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7F97" w14:textId="77777777" w:rsidR="003F2B56" w:rsidRPr="00D76AD4" w:rsidRDefault="003F2B56" w:rsidP="003F2B56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noProof/>
          <w:lang w:val="sr-Latn-RS"/>
        </w:rPr>
        <w:drawing>
          <wp:anchor distT="0" distB="0" distL="114300" distR="114300" simplePos="0" relativeHeight="251659264" behindDoc="1" locked="0" layoutInCell="1" allowOverlap="1" wp14:anchorId="48C835FA" wp14:editId="43CBA0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9283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D7DC7" w14:textId="77777777" w:rsidR="003F2B56" w:rsidRPr="00D76AD4" w:rsidRDefault="003F2B56" w:rsidP="003F2B56">
      <w:pPr>
        <w:spacing w:after="0"/>
        <w:ind w:left="7920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noProof/>
          <w:sz w:val="20"/>
          <w:szCs w:val="20"/>
          <w:lang w:val="sr-Latn-RS"/>
        </w:rPr>
        <w:drawing>
          <wp:inline distT="0" distB="0" distL="0" distR="0" wp14:anchorId="75E477F1" wp14:editId="58DA3D7A">
            <wp:extent cx="800100" cy="800100"/>
            <wp:effectExtent l="1905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EFE6E" w14:textId="77777777" w:rsidR="003F2B56" w:rsidRPr="00D76AD4" w:rsidRDefault="003F2B56" w:rsidP="003F2B56">
      <w:pPr>
        <w:spacing w:after="0"/>
        <w:ind w:left="2160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39DB6" w14:textId="77777777" w:rsidR="003F2B56" w:rsidRPr="00D76AD4" w:rsidRDefault="003F2B56" w:rsidP="003F2B56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Republika e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Kosovës</w:t>
      </w:r>
      <w:proofErr w:type="spellEnd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                                               Komuna e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Prizrenit</w:t>
      </w:r>
      <w:proofErr w:type="spellEnd"/>
    </w:p>
    <w:p w14:paraId="6B6625E2" w14:textId="7678CD8F" w:rsidR="003F2B56" w:rsidRPr="00D76AD4" w:rsidRDefault="003F2B56" w:rsidP="003F2B5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Republika Kosova-Kosova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Cumhuriyeti</w:t>
      </w:r>
      <w:proofErr w:type="spellEnd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Opština Prizren - Prizren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Belediyesi</w:t>
      </w:r>
      <w:proofErr w:type="spellEnd"/>
    </w:p>
    <w:p w14:paraId="4299A297" w14:textId="77777777" w:rsidR="00703553" w:rsidRPr="00D76AD4" w:rsidRDefault="00703553" w:rsidP="00041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Skupština opštine</w:t>
      </w:r>
    </w:p>
    <w:p w14:paraId="1AFF52AD" w14:textId="6740143C" w:rsidR="00703553" w:rsidRPr="00D76AD4" w:rsidRDefault="003F2B56" w:rsidP="00041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B</w:t>
      </w:r>
      <w:r w:rsidR="00703553"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r. 001/011-</w:t>
      </w:r>
    </w:p>
    <w:p w14:paraId="501365D4" w14:textId="205542D3" w:rsidR="00703553" w:rsidRPr="00D76AD4" w:rsidRDefault="00703553" w:rsidP="000417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Datum: _____2024</w:t>
      </w:r>
      <w:r w:rsidR="003F2B56"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13364B96" w14:textId="77777777" w:rsidR="00703553" w:rsidRPr="00D76AD4" w:rsidRDefault="00703553" w:rsidP="000417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FE7D9B" w14:textId="75E1B959" w:rsidR="00AE013E" w:rsidRPr="00D76AD4" w:rsidRDefault="00AE013E" w:rsidP="000417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Na osnovu člana 12.2 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slovo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c), člana 40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stav 40.2 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slovo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h), Zakona br. 03/L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040 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lokaln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oj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samouprav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(Službeni list Republike Kosov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br. 28/15, jun 2008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) 25 stav 1 slova a i n, član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27</w:t>
      </w:r>
      <w:r w:rsidR="003F2B56"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stav 1, Statuta opštine Prizren </w:t>
      </w:r>
      <w:r w:rsidR="00635357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sa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br. 01/011-5643 </w:t>
      </w:r>
      <w:r w:rsidR="00635357" w:rsidRPr="00D76AD4">
        <w:rPr>
          <w:rFonts w:ascii="Times New Roman" w:hAnsi="Times New Roman" w:cs="Times New Roman"/>
          <w:sz w:val="24"/>
          <w:szCs w:val="24"/>
          <w:lang w:val="sr-Latn-RS"/>
        </w:rPr>
        <w:t>dana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15.10.2008., Skupština opštine Prizren je na sednici održanoj </w:t>
      </w:r>
      <w:r w:rsidR="00635357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dana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....2024.</w:t>
      </w:r>
      <w:r w:rsidR="00635357" w:rsidRPr="00D76AD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usvojila </w:t>
      </w:r>
      <w:r w:rsidR="00635357" w:rsidRPr="00D76AD4">
        <w:rPr>
          <w:rFonts w:ascii="Times New Roman" w:hAnsi="Times New Roman" w:cs="Times New Roman"/>
          <w:sz w:val="24"/>
          <w:szCs w:val="24"/>
          <w:lang w:val="sr-Latn-RS"/>
        </w:rPr>
        <w:t>ovu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52255B0E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230751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DCA976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5DD13C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30BB92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698A289" w14:textId="6D762A92" w:rsidR="00AE013E" w:rsidRPr="00D76AD4" w:rsidRDefault="00AE013E" w:rsidP="0004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UREDB</w:t>
      </w:r>
      <w:r w:rsidR="00635357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BR.__</w:t>
      </w:r>
      <w:r w:rsidR="00635357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_</w:t>
      </w:r>
    </w:p>
    <w:p w14:paraId="38A03B16" w14:textId="34AA4903" w:rsidR="00AE013E" w:rsidRPr="00D76AD4" w:rsidRDefault="00635357" w:rsidP="000417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</w:t>
      </w:r>
      <w:r w:rsidR="00AE013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DODEL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AE013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ODLIKOVANJA 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OD </w:t>
      </w:r>
      <w:r w:rsidR="00AE013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OPŠTINE PRIZREN</w:t>
      </w:r>
    </w:p>
    <w:p w14:paraId="7607823F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1CA120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5E1460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409938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42B402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00B98B" w14:textId="77777777" w:rsidR="00AE013E" w:rsidRPr="00D76AD4" w:rsidRDefault="00600627" w:rsidP="00600627">
      <w:pPr>
        <w:tabs>
          <w:tab w:val="left" w:pos="7428"/>
        </w:tabs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17DAFD6A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387EE9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697B59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ADE2D8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E44651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6A870F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CC5165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5B6EC6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B58F07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3CC500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5E7974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661290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E2D35D" w14:textId="6CFD1623" w:rsidR="00AE013E" w:rsidRPr="00D76AD4" w:rsidRDefault="0004178E" w:rsidP="00F40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Prizren, 2024</w:t>
      </w:r>
      <w:r w:rsidR="00635357"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44724CA" w14:textId="77777777" w:rsidR="00635357" w:rsidRPr="00D76AD4" w:rsidRDefault="00635357" w:rsidP="00F40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D36157" w14:textId="7777777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POGLAVLJE I</w:t>
      </w:r>
    </w:p>
    <w:p w14:paraId="224A162E" w14:textId="1971F09A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</w:t>
      </w:r>
      <w:r w:rsidR="00635357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ŠTE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ODREDBE</w:t>
      </w:r>
    </w:p>
    <w:p w14:paraId="0F41B8CF" w14:textId="7777777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75B855C" w14:textId="4327FE3D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</w:t>
      </w:r>
      <w:r w:rsidR="00635357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3D18020C" w14:textId="7777777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Svrha</w:t>
      </w:r>
    </w:p>
    <w:p w14:paraId="5D136837" w14:textId="77777777" w:rsidR="00600627" w:rsidRPr="00D76AD4" w:rsidRDefault="00600627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C91E85C" w14:textId="7A8958A5" w:rsidR="00600627" w:rsidRPr="00D76AD4" w:rsidRDefault="00AE013E" w:rsidP="008E2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Svrha ove uredbe je regul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isanje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dodel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o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poziva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od Opštine Prizren, za građane Republike Kosov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pravna lica, strane državljane i razne organizacije koje se ističu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posebn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zaslug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prema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Republi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ci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Kosovo, Opštin</w:t>
      </w:r>
      <w:r w:rsidR="001A3BB7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Prizren i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njenim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interesima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48BFE39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9A47A4A" w14:textId="275935CF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</w:t>
      </w:r>
      <w:r w:rsidR="00EA1182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15F461D2" w14:textId="780416AE" w:rsidR="00AE013E" w:rsidRPr="00D76AD4" w:rsidRDefault="00EA1182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Delokrug</w:t>
      </w:r>
    </w:p>
    <w:p w14:paraId="5B596F35" w14:textId="77777777" w:rsidR="00600627" w:rsidRPr="00D76AD4" w:rsidRDefault="00600627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10C2DC2" w14:textId="142F4018" w:rsidR="00AE013E" w:rsidRPr="00D76AD4" w:rsidRDefault="00AE013E" w:rsidP="008E2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Delokrug ove uredbe je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utvrđivanje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vrsta, kriterijuma i postupaka za dodelu i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opozivu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od Opštine Prizren, kao i prava i obaveze odlikovanih;</w:t>
      </w:r>
    </w:p>
    <w:p w14:paraId="1B44155D" w14:textId="77777777" w:rsidR="00600627" w:rsidRPr="00D76AD4" w:rsidRDefault="00600627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DF458DE" w14:textId="73BAA332" w:rsidR="00600627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3</w:t>
      </w:r>
      <w:r w:rsidR="00EA1182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42020C73" w14:textId="7777777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Definicije</w:t>
      </w:r>
    </w:p>
    <w:p w14:paraId="63A45C69" w14:textId="77777777" w:rsidR="00600627" w:rsidRPr="00D76AD4" w:rsidRDefault="00600627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37A10AC" w14:textId="7A0B729F" w:rsidR="00AE013E" w:rsidRPr="00D76AD4" w:rsidRDefault="00AE013E" w:rsidP="008E2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Izrazi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kori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>šćeni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ovoj uredbi imaju </w:t>
      </w:r>
      <w:r w:rsidR="00EA1182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ovo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značenje:</w:t>
      </w:r>
    </w:p>
    <w:p w14:paraId="6CDE58DE" w14:textId="77777777" w:rsidR="008E2FFC" w:rsidRPr="00D76AD4" w:rsidRDefault="008E2FFC" w:rsidP="008E2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043A4E" w14:textId="387F3D67" w:rsidR="008E2FFC" w:rsidRPr="00D76AD4" w:rsidRDefault="00EA1182" w:rsidP="008E2FF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Odlikovanje </w:t>
      </w:r>
      <w:r w:rsidR="000150B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-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podrazumeva</w:t>
      </w:r>
      <w:r w:rsidR="000150BE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C43A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titule, nagrade, priznanja i zahvalnice koje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dodeljuje</w:t>
      </w:r>
      <w:r w:rsidR="00FC43A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opština Prizren.</w:t>
      </w:r>
    </w:p>
    <w:p w14:paraId="223D8D57" w14:textId="163C21E8" w:rsidR="00AE013E" w:rsidRPr="00D76AD4" w:rsidRDefault="00A578CA" w:rsidP="008E2FF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Opoziv</w:t>
      </w:r>
      <w:r w:rsidR="00AE013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odlikovanja -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podrazumeva</w:t>
      </w:r>
      <w:r w:rsidR="000150BE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: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oduzimanje prava na nošenje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odlikovanja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odeljenog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>Opštin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Prizren.</w:t>
      </w:r>
    </w:p>
    <w:p w14:paraId="2E6415A1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09E7EDB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756854" w14:textId="7777777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POGLAVLJE II</w:t>
      </w:r>
    </w:p>
    <w:p w14:paraId="12305761" w14:textId="2EAE8816" w:rsidR="00AE013E" w:rsidRPr="00D76AD4" w:rsidRDefault="00A578CA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ODLIKOVANJA</w:t>
      </w:r>
    </w:p>
    <w:p w14:paraId="6394D743" w14:textId="7777777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01319ED" w14:textId="78A773C1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4</w:t>
      </w:r>
      <w:r w:rsidR="00A578CA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57D68B36" w14:textId="71B78058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Dodela </w:t>
      </w:r>
      <w:r w:rsidR="00A578CA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dlikovanja</w:t>
      </w:r>
    </w:p>
    <w:p w14:paraId="5CA788F5" w14:textId="77777777" w:rsidR="00600627" w:rsidRPr="00D76AD4" w:rsidRDefault="00600627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23DFFE3" w14:textId="6BC592A6" w:rsidR="00646E1C" w:rsidRPr="00D76AD4" w:rsidRDefault="00646E1C" w:rsidP="00C6450A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Odlikovanja se mogu dodeliti ličnostima i pravnim licima koja se ističu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posebn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zaslug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prema Republici Kosovo, Opštini Prizren i njenim interesima.</w:t>
      </w:r>
    </w:p>
    <w:p w14:paraId="3F8E7BFC" w14:textId="668714BC" w:rsidR="00600627" w:rsidRPr="00D76AD4" w:rsidRDefault="00600627" w:rsidP="00C6450A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Odlikovanja se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mogu dodeliti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građanima i nakon smrti.</w:t>
      </w:r>
    </w:p>
    <w:p w14:paraId="58374830" w14:textId="6A6F55DD" w:rsidR="00600627" w:rsidRPr="00D76AD4" w:rsidRDefault="00600627" w:rsidP="00C6450A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Odlikovanja se mogu dodeliti stranim državljanima, svetski poznatim ličnostima i međunarodnim organizacijama koje su dale doprinos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Republici Kosovo.</w:t>
      </w:r>
    </w:p>
    <w:p w14:paraId="5BD94AE1" w14:textId="7D979DC3" w:rsidR="00600627" w:rsidRPr="00D76AD4" w:rsidRDefault="009E4D31" w:rsidP="00C6450A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Isto odlikovanje se ne može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dodeliti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dva puta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isto fizičko ili pravno lic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A1A73BA" w14:textId="23588A00" w:rsidR="00FD7FBA" w:rsidRPr="00D76AD4" w:rsidRDefault="009E4D31" w:rsidP="0050426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pra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578CA" w:rsidRPr="00D76AD4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0426A" w:rsidRPr="00D76AD4">
        <w:rPr>
          <w:rFonts w:ascii="Times New Roman" w:hAnsi="Times New Roman" w:cs="Times New Roman"/>
          <w:sz w:val="24"/>
          <w:szCs w:val="24"/>
          <w:lang w:val="sr-Latn-RS"/>
        </w:rPr>
        <w:t>finansijskom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nagrad</w:t>
      </w:r>
      <w:r w:rsidR="0050426A" w:rsidRPr="00D76AD4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prema kriterijima koj</w:t>
      </w:r>
      <w:r w:rsidR="0050426A" w:rsidRPr="00D76AD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će </w:t>
      </w:r>
      <w:r w:rsidR="0050426A" w:rsidRPr="00D76AD4">
        <w:rPr>
          <w:rFonts w:ascii="Times New Roman" w:hAnsi="Times New Roman" w:cs="Times New Roman"/>
          <w:sz w:val="24"/>
          <w:szCs w:val="24"/>
          <w:lang w:val="sr-Latn-RS"/>
        </w:rPr>
        <w:t>odrediti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ov</w:t>
      </w:r>
      <w:r w:rsidR="0050426A" w:rsidRPr="00D76AD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0426A" w:rsidRPr="00D76AD4">
        <w:rPr>
          <w:rFonts w:ascii="Times New Roman" w:hAnsi="Times New Roman" w:cs="Times New Roman"/>
          <w:sz w:val="24"/>
          <w:szCs w:val="24"/>
          <w:lang w:val="sr-Latn-RS"/>
        </w:rPr>
        <w:t>uredba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3D6862E" w14:textId="16B2D5C7" w:rsidR="00703553" w:rsidRPr="00D76AD4" w:rsidRDefault="00703553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5BFFA79" w14:textId="77777777" w:rsidR="0050426A" w:rsidRPr="00D76AD4" w:rsidRDefault="0050426A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7E663DB" w14:textId="10F8E33B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Član 5</w:t>
      </w:r>
      <w:r w:rsidR="0050426A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5C91BDE5" w14:textId="3D278ED6" w:rsidR="00600627" w:rsidRPr="00D76AD4" w:rsidRDefault="00600627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Vrste </w:t>
      </w:r>
      <w:r w:rsidR="00D76AD4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odlikovanja</w:t>
      </w:r>
    </w:p>
    <w:p w14:paraId="5E2EE56A" w14:textId="77777777" w:rsidR="00C6450A" w:rsidRPr="00D76AD4" w:rsidRDefault="00C6450A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823EA93" w14:textId="7A27474F" w:rsidR="00AE013E" w:rsidRPr="00D76AD4" w:rsidRDefault="00AE013E" w:rsidP="00F32C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Vrste 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odlikovanja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prema ovo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uredbi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su:</w:t>
      </w:r>
    </w:p>
    <w:p w14:paraId="24EAE5CA" w14:textId="77777777" w:rsidR="00AE013E" w:rsidRPr="00D76AD4" w:rsidRDefault="00AE013E" w:rsidP="00F32C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7E4ECC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Titula "Počasni građanin"</w:t>
      </w:r>
    </w:p>
    <w:p w14:paraId="22A1CED7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Titula "Čast Prizrena"</w:t>
      </w:r>
    </w:p>
    <w:p w14:paraId="3488C2B5" w14:textId="4FE7A75F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slobode "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Remzi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Ademaj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7DA260DB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dostignuća u obrazovanju "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Xhevat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Berisha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596AC039" w14:textId="2DCF2FEE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dostignuća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zdravstv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"Dr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Daut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Mustafa"</w:t>
      </w:r>
    </w:p>
    <w:p w14:paraId="6F5D1E8D" w14:textId="006E7B22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demokratiju "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Masar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Shala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6269EAE0" w14:textId="77777777" w:rsidR="000150BE" w:rsidRPr="00D76AD4" w:rsidRDefault="000150B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humanizam "Majka Tereza"</w:t>
      </w:r>
    </w:p>
    <w:p w14:paraId="146483B2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Nagrada za dostignuća u kulturi i umetnosti "Bekim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Fehmiu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6F1D01DA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Nagrada za kulturnu baštinu "Edi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Shukriu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46DCFF42" w14:textId="089FA26D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dostignuća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sport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"Prizrensk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trkač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ica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27395295" w14:textId="77777777" w:rsidR="000150BE" w:rsidRPr="00D76AD4" w:rsidRDefault="000150BE" w:rsidP="000150B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inovacije i tehnologiju</w:t>
      </w:r>
    </w:p>
    <w:p w14:paraId="5D21DC2B" w14:textId="6998ED29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Godišnja nagrada za istaknutog javnog 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slu</w:t>
      </w:r>
      <w:r w:rsidR="00D76AD4">
        <w:rPr>
          <w:rFonts w:ascii="Times New Roman" w:hAnsi="Times New Roman" w:cs="Times New Roman"/>
          <w:sz w:val="24"/>
          <w:szCs w:val="24"/>
          <w:lang w:val="sr-Latn-RS"/>
        </w:rPr>
        <w:t>ž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benika</w:t>
      </w:r>
    </w:p>
    <w:p w14:paraId="770846BE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Godišnja nagrada za aktivno građanstvo</w:t>
      </w:r>
    </w:p>
    <w:p w14:paraId="138EE129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Godišnja nagrada za žene u rukovodstvu "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Leze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sz w:val="24"/>
          <w:szCs w:val="24"/>
          <w:lang w:val="sr-Latn-RS"/>
        </w:rPr>
        <w:t>Qena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>"</w:t>
      </w:r>
    </w:p>
    <w:p w14:paraId="6B60985D" w14:textId="77777777" w:rsidR="00AE013E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Godišnja nagrada "Preduzetnik godine"</w:t>
      </w:r>
    </w:p>
    <w:p w14:paraId="73C22A02" w14:textId="4D608AA0" w:rsidR="00FD7FBA" w:rsidRPr="00D76AD4" w:rsidRDefault="00AE013E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Godišnja nagrada za </w:t>
      </w:r>
      <w:r w:rsidR="00D76AD4" w:rsidRPr="00D76AD4">
        <w:rPr>
          <w:rFonts w:ascii="Times New Roman" w:hAnsi="Times New Roman" w:cs="Times New Roman"/>
          <w:sz w:val="24"/>
          <w:szCs w:val="24"/>
          <w:lang w:val="sr-Latn-RS"/>
        </w:rPr>
        <w:t>službu u zajednici</w:t>
      </w:r>
    </w:p>
    <w:p w14:paraId="7AD2833D" w14:textId="77777777" w:rsidR="00FD7FBA" w:rsidRPr="00D76AD4" w:rsidRDefault="00FD7FBA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Nagrada za dostignuća u različitim oblastima</w:t>
      </w:r>
    </w:p>
    <w:p w14:paraId="7901A661" w14:textId="280809F6" w:rsidR="00AE013E" w:rsidRPr="00D76AD4" w:rsidRDefault="00544219" w:rsidP="00FD7FB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Priznanja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zahvalnice</w:t>
      </w:r>
    </w:p>
    <w:p w14:paraId="4F58D4BE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DE66075" w14:textId="77777777" w:rsidR="00C6450A" w:rsidRPr="00D76AD4" w:rsidRDefault="00C6450A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0F1D68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E7DB67" w14:textId="5772D997" w:rsidR="00AE013E" w:rsidRPr="00D76AD4" w:rsidRDefault="00AE013E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6</w:t>
      </w:r>
      <w:r w:rsidR="0054421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79D8AFDE" w14:textId="77777777" w:rsidR="00AE013E" w:rsidRPr="00D76AD4" w:rsidRDefault="00D44345" w:rsidP="006006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Titula "Počasni građanin"</w:t>
      </w:r>
    </w:p>
    <w:p w14:paraId="08DFD35C" w14:textId="77777777" w:rsidR="00600627" w:rsidRPr="00D76AD4" w:rsidRDefault="00600627" w:rsidP="006006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C1FB4" w14:textId="7E630B9F" w:rsidR="00AE013E" w:rsidRPr="00D76AD4" w:rsidRDefault="001D52F4" w:rsidP="00120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istaknutim domaćim i međunarodnim ličnostima koj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nisu stanovnici opštine Prizren, 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imaju visoke zasluge i izuzetan doprinos 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>za domaće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međunarodno promo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>visanje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države Kosov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vrednosti identiteta, kulture i nasleđa naše zemlje i Prizrena.</w:t>
      </w:r>
    </w:p>
    <w:p w14:paraId="05190779" w14:textId="77777777" w:rsidR="00B52EEC" w:rsidRPr="00D76AD4" w:rsidRDefault="00B52EEC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406096" w14:textId="1BA3BCCE" w:rsidR="00AE013E" w:rsidRPr="00D76AD4" w:rsidRDefault="00AE013E" w:rsidP="00A723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7</w:t>
      </w:r>
      <w:r w:rsid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3CC613BD" w14:textId="77777777" w:rsidR="00AE013E" w:rsidRPr="00D76AD4" w:rsidRDefault="00AE013E" w:rsidP="00A723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Titula "Čast Prizrena"</w:t>
      </w:r>
    </w:p>
    <w:p w14:paraId="15F00ACF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DB762D" w14:textId="6F1CF366" w:rsidR="000150BE" w:rsidRDefault="001D52F4" w:rsidP="00120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istaknutim ličnostima opštine Prizren, koji imaju i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>staknuta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dostignuća i izuzetne uspehe u oblasti kulture, obrazovanja, sporta, ljudskih prava i drugih relevantnih oblasti, koji donose ponos gradu i </w:t>
      </w:r>
      <w:r w:rsidR="001204C2">
        <w:rPr>
          <w:rFonts w:ascii="Times New Roman" w:hAnsi="Times New Roman" w:cs="Times New Roman"/>
          <w:sz w:val="24"/>
          <w:szCs w:val="24"/>
          <w:lang w:val="sr-Latn-RS"/>
        </w:rPr>
        <w:t xml:space="preserve">koji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nose nasleđe sa sobom i vrednosti društvene i kulturne raznolikosti Prizrena.</w:t>
      </w:r>
    </w:p>
    <w:p w14:paraId="44B2841E" w14:textId="0F835AAD" w:rsidR="001204C2" w:rsidRDefault="001204C2" w:rsidP="00120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3A6847" w14:textId="77777777" w:rsidR="001204C2" w:rsidRPr="00D76AD4" w:rsidRDefault="001204C2" w:rsidP="001204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51610E" w14:textId="77777777" w:rsidR="000150BE" w:rsidRPr="00D76AD4" w:rsidRDefault="000150B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054594" w14:textId="38EAA902" w:rsidR="00AE013E" w:rsidRPr="001204C2" w:rsidRDefault="00AE013E" w:rsidP="00120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Član 8</w:t>
      </w:r>
      <w:r w:rsid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504B2365" w14:textId="04BF45F0" w:rsidR="00AE013E" w:rsidRPr="001204C2" w:rsidRDefault="00AE013E" w:rsidP="001204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Nagrada slobode "</w:t>
      </w:r>
      <w:proofErr w:type="spellStart"/>
      <w:r w:rsidRP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Remzi</w:t>
      </w:r>
      <w:proofErr w:type="spellEnd"/>
      <w:r w:rsidRP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Ademaj</w:t>
      </w:r>
      <w:proofErr w:type="spellEnd"/>
      <w:r w:rsidRPr="001204C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"</w:t>
      </w:r>
    </w:p>
    <w:p w14:paraId="6D99B15B" w14:textId="77777777" w:rsidR="00B52EEC" w:rsidRPr="00D76AD4" w:rsidRDefault="00B52EEC" w:rsidP="0060062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C35DDD4" w14:textId="403EC74F" w:rsidR="00B52EEC" w:rsidRPr="00D76AD4" w:rsidRDefault="001D52F4" w:rsidP="001204C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Dodeljuje se pojedincima i organizacijama koji ispunjavaju niz op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št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ih i specifičnih kriterij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uma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koji odražavaju njihovu p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osvećenost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vrednostima slobode, pravde i zaštite. On mora 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demonstrirati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snaž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 i kontinuiran 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angažman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u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prom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ovisanju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 zaštiti vrednosti oslobodilačk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og rata,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slobode i nezavisnosti 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zemlje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dok 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tokom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obavlja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nja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služb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u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nutar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ili izvan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zemlj</w:t>
      </w:r>
      <w:r w:rsidR="001204C2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Nagrada se može dodeliti i pojedincima </w:t>
      </w:r>
      <w:r w:rsidR="0012163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nakon smrti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za </w:t>
      </w:r>
      <w:r w:rsidR="00121639">
        <w:rPr>
          <w:rFonts w:ascii="Times New Roman" w:hAnsi="Times New Roman" w:cs="Times New Roman"/>
          <w:bCs/>
          <w:sz w:val="24"/>
          <w:szCs w:val="24"/>
          <w:lang w:val="sr-Latn-RS"/>
        </w:rPr>
        <w:t>vrhovna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dostignuća u </w:t>
      </w:r>
      <w:r w:rsidR="00121639">
        <w:rPr>
          <w:rFonts w:ascii="Times New Roman" w:hAnsi="Times New Roman" w:cs="Times New Roman"/>
          <w:bCs/>
          <w:sz w:val="24"/>
          <w:szCs w:val="24"/>
          <w:lang w:val="sr-Latn-RS"/>
        </w:rPr>
        <w:t>gore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navedenim oblastima.</w:t>
      </w:r>
    </w:p>
    <w:p w14:paraId="608E4D61" w14:textId="77777777" w:rsidR="00121639" w:rsidRDefault="00121639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98BEBE6" w14:textId="4E3B7B06" w:rsidR="00AE013E" w:rsidRPr="00D76AD4" w:rsidRDefault="00AE013E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9</w:t>
      </w:r>
      <w:r w:rsidR="00121639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07E5C740" w14:textId="77777777" w:rsidR="00AE013E" w:rsidRPr="00D76AD4" w:rsidRDefault="00AE013E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Nagrada za dostignuća u obrazovanju "</w:t>
      </w:r>
      <w:proofErr w:type="spellStart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Xhevat</w:t>
      </w:r>
      <w:proofErr w:type="spellEnd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Berisha</w:t>
      </w:r>
      <w:proofErr w:type="spellEnd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"</w:t>
      </w:r>
    </w:p>
    <w:p w14:paraId="15199CEC" w14:textId="77777777" w:rsidR="00243A22" w:rsidRPr="00D76AD4" w:rsidRDefault="00243A22" w:rsidP="00243A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A5C5D4" w14:textId="393C79D1" w:rsidR="0004178E" w:rsidRPr="00D76AD4" w:rsidRDefault="001D52F4" w:rsidP="00243A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Dodeljuje se pojedincima i organizacijama koji ispunjavaju niz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posebnih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o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pšt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ih kriterij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umim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a koji odražavaju njihovu posvećenost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na poboljšanje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obrazovanja, po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dizanje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kvaliteta i obrazovanju zajednice.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Oni 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oraju dati izvanredan doprinos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kreativn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inovativn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rešenja u obrazovanju, kao i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dokazujući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akademski, naučni ili praktični učinak i integritet, posvećenost nastavi, obrazovanju, doprinosu zajednici,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uključenosti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raznolikosti, zagovaranju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reforme obrazovanja i dokazanim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rukovodećim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sposobnostima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oblasti obrazovanja.</w:t>
      </w:r>
    </w:p>
    <w:p w14:paraId="7CA3236A" w14:textId="77777777" w:rsidR="00703553" w:rsidRPr="00D76AD4" w:rsidRDefault="00703553" w:rsidP="00243A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928BB4" w14:textId="77777777" w:rsidR="008D2503" w:rsidRPr="00D76AD4" w:rsidRDefault="008D2503" w:rsidP="00243A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0624FA" w14:textId="58D48D3C" w:rsidR="00AE013E" w:rsidRPr="00D76AD4" w:rsidRDefault="00AE013E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10</w:t>
      </w:r>
      <w:r w:rsidR="00D177D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54C54138" w14:textId="5EA4F511" w:rsidR="00AE013E" w:rsidRPr="00D76AD4" w:rsidRDefault="00AE013E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Nagrada za dostignuća</w:t>
      </w:r>
      <w:r w:rsidR="00D177D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u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D177D7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zdravstv</w:t>
      </w:r>
      <w:r w:rsidR="00D177D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u</w:t>
      </w:r>
      <w:r w:rsidR="00D177D7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"Dr</w:t>
      </w:r>
      <w:r w:rsidR="00D177D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Daut</w:t>
      </w:r>
      <w:proofErr w:type="spellEnd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Mustafa"</w:t>
      </w:r>
    </w:p>
    <w:p w14:paraId="2E63D63D" w14:textId="77777777" w:rsidR="00243A22" w:rsidRPr="00D76AD4" w:rsidRDefault="00243A22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1EB448" w14:textId="7FE58E3D" w:rsidR="00703553" w:rsidRPr="00D76AD4" w:rsidRDefault="001D52F4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Dodeljuje se pojedincima i organizacijama koji ispunjavaju niz kriterijuma koji odražavaju njihovu izuzetnu posvećenost i doprinos poboljšanju zdravlja i </w:t>
      </w:r>
      <w:r w:rsidR="00D177D7">
        <w:rPr>
          <w:rFonts w:ascii="Times New Roman" w:hAnsi="Times New Roman" w:cs="Times New Roman"/>
          <w:sz w:val="24"/>
          <w:szCs w:val="24"/>
          <w:lang w:val="sr-Latn-RS"/>
        </w:rPr>
        <w:t>blagostanja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zajednice. Oni s</w:t>
      </w:r>
      <w:r w:rsidR="00641AAA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1AAA">
        <w:rPr>
          <w:rFonts w:ascii="Times New Roman" w:hAnsi="Times New Roman" w:cs="Times New Roman"/>
          <w:sz w:val="24"/>
          <w:szCs w:val="24"/>
          <w:lang w:val="sr-Latn-RS"/>
        </w:rPr>
        <w:t>ocenjuju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ovom nagradom </w:t>
      </w:r>
      <w:r w:rsidR="00641AAA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 profesionalni doprinos, inovativnost i </w:t>
      </w:r>
      <w:r w:rsidR="00641AAA">
        <w:rPr>
          <w:rFonts w:ascii="Times New Roman" w:hAnsi="Times New Roman" w:cs="Times New Roman"/>
          <w:sz w:val="24"/>
          <w:szCs w:val="24"/>
          <w:lang w:val="sr-Latn-RS"/>
        </w:rPr>
        <w:t>poboljšanje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zdravstvenih usluga, posvećenost brizi o pacijentima, zdravstveno obrazovanje, učešće u naučnim istraživanjima i dokazano liderstvo u ovoj oblasti i za dobrobit zajednice.</w:t>
      </w:r>
    </w:p>
    <w:p w14:paraId="7FF70AFD" w14:textId="77777777" w:rsidR="008D2503" w:rsidRPr="00D76AD4" w:rsidRDefault="008D2503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6D8E23" w14:textId="77777777" w:rsidR="001D52F4" w:rsidRPr="00D76AD4" w:rsidRDefault="001D52F4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CF2A2DD" w14:textId="248EA95B" w:rsidR="00AE013E" w:rsidRPr="00D76AD4" w:rsidRDefault="00AE013E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11</w:t>
      </w:r>
      <w:r w:rsidR="00641AA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635EE36E" w14:textId="77777777" w:rsidR="00243A22" w:rsidRPr="00D76AD4" w:rsidRDefault="00243A22" w:rsidP="0024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Nagrada za demokratiju "</w:t>
      </w:r>
      <w:proofErr w:type="spellStart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Masar</w:t>
      </w:r>
      <w:proofErr w:type="spellEnd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Shala</w:t>
      </w:r>
      <w:proofErr w:type="spellEnd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"</w:t>
      </w:r>
    </w:p>
    <w:p w14:paraId="4A47E96C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3D2B4BE" w14:textId="478BE24C" w:rsidR="00B52EEC" w:rsidRPr="00D76AD4" w:rsidRDefault="001D52F4" w:rsidP="001D52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pojedincima i organizacijama koji ispunjavaju niz kriterijuma koji odražavaju njihovu izuzetnu posvećenost i doprinos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promo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visanju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zaštiti demokratskih vrednosti i ljudskih prava. 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Oni 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oraju 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pokazati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svakodnevni građanski angažman, aktivno učešće, promo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visanje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transparentnosti i odgovornosti, zaštitu ljudskih prava, demokratsk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osvešćivanje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obrazovanje, vođstvo i promo</w:t>
      </w:r>
      <w:r w:rsidR="0095259C">
        <w:rPr>
          <w:rFonts w:ascii="Times New Roman" w:hAnsi="Times New Roman" w:cs="Times New Roman"/>
          <w:sz w:val="24"/>
          <w:szCs w:val="24"/>
          <w:lang w:val="sr-Latn-RS"/>
        </w:rPr>
        <w:t>visanje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95259C">
        <w:rPr>
          <w:rFonts w:ascii="Times New Roman" w:hAnsi="Times New Roman" w:cs="Times New Roman"/>
          <w:sz w:val="24"/>
          <w:szCs w:val="24"/>
          <w:lang w:val="sr-Latn-RS"/>
        </w:rPr>
        <w:t>među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građanskog</w:t>
      </w:r>
      <w:proofErr w:type="spellEnd"/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dijaloga i aktivno učešće u demokratskim inicijativama.</w:t>
      </w:r>
    </w:p>
    <w:p w14:paraId="056CB511" w14:textId="5C756948" w:rsidR="00703553" w:rsidRDefault="00703553" w:rsidP="00B52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54C9AC" w14:textId="12C98F26" w:rsidR="0095259C" w:rsidRDefault="0095259C" w:rsidP="00B52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85591A" w14:textId="77777777" w:rsidR="0095259C" w:rsidRPr="00D76AD4" w:rsidRDefault="0095259C" w:rsidP="00B52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6B1110" w14:textId="77777777" w:rsidR="008D2503" w:rsidRPr="00D76AD4" w:rsidRDefault="008D2503" w:rsidP="00B52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7A5C04" w14:textId="77777777" w:rsidR="008D2503" w:rsidRPr="00D76AD4" w:rsidRDefault="008D2503" w:rsidP="00B52E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28F10D" w14:textId="6BB83267" w:rsidR="000150BE" w:rsidRPr="00D76AD4" w:rsidRDefault="000150BE" w:rsidP="0001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Član 12</w:t>
      </w:r>
      <w:r w:rsidR="0095259C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2EB45345" w14:textId="77777777" w:rsidR="000150BE" w:rsidRPr="00D76AD4" w:rsidRDefault="000150BE" w:rsidP="0001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Nagrada za humanizam "Majka Tereza"</w:t>
      </w:r>
    </w:p>
    <w:p w14:paraId="56EB45D9" w14:textId="36E52951" w:rsidR="000150BE" w:rsidRPr="00D76AD4" w:rsidRDefault="000150BE" w:rsidP="000150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Posvećena je pojedincima koji predstavljaju najviše vrednosti humanosti i altruizma, koji su doprineli unapređenju ljudskog dostojanstva ističući glavne vrednosti Prizrena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 xml:space="preserve"> za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mir, suživot i sveobuhvatnost.</w:t>
      </w:r>
    </w:p>
    <w:p w14:paraId="1AE37020" w14:textId="77777777" w:rsidR="00703553" w:rsidRPr="00D76AD4" w:rsidRDefault="00703553" w:rsidP="0001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2512A62" w14:textId="106EE245" w:rsidR="00AE013E" w:rsidRPr="00D76AD4" w:rsidRDefault="00AE013E" w:rsidP="00B52E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13</w:t>
      </w:r>
      <w:r w:rsidR="00DA7AD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1ED3B244" w14:textId="77777777" w:rsidR="00AE013E" w:rsidRPr="00D76AD4" w:rsidRDefault="00B52EEC" w:rsidP="00F4023C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Nagrada za dostignuća u kulturi i umetnosti "Bekim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Fehmiu</w:t>
      </w:r>
      <w:proofErr w:type="spellEnd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"</w:t>
      </w:r>
    </w:p>
    <w:p w14:paraId="3A6AAB2D" w14:textId="77777777" w:rsidR="00F4023C" w:rsidRPr="00D76AD4" w:rsidRDefault="00F4023C" w:rsidP="00F4023C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935BA56" w14:textId="76BBFFA1" w:rsidR="00B52EEC" w:rsidRPr="00D76AD4" w:rsidRDefault="00DA7AD0" w:rsidP="000150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odeljuje se pojedincima, stvaraocima, izvođačima i organizacijama koji ispunjavaju niz kriterijuma koji odražavaju njihovu posvećenost i izuzetan doprinos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>promo</w:t>
      </w:r>
      <w:r>
        <w:rPr>
          <w:rFonts w:ascii="Times New Roman" w:hAnsi="Times New Roman" w:cs="Times New Roman"/>
          <w:sz w:val="24"/>
          <w:szCs w:val="24"/>
          <w:lang w:val="sr-Latn-RS"/>
        </w:rPr>
        <w:t>visanju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razvoju kulture i umetnosti u zajednici. </w:t>
      </w:r>
      <w:r>
        <w:rPr>
          <w:rFonts w:ascii="Times New Roman" w:hAnsi="Times New Roman" w:cs="Times New Roman"/>
          <w:sz w:val="24"/>
          <w:szCs w:val="24"/>
          <w:lang w:val="sr-Latn-RS"/>
        </w:rPr>
        <w:t>Oni m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oraju </w:t>
      </w:r>
      <w:r>
        <w:rPr>
          <w:rFonts w:ascii="Times New Roman" w:hAnsi="Times New Roman" w:cs="Times New Roman"/>
          <w:sz w:val="24"/>
          <w:szCs w:val="24"/>
          <w:lang w:val="sr-Latn-RS"/>
        </w:rPr>
        <w:t>dokazati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kontinuiran</w:t>
      </w:r>
      <w:r>
        <w:rPr>
          <w:rFonts w:ascii="Times New Roman" w:hAnsi="Times New Roman" w:cs="Times New Roman"/>
          <w:sz w:val="24"/>
          <w:szCs w:val="24"/>
          <w:lang w:val="sr-Latn-RS"/>
        </w:rPr>
        <w:t>o stvaralaštvo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doprinos razvoju lokalne kulture, izuzetna umetnička dostignuća, učešće i </w:t>
      </w:r>
      <w:r>
        <w:rPr>
          <w:rFonts w:ascii="Times New Roman" w:hAnsi="Times New Roman" w:cs="Times New Roman"/>
          <w:sz w:val="24"/>
          <w:szCs w:val="24"/>
          <w:lang w:val="sr-Latn-RS"/>
        </w:rPr>
        <w:t>rukovodstvo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kulturn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im i 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>umetničkim projektima, umetničko obrazovanje i mentorstvo, pozitivan ut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>caj na zajednicu i predstavljanje i promo</w:t>
      </w:r>
      <w:r>
        <w:rPr>
          <w:rFonts w:ascii="Times New Roman" w:hAnsi="Times New Roman" w:cs="Times New Roman"/>
          <w:sz w:val="24"/>
          <w:szCs w:val="24"/>
          <w:lang w:val="sr-Latn-RS"/>
        </w:rPr>
        <w:t>visanje</w:t>
      </w:r>
      <w:r w:rsidR="001D52F4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kulture u nacionalnoj i međunarodnoj areni.</w:t>
      </w:r>
    </w:p>
    <w:p w14:paraId="0D3A38AE" w14:textId="77777777" w:rsidR="001D52F4" w:rsidRPr="00D76AD4" w:rsidRDefault="001D52F4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9D30F9" w14:textId="254AAA24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14</w:t>
      </w:r>
      <w:r w:rsidR="00DA7AD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626C780D" w14:textId="77777777" w:rsidR="00B52EEC" w:rsidRPr="00D76AD4" w:rsidRDefault="00B52EEC" w:rsidP="00B52EE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Nagrada za kulturnu baštinu "Edi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Shukriu</w:t>
      </w:r>
      <w:proofErr w:type="spellEnd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"</w:t>
      </w:r>
    </w:p>
    <w:p w14:paraId="76468261" w14:textId="77777777" w:rsidR="00B52EEC" w:rsidRPr="00D76AD4" w:rsidRDefault="00B52EEC" w:rsidP="00B52EE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A04C684" w14:textId="02DF4704" w:rsidR="00703553" w:rsidRPr="00D76AD4" w:rsidRDefault="001D52F4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pojedincima i organizacijama koji ispunjavaju niz kriterijuma koji odražavaju posvećenost i uspeh u očuvanju, promo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visanju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razvoju kulturnog nasleđa. 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Oni 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oraju 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dokazati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svakodnevni doprinos očuvanju kulturnog nasleđa, promo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visanju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lokalne kulture i istorije, obrazovnim i naučnim inicijativama, 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angažman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zajednici, aktivnim naporima u restauraciji i konzervaciji, 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osvešćivanju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saradnji sa institucijama i organizacijama, inovativnosti i kontinuiranoj posvećenosti prom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ovisanju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A7AD0">
        <w:rPr>
          <w:rFonts w:ascii="Times New Roman" w:hAnsi="Times New Roman" w:cs="Times New Roman"/>
          <w:sz w:val="24"/>
          <w:szCs w:val="24"/>
          <w:lang w:val="sr-Latn-RS"/>
        </w:rPr>
        <w:t>nasleđa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nacionalnoj i međunarodnoj areni.</w:t>
      </w:r>
    </w:p>
    <w:p w14:paraId="7440726B" w14:textId="77777777" w:rsidR="00A53B1C" w:rsidRPr="00D76AD4" w:rsidRDefault="00A53B1C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72631D" w14:textId="4AB4147B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15</w:t>
      </w:r>
      <w:r w:rsidR="00DA7AD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2A512D46" w14:textId="713825C1" w:rsidR="00A53B1C" w:rsidRPr="00D76AD4" w:rsidRDefault="00A53B1C" w:rsidP="00A53B1C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Nagrada za dostignuća </w:t>
      </w:r>
      <w:r w:rsidR="00D54C8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</w:t>
      </w:r>
      <w:r w:rsidR="00D54C8E"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sport</w:t>
      </w:r>
      <w:r w:rsidR="00D54C8E"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"Prizrensk</w:t>
      </w:r>
      <w:r w:rsidR="00D54C8E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trkač</w:t>
      </w:r>
      <w:r w:rsidR="00D54C8E">
        <w:rPr>
          <w:rFonts w:ascii="Times New Roman" w:hAnsi="Times New Roman" w:cs="Times New Roman"/>
          <w:b/>
          <w:sz w:val="24"/>
          <w:szCs w:val="24"/>
          <w:lang w:val="sr-Latn-RS"/>
        </w:rPr>
        <w:t>ica</w:t>
      </w: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"</w:t>
      </w:r>
    </w:p>
    <w:p w14:paraId="074292D3" w14:textId="77777777" w:rsidR="00A53B1C" w:rsidRPr="00D76AD4" w:rsidRDefault="00A53B1C" w:rsidP="00A53B1C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0076B91" w14:textId="72D008D4" w:rsidR="00703553" w:rsidRPr="00D76AD4" w:rsidRDefault="001D52F4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pojedincima i organizacijama koji ispunjavaju niz kriterijuma koji odražavaju njihovu posvećenost i izuzetn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e uspehe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promo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visanju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razvoju sporta.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Oni 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oraju pokazati sportska dostignuća, posvećenost i disciplinu, doprinos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zajednici, liderstvo i motivaciju za druge, aktivno učešće i predstavljanje u nacionalnoj i međunarodnoj areni, pozitivan uticaj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zajednicu i inovativnost u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opštem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razvoju sporta.</w:t>
      </w:r>
    </w:p>
    <w:p w14:paraId="57B65505" w14:textId="77777777" w:rsidR="000150BE" w:rsidRPr="00D76AD4" w:rsidRDefault="000150BE" w:rsidP="000150BE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8E87544" w14:textId="77777777" w:rsidR="000150BE" w:rsidRPr="00D76AD4" w:rsidRDefault="000150BE" w:rsidP="000150BE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E75A03" w14:textId="05F3C41C" w:rsidR="000150BE" w:rsidRPr="00D76AD4" w:rsidRDefault="000150BE" w:rsidP="0001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Član 16</w:t>
      </w:r>
      <w:r w:rsidR="00D54C8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3E751AA7" w14:textId="77777777" w:rsidR="000150BE" w:rsidRPr="00D76AD4" w:rsidRDefault="000150BE" w:rsidP="0001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Nagrada za inovacije i tehnologiju</w:t>
      </w:r>
    </w:p>
    <w:p w14:paraId="2D8C5249" w14:textId="77777777" w:rsidR="000150BE" w:rsidRPr="00D76AD4" w:rsidRDefault="000150BE" w:rsidP="0001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B3D7748" w14:textId="241085FE" w:rsidR="000150BE" w:rsidRPr="00D76AD4" w:rsidRDefault="000150BE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pojedincima ili organizacijama koji su dali i</w:t>
      </w:r>
      <w:r w:rsidR="003C7AE1">
        <w:rPr>
          <w:rFonts w:ascii="Times New Roman" w:hAnsi="Times New Roman" w:cs="Times New Roman"/>
          <w:sz w:val="24"/>
          <w:szCs w:val="24"/>
          <w:lang w:val="sr-Latn-RS"/>
        </w:rPr>
        <w:t>staknuti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doprinos u oblasti inovacija i tehnologije pokazujući izuzetnu kreativnost, transformativna rešenja i eksponencijalni rast u korišćenju tehnologije i inovacija u razvojnim procesima za Opštinu Prizren i šire.</w:t>
      </w:r>
    </w:p>
    <w:p w14:paraId="00161147" w14:textId="77777777" w:rsidR="008D2503" w:rsidRPr="00D76AD4" w:rsidRDefault="008D2503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A177AE" w14:textId="77777777" w:rsidR="00A53B1C" w:rsidRPr="00D76AD4" w:rsidRDefault="00A53B1C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793277" w14:textId="73B725C8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17</w:t>
      </w:r>
      <w:r w:rsidR="00D54C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2E91E80E" w14:textId="22DC419A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Godišnja nagrada za istaknutog javnog </w:t>
      </w:r>
      <w:r w:rsidR="00D54C8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službenika</w:t>
      </w:r>
    </w:p>
    <w:p w14:paraId="2E803F6C" w14:textId="77777777" w:rsidR="00AE013E" w:rsidRPr="00D76AD4" w:rsidRDefault="00AE013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0DE003" w14:textId="2A09F5A9" w:rsidR="00A53B1C" w:rsidRPr="00D76AD4" w:rsidRDefault="00A53B1C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Dodeliće se jednom ili više javnih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službenika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da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javno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oceni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izuzetn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posvećenost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 xml:space="preserve">koja se nadovezuje sa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njihov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im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uticaj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em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na ispunjavanje javnih dužnosti u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razvoju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sprovođenju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efikasn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ošću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transparentno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šću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lokalnih planova i politika,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podstičući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kontinuiran 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način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učešć</w:t>
      </w:r>
      <w:r w:rsidR="00D54C8E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građana </w:t>
      </w:r>
      <w:r w:rsidR="005922E6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22E6">
        <w:rPr>
          <w:rFonts w:ascii="Times New Roman" w:hAnsi="Times New Roman" w:cs="Times New Roman"/>
          <w:sz w:val="24"/>
          <w:szCs w:val="24"/>
          <w:lang w:val="sr-Latn-RS"/>
        </w:rPr>
        <w:t xml:space="preserve">lokalno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odlučivanj</w:t>
      </w:r>
      <w:r w:rsidR="005922E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4579B65" w14:textId="77777777" w:rsidR="00A53B1C" w:rsidRPr="00D76AD4" w:rsidRDefault="00A53B1C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F15665" w14:textId="77777777" w:rsidR="00A53B1C" w:rsidRPr="00D76AD4" w:rsidRDefault="00A53B1C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8C3F53" w14:textId="600353C2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Član 18</w:t>
      </w:r>
      <w:r w:rsidR="003C7AE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47663CCD" w14:textId="77777777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Godišnja nagrada za aktivno građanstvo</w:t>
      </w:r>
    </w:p>
    <w:p w14:paraId="383762A9" w14:textId="77777777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FD0AD3C" w14:textId="401CA9BD" w:rsidR="00A53B1C" w:rsidRPr="00D76AD4" w:rsidRDefault="003C7AE1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Dodeljuje se g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rađaninu ili grupi građana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da se 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>javno ocen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građanski angažman u promovisanju društvene kohezije i pozitivn</w:t>
      </w:r>
      <w:r>
        <w:rPr>
          <w:rFonts w:ascii="Times New Roman" w:hAnsi="Times New Roman" w:cs="Times New Roman"/>
          <w:sz w:val="24"/>
          <w:szCs w:val="24"/>
          <w:lang w:val="sr-Latn-RS"/>
        </w:rPr>
        <w:t>oj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promen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uključ</w:t>
      </w:r>
      <w:r>
        <w:rPr>
          <w:rFonts w:ascii="Times New Roman" w:hAnsi="Times New Roman" w:cs="Times New Roman"/>
          <w:sz w:val="24"/>
          <w:szCs w:val="24"/>
          <w:lang w:val="sr-Latn-RS"/>
        </w:rPr>
        <w:t>ujući se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transformativne aktivnosti od opšteg interesa, u odnosu na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>p</w:t>
      </w:r>
      <w:r>
        <w:rPr>
          <w:rFonts w:ascii="Times New Roman" w:hAnsi="Times New Roman" w:cs="Times New Roman"/>
          <w:sz w:val="24"/>
          <w:szCs w:val="24"/>
          <w:lang w:val="sr-Latn-RS"/>
        </w:rPr>
        <w:t>št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inu i koji su prvaci u </w:t>
      </w:r>
      <w:r>
        <w:rPr>
          <w:rFonts w:ascii="Times New Roman" w:hAnsi="Times New Roman" w:cs="Times New Roman"/>
          <w:sz w:val="24"/>
          <w:szCs w:val="24"/>
          <w:lang w:val="sr-Latn-RS"/>
        </w:rPr>
        <w:t>adresiranju</w:t>
      </w:r>
      <w:r w:rsidR="00A53B1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rešavanju pitanja zajednice.</w:t>
      </w:r>
    </w:p>
    <w:p w14:paraId="4392A758" w14:textId="77777777" w:rsidR="00703553" w:rsidRPr="00D76AD4" w:rsidRDefault="00703553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2ABEEC" w14:textId="77777777" w:rsidR="00A53B1C" w:rsidRPr="00D76AD4" w:rsidRDefault="00A53B1C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EB496A" w14:textId="26A87CF8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Član 19</w:t>
      </w:r>
      <w:r w:rsidR="003C7AE1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636C2DB7" w14:textId="77777777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Godišnja nagrada za žene u rukovodstvu "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Leze</w:t>
      </w:r>
      <w:proofErr w:type="spellEnd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Qena</w:t>
      </w:r>
      <w:proofErr w:type="spellEnd"/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"</w:t>
      </w:r>
    </w:p>
    <w:p w14:paraId="4822A6E3" w14:textId="77777777" w:rsidR="00A53B1C" w:rsidRPr="00D76AD4" w:rsidRDefault="00A53B1C" w:rsidP="00A53B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4693165" w14:textId="37777EE7" w:rsidR="00A53B1C" w:rsidRPr="00D76AD4" w:rsidRDefault="001D52F4" w:rsidP="003C7A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Dodeljuje se istaknutim </w:t>
      </w:r>
      <w:r w:rsidRPr="003C7AE1">
        <w:rPr>
          <w:rFonts w:ascii="Times New Roman" w:hAnsi="Times New Roman" w:cs="Times New Roman"/>
          <w:sz w:val="24"/>
          <w:szCs w:val="24"/>
          <w:lang w:val="sr-Latn-RS"/>
        </w:rPr>
        <w:t>ženama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 Prizren, koje su pokazale i</w:t>
      </w:r>
      <w:r w:rsidR="003C7AE1">
        <w:rPr>
          <w:rFonts w:ascii="Times New Roman" w:hAnsi="Times New Roman" w:cs="Times New Roman"/>
          <w:sz w:val="24"/>
          <w:szCs w:val="24"/>
          <w:lang w:val="sr-Latn-RS"/>
        </w:rPr>
        <w:t>staknut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uspeh u oblasti umetnosti, nauke, pravosuđa, javnih službi, biznisa ili drugim relevantnim oblastima; koje su 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demonstrirale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izuzetnu hrabrost 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a prevazi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laženja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tradicionaln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barijer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izazovu društvene i kulturne norme inspirišući generaciju mladih žena da prihvate 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rukovodstvo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po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dstiču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transformativne promene kako bi stvorile </w:t>
      </w:r>
      <w:r w:rsidR="00CC0015">
        <w:rPr>
          <w:rFonts w:ascii="Times New Roman" w:hAnsi="Times New Roman" w:cs="Times New Roman"/>
          <w:sz w:val="24"/>
          <w:szCs w:val="24"/>
          <w:lang w:val="sr-Latn-RS"/>
        </w:rPr>
        <w:t>sveobuhvatne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jednake mogućnosti.</w:t>
      </w:r>
    </w:p>
    <w:p w14:paraId="0298F538" w14:textId="77777777" w:rsidR="008D2503" w:rsidRPr="00D76AD4" w:rsidRDefault="008D250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040CD5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6D16A8" w14:textId="15689B79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Član 20</w:t>
      </w:r>
      <w:r w:rsidR="00B31AC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1B0AFC42" w14:textId="77777777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Godišnja nagrada "Preduzetnik godine"</w:t>
      </w:r>
    </w:p>
    <w:p w14:paraId="0F7C1F8F" w14:textId="77777777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7D3718A" w14:textId="769A19C1" w:rsidR="00A53B1C" w:rsidRPr="00D76AD4" w:rsidRDefault="001D52F4" w:rsidP="00B31AC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Dodeljuje se uspešnim pojedincima ili 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biznisima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koji su 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demonstrirali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viziju, kreativnost i odlično 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ruko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vodstvo u oblasti p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re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duzetništva, 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stvarajući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značajn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ut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ca</w:t>
      </w:r>
      <w:r w:rsidR="00B31AC8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na lokalni ekonomski razvoj.</w:t>
      </w:r>
    </w:p>
    <w:p w14:paraId="75B784A2" w14:textId="77777777" w:rsidR="008D2503" w:rsidRPr="00D76AD4" w:rsidRDefault="008D2503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684253" w14:textId="77777777" w:rsidR="008D2503" w:rsidRPr="00D76AD4" w:rsidRDefault="008D2503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C52D36" w14:textId="69212A20" w:rsidR="008D2503" w:rsidRDefault="008D2503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59FE2B" w14:textId="6F788AB7" w:rsidR="00B31AC8" w:rsidRDefault="00B31AC8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E6E792D" w14:textId="6F2BA65C" w:rsidR="00B31AC8" w:rsidRDefault="00B31AC8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89A10BA" w14:textId="4980B2C5" w:rsidR="00B31AC8" w:rsidRDefault="00B31AC8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570B80" w14:textId="10DB0909" w:rsidR="00B31AC8" w:rsidRDefault="00B31AC8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F664ED" w14:textId="77777777" w:rsidR="00B31AC8" w:rsidRDefault="00B31AC8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684C77" w14:textId="77777777" w:rsidR="00B31AC8" w:rsidRPr="00D76AD4" w:rsidRDefault="00B31AC8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646043" w14:textId="77777777" w:rsidR="00703553" w:rsidRPr="00D76AD4" w:rsidRDefault="00703553" w:rsidP="00A53B1C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CDB68A" w14:textId="308ABCF4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Član 21</w:t>
      </w:r>
      <w:r w:rsidR="00B31AC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7CE0C1EB" w14:textId="5A5EB9B0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Godišnja nagrada za </w:t>
      </w:r>
      <w:r w:rsidR="00CD2D61">
        <w:rPr>
          <w:rFonts w:ascii="Times New Roman" w:hAnsi="Times New Roman" w:cs="Times New Roman"/>
          <w:b/>
          <w:sz w:val="24"/>
          <w:szCs w:val="24"/>
          <w:lang w:val="sr-Latn-RS"/>
        </w:rPr>
        <w:t>službu u zajednici</w:t>
      </w:r>
    </w:p>
    <w:p w14:paraId="557C42E4" w14:textId="77777777" w:rsidR="00A53B1C" w:rsidRPr="00D76AD4" w:rsidRDefault="00A53B1C" w:rsidP="00A53B1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B1EFBAC" w14:textId="73675E6A" w:rsidR="001D52F4" w:rsidRPr="00D76AD4" w:rsidRDefault="001D52F4" w:rsidP="001D52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Dodeljuje se pojedincima ili organizacijama u 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 xml:space="preserve">sektoru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vatrogastv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upravljanj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otpadom ili drugim relevantnim sektorima, za izuzetnu posvećenost i neumoran rad na unapređenju javne 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>bezbednosti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održavanja životne sredine i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 xml:space="preserve"> službi u zajednici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na izgradnji 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>bezbednih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čistih zajednica utiču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>ći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na pružanje efikasnih usluga za zajednicu i poboljšanje kvaliteta života i bezbednosti građana opštine Prizren.</w:t>
      </w:r>
    </w:p>
    <w:p w14:paraId="0EA9BCF8" w14:textId="77777777" w:rsidR="001D52F4" w:rsidRPr="00D76AD4" w:rsidRDefault="001D52F4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0C33483" w14:textId="5F9DF441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Član 22</w:t>
      </w:r>
      <w:r w:rsidR="004827A5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7BC244D3" w14:textId="77777777" w:rsidR="00A53B1C" w:rsidRPr="00D76AD4" w:rsidRDefault="00A53B1C" w:rsidP="00A53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Nagrada za dostignuća u različitim oblastima</w:t>
      </w:r>
    </w:p>
    <w:p w14:paraId="66D75E8B" w14:textId="77777777" w:rsidR="00A53B1C" w:rsidRPr="00D76AD4" w:rsidRDefault="00A53B1C" w:rsidP="00A53B1C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F52D921" w14:textId="50763831" w:rsidR="00A53B1C" w:rsidRPr="00D76AD4" w:rsidRDefault="00A53B1C" w:rsidP="00A53B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Dodeljuje se pojedincima i organizacijama koji ispunjavaju niz kriterijuma koji odražavaju posvećenost i uspeh u očuvanju, promo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>visanju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razvoju različitih sektora.</w:t>
      </w:r>
    </w:p>
    <w:p w14:paraId="5860B0A3" w14:textId="77777777" w:rsidR="00A53B1C" w:rsidRPr="00D76AD4" w:rsidRDefault="00A53B1C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653B8E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AA5E00" w14:textId="62569A7F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23</w:t>
      </w:r>
      <w:r w:rsidR="004827A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20E4EE4F" w14:textId="44A5B0AA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Priznanja i </w:t>
      </w:r>
      <w:r w:rsidR="004827A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za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hval</w:t>
      </w:r>
      <w:r w:rsidR="004827A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nice</w:t>
      </w:r>
    </w:p>
    <w:p w14:paraId="09970B0B" w14:textId="77777777" w:rsidR="00322D0F" w:rsidRPr="00D76AD4" w:rsidRDefault="00322D0F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0F9E35A" w14:textId="3A5F12FE" w:rsidR="009E5499" w:rsidRPr="00D76AD4" w:rsidRDefault="00AE013E" w:rsidP="00CE06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Priznanja i zahvalnice se d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odeljuju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znak poštovanja prema onim ličnostima</w:t>
      </w:r>
      <w:r w:rsidR="00281F9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</w:t>
      </w:r>
      <w:r w:rsidR="00281F9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81F98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="004827A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281F98">
        <w:rPr>
          <w:rFonts w:ascii="Times New Roman" w:hAnsi="Times New Roman" w:cs="Times New Roman"/>
          <w:sz w:val="24"/>
          <w:szCs w:val="24"/>
          <w:lang w:val="sr-Latn-RS"/>
        </w:rPr>
        <w:t>li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poseban doprinos</w:t>
      </w:r>
      <w:r w:rsidR="00281F98">
        <w:rPr>
          <w:rFonts w:ascii="Times New Roman" w:hAnsi="Times New Roman" w:cs="Times New Roman"/>
          <w:sz w:val="24"/>
          <w:szCs w:val="24"/>
          <w:lang w:val="sr-Latn-RS"/>
        </w:rPr>
        <w:t>, r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azličit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i značajan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 xml:space="preserve">u različitim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oblastima za dobrobit građana;</w:t>
      </w:r>
    </w:p>
    <w:p w14:paraId="1D93D1E3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E7A1F1" w14:textId="77777777" w:rsidR="00703553" w:rsidRPr="00D76AD4" w:rsidRDefault="00703553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33C8866" w14:textId="77777777" w:rsidR="00F4023C" w:rsidRPr="00D76AD4" w:rsidRDefault="00F4023C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496F79" w14:textId="77777777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POGLAVLJE III</w:t>
      </w:r>
    </w:p>
    <w:p w14:paraId="00463433" w14:textId="710CABA3" w:rsidR="00AE013E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PROCEDURE I KRITERIJUMI ZA DODELU ODLIKOVANJA </w:t>
      </w:r>
      <w:r w:rsidR="003E29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OD 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OPŠTINE PRIZREN</w:t>
      </w:r>
    </w:p>
    <w:p w14:paraId="204D47B2" w14:textId="77777777" w:rsidR="009E5499" w:rsidRPr="00D76AD4" w:rsidRDefault="009E5499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FC42FDC" w14:textId="0E217FAF" w:rsidR="009E5499" w:rsidRPr="00D76AD4" w:rsidRDefault="00AE013E" w:rsidP="009E54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24</w:t>
      </w:r>
      <w:r w:rsidR="003E295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346CFBFD" w14:textId="5B04A236" w:rsidR="000D3E67" w:rsidRPr="00D76AD4" w:rsidRDefault="003E295E" w:rsidP="000D3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Davanje</w:t>
      </w:r>
      <w:r w:rsidR="00F77253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predloga za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Odlikovanja</w:t>
      </w:r>
    </w:p>
    <w:p w14:paraId="540BF66B" w14:textId="77777777" w:rsidR="000D3E67" w:rsidRPr="00D76AD4" w:rsidRDefault="000D3E67" w:rsidP="000D3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9F95B15" w14:textId="521D5A88" w:rsidR="00F77253" w:rsidRPr="00D76AD4" w:rsidRDefault="00CA4086" w:rsidP="000D3E67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Predlog za </w:t>
      </w:r>
      <w:r w:rsidR="002E141E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delu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"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Titula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" mogu 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dati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1E282A45" w14:textId="62C7E7AB" w:rsidR="00F77253" w:rsidRPr="00D76AD4" w:rsidRDefault="003E295E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 w:rsidR="00F7725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 Prizren,</w:t>
      </w:r>
    </w:p>
    <w:p w14:paraId="05EA534A" w14:textId="40EE9B04" w:rsidR="00F77253" w:rsidRPr="00D76AD4" w:rsidRDefault="003E295E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F77253" w:rsidRPr="00D76AD4">
        <w:rPr>
          <w:rFonts w:ascii="Times New Roman" w:hAnsi="Times New Roman" w:cs="Times New Roman"/>
          <w:sz w:val="24"/>
          <w:szCs w:val="24"/>
          <w:lang w:val="sr-Latn-RS"/>
        </w:rPr>
        <w:t>redsedavajući Skupštine opštine,</w:t>
      </w:r>
    </w:p>
    <w:p w14:paraId="0989F688" w14:textId="7FFD26F9" w:rsidR="00F77253" w:rsidRPr="00D76AD4" w:rsidRDefault="00F77253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1/3 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članova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Skupštine opštine,</w:t>
      </w:r>
    </w:p>
    <w:p w14:paraId="0CC37F2C" w14:textId="77777777" w:rsidR="00F77253" w:rsidRPr="00D76AD4" w:rsidRDefault="00F77253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3000 građana opštine Prizren,</w:t>
      </w:r>
    </w:p>
    <w:p w14:paraId="42F28490" w14:textId="304674C4" w:rsidR="00F77253" w:rsidRPr="00D76AD4" w:rsidRDefault="00F77253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Predsednik Republike Kosov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6CD47063" w14:textId="35125DB2" w:rsidR="00EC0053" w:rsidRPr="00D76AD4" w:rsidRDefault="00F77253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Premijer Republike Kosov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2CE86B45" w14:textId="70ADD97A" w:rsidR="00F77253" w:rsidRPr="00D76AD4" w:rsidRDefault="00F77253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Predsednik Skupštine Republike Kosov</w:t>
      </w:r>
      <w:r w:rsidR="003E295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14:paraId="6B67FFB8" w14:textId="48411157" w:rsidR="00F77253" w:rsidRDefault="00F77253" w:rsidP="000D3E67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Ministarstvo inostranih poslova (Ambasade Republike Kosov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).</w:t>
      </w:r>
    </w:p>
    <w:p w14:paraId="034316BE" w14:textId="3FCC2C39" w:rsidR="005358D0" w:rsidRDefault="005358D0" w:rsidP="005358D0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6C95F34" w14:textId="465605DD" w:rsidR="005358D0" w:rsidRDefault="005358D0" w:rsidP="005358D0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2BBD0F" w14:textId="77777777" w:rsidR="005358D0" w:rsidRPr="00D76AD4" w:rsidRDefault="005358D0" w:rsidP="005358D0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FCA24E4" w14:textId="2DD02DED" w:rsidR="00F77253" w:rsidRPr="00D76AD4" w:rsidRDefault="00F77253" w:rsidP="000D3E6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Predlog za </w:t>
      </w:r>
      <w:r w:rsidR="002E141E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odelu ostalih odlikovanja mogu 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dati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opštine, 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redse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davajući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Skupštine, opštinske direkcije, 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članovi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Skupštine opštine, kao i fizička i pravna lica van institucija.</w:t>
      </w:r>
    </w:p>
    <w:p w14:paraId="58F5F9CC" w14:textId="4D7A9C8E" w:rsidR="009E4AB3" w:rsidRPr="00D76AD4" w:rsidRDefault="009E4AB3" w:rsidP="000D3E6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.......</w:t>
      </w:r>
      <w:r w:rsidR="005358D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F7CDF13" w14:textId="77777777" w:rsidR="009E4AB3" w:rsidRPr="00D76AD4" w:rsidRDefault="009E4AB3" w:rsidP="000D3E6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........</w:t>
      </w:r>
    </w:p>
    <w:p w14:paraId="2486BF2F" w14:textId="77777777" w:rsidR="009E4AB3" w:rsidRPr="00D76AD4" w:rsidRDefault="009E4AB3" w:rsidP="000D3E6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........</w:t>
      </w:r>
    </w:p>
    <w:p w14:paraId="60613B79" w14:textId="77777777" w:rsidR="001065E8" w:rsidRPr="00D76AD4" w:rsidRDefault="001065E8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D338327" w14:textId="73D4C6D4" w:rsidR="00B253B5" w:rsidRPr="00D76AD4" w:rsidRDefault="00C00C6D" w:rsidP="00C00C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25</w:t>
      </w:r>
      <w:r w:rsidR="005358D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0C3B1BC1" w14:textId="3DBC157D" w:rsidR="00C00C6D" w:rsidRPr="00D76AD4" w:rsidRDefault="00DA666B" w:rsidP="00C00C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Razmatranje</w:t>
      </w:r>
      <w:r w:rsidR="009E4AB3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predloga</w:t>
      </w:r>
    </w:p>
    <w:p w14:paraId="52A47183" w14:textId="77777777" w:rsidR="0021104C" w:rsidRPr="00D76AD4" w:rsidRDefault="0021104C" w:rsidP="00C00C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9A3837D" w14:textId="08B606A0" w:rsidR="00C00C6D" w:rsidRPr="00D76AD4" w:rsidRDefault="00DA666B" w:rsidP="00C00C6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Predsednik</w:t>
      </w:r>
      <w:r w:rsidR="00C00C6D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opštine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formira</w:t>
      </w:r>
      <w:r w:rsidR="00C00C6D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komisiju za razmatranje predloga i inicijativa za odlikovanja sa mandatom od 2 godine u ovom sastavu: 3 iz izvršne vlasti i 2 iz </w:t>
      </w:r>
      <w:proofErr w:type="spellStart"/>
      <w:r w:rsidR="00C00C6D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n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>vo</w:t>
      </w:r>
      <w:proofErr w:type="spellEnd"/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>-e</w:t>
      </w:r>
      <w:r w:rsidR="00C00C6D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60F7FE2B" w14:textId="265772A8" w:rsidR="009E4AB3" w:rsidRPr="00D76AD4" w:rsidRDefault="00C00C6D" w:rsidP="009E4A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Osim predloga za odlikovanje "Titula", svi ostali predlozi se 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>adresiraju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1D3817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na dalje razmatranje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dotičnoj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komisiji.</w:t>
      </w:r>
    </w:p>
    <w:p w14:paraId="24DE9476" w14:textId="65951BF3" w:rsidR="0021104C" w:rsidRPr="00D76AD4" w:rsidRDefault="0021104C" w:rsidP="009E4A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Predlozi 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za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odlikovanja se 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moraju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dostav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>iti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komisiji 15 dana pre donošenja odluke o dodeli odlikovanja</w:t>
      </w:r>
      <w:r w:rsidR="001D381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i mora </w:t>
      </w:r>
      <w:r w:rsidR="001D3817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propra</w:t>
      </w:r>
      <w:r w:rsidR="001D3817">
        <w:rPr>
          <w:rFonts w:ascii="Times New Roman" w:hAnsi="Times New Roman" w:cs="Times New Roman"/>
          <w:sz w:val="24"/>
          <w:szCs w:val="24"/>
          <w:lang w:val="sr-Latn-RS"/>
        </w:rPr>
        <w:t>titi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D3817">
        <w:rPr>
          <w:rFonts w:ascii="Times New Roman" w:hAnsi="Times New Roman" w:cs="Times New Roman"/>
          <w:sz w:val="24"/>
          <w:szCs w:val="24"/>
          <w:lang w:val="sr-Latn-RS"/>
        </w:rPr>
        <w:t>sa odgovarajućim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obrazloženjem </w:t>
      </w:r>
      <w:r w:rsidR="00DC0EC6">
        <w:rPr>
          <w:rFonts w:ascii="Times New Roman" w:hAnsi="Times New Roman" w:cs="Times New Roman"/>
          <w:sz w:val="24"/>
          <w:szCs w:val="24"/>
          <w:lang w:val="sr-Latn-RS"/>
        </w:rPr>
        <w:t>gde se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0EC6">
        <w:rPr>
          <w:rFonts w:ascii="Times New Roman" w:hAnsi="Times New Roman" w:cs="Times New Roman"/>
          <w:sz w:val="24"/>
          <w:szCs w:val="24"/>
          <w:lang w:val="sr-Latn-RS"/>
        </w:rPr>
        <w:t xml:space="preserve">prikazuju 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dostignuća i posebne zasluge predlagača </w:t>
      </w:r>
      <w:r w:rsidR="00DC0EC6">
        <w:rPr>
          <w:rFonts w:ascii="Times New Roman" w:hAnsi="Times New Roman" w:cs="Times New Roman"/>
          <w:sz w:val="24"/>
          <w:szCs w:val="24"/>
          <w:lang w:val="sr-Latn-RS"/>
        </w:rPr>
        <w:t>sa biografijom predloženog lica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9F2285F" w14:textId="2461B28F" w:rsidR="0021104C" w:rsidRPr="00D76AD4" w:rsidRDefault="0021104C" w:rsidP="00C00C6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Izuzev stava 3. ovog člana, </w:t>
      </w:r>
      <w:r w:rsidR="00DC0EC6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opravdanim okolnostima da komisija oceni da nije bilo moguće blagovremeno 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>predočiti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predlog 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odlikovanja, onda rok može biti 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>još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kraći, ali ne 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>manje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od 48 sati pre dan prijema odluke.</w:t>
      </w:r>
    </w:p>
    <w:p w14:paraId="2A036C27" w14:textId="72BA709A" w:rsidR="00C00C6D" w:rsidRPr="00D76AD4" w:rsidRDefault="004E4FAF" w:rsidP="00C00C6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Dotična</w:t>
      </w:r>
      <w:r w:rsidR="00C00C6D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komisija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dostavlja</w:t>
      </w:r>
      <w:r w:rsidR="00C00C6D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listu predloga Skupštini opštine na usvajanje.</w:t>
      </w:r>
    </w:p>
    <w:p w14:paraId="6058CB04" w14:textId="5D9BD005" w:rsidR="00C00C6D" w:rsidRPr="00D76AD4" w:rsidRDefault="00C00C6D" w:rsidP="00C00C6D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Skupština opštine donosi odluku o 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>dodeli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odlikovanja 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>po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predlog</w:t>
      </w:r>
      <w:r w:rsidR="004E4FAF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komisije.</w:t>
      </w:r>
    </w:p>
    <w:p w14:paraId="497130CB" w14:textId="154F7952" w:rsidR="009E4AB3" w:rsidRPr="00D76AD4" w:rsidRDefault="00E92BCF" w:rsidP="009E4AB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Dok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>, predlozi za „</w:t>
      </w:r>
      <w:r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>itulu“ se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adresiraju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ancelariji predsedavajućeg Skupštine opštine, i moraju </w:t>
      </w:r>
      <w:r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</w:t>
      </w:r>
      <w:r>
        <w:rPr>
          <w:rFonts w:ascii="Times New Roman" w:hAnsi="Times New Roman" w:cs="Times New Roman"/>
          <w:sz w:val="24"/>
          <w:szCs w:val="24"/>
          <w:lang w:val="sr-Latn-RS"/>
        </w:rPr>
        <w:t>opratiti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odgovarajućim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obrazloženjem gde s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prikazuju </w:t>
      </w:r>
      <w:r w:rsidR="009E4AB3" w:rsidRPr="00D76AD4">
        <w:rPr>
          <w:rFonts w:ascii="Times New Roman" w:hAnsi="Times New Roman" w:cs="Times New Roman"/>
          <w:sz w:val="24"/>
          <w:szCs w:val="24"/>
          <w:lang w:val="sr-Latn-RS"/>
        </w:rPr>
        <w:t>dostignuća i posebne zasluge predlagača sa biografijom predloženog lica.</w:t>
      </w:r>
    </w:p>
    <w:p w14:paraId="1669BB82" w14:textId="1F68AB21" w:rsidR="008949AE" w:rsidRPr="00D76AD4" w:rsidRDefault="00CA4086" w:rsidP="008949A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Odluku o dodeli odlikovanja "</w:t>
      </w:r>
      <w:r w:rsidR="004959D2">
        <w:rPr>
          <w:rFonts w:ascii="Times New Roman" w:hAnsi="Times New Roman" w:cs="Times New Roman"/>
          <w:sz w:val="24"/>
          <w:szCs w:val="24"/>
          <w:lang w:val="sr-Latn-RS"/>
        </w:rPr>
        <w:t>Titula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" usvaja </w:t>
      </w:r>
      <w:r w:rsidR="004959D2">
        <w:rPr>
          <w:rFonts w:ascii="Times New Roman" w:hAnsi="Times New Roman" w:cs="Times New Roman"/>
          <w:sz w:val="24"/>
          <w:szCs w:val="24"/>
          <w:lang w:val="sr-Latn-RS"/>
        </w:rPr>
        <w:t xml:space="preserve">se od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Skupštin</w:t>
      </w:r>
      <w:r w:rsidR="004959D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opštine.</w:t>
      </w:r>
    </w:p>
    <w:p w14:paraId="714B22F2" w14:textId="77777777" w:rsidR="009E4AB3" w:rsidRPr="00D76AD4" w:rsidRDefault="009E4AB3" w:rsidP="009E4AB3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A888B02" w14:textId="77777777" w:rsidR="00C00C6D" w:rsidRPr="00D76AD4" w:rsidRDefault="00C00C6D" w:rsidP="0021104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1349B78D" w14:textId="77777777" w:rsidR="0021104C" w:rsidRPr="00D76AD4" w:rsidRDefault="0021104C" w:rsidP="0021104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0E135E50" w14:textId="0D79C704" w:rsidR="0021104C" w:rsidRPr="00D76AD4" w:rsidRDefault="0021104C" w:rsidP="00211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4F50C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26</w:t>
      </w:r>
      <w:r w:rsidR="004959D2" w:rsidRPr="004F50C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1815DE7C" w14:textId="122BE2B8" w:rsidR="0021104C" w:rsidRPr="00D76AD4" w:rsidRDefault="0021104C" w:rsidP="00211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</w:t>
      </w:r>
      <w:r w:rsidR="004F50C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ostupak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i ceremonija dodele odlikovanja</w:t>
      </w:r>
    </w:p>
    <w:p w14:paraId="1A04F019" w14:textId="77777777" w:rsidR="0021104C" w:rsidRPr="00D76AD4" w:rsidRDefault="0021104C" w:rsidP="002110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A7BB9A3" w14:textId="57AA5E4E" w:rsidR="0021104C" w:rsidRPr="00D76AD4" w:rsidRDefault="004F50C7" w:rsidP="002110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Ceremonija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dodelu 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odlikovanja </w:t>
      </w:r>
      <w:r>
        <w:rPr>
          <w:rFonts w:ascii="Times New Roman" w:hAnsi="Times New Roman" w:cs="Times New Roman"/>
          <w:sz w:val="24"/>
          <w:szCs w:val="24"/>
          <w:lang w:val="sr-Latn-RS"/>
        </w:rPr>
        <w:t>“Titula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“ odvija se na svečanoj sednici Skupštine opštine, </w:t>
      </w:r>
      <w:r>
        <w:rPr>
          <w:rFonts w:ascii="Times New Roman" w:hAnsi="Times New Roman" w:cs="Times New Roman"/>
          <w:sz w:val="24"/>
          <w:szCs w:val="24"/>
          <w:lang w:val="sr-Latn-RS"/>
        </w:rPr>
        <w:t>ceremonija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organizuje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>institucij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koja je predložila u saradnji sa </w:t>
      </w:r>
      <w:r w:rsidR="0021104C" w:rsidRPr="00E104B6">
        <w:rPr>
          <w:rFonts w:ascii="Times New Roman" w:hAnsi="Times New Roman" w:cs="Times New Roman"/>
          <w:sz w:val="24"/>
          <w:szCs w:val="24"/>
          <w:lang w:val="sr-Latn-RS"/>
        </w:rPr>
        <w:t xml:space="preserve">Kabinetom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Predsednika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dok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 xml:space="preserve">uručenje 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>odlikovanj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vrši P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>redsednik opštine.</w:t>
      </w:r>
    </w:p>
    <w:p w14:paraId="078D71CB" w14:textId="706421AE" w:rsidR="0021104C" w:rsidRPr="00D76AD4" w:rsidRDefault="0021104C" w:rsidP="002110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Ceremonij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uručenja ostalih odlikovanja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organizuje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 xml:space="preserve">od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institucij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koja je predlo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žila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saradnji sa Kabinetom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predsednika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dok uručenje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vrši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</w:t>
      </w:r>
      <w:r w:rsidR="00E104B6">
        <w:rPr>
          <w:rFonts w:ascii="Times New Roman" w:hAnsi="Times New Roman" w:cs="Times New Roman"/>
          <w:sz w:val="24"/>
          <w:szCs w:val="24"/>
          <w:lang w:val="sr-Latn-RS"/>
        </w:rPr>
        <w:t xml:space="preserve"> na svečani način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8532879" w14:textId="65E0235E" w:rsidR="0021104C" w:rsidRPr="00E104B6" w:rsidRDefault="00E104B6" w:rsidP="002110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 i drugi opštinski organi mogu d</w:t>
      </w:r>
      <w:r>
        <w:rPr>
          <w:rFonts w:ascii="Times New Roman" w:hAnsi="Times New Roman" w:cs="Times New Roman"/>
          <w:sz w:val="24"/>
          <w:szCs w:val="24"/>
          <w:lang w:val="sr-Latn-RS"/>
        </w:rPr>
        <w:t>odeljivati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sr-Latn-RS"/>
        </w:rPr>
        <w:t>Priznanja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zahvalnice" pod svoj</w:t>
      </w:r>
      <w:r>
        <w:rPr>
          <w:rFonts w:ascii="Times New Roman" w:hAnsi="Times New Roman" w:cs="Times New Roman"/>
          <w:sz w:val="24"/>
          <w:szCs w:val="24"/>
          <w:lang w:val="sr-Latn-RS"/>
        </w:rPr>
        <w:t>om titulom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potpisane od </w:t>
      </w:r>
      <w:r>
        <w:rPr>
          <w:rFonts w:ascii="Times New Roman" w:hAnsi="Times New Roman" w:cs="Times New Roman"/>
          <w:sz w:val="24"/>
          <w:szCs w:val="24"/>
          <w:lang w:val="sr-Latn-RS"/>
        </w:rPr>
        <w:t>titulara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institucije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koja d</w:t>
      </w:r>
      <w:r>
        <w:rPr>
          <w:rFonts w:ascii="Times New Roman" w:hAnsi="Times New Roman" w:cs="Times New Roman"/>
          <w:sz w:val="24"/>
          <w:szCs w:val="24"/>
          <w:lang w:val="sr-Latn-RS"/>
        </w:rPr>
        <w:t>odeljuje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priznanje ili zahvalnicu i zapečaćene pečatom </w:t>
      </w:r>
      <w:r>
        <w:rPr>
          <w:rFonts w:ascii="Times New Roman" w:hAnsi="Times New Roman" w:cs="Times New Roman"/>
          <w:sz w:val="24"/>
          <w:szCs w:val="24"/>
          <w:lang w:val="sr-Latn-RS"/>
        </w:rPr>
        <w:t>odgovarajuće</w:t>
      </w:r>
      <w:r w:rsidR="0021104C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institucije.</w:t>
      </w:r>
    </w:p>
    <w:p w14:paraId="62B9B9B8" w14:textId="77777777" w:rsidR="00E104B6" w:rsidRPr="00D76AD4" w:rsidRDefault="00E104B6" w:rsidP="00E104B6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09449ED9" w14:textId="77777777" w:rsidR="0021104C" w:rsidRPr="00D76AD4" w:rsidRDefault="0021104C" w:rsidP="002110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lastRenderedPageBreak/>
        <w:t>Osim odlikovanja "Titula", sva ostala odlikovanja prati i novčana nagrada od 1000 (hiljadu) eura.</w:t>
      </w:r>
    </w:p>
    <w:p w14:paraId="288EAC19" w14:textId="77777777" w:rsidR="0021104C" w:rsidRPr="00D76AD4" w:rsidRDefault="0021104C" w:rsidP="002110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Službenik za protokol načelnika opštine vodi evidenciju sa svim napomenama za sve građane ili pravna lica koja su primila odlikovanja ili su im odlikovanja oduzeta.</w:t>
      </w:r>
    </w:p>
    <w:p w14:paraId="046CF694" w14:textId="77777777" w:rsidR="0021104C" w:rsidRPr="00D76AD4" w:rsidRDefault="0021104C" w:rsidP="0021104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33C47C8" w14:textId="77777777" w:rsidR="00C00C6D" w:rsidRPr="00D76AD4" w:rsidRDefault="00C00C6D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A9AB074" w14:textId="4B68DFC2" w:rsidR="00B253B5" w:rsidRPr="00D76AD4" w:rsidRDefault="00B253B5" w:rsidP="00B253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27</w:t>
      </w:r>
      <w:r w:rsidR="0022004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3B702217" w14:textId="0D029914" w:rsidR="00B253B5" w:rsidRPr="00D76AD4" w:rsidRDefault="00B253B5" w:rsidP="00B253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Izbor modela </w:t>
      </w:r>
      <w:r w:rsidR="00AD1B5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odlikovanja</w:t>
      </w:r>
    </w:p>
    <w:p w14:paraId="57D89EED" w14:textId="499B6253" w:rsidR="00B253B5" w:rsidRPr="00D76AD4" w:rsidRDefault="00B253B5" w:rsidP="00B253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Izbor modela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odlikovanja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utvrđenih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u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ov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uredbu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, vrši se putem javnog konkursa.</w:t>
      </w:r>
    </w:p>
    <w:p w14:paraId="2C55CA62" w14:textId="40982351" w:rsidR="0092789B" w:rsidRPr="00D76AD4" w:rsidRDefault="00AD1B51" w:rsidP="00B253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Predsednik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opštine, nakon stupanja na snagu ov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uredbe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donosi odluku o javnom oglasu za izbor modela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odlikovanja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241D4BC" w14:textId="19EC40CB" w:rsidR="0092789B" w:rsidRPr="00D76AD4" w:rsidRDefault="00AD1B51" w:rsidP="00B253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Predsednik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op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štine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imenuje komisiju za razmatranje predloga modela pr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imljenih 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javnim oglasom.</w:t>
      </w:r>
    </w:p>
    <w:p w14:paraId="628B26E8" w14:textId="627F6B77" w:rsidR="0092789B" w:rsidRPr="00D76AD4" w:rsidRDefault="0092789B" w:rsidP="00B253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Komisija, nakon razmatranja predloga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model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ima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odlikovanja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, preporučuje Skupštini opštine do tri modela za svak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o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dlikovanje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0F6080CE" w14:textId="60403677" w:rsidR="0092789B" w:rsidRPr="00D76AD4" w:rsidRDefault="00AD1B51" w:rsidP="00B253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Skupština opštine daje s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aglasnost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za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model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odgovarajućeg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dlikovanja,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i obavlja se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njihovo 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ra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đenje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 modelu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izabranog od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Skupštin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="0092789B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043A0F3E" w14:textId="07054D76" w:rsidR="0092789B" w:rsidRPr="00D76AD4" w:rsidRDefault="0092789B" w:rsidP="00B253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Nakon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rađenja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modela odlikovanja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slika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svakog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odlikovanja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postaje d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o ov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D1B51">
        <w:rPr>
          <w:rFonts w:ascii="Times New Roman" w:hAnsi="Times New Roman" w:cs="Times New Roman"/>
          <w:bCs/>
          <w:sz w:val="24"/>
          <w:szCs w:val="24"/>
          <w:lang w:val="sr-Latn-RS"/>
        </w:rPr>
        <w:t>uredbe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42677E09" w14:textId="77777777" w:rsidR="00B253B5" w:rsidRPr="00D76AD4" w:rsidRDefault="00B253B5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75B082C" w14:textId="77777777" w:rsidR="00204400" w:rsidRPr="00D76AD4" w:rsidRDefault="00204400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A553EDA" w14:textId="77777777" w:rsidR="00044EFD" w:rsidRPr="00D76AD4" w:rsidRDefault="00044EFD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358F3E1" w14:textId="77777777" w:rsidR="001065E8" w:rsidRPr="00D76AD4" w:rsidRDefault="001065E8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690F1E8" w14:textId="77777777" w:rsidR="00352BA5" w:rsidRPr="00D76AD4" w:rsidRDefault="00352BA5" w:rsidP="00352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POGLAVLJE IV</w:t>
      </w:r>
    </w:p>
    <w:p w14:paraId="519D0BB9" w14:textId="3B800F4D" w:rsidR="00352BA5" w:rsidRPr="00D76AD4" w:rsidRDefault="00352BA5" w:rsidP="00352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PRAVA I OBAVEZE ODLIKOVANIH KAO I O</w:t>
      </w:r>
      <w:r w:rsidR="00AD1B5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POZIVANJE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ODLIKOVANJA</w:t>
      </w:r>
    </w:p>
    <w:p w14:paraId="10D7AC20" w14:textId="77777777" w:rsidR="00352BA5" w:rsidRPr="00D76AD4" w:rsidRDefault="00352BA5" w:rsidP="001065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CF2FB07" w14:textId="3AD7D444" w:rsidR="00352BA5" w:rsidRPr="00D76AD4" w:rsidRDefault="0031236F" w:rsidP="00312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28</w:t>
      </w:r>
      <w:r w:rsidR="00AD1B5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5095063F" w14:textId="77777777" w:rsidR="0031236F" w:rsidRPr="00D76AD4" w:rsidRDefault="00CF395C" w:rsidP="00312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Prava i obaveze odlikovanih</w:t>
      </w:r>
    </w:p>
    <w:p w14:paraId="001D7C67" w14:textId="77777777" w:rsidR="0031236F" w:rsidRPr="00D76AD4" w:rsidRDefault="0031236F" w:rsidP="003123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63A22E9" w14:textId="4A0CBAFF" w:rsidR="0031236F" w:rsidRPr="00D76AD4" w:rsidRDefault="0018786B" w:rsidP="0031236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Odlikovanje</w:t>
      </w:r>
      <w:r w:rsidR="0031236F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nos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i samo</w:t>
      </w:r>
      <w:r w:rsidR="0031236F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odlikovani</w:t>
      </w:r>
      <w:r w:rsidR="0031236F"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F59ED8E" w14:textId="5C8F0B3C" w:rsidR="0031236F" w:rsidRPr="00D76AD4" w:rsidRDefault="0031236F" w:rsidP="0031236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Nosilac odlikovanja koji je izgubio odlikovanje 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>bez njegove krivice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ili 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je njegovo odlikovanje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oštećeno, ima pravo da zatraži kopiju odlikovanja.</w:t>
      </w:r>
    </w:p>
    <w:p w14:paraId="37FB4F8B" w14:textId="46C5BBBC" w:rsidR="008B247B" w:rsidRPr="00D76AD4" w:rsidRDefault="008B247B" w:rsidP="0031236F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U slučajevima kada 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na dan uručenja odlikovanja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nije prisutno 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>lice kome se posvećuje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odlikovanj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, odlikovanje se čuva u kancelariji Skupštine i može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se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povući drugim danima 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od njega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ili </w:t>
      </w:r>
      <w:r w:rsidR="0018786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nekog </w:t>
      </w:r>
      <w:r w:rsidRPr="00D76AD4">
        <w:rPr>
          <w:rFonts w:ascii="Times New Roman" w:hAnsi="Times New Roman" w:cs="Times New Roman"/>
          <w:bCs/>
          <w:sz w:val="24"/>
          <w:szCs w:val="24"/>
          <w:lang w:val="sr-Latn-RS"/>
        </w:rPr>
        <w:t>od njegovih rođaka.</w:t>
      </w:r>
    </w:p>
    <w:p w14:paraId="3F274ADB" w14:textId="6AA28756" w:rsidR="008D2503" w:rsidRPr="00D76AD4" w:rsidRDefault="00044EFD" w:rsidP="00556C2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Ukoliko </w:t>
      </w:r>
      <w:r w:rsidR="0018786B">
        <w:rPr>
          <w:rFonts w:ascii="Times New Roman" w:hAnsi="Times New Roman" w:cs="Times New Roman"/>
          <w:sz w:val="24"/>
          <w:szCs w:val="24"/>
          <w:lang w:val="sr-Latn-RS"/>
        </w:rPr>
        <w:t>odlikovani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odbije prim</w:t>
      </w:r>
      <w:r w:rsidR="0018786B">
        <w:rPr>
          <w:rFonts w:ascii="Times New Roman" w:hAnsi="Times New Roman" w:cs="Times New Roman"/>
          <w:sz w:val="24"/>
          <w:szCs w:val="24"/>
          <w:lang w:val="sr-Latn-RS"/>
        </w:rPr>
        <w:t>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</w:t>
      </w:r>
      <w:r w:rsidR="0018786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smatra se da odlikovanje uopšte nije dodeljeno.</w:t>
      </w:r>
    </w:p>
    <w:p w14:paraId="616F98B6" w14:textId="47F94DAE" w:rsidR="00556C2E" w:rsidRDefault="00556C2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225F93B" w14:textId="45D73149" w:rsidR="00DC460E" w:rsidRDefault="00DC460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B8AAA17" w14:textId="41AC15C3" w:rsidR="00DC460E" w:rsidRDefault="00DC460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01CBB8C7" w14:textId="7F7C6316" w:rsidR="00DC460E" w:rsidRDefault="00DC460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1F2370F" w14:textId="77777777" w:rsidR="00DC460E" w:rsidRPr="00D76AD4" w:rsidRDefault="00DC460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11426034" w14:textId="77777777" w:rsidR="00556C2E" w:rsidRPr="00D76AD4" w:rsidRDefault="00556C2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3A715573" w14:textId="77777777" w:rsidR="00556C2E" w:rsidRPr="00D76AD4" w:rsidRDefault="00556C2E" w:rsidP="00556C2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28E7FD36" w14:textId="243712CB" w:rsidR="00AE013E" w:rsidRPr="00D76AD4" w:rsidRDefault="00AE013E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Član 29</w:t>
      </w:r>
      <w:r w:rsidR="00DC460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66E9D1B0" w14:textId="3B7B9E29" w:rsidR="00556C2E" w:rsidRPr="00D76AD4" w:rsidRDefault="00A026B8" w:rsidP="00556C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Opozivanje</w:t>
      </w:r>
      <w:r w:rsidR="00AE013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odlikovanja</w:t>
      </w:r>
    </w:p>
    <w:p w14:paraId="331E3B4F" w14:textId="672F3DA3" w:rsidR="00352BA5" w:rsidRPr="00D76AD4" w:rsidRDefault="00AE013E" w:rsidP="00F402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Skupština opštine Prizren zadržava pravo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opozivanja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dodeljenih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odlikovanja, u posebnim slučajevima kada njihovi dobitnici postupaju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suprotno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sti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 xml:space="preserve">sa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javn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m red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, moral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 kažnj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avaju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za teška krivična dela predviđena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 xml:space="preserve">prema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Krivičnim zakonikom Kosova.</w:t>
      </w:r>
    </w:p>
    <w:p w14:paraId="29D60E88" w14:textId="77777777" w:rsidR="00204400" w:rsidRPr="00D76AD4" w:rsidRDefault="00204400" w:rsidP="00F402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3F8402A" w14:textId="77777777" w:rsidR="00556C2E" w:rsidRPr="00D76AD4" w:rsidRDefault="00556C2E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C24D0C" w14:textId="690E6039" w:rsidR="00352BA5" w:rsidRPr="00D76AD4" w:rsidRDefault="00A026B8" w:rsidP="00352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POGLAVLJE</w:t>
      </w:r>
      <w:r w:rsidR="00352BA5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V</w:t>
      </w:r>
    </w:p>
    <w:p w14:paraId="7A128B44" w14:textId="77777777" w:rsidR="00352BA5" w:rsidRPr="00D76AD4" w:rsidRDefault="00352BA5" w:rsidP="00352B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ZAVRŠNE ODREDBE</w:t>
      </w:r>
    </w:p>
    <w:p w14:paraId="34759B9A" w14:textId="77777777" w:rsidR="00352BA5" w:rsidRPr="00D76AD4" w:rsidRDefault="00352BA5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DF2C01" w14:textId="678E478B" w:rsidR="00AE013E" w:rsidRPr="00D76AD4" w:rsidRDefault="00AE013E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30</w:t>
      </w:r>
      <w:r w:rsidR="00A026B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72A7D9A8" w14:textId="69B03FC1" w:rsidR="005176B1" w:rsidRPr="00D76AD4" w:rsidRDefault="00A026B8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</w:t>
      </w:r>
      <w:r w:rsidR="00AE013E"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ankcije</w:t>
      </w:r>
    </w:p>
    <w:p w14:paraId="2C56042F" w14:textId="77777777" w:rsidR="00322D0F" w:rsidRPr="00D76AD4" w:rsidRDefault="00322D0F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AEB462E" w14:textId="09E3EC9D" w:rsidR="005176B1" w:rsidRPr="00D76AD4" w:rsidRDefault="00A026B8" w:rsidP="008E2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Rađenje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, prodaja, nošenje drugih </w:t>
      </w:r>
      <w:r>
        <w:rPr>
          <w:rFonts w:ascii="Times New Roman" w:hAnsi="Times New Roman" w:cs="Times New Roman"/>
          <w:sz w:val="24"/>
          <w:szCs w:val="24"/>
          <w:lang w:val="sr-Latn-RS"/>
        </w:rPr>
        <w:t>stvari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koji imitiraju </w:t>
      </w:r>
      <w:r>
        <w:rPr>
          <w:rFonts w:ascii="Times New Roman" w:hAnsi="Times New Roman" w:cs="Times New Roman"/>
          <w:sz w:val="24"/>
          <w:szCs w:val="24"/>
          <w:lang w:val="sr-Latn-RS"/>
        </w:rPr>
        <w:t>odlikovanja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opštine je zabranjeno i sankcioni</w:t>
      </w:r>
      <w:r>
        <w:rPr>
          <w:rFonts w:ascii="Times New Roman" w:hAnsi="Times New Roman" w:cs="Times New Roman"/>
          <w:sz w:val="24"/>
          <w:szCs w:val="24"/>
          <w:lang w:val="sr-Latn-RS"/>
        </w:rPr>
        <w:t>še se</w:t>
      </w:r>
      <w:r w:rsidR="00AE013E"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zakonima na snazi ​​na Kosovu.</w:t>
      </w:r>
    </w:p>
    <w:p w14:paraId="2EF03B03" w14:textId="77777777" w:rsidR="00703553" w:rsidRPr="00D76AD4" w:rsidRDefault="00703553" w:rsidP="008E2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14B5EF" w14:textId="07F8E967" w:rsidR="00703553" w:rsidRPr="00D76AD4" w:rsidRDefault="00703553" w:rsidP="00703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Član 31</w:t>
      </w:r>
      <w:r w:rsidR="00A026B8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2294757B" w14:textId="294CAB3E" w:rsidR="00703553" w:rsidRPr="00D76AD4" w:rsidRDefault="00703553" w:rsidP="00703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sz w:val="24"/>
          <w:szCs w:val="24"/>
          <w:lang w:val="sr-Latn-RS"/>
        </w:rPr>
        <w:t>Prethodn</w:t>
      </w:r>
      <w:r w:rsidR="00A026B8">
        <w:rPr>
          <w:rFonts w:ascii="Times New Roman" w:hAnsi="Times New Roman" w:cs="Times New Roman"/>
          <w:b/>
          <w:sz w:val="24"/>
          <w:szCs w:val="24"/>
          <w:lang w:val="sr-Latn-RS"/>
        </w:rPr>
        <w:t>a odlikovanja</w:t>
      </w:r>
    </w:p>
    <w:p w14:paraId="346BB97D" w14:textId="77777777" w:rsidR="00703553" w:rsidRPr="00D76AD4" w:rsidRDefault="00703553" w:rsidP="00703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3B7C708" w14:textId="2AC51259" w:rsidR="00703553" w:rsidRPr="00D76AD4" w:rsidRDefault="00703553" w:rsidP="007035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Odlikovan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koj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su odlikovan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pre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stupanja na snagu ov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uredbe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imaju pravo nošenja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 xml:space="preserve">svojih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odlikovanja, ali se o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pozivanje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odlikovanja vrši prema ovo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j uredbi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C5B307B" w14:textId="77777777" w:rsidR="008E2FFC" w:rsidRPr="00D76AD4" w:rsidRDefault="008E2FFC" w:rsidP="008E2FFC">
      <w:p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RS"/>
        </w:rPr>
      </w:pPr>
    </w:p>
    <w:p w14:paraId="315FCFD4" w14:textId="655D9BE6" w:rsidR="005176B1" w:rsidRPr="00D76AD4" w:rsidRDefault="005176B1" w:rsidP="005176B1">
      <w:pPr>
        <w:pStyle w:val="NormalWeb"/>
        <w:spacing w:before="0" w:beforeAutospacing="0" w:after="0" w:afterAutospacing="0"/>
        <w:jc w:val="center"/>
        <w:rPr>
          <w:rStyle w:val="Strong"/>
          <w:lang w:val="sr-Latn-RS"/>
        </w:rPr>
      </w:pPr>
      <w:r w:rsidRPr="00D76AD4">
        <w:rPr>
          <w:rStyle w:val="Strong"/>
          <w:lang w:val="sr-Latn-RS"/>
        </w:rPr>
        <w:t>Član 32</w:t>
      </w:r>
      <w:r w:rsidR="00A026B8">
        <w:rPr>
          <w:rStyle w:val="Strong"/>
          <w:lang w:val="sr-Latn-RS"/>
        </w:rPr>
        <w:t>.</w:t>
      </w:r>
    </w:p>
    <w:p w14:paraId="43B4B622" w14:textId="1E89DCB3" w:rsidR="005176B1" w:rsidRPr="00D76AD4" w:rsidRDefault="005176B1" w:rsidP="005176B1">
      <w:pPr>
        <w:pStyle w:val="NormalWeb"/>
        <w:spacing w:before="0" w:beforeAutospacing="0" w:after="0" w:afterAutospacing="0"/>
        <w:jc w:val="center"/>
        <w:rPr>
          <w:rStyle w:val="Strong"/>
          <w:lang w:val="sr-Latn-RS"/>
        </w:rPr>
      </w:pPr>
      <w:r w:rsidRPr="00D76AD4">
        <w:rPr>
          <w:rStyle w:val="Strong"/>
          <w:lang w:val="sr-Latn-RS"/>
        </w:rPr>
        <w:t xml:space="preserve">Odgovoran za </w:t>
      </w:r>
      <w:r w:rsidR="00A026B8">
        <w:rPr>
          <w:rStyle w:val="Strong"/>
          <w:lang w:val="sr-Latn-RS"/>
        </w:rPr>
        <w:t>sprečavanje</w:t>
      </w:r>
      <w:r w:rsidRPr="00D76AD4">
        <w:rPr>
          <w:rStyle w:val="Strong"/>
          <w:lang w:val="sr-Latn-RS"/>
        </w:rPr>
        <w:t xml:space="preserve"> ove Uredbe</w:t>
      </w:r>
    </w:p>
    <w:p w14:paraId="06BC0016" w14:textId="77777777" w:rsidR="00322D0F" w:rsidRPr="00D76AD4" w:rsidRDefault="00322D0F" w:rsidP="005176B1">
      <w:pPr>
        <w:pStyle w:val="NormalWeb"/>
        <w:spacing w:before="0" w:beforeAutospacing="0" w:after="0" w:afterAutospacing="0"/>
        <w:jc w:val="center"/>
        <w:rPr>
          <w:lang w:val="sr-Latn-RS"/>
        </w:rPr>
      </w:pPr>
    </w:p>
    <w:p w14:paraId="755BF546" w14:textId="62CB719D" w:rsidR="005176B1" w:rsidRPr="00D76AD4" w:rsidRDefault="005176B1" w:rsidP="005176B1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D76AD4">
        <w:rPr>
          <w:lang w:val="sr-Latn-RS"/>
        </w:rPr>
        <w:t xml:space="preserve">O sprovođenju ove Uredbe </w:t>
      </w:r>
      <w:r w:rsidR="00A026B8">
        <w:rPr>
          <w:lang w:val="sr-Latn-RS"/>
        </w:rPr>
        <w:t xml:space="preserve">će </w:t>
      </w:r>
      <w:r w:rsidRPr="00D76AD4">
        <w:rPr>
          <w:lang w:val="sr-Latn-RS"/>
        </w:rPr>
        <w:t>se</w:t>
      </w:r>
      <w:r w:rsidR="00A026B8">
        <w:rPr>
          <w:lang w:val="sr-Latn-RS"/>
        </w:rPr>
        <w:t xml:space="preserve"> brinuti</w:t>
      </w:r>
      <w:r w:rsidRPr="00D76AD4">
        <w:rPr>
          <w:lang w:val="sr-Latn-RS"/>
        </w:rPr>
        <w:t xml:space="preserve">: </w:t>
      </w:r>
      <w:r w:rsidR="00A026B8">
        <w:rPr>
          <w:lang w:val="sr-Latn-RS"/>
        </w:rPr>
        <w:t>Predsednik</w:t>
      </w:r>
      <w:r w:rsidRPr="00D76AD4">
        <w:rPr>
          <w:lang w:val="sr-Latn-RS"/>
        </w:rPr>
        <w:t xml:space="preserve"> opštine, Skupština opštine i </w:t>
      </w:r>
      <w:r w:rsidR="00A026B8">
        <w:rPr>
          <w:lang w:val="sr-Latn-RS"/>
        </w:rPr>
        <w:t>odgovarajuće</w:t>
      </w:r>
      <w:r w:rsidRPr="00D76AD4">
        <w:rPr>
          <w:lang w:val="sr-Latn-RS"/>
        </w:rPr>
        <w:t xml:space="preserve"> opštinske direkcije.</w:t>
      </w:r>
    </w:p>
    <w:p w14:paraId="63DD81DA" w14:textId="77777777" w:rsidR="005176B1" w:rsidRPr="00D76AD4" w:rsidRDefault="005176B1" w:rsidP="005176B1">
      <w:pPr>
        <w:pStyle w:val="NormalWeb"/>
        <w:spacing w:before="0" w:beforeAutospacing="0" w:after="0" w:afterAutospacing="0"/>
        <w:jc w:val="both"/>
        <w:rPr>
          <w:lang w:val="sr-Latn-RS"/>
        </w:rPr>
      </w:pPr>
    </w:p>
    <w:p w14:paraId="43CB791D" w14:textId="31D279CA" w:rsidR="005176B1" w:rsidRPr="00D76AD4" w:rsidRDefault="005176B1" w:rsidP="005176B1">
      <w:pPr>
        <w:pStyle w:val="NormalWeb"/>
        <w:spacing w:before="0" w:beforeAutospacing="0" w:after="0" w:afterAutospacing="0"/>
        <w:jc w:val="center"/>
        <w:rPr>
          <w:b/>
          <w:bCs/>
          <w:lang w:val="sr-Latn-RS"/>
        </w:rPr>
      </w:pPr>
      <w:r w:rsidRPr="00D76AD4">
        <w:rPr>
          <w:b/>
          <w:bCs/>
          <w:lang w:val="sr-Latn-RS"/>
        </w:rPr>
        <w:t>Član 33</w:t>
      </w:r>
      <w:r w:rsidR="00A026B8">
        <w:rPr>
          <w:b/>
          <w:bCs/>
          <w:lang w:val="sr-Latn-RS"/>
        </w:rPr>
        <w:t>.</w:t>
      </w:r>
    </w:p>
    <w:p w14:paraId="6FF21D1B" w14:textId="57849B73" w:rsidR="005176B1" w:rsidRPr="00D76AD4" w:rsidRDefault="00A026B8" w:rsidP="005176B1">
      <w:pPr>
        <w:pStyle w:val="NormalWeb"/>
        <w:spacing w:before="0" w:beforeAutospacing="0" w:after="0" w:afterAutospacing="0"/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O</w:t>
      </w:r>
      <w:r w:rsidR="005176B1" w:rsidRPr="00D76AD4">
        <w:rPr>
          <w:b/>
          <w:bCs/>
          <w:lang w:val="sr-Latn-RS"/>
        </w:rPr>
        <w:t>dredbe</w:t>
      </w:r>
      <w:r>
        <w:rPr>
          <w:b/>
          <w:bCs/>
          <w:lang w:val="sr-Latn-RS"/>
        </w:rPr>
        <w:t xml:space="preserve"> ukidanja</w:t>
      </w:r>
    </w:p>
    <w:p w14:paraId="36539144" w14:textId="77777777" w:rsidR="00322D0F" w:rsidRPr="00D76AD4" w:rsidRDefault="00322D0F" w:rsidP="005176B1">
      <w:pPr>
        <w:pStyle w:val="NormalWeb"/>
        <w:spacing w:before="0" w:beforeAutospacing="0" w:after="0" w:afterAutospacing="0"/>
        <w:jc w:val="center"/>
        <w:rPr>
          <w:b/>
          <w:bCs/>
          <w:lang w:val="sr-Latn-RS"/>
        </w:rPr>
      </w:pPr>
    </w:p>
    <w:p w14:paraId="3EF8AC4E" w14:textId="5493E786" w:rsidR="005176B1" w:rsidRPr="00D76AD4" w:rsidRDefault="005176B1" w:rsidP="005176B1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D76AD4">
        <w:rPr>
          <w:lang w:val="sr-Latn-RS"/>
        </w:rPr>
        <w:t xml:space="preserve">Stupanjem na snagu ove Uredbe, </w:t>
      </w:r>
      <w:r w:rsidR="00A026B8">
        <w:rPr>
          <w:lang w:val="sr-Latn-RS"/>
        </w:rPr>
        <w:t xml:space="preserve">ukida se </w:t>
      </w:r>
      <w:r w:rsidRPr="00D76AD4">
        <w:rPr>
          <w:lang w:val="sr-Latn-RS"/>
        </w:rPr>
        <w:t xml:space="preserve">Uredba br. 001/016-180880 </w:t>
      </w:r>
      <w:r w:rsidR="00A026B8">
        <w:rPr>
          <w:lang w:val="sr-Latn-RS"/>
        </w:rPr>
        <w:t>dana</w:t>
      </w:r>
      <w:r w:rsidRPr="00D76AD4">
        <w:rPr>
          <w:lang w:val="sr-Latn-RS"/>
        </w:rPr>
        <w:t xml:space="preserve"> 24.</w:t>
      </w:r>
      <w:r w:rsidR="00A026B8">
        <w:rPr>
          <w:lang w:val="sr-Latn-RS"/>
        </w:rPr>
        <w:t xml:space="preserve"> decembra </w:t>
      </w:r>
      <w:r w:rsidRPr="00D76AD4">
        <w:rPr>
          <w:lang w:val="sr-Latn-RS"/>
        </w:rPr>
        <w:t>2015.</w:t>
      </w:r>
    </w:p>
    <w:p w14:paraId="64F6F491" w14:textId="77777777" w:rsidR="005176B1" w:rsidRPr="00D76AD4" w:rsidRDefault="005176B1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113C69" w14:textId="4925DB9E" w:rsidR="00AE013E" w:rsidRPr="00D76AD4" w:rsidRDefault="00AE013E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Član 34</w:t>
      </w:r>
      <w:r w:rsidR="00A026B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</w:p>
    <w:p w14:paraId="3D476AE7" w14:textId="77777777" w:rsidR="00AE013E" w:rsidRPr="00D76AD4" w:rsidRDefault="00AE013E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Stupanje na snagu</w:t>
      </w:r>
    </w:p>
    <w:p w14:paraId="77DCE2FA" w14:textId="77777777" w:rsidR="00322D0F" w:rsidRPr="00D76AD4" w:rsidRDefault="00322D0F" w:rsidP="00517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FFC8076" w14:textId="5CE6BFD4" w:rsidR="008D3F74" w:rsidRPr="00D76AD4" w:rsidRDefault="00AE013E" w:rsidP="008B247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Ova uredba stupa na snagu nakon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 xml:space="preserve">što se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ispun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uslov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predviđeni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u skladu sa čl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anovima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 81. i 82. Zakona o lokalnoj samoupravi, kao i nakon objavljivanja na </w:t>
      </w:r>
      <w:r w:rsidR="00C00F75">
        <w:rPr>
          <w:rFonts w:ascii="Times New Roman" w:hAnsi="Times New Roman" w:cs="Times New Roman"/>
          <w:sz w:val="24"/>
          <w:szCs w:val="24"/>
          <w:lang w:val="sr-Latn-RS"/>
        </w:rPr>
        <w:t xml:space="preserve">elektronskoj </w:t>
      </w:r>
      <w:r w:rsidR="00A026B8">
        <w:rPr>
          <w:rFonts w:ascii="Times New Roman" w:hAnsi="Times New Roman" w:cs="Times New Roman"/>
          <w:sz w:val="24"/>
          <w:szCs w:val="24"/>
          <w:lang w:val="sr-Latn-RS"/>
        </w:rPr>
        <w:t>web-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 xml:space="preserve">stranici </w:t>
      </w:r>
      <w:r w:rsidR="00C00F75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pštine na službenim jezicima i</w:t>
      </w:r>
      <w:r w:rsidR="00C00F7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u Službenom listu Republike Kosov</w:t>
      </w:r>
      <w:r w:rsidR="00C00F7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76AD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4D92195" w14:textId="77777777" w:rsidR="00776606" w:rsidRPr="00D76AD4" w:rsidRDefault="00776606" w:rsidP="00600627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EA2E90" w14:textId="77777777" w:rsidR="00776606" w:rsidRPr="00D76AD4" w:rsidRDefault="00776606" w:rsidP="0077660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2B09378F" w14:textId="78F4A6F8" w:rsidR="00776606" w:rsidRPr="00D76AD4" w:rsidRDefault="00776606" w:rsidP="0077660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Predsed</w:t>
      </w:r>
      <w:r w:rsidR="00C00F7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avajuća</w:t>
      </w: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Skupštine</w:t>
      </w:r>
    </w:p>
    <w:p w14:paraId="1BA53C59" w14:textId="1D592A7A" w:rsidR="00776606" w:rsidRPr="00D76AD4" w:rsidRDefault="00776606" w:rsidP="00C00F75">
      <w:pPr>
        <w:spacing w:after="0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Antigona </w:t>
      </w:r>
      <w:proofErr w:type="spellStart"/>
      <w:r w:rsidRPr="00D76AD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Bytyqi</w:t>
      </w:r>
      <w:proofErr w:type="spellEnd"/>
    </w:p>
    <w:sectPr w:rsidR="00776606" w:rsidRPr="00D7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BA8"/>
    <w:multiLevelType w:val="hybridMultilevel"/>
    <w:tmpl w:val="1C36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654"/>
    <w:multiLevelType w:val="hybridMultilevel"/>
    <w:tmpl w:val="92122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42CF9"/>
    <w:multiLevelType w:val="hybridMultilevel"/>
    <w:tmpl w:val="F68E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1AA8"/>
    <w:multiLevelType w:val="hybridMultilevel"/>
    <w:tmpl w:val="B1443470"/>
    <w:lvl w:ilvl="0" w:tplc="9CD8BB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4B4E"/>
    <w:multiLevelType w:val="hybridMultilevel"/>
    <w:tmpl w:val="BB94D4AE"/>
    <w:lvl w:ilvl="0" w:tplc="3E688B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45D38"/>
    <w:multiLevelType w:val="hybridMultilevel"/>
    <w:tmpl w:val="BB94D4AE"/>
    <w:lvl w:ilvl="0" w:tplc="3E688B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544D5"/>
    <w:multiLevelType w:val="hybridMultilevel"/>
    <w:tmpl w:val="F214899C"/>
    <w:lvl w:ilvl="0" w:tplc="3E688B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177F"/>
    <w:multiLevelType w:val="multilevel"/>
    <w:tmpl w:val="11F67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4E60D4"/>
    <w:multiLevelType w:val="hybridMultilevel"/>
    <w:tmpl w:val="C2E20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EDF"/>
    <w:multiLevelType w:val="hybridMultilevel"/>
    <w:tmpl w:val="361E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811F2"/>
    <w:multiLevelType w:val="hybridMultilevel"/>
    <w:tmpl w:val="D1F0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D24E1"/>
    <w:multiLevelType w:val="hybridMultilevel"/>
    <w:tmpl w:val="01160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4D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1C6BC3"/>
    <w:multiLevelType w:val="hybridMultilevel"/>
    <w:tmpl w:val="B792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64F0D"/>
    <w:multiLevelType w:val="hybridMultilevel"/>
    <w:tmpl w:val="C9EA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7A9F"/>
    <w:multiLevelType w:val="hybridMultilevel"/>
    <w:tmpl w:val="BB94D4AE"/>
    <w:lvl w:ilvl="0" w:tplc="3E688B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41C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1C744C"/>
    <w:multiLevelType w:val="hybridMultilevel"/>
    <w:tmpl w:val="9E36F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86109"/>
    <w:multiLevelType w:val="hybridMultilevel"/>
    <w:tmpl w:val="D43A3F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55CDC"/>
    <w:multiLevelType w:val="hybridMultilevel"/>
    <w:tmpl w:val="5162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6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8652CC"/>
    <w:multiLevelType w:val="hybridMultilevel"/>
    <w:tmpl w:val="23E2F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740D"/>
    <w:multiLevelType w:val="hybridMultilevel"/>
    <w:tmpl w:val="BB94D4AE"/>
    <w:lvl w:ilvl="0" w:tplc="3E688B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C22C1F"/>
    <w:multiLevelType w:val="hybridMultilevel"/>
    <w:tmpl w:val="966C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537A6"/>
    <w:multiLevelType w:val="multilevel"/>
    <w:tmpl w:val="12FA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557021"/>
    <w:multiLevelType w:val="hybridMultilevel"/>
    <w:tmpl w:val="982C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D0F05"/>
    <w:multiLevelType w:val="hybridMultilevel"/>
    <w:tmpl w:val="C274834A"/>
    <w:lvl w:ilvl="0" w:tplc="E0BC2C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74238">
    <w:abstractNumId w:val="3"/>
  </w:num>
  <w:num w:numId="2" w16cid:durableId="1639263072">
    <w:abstractNumId w:val="21"/>
  </w:num>
  <w:num w:numId="3" w16cid:durableId="1807695860">
    <w:abstractNumId w:val="9"/>
  </w:num>
  <w:num w:numId="4" w16cid:durableId="1817841935">
    <w:abstractNumId w:val="11"/>
  </w:num>
  <w:num w:numId="5" w16cid:durableId="245921138">
    <w:abstractNumId w:val="23"/>
  </w:num>
  <w:num w:numId="6" w16cid:durableId="175386030">
    <w:abstractNumId w:val="19"/>
  </w:num>
  <w:num w:numId="7" w16cid:durableId="948242578">
    <w:abstractNumId w:val="14"/>
  </w:num>
  <w:num w:numId="8" w16cid:durableId="211427126">
    <w:abstractNumId w:val="18"/>
  </w:num>
  <w:num w:numId="9" w16cid:durableId="434444854">
    <w:abstractNumId w:val="6"/>
  </w:num>
  <w:num w:numId="10" w16cid:durableId="440809065">
    <w:abstractNumId w:val="22"/>
  </w:num>
  <w:num w:numId="11" w16cid:durableId="967322547">
    <w:abstractNumId w:val="1"/>
  </w:num>
  <w:num w:numId="12" w16cid:durableId="1268080852">
    <w:abstractNumId w:val="5"/>
  </w:num>
  <w:num w:numId="13" w16cid:durableId="1688557202">
    <w:abstractNumId w:val="26"/>
  </w:num>
  <w:num w:numId="14" w16cid:durableId="1988170362">
    <w:abstractNumId w:val="15"/>
  </w:num>
  <w:num w:numId="15" w16cid:durableId="1200507788">
    <w:abstractNumId w:val="4"/>
  </w:num>
  <w:num w:numId="16" w16cid:durableId="727218060">
    <w:abstractNumId w:val="2"/>
  </w:num>
  <w:num w:numId="17" w16cid:durableId="1202786003">
    <w:abstractNumId w:val="17"/>
  </w:num>
  <w:num w:numId="18" w16cid:durableId="850488363">
    <w:abstractNumId w:val="16"/>
  </w:num>
  <w:num w:numId="19" w16cid:durableId="127944843">
    <w:abstractNumId w:val="12"/>
  </w:num>
  <w:num w:numId="20" w16cid:durableId="641957625">
    <w:abstractNumId w:val="20"/>
  </w:num>
  <w:num w:numId="21" w16cid:durableId="1150096438">
    <w:abstractNumId w:val="7"/>
  </w:num>
  <w:num w:numId="22" w16cid:durableId="779451997">
    <w:abstractNumId w:val="24"/>
  </w:num>
  <w:num w:numId="23" w16cid:durableId="338584067">
    <w:abstractNumId w:val="0"/>
  </w:num>
  <w:num w:numId="24" w16cid:durableId="1565607230">
    <w:abstractNumId w:val="8"/>
  </w:num>
  <w:num w:numId="25" w16cid:durableId="1673487631">
    <w:abstractNumId w:val="13"/>
  </w:num>
  <w:num w:numId="26" w16cid:durableId="2003770757">
    <w:abstractNumId w:val="25"/>
  </w:num>
  <w:num w:numId="27" w16cid:durableId="188844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3E"/>
    <w:rsid w:val="00007272"/>
    <w:rsid w:val="000150BE"/>
    <w:rsid w:val="0004178E"/>
    <w:rsid w:val="00044EFD"/>
    <w:rsid w:val="000C5095"/>
    <w:rsid w:val="000D2193"/>
    <w:rsid w:val="000D3E67"/>
    <w:rsid w:val="001065E8"/>
    <w:rsid w:val="001204C2"/>
    <w:rsid w:val="00121639"/>
    <w:rsid w:val="00170E1C"/>
    <w:rsid w:val="0018786B"/>
    <w:rsid w:val="001A3BB7"/>
    <w:rsid w:val="001D0396"/>
    <w:rsid w:val="001D3817"/>
    <w:rsid w:val="001D52F4"/>
    <w:rsid w:val="00204400"/>
    <w:rsid w:val="0021104C"/>
    <w:rsid w:val="00220040"/>
    <w:rsid w:val="00243A22"/>
    <w:rsid w:val="00246724"/>
    <w:rsid w:val="00281F98"/>
    <w:rsid w:val="002C14A4"/>
    <w:rsid w:val="002E141E"/>
    <w:rsid w:val="0030494E"/>
    <w:rsid w:val="0031236F"/>
    <w:rsid w:val="00315474"/>
    <w:rsid w:val="003154E1"/>
    <w:rsid w:val="00322D0F"/>
    <w:rsid w:val="00347262"/>
    <w:rsid w:val="00352BA5"/>
    <w:rsid w:val="00392D22"/>
    <w:rsid w:val="003B09CD"/>
    <w:rsid w:val="003C7AE1"/>
    <w:rsid w:val="003E295E"/>
    <w:rsid w:val="003F2B56"/>
    <w:rsid w:val="004031C0"/>
    <w:rsid w:val="00481BD9"/>
    <w:rsid w:val="004827A5"/>
    <w:rsid w:val="004959D2"/>
    <w:rsid w:val="004E4FAF"/>
    <w:rsid w:val="004F50C7"/>
    <w:rsid w:val="0050426A"/>
    <w:rsid w:val="005176B1"/>
    <w:rsid w:val="005358D0"/>
    <w:rsid w:val="00544219"/>
    <w:rsid w:val="00556C2E"/>
    <w:rsid w:val="005922E6"/>
    <w:rsid w:val="00600627"/>
    <w:rsid w:val="00635357"/>
    <w:rsid w:val="00641AAA"/>
    <w:rsid w:val="00646E1C"/>
    <w:rsid w:val="006A457E"/>
    <w:rsid w:val="006E6448"/>
    <w:rsid w:val="00703553"/>
    <w:rsid w:val="007272B0"/>
    <w:rsid w:val="00776606"/>
    <w:rsid w:val="00815E31"/>
    <w:rsid w:val="008949AE"/>
    <w:rsid w:val="008B247B"/>
    <w:rsid w:val="008D2503"/>
    <w:rsid w:val="008D3F74"/>
    <w:rsid w:val="008E2FFC"/>
    <w:rsid w:val="0091363A"/>
    <w:rsid w:val="0092789B"/>
    <w:rsid w:val="0095259C"/>
    <w:rsid w:val="009A61AA"/>
    <w:rsid w:val="009E4AB3"/>
    <w:rsid w:val="009E4D31"/>
    <w:rsid w:val="009E5499"/>
    <w:rsid w:val="00A026B8"/>
    <w:rsid w:val="00A45687"/>
    <w:rsid w:val="00A53B1C"/>
    <w:rsid w:val="00A578CA"/>
    <w:rsid w:val="00A63B44"/>
    <w:rsid w:val="00A72386"/>
    <w:rsid w:val="00AD1B51"/>
    <w:rsid w:val="00AE013E"/>
    <w:rsid w:val="00B13094"/>
    <w:rsid w:val="00B253B5"/>
    <w:rsid w:val="00B31AC8"/>
    <w:rsid w:val="00B52EEC"/>
    <w:rsid w:val="00B548AC"/>
    <w:rsid w:val="00BD06EC"/>
    <w:rsid w:val="00C00C6D"/>
    <w:rsid w:val="00C00F75"/>
    <w:rsid w:val="00C07CF8"/>
    <w:rsid w:val="00C6450A"/>
    <w:rsid w:val="00CA4086"/>
    <w:rsid w:val="00CB0618"/>
    <w:rsid w:val="00CC0015"/>
    <w:rsid w:val="00CD2D61"/>
    <w:rsid w:val="00CE063E"/>
    <w:rsid w:val="00CF29A9"/>
    <w:rsid w:val="00CF395C"/>
    <w:rsid w:val="00D177D7"/>
    <w:rsid w:val="00D44345"/>
    <w:rsid w:val="00D54C8E"/>
    <w:rsid w:val="00D76AD4"/>
    <w:rsid w:val="00DA666B"/>
    <w:rsid w:val="00DA7AD0"/>
    <w:rsid w:val="00DC0EC6"/>
    <w:rsid w:val="00DC460E"/>
    <w:rsid w:val="00DF2A55"/>
    <w:rsid w:val="00E104B6"/>
    <w:rsid w:val="00E67E9B"/>
    <w:rsid w:val="00E92BCF"/>
    <w:rsid w:val="00EA1182"/>
    <w:rsid w:val="00EC0053"/>
    <w:rsid w:val="00F247CF"/>
    <w:rsid w:val="00F256B6"/>
    <w:rsid w:val="00F32C46"/>
    <w:rsid w:val="00F4023C"/>
    <w:rsid w:val="00F516E3"/>
    <w:rsid w:val="00F77253"/>
    <w:rsid w:val="00FC43A4"/>
    <w:rsid w:val="00FD7FBA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DCE7"/>
  <w15:chartTrackingRefBased/>
  <w15:docId w15:val="{9B4B0606-D849-4E7C-A66D-162FCC0E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76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517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9C01-C82A-40EC-99BD-3A4DC3F6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Behrim</cp:lastModifiedBy>
  <cp:revision>5</cp:revision>
  <dcterms:created xsi:type="dcterms:W3CDTF">2024-08-14T19:25:00Z</dcterms:created>
  <dcterms:modified xsi:type="dcterms:W3CDTF">2024-08-14T19:58:00Z</dcterms:modified>
</cp:coreProperties>
</file>