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44994" w14:textId="06EE3999" w:rsidR="00647419" w:rsidRPr="00D46DBB" w:rsidRDefault="00647419" w:rsidP="00A31980">
      <w:pPr>
        <w:rPr>
          <w:rFonts w:ascii="Times New Roman" w:hAnsi="Times New Roman" w:cs="Times New Roman"/>
        </w:rPr>
      </w:pPr>
      <w:bookmarkStart w:id="0" w:name="_Hlk163168063"/>
      <w:bookmarkEnd w:id="0"/>
    </w:p>
    <w:p w14:paraId="7A52372C" w14:textId="331DAD73" w:rsidR="004E1690" w:rsidRPr="00D46DBB" w:rsidRDefault="000421BB" w:rsidP="00A31980">
      <w:pPr>
        <w:rPr>
          <w:rFonts w:ascii="Times New Roman" w:hAnsi="Times New Roman" w:cs="Times New Roman"/>
        </w:rPr>
      </w:pPr>
      <w:r>
        <w:rPr>
          <w:rFonts w:ascii="Times New Roman" w:hAnsi="Times New Roman" w:cs="Times New Roman"/>
          <w:b/>
          <w:noProof/>
          <w:color w:val="C19859" w:themeColor="accent6"/>
          <w:sz w:val="28"/>
          <w:szCs w:val="28"/>
        </w:rPr>
        <w:drawing>
          <wp:anchor distT="0" distB="0" distL="114300" distR="114300" simplePos="0" relativeHeight="251662336" behindDoc="1" locked="0" layoutInCell="1" allowOverlap="1" wp14:anchorId="4787383C" wp14:editId="726BE204">
            <wp:simplePos x="0" y="0"/>
            <wp:positionH relativeFrom="column">
              <wp:posOffset>4864966</wp:posOffset>
            </wp:positionH>
            <wp:positionV relativeFrom="paragraph">
              <wp:posOffset>10000</wp:posOffset>
            </wp:positionV>
            <wp:extent cx="809625" cy="8096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pic:spPr>
                </pic:pic>
              </a:graphicData>
            </a:graphic>
          </wp:anchor>
        </w:drawing>
      </w:r>
      <w:r w:rsidRPr="00D46DBB">
        <w:rPr>
          <w:rFonts w:ascii="Times New Roman" w:hAnsi="Times New Roman" w:cs="Times New Roman"/>
          <w:noProof/>
        </w:rPr>
        <w:drawing>
          <wp:anchor distT="0" distB="0" distL="114300" distR="114300" simplePos="0" relativeHeight="251661312" behindDoc="1" locked="0" layoutInCell="1" allowOverlap="1" wp14:anchorId="2E51BBD5" wp14:editId="6102CA57">
            <wp:simplePos x="0" y="0"/>
            <wp:positionH relativeFrom="margin">
              <wp:align>left</wp:align>
            </wp:positionH>
            <wp:positionV relativeFrom="paragraph">
              <wp:posOffset>10323</wp:posOffset>
            </wp:positionV>
            <wp:extent cx="747987" cy="867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7987" cy="867100"/>
                    </a:xfrm>
                    <a:prstGeom prst="rect">
                      <a:avLst/>
                    </a:prstGeom>
                    <a:noFill/>
                  </pic:spPr>
                </pic:pic>
              </a:graphicData>
            </a:graphic>
            <wp14:sizeRelH relativeFrom="margin">
              <wp14:pctWidth>0</wp14:pctWidth>
            </wp14:sizeRelH>
            <wp14:sizeRelV relativeFrom="margin">
              <wp14:pctHeight>0</wp14:pctHeight>
            </wp14:sizeRelV>
          </wp:anchor>
        </w:drawing>
      </w:r>
    </w:p>
    <w:p w14:paraId="1D35A96E" w14:textId="5767A9D7" w:rsidR="004E1690" w:rsidRPr="00D46DBB" w:rsidRDefault="0077683D" w:rsidP="00A31980">
      <w:pPr>
        <w:rPr>
          <w:rFonts w:ascii="Times New Roman" w:hAnsi="Times New Roman" w:cs="Times New Roman"/>
        </w:rPr>
      </w:pPr>
      <w:r w:rsidRPr="00D46DBB">
        <w:rPr>
          <w:rFonts w:ascii="Times New Roman" w:hAnsi="Times New Roman" w:cs="Times New Roman"/>
          <w:noProof/>
        </w:rPr>
        <mc:AlternateContent>
          <mc:Choice Requires="wps">
            <w:drawing>
              <wp:anchor distT="0" distB="0" distL="114300" distR="114300" simplePos="0" relativeHeight="251659264" behindDoc="1" locked="0" layoutInCell="1" allowOverlap="1" wp14:anchorId="2E641490" wp14:editId="2768EF70">
                <wp:simplePos x="0" y="0"/>
                <wp:positionH relativeFrom="column">
                  <wp:posOffset>-4569</wp:posOffset>
                </wp:positionH>
                <wp:positionV relativeFrom="paragraph">
                  <wp:posOffset>164803</wp:posOffset>
                </wp:positionV>
                <wp:extent cx="5581650" cy="1524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5581650" cy="1524000"/>
                        </a:xfrm>
                        <a:prstGeom prst="rect">
                          <a:avLst/>
                        </a:prstGeom>
                        <a:solidFill>
                          <a:schemeClr val="lt1"/>
                        </a:solidFill>
                        <a:ln w="6350">
                          <a:noFill/>
                        </a:ln>
                      </wps:spPr>
                      <wps:txbx>
                        <w:txbxContent>
                          <w:p w14:paraId="45272616" w14:textId="77777777" w:rsidR="004E1690" w:rsidRPr="000421BB" w:rsidRDefault="004E1690" w:rsidP="006A1209">
                            <w:pPr>
                              <w:jc w:val="center"/>
                              <w:rPr>
                                <w:rFonts w:ascii="Times New Roman" w:hAnsi="Times New Roman" w:cs="Times New Roman"/>
                                <w:b/>
                                <w:bCs/>
                                <w:sz w:val="24"/>
                                <w:szCs w:val="24"/>
                              </w:rPr>
                            </w:pPr>
                            <w:r w:rsidRPr="000421BB">
                              <w:rPr>
                                <w:rFonts w:ascii="Times New Roman" w:hAnsi="Times New Roman" w:cs="Times New Roman"/>
                                <w:b/>
                                <w:bCs/>
                                <w:sz w:val="24"/>
                                <w:szCs w:val="24"/>
                              </w:rPr>
                              <w:t>Republika e Kosovës</w:t>
                            </w:r>
                          </w:p>
                          <w:p w14:paraId="6605DE0C" w14:textId="21223A23" w:rsidR="000421BB" w:rsidRPr="000421BB" w:rsidRDefault="004E1690" w:rsidP="006A1209">
                            <w:pPr>
                              <w:jc w:val="center"/>
                              <w:rPr>
                                <w:rFonts w:ascii="Times New Roman" w:hAnsi="Times New Roman" w:cs="Times New Roman"/>
                                <w:b/>
                                <w:bCs/>
                                <w:sz w:val="24"/>
                                <w:szCs w:val="24"/>
                              </w:rPr>
                            </w:pPr>
                            <w:r w:rsidRPr="000421BB">
                              <w:rPr>
                                <w:rFonts w:ascii="Times New Roman" w:hAnsi="Times New Roman" w:cs="Times New Roman"/>
                                <w:b/>
                                <w:bCs/>
                                <w:sz w:val="24"/>
                                <w:szCs w:val="24"/>
                              </w:rPr>
                              <w:t xml:space="preserve">Republika Kosova – </w:t>
                            </w:r>
                            <w:proofErr w:type="spellStart"/>
                            <w:r w:rsidRPr="000421BB">
                              <w:rPr>
                                <w:rFonts w:ascii="Times New Roman" w:hAnsi="Times New Roman" w:cs="Times New Roman"/>
                                <w:b/>
                                <w:bCs/>
                                <w:sz w:val="24"/>
                                <w:szCs w:val="24"/>
                              </w:rPr>
                              <w:t>Republic</w:t>
                            </w:r>
                            <w:proofErr w:type="spellEnd"/>
                            <w:r w:rsidRPr="000421BB">
                              <w:rPr>
                                <w:rFonts w:ascii="Times New Roman" w:hAnsi="Times New Roman" w:cs="Times New Roman"/>
                                <w:b/>
                                <w:bCs/>
                                <w:sz w:val="24"/>
                                <w:szCs w:val="24"/>
                              </w:rPr>
                              <w:t xml:space="preserve"> </w:t>
                            </w:r>
                            <w:proofErr w:type="spellStart"/>
                            <w:r w:rsidRPr="000421BB">
                              <w:rPr>
                                <w:rFonts w:ascii="Times New Roman" w:hAnsi="Times New Roman" w:cs="Times New Roman"/>
                                <w:b/>
                                <w:bCs/>
                                <w:sz w:val="24"/>
                                <w:szCs w:val="24"/>
                              </w:rPr>
                              <w:t>of</w:t>
                            </w:r>
                            <w:proofErr w:type="spellEnd"/>
                            <w:r w:rsidRPr="000421BB">
                              <w:rPr>
                                <w:rFonts w:ascii="Times New Roman" w:hAnsi="Times New Roman" w:cs="Times New Roman"/>
                                <w:b/>
                                <w:bCs/>
                                <w:sz w:val="24"/>
                                <w:szCs w:val="24"/>
                              </w:rPr>
                              <w:t xml:space="preserve"> </w:t>
                            </w:r>
                            <w:proofErr w:type="spellStart"/>
                            <w:r w:rsidRPr="000421BB">
                              <w:rPr>
                                <w:rFonts w:ascii="Times New Roman" w:hAnsi="Times New Roman" w:cs="Times New Roman"/>
                                <w:b/>
                                <w:bCs/>
                                <w:sz w:val="24"/>
                                <w:szCs w:val="24"/>
                              </w:rPr>
                              <w:t>Kosovo</w:t>
                            </w:r>
                            <w:proofErr w:type="spellEnd"/>
                            <w:r w:rsidR="000421BB" w:rsidRPr="000421BB">
                              <w:rPr>
                                <w:rFonts w:ascii="Times New Roman" w:hAnsi="Times New Roman" w:cs="Times New Roman"/>
                                <w:b/>
                                <w:bCs/>
                                <w:sz w:val="24"/>
                                <w:szCs w:val="24"/>
                              </w:rPr>
                              <w:t xml:space="preserve"> - Kosova </w:t>
                            </w:r>
                            <w:proofErr w:type="spellStart"/>
                            <w:r w:rsidR="000421BB" w:rsidRPr="000421BB">
                              <w:rPr>
                                <w:rFonts w:ascii="Times New Roman" w:hAnsi="Times New Roman" w:cs="Times New Roman"/>
                                <w:b/>
                                <w:bCs/>
                                <w:sz w:val="24"/>
                                <w:szCs w:val="24"/>
                              </w:rPr>
                              <w:t>Cumhuriyeti</w:t>
                            </w:r>
                            <w:proofErr w:type="spellEnd"/>
                            <w:r w:rsidR="000421BB" w:rsidRPr="000421BB">
                              <w:rPr>
                                <w:rFonts w:ascii="Times New Roman" w:hAnsi="Times New Roman" w:cs="Times New Roman"/>
                                <w:b/>
                                <w:bCs/>
                                <w:sz w:val="24"/>
                                <w:szCs w:val="24"/>
                              </w:rPr>
                              <w:t xml:space="preserve">                           </w:t>
                            </w:r>
                          </w:p>
                          <w:p w14:paraId="6283E1DA" w14:textId="77777777" w:rsidR="004E1690" w:rsidRPr="000421BB" w:rsidRDefault="004E1690" w:rsidP="006A1209">
                            <w:pPr>
                              <w:jc w:val="center"/>
                              <w:rPr>
                                <w:rFonts w:ascii="Times New Roman" w:hAnsi="Times New Roman" w:cs="Times New Roman"/>
                                <w:b/>
                                <w:bCs/>
                                <w:sz w:val="24"/>
                                <w:szCs w:val="24"/>
                              </w:rPr>
                            </w:pPr>
                          </w:p>
                          <w:p w14:paraId="049BF14A" w14:textId="189B9247" w:rsidR="000C7366" w:rsidRPr="000421BB" w:rsidRDefault="000C7366" w:rsidP="000C7366">
                            <w:pPr>
                              <w:jc w:val="center"/>
                              <w:rPr>
                                <w:rFonts w:ascii="Times New Roman" w:hAnsi="Times New Roman" w:cs="Times New Roman"/>
                                <w:b/>
                                <w:bCs/>
                                <w:sz w:val="24"/>
                                <w:szCs w:val="24"/>
                              </w:rPr>
                            </w:pPr>
                            <w:r w:rsidRPr="000421BB">
                              <w:rPr>
                                <w:rFonts w:ascii="Times New Roman" w:hAnsi="Times New Roman" w:cs="Times New Roman"/>
                                <w:b/>
                                <w:bCs/>
                                <w:sz w:val="24"/>
                                <w:szCs w:val="24"/>
                              </w:rPr>
                              <w:t xml:space="preserve">Komuna e </w:t>
                            </w:r>
                            <w:r w:rsidR="000421BB" w:rsidRPr="000421BB">
                              <w:rPr>
                                <w:rFonts w:ascii="Times New Roman" w:hAnsi="Times New Roman" w:cs="Times New Roman"/>
                                <w:b/>
                                <w:bCs/>
                                <w:sz w:val="24"/>
                                <w:szCs w:val="24"/>
                              </w:rPr>
                              <w:t>Prizrenit</w:t>
                            </w:r>
                          </w:p>
                          <w:p w14:paraId="52ECBA35" w14:textId="3562CC12" w:rsidR="004E1690" w:rsidRPr="000421BB" w:rsidRDefault="000C7366" w:rsidP="000C7366">
                            <w:pPr>
                              <w:jc w:val="center"/>
                              <w:rPr>
                                <w:rFonts w:ascii="Times New Roman" w:hAnsi="Times New Roman" w:cs="Times New Roman"/>
                                <w:b/>
                                <w:bCs/>
                                <w:sz w:val="24"/>
                                <w:szCs w:val="24"/>
                              </w:rPr>
                            </w:pPr>
                            <w:proofErr w:type="spellStart"/>
                            <w:r w:rsidRPr="000421BB">
                              <w:rPr>
                                <w:rFonts w:ascii="Times New Roman" w:hAnsi="Times New Roman" w:cs="Times New Roman"/>
                                <w:b/>
                                <w:bCs/>
                                <w:sz w:val="24"/>
                                <w:szCs w:val="24"/>
                              </w:rPr>
                              <w:t>Opština</w:t>
                            </w:r>
                            <w:proofErr w:type="spellEnd"/>
                            <w:r w:rsidRPr="000421BB">
                              <w:rPr>
                                <w:rFonts w:ascii="Times New Roman" w:hAnsi="Times New Roman" w:cs="Times New Roman"/>
                                <w:b/>
                                <w:bCs/>
                                <w:sz w:val="24"/>
                                <w:szCs w:val="24"/>
                              </w:rPr>
                              <w:t xml:space="preserve"> </w:t>
                            </w:r>
                            <w:r w:rsidR="000421BB">
                              <w:rPr>
                                <w:rFonts w:ascii="Times New Roman" w:hAnsi="Times New Roman" w:cs="Times New Roman"/>
                                <w:b/>
                                <w:bCs/>
                                <w:sz w:val="24"/>
                                <w:szCs w:val="24"/>
                              </w:rPr>
                              <w:t>Prizren</w:t>
                            </w:r>
                            <w:r w:rsidR="003259B5" w:rsidRPr="000421BB">
                              <w:rPr>
                                <w:rFonts w:ascii="Times New Roman" w:hAnsi="Times New Roman" w:cs="Times New Roman"/>
                                <w:b/>
                                <w:bCs/>
                                <w:sz w:val="24"/>
                                <w:szCs w:val="24"/>
                              </w:rPr>
                              <w:t xml:space="preserve"> </w:t>
                            </w:r>
                            <w:r w:rsidRPr="000421BB">
                              <w:rPr>
                                <w:rFonts w:ascii="Times New Roman" w:hAnsi="Times New Roman" w:cs="Times New Roman"/>
                                <w:b/>
                                <w:bCs/>
                                <w:sz w:val="24"/>
                                <w:szCs w:val="24"/>
                              </w:rPr>
                              <w:t xml:space="preserve">– </w:t>
                            </w:r>
                            <w:proofErr w:type="spellStart"/>
                            <w:r w:rsidRPr="000421BB">
                              <w:rPr>
                                <w:rFonts w:ascii="Times New Roman" w:hAnsi="Times New Roman" w:cs="Times New Roman"/>
                                <w:b/>
                                <w:bCs/>
                                <w:sz w:val="24"/>
                                <w:szCs w:val="24"/>
                              </w:rPr>
                              <w:t>Municipality</w:t>
                            </w:r>
                            <w:proofErr w:type="spellEnd"/>
                            <w:r w:rsidRPr="000421BB">
                              <w:rPr>
                                <w:rFonts w:ascii="Times New Roman" w:hAnsi="Times New Roman" w:cs="Times New Roman"/>
                                <w:b/>
                                <w:bCs/>
                                <w:sz w:val="24"/>
                                <w:szCs w:val="24"/>
                              </w:rPr>
                              <w:t xml:space="preserve"> </w:t>
                            </w:r>
                            <w:proofErr w:type="spellStart"/>
                            <w:r w:rsidRPr="000421BB">
                              <w:rPr>
                                <w:rFonts w:ascii="Times New Roman" w:hAnsi="Times New Roman" w:cs="Times New Roman"/>
                                <w:b/>
                                <w:bCs/>
                                <w:sz w:val="24"/>
                                <w:szCs w:val="24"/>
                              </w:rPr>
                              <w:t>of</w:t>
                            </w:r>
                            <w:proofErr w:type="spellEnd"/>
                            <w:r w:rsidRPr="000421BB">
                              <w:rPr>
                                <w:rFonts w:ascii="Times New Roman" w:hAnsi="Times New Roman" w:cs="Times New Roman"/>
                                <w:b/>
                                <w:bCs/>
                                <w:sz w:val="24"/>
                                <w:szCs w:val="24"/>
                              </w:rPr>
                              <w:t xml:space="preserve"> </w:t>
                            </w:r>
                            <w:r w:rsidR="000421BB" w:rsidRPr="000421BB">
                              <w:rPr>
                                <w:rFonts w:ascii="Times New Roman" w:hAnsi="Times New Roman" w:cs="Times New Roman"/>
                                <w:b/>
                                <w:bCs/>
                                <w:sz w:val="24"/>
                                <w:szCs w:val="24"/>
                              </w:rPr>
                              <w:t>Prizren</w:t>
                            </w:r>
                            <w:r w:rsidR="000421BB">
                              <w:rPr>
                                <w:rFonts w:ascii="Times New Roman" w:hAnsi="Times New Roman" w:cs="Times New Roman"/>
                                <w:b/>
                                <w:bCs/>
                                <w:sz w:val="24"/>
                                <w:szCs w:val="24"/>
                              </w:rPr>
                              <w:t xml:space="preserve"> - </w:t>
                            </w:r>
                            <w:r w:rsidR="000421BB" w:rsidRPr="000421BB">
                              <w:rPr>
                                <w:rFonts w:ascii="Times New Roman" w:hAnsi="Times New Roman" w:cs="Times New Roman"/>
                                <w:b/>
                                <w:bCs/>
                                <w:sz w:val="24"/>
                                <w:szCs w:val="24"/>
                              </w:rPr>
                              <w:t xml:space="preserve">Prizren </w:t>
                            </w:r>
                            <w:proofErr w:type="spellStart"/>
                            <w:r w:rsidR="000421BB" w:rsidRPr="000421BB">
                              <w:rPr>
                                <w:rFonts w:ascii="Times New Roman" w:hAnsi="Times New Roman" w:cs="Times New Roman"/>
                                <w:b/>
                                <w:bCs/>
                                <w:sz w:val="24"/>
                                <w:szCs w:val="24"/>
                              </w:rPr>
                              <w:t>Belediyesi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41490" id="_x0000_t202" coordsize="21600,21600" o:spt="202" path="m,l,21600r21600,l21600,xe">
                <v:stroke joinstyle="miter"/>
                <v:path gradientshapeok="t" o:connecttype="rect"/>
              </v:shapetype>
              <v:shape id="Text Box 6" o:spid="_x0000_s1026" type="#_x0000_t202" style="position:absolute;left:0;text-align:left;margin-left:-.35pt;margin-top:13pt;width:439.5pt;height:1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" fillcolor="white [3201]" stroked="f" strokeweight=".5pt">
                <v:textbox>
                  <w:txbxContent>
                    <w:p w14:paraId="45272616" w14:textId="77777777" w:rsidR="004E1690" w:rsidRPr="000421BB" w:rsidRDefault="004E1690" w:rsidP="006A1209">
                      <w:pPr>
                        <w:jc w:val="center"/>
                        <w:rPr>
                          <w:rFonts w:ascii="Times New Roman" w:hAnsi="Times New Roman" w:cs="Times New Roman"/>
                          <w:b/>
                          <w:bCs/>
                          <w:sz w:val="24"/>
                          <w:szCs w:val="24"/>
                        </w:rPr>
                      </w:pPr>
                      <w:r w:rsidRPr="000421BB">
                        <w:rPr>
                          <w:rFonts w:ascii="Times New Roman" w:hAnsi="Times New Roman" w:cs="Times New Roman"/>
                          <w:b/>
                          <w:bCs/>
                          <w:sz w:val="24"/>
                          <w:szCs w:val="24"/>
                        </w:rPr>
                        <w:t>Republika e Kosovës</w:t>
                      </w:r>
                    </w:p>
                    <w:p w14:paraId="6605DE0C" w14:textId="21223A23" w:rsidR="000421BB" w:rsidRPr="000421BB" w:rsidRDefault="004E1690" w:rsidP="006A1209">
                      <w:pPr>
                        <w:jc w:val="center"/>
                        <w:rPr>
                          <w:rFonts w:ascii="Times New Roman" w:hAnsi="Times New Roman" w:cs="Times New Roman"/>
                          <w:b/>
                          <w:bCs/>
                          <w:sz w:val="24"/>
                          <w:szCs w:val="24"/>
                        </w:rPr>
                      </w:pPr>
                      <w:r w:rsidRPr="000421BB">
                        <w:rPr>
                          <w:rFonts w:ascii="Times New Roman" w:hAnsi="Times New Roman" w:cs="Times New Roman"/>
                          <w:b/>
                          <w:bCs/>
                          <w:sz w:val="24"/>
                          <w:szCs w:val="24"/>
                        </w:rPr>
                        <w:t xml:space="preserve">Republika Kosova – </w:t>
                      </w:r>
                      <w:proofErr w:type="spellStart"/>
                      <w:r w:rsidRPr="000421BB">
                        <w:rPr>
                          <w:rFonts w:ascii="Times New Roman" w:hAnsi="Times New Roman" w:cs="Times New Roman"/>
                          <w:b/>
                          <w:bCs/>
                          <w:sz w:val="24"/>
                          <w:szCs w:val="24"/>
                        </w:rPr>
                        <w:t>Republic</w:t>
                      </w:r>
                      <w:proofErr w:type="spellEnd"/>
                      <w:r w:rsidRPr="000421BB">
                        <w:rPr>
                          <w:rFonts w:ascii="Times New Roman" w:hAnsi="Times New Roman" w:cs="Times New Roman"/>
                          <w:b/>
                          <w:bCs/>
                          <w:sz w:val="24"/>
                          <w:szCs w:val="24"/>
                        </w:rPr>
                        <w:t xml:space="preserve"> </w:t>
                      </w:r>
                      <w:proofErr w:type="spellStart"/>
                      <w:r w:rsidRPr="000421BB">
                        <w:rPr>
                          <w:rFonts w:ascii="Times New Roman" w:hAnsi="Times New Roman" w:cs="Times New Roman"/>
                          <w:b/>
                          <w:bCs/>
                          <w:sz w:val="24"/>
                          <w:szCs w:val="24"/>
                        </w:rPr>
                        <w:t>of</w:t>
                      </w:r>
                      <w:proofErr w:type="spellEnd"/>
                      <w:r w:rsidRPr="000421BB">
                        <w:rPr>
                          <w:rFonts w:ascii="Times New Roman" w:hAnsi="Times New Roman" w:cs="Times New Roman"/>
                          <w:b/>
                          <w:bCs/>
                          <w:sz w:val="24"/>
                          <w:szCs w:val="24"/>
                        </w:rPr>
                        <w:t xml:space="preserve"> </w:t>
                      </w:r>
                      <w:proofErr w:type="spellStart"/>
                      <w:r w:rsidRPr="000421BB">
                        <w:rPr>
                          <w:rFonts w:ascii="Times New Roman" w:hAnsi="Times New Roman" w:cs="Times New Roman"/>
                          <w:b/>
                          <w:bCs/>
                          <w:sz w:val="24"/>
                          <w:szCs w:val="24"/>
                        </w:rPr>
                        <w:t>Kosovo</w:t>
                      </w:r>
                      <w:proofErr w:type="spellEnd"/>
                      <w:r w:rsidR="000421BB" w:rsidRPr="000421BB">
                        <w:rPr>
                          <w:rFonts w:ascii="Times New Roman" w:hAnsi="Times New Roman" w:cs="Times New Roman"/>
                          <w:b/>
                          <w:bCs/>
                          <w:sz w:val="24"/>
                          <w:szCs w:val="24"/>
                        </w:rPr>
                        <w:t xml:space="preserve"> - Kosova </w:t>
                      </w:r>
                      <w:proofErr w:type="spellStart"/>
                      <w:r w:rsidR="000421BB" w:rsidRPr="000421BB">
                        <w:rPr>
                          <w:rFonts w:ascii="Times New Roman" w:hAnsi="Times New Roman" w:cs="Times New Roman"/>
                          <w:b/>
                          <w:bCs/>
                          <w:sz w:val="24"/>
                          <w:szCs w:val="24"/>
                        </w:rPr>
                        <w:t>Cumhuriyeti</w:t>
                      </w:r>
                      <w:proofErr w:type="spellEnd"/>
                      <w:r w:rsidR="000421BB" w:rsidRPr="000421BB">
                        <w:rPr>
                          <w:rFonts w:ascii="Times New Roman" w:hAnsi="Times New Roman" w:cs="Times New Roman"/>
                          <w:b/>
                          <w:bCs/>
                          <w:sz w:val="24"/>
                          <w:szCs w:val="24"/>
                        </w:rPr>
                        <w:t xml:space="preserve">                           </w:t>
                      </w:r>
                    </w:p>
                    <w:p w14:paraId="6283E1DA" w14:textId="77777777" w:rsidR="004E1690" w:rsidRPr="000421BB" w:rsidRDefault="004E1690" w:rsidP="006A1209">
                      <w:pPr>
                        <w:jc w:val="center"/>
                        <w:rPr>
                          <w:rFonts w:ascii="Times New Roman" w:hAnsi="Times New Roman" w:cs="Times New Roman"/>
                          <w:b/>
                          <w:bCs/>
                          <w:sz w:val="24"/>
                          <w:szCs w:val="24"/>
                        </w:rPr>
                      </w:pPr>
                    </w:p>
                    <w:p w14:paraId="049BF14A" w14:textId="189B9247" w:rsidR="000C7366" w:rsidRPr="000421BB" w:rsidRDefault="000C7366" w:rsidP="000C7366">
                      <w:pPr>
                        <w:jc w:val="center"/>
                        <w:rPr>
                          <w:rFonts w:ascii="Times New Roman" w:hAnsi="Times New Roman" w:cs="Times New Roman"/>
                          <w:b/>
                          <w:bCs/>
                          <w:sz w:val="24"/>
                          <w:szCs w:val="24"/>
                        </w:rPr>
                      </w:pPr>
                      <w:r w:rsidRPr="000421BB">
                        <w:rPr>
                          <w:rFonts w:ascii="Times New Roman" w:hAnsi="Times New Roman" w:cs="Times New Roman"/>
                          <w:b/>
                          <w:bCs/>
                          <w:sz w:val="24"/>
                          <w:szCs w:val="24"/>
                        </w:rPr>
                        <w:t xml:space="preserve">Komuna e </w:t>
                      </w:r>
                      <w:r w:rsidR="000421BB" w:rsidRPr="000421BB">
                        <w:rPr>
                          <w:rFonts w:ascii="Times New Roman" w:hAnsi="Times New Roman" w:cs="Times New Roman"/>
                          <w:b/>
                          <w:bCs/>
                          <w:sz w:val="24"/>
                          <w:szCs w:val="24"/>
                        </w:rPr>
                        <w:t>Prizrenit</w:t>
                      </w:r>
                    </w:p>
                    <w:p w14:paraId="52ECBA35" w14:textId="3562CC12" w:rsidR="004E1690" w:rsidRPr="000421BB" w:rsidRDefault="000C7366" w:rsidP="000C7366">
                      <w:pPr>
                        <w:jc w:val="center"/>
                        <w:rPr>
                          <w:rFonts w:ascii="Times New Roman" w:hAnsi="Times New Roman" w:cs="Times New Roman"/>
                          <w:b/>
                          <w:bCs/>
                          <w:sz w:val="24"/>
                          <w:szCs w:val="24"/>
                        </w:rPr>
                      </w:pPr>
                      <w:proofErr w:type="spellStart"/>
                      <w:r w:rsidRPr="000421BB">
                        <w:rPr>
                          <w:rFonts w:ascii="Times New Roman" w:hAnsi="Times New Roman" w:cs="Times New Roman"/>
                          <w:b/>
                          <w:bCs/>
                          <w:sz w:val="24"/>
                          <w:szCs w:val="24"/>
                        </w:rPr>
                        <w:t>Opština</w:t>
                      </w:r>
                      <w:proofErr w:type="spellEnd"/>
                      <w:r w:rsidRPr="000421BB">
                        <w:rPr>
                          <w:rFonts w:ascii="Times New Roman" w:hAnsi="Times New Roman" w:cs="Times New Roman"/>
                          <w:b/>
                          <w:bCs/>
                          <w:sz w:val="24"/>
                          <w:szCs w:val="24"/>
                        </w:rPr>
                        <w:t xml:space="preserve"> </w:t>
                      </w:r>
                      <w:r w:rsidR="000421BB">
                        <w:rPr>
                          <w:rFonts w:ascii="Times New Roman" w:hAnsi="Times New Roman" w:cs="Times New Roman"/>
                          <w:b/>
                          <w:bCs/>
                          <w:sz w:val="24"/>
                          <w:szCs w:val="24"/>
                        </w:rPr>
                        <w:t>Prizren</w:t>
                      </w:r>
                      <w:r w:rsidR="003259B5" w:rsidRPr="000421BB">
                        <w:rPr>
                          <w:rFonts w:ascii="Times New Roman" w:hAnsi="Times New Roman" w:cs="Times New Roman"/>
                          <w:b/>
                          <w:bCs/>
                          <w:sz w:val="24"/>
                          <w:szCs w:val="24"/>
                        </w:rPr>
                        <w:t xml:space="preserve"> </w:t>
                      </w:r>
                      <w:r w:rsidRPr="000421BB">
                        <w:rPr>
                          <w:rFonts w:ascii="Times New Roman" w:hAnsi="Times New Roman" w:cs="Times New Roman"/>
                          <w:b/>
                          <w:bCs/>
                          <w:sz w:val="24"/>
                          <w:szCs w:val="24"/>
                        </w:rPr>
                        <w:t xml:space="preserve">– </w:t>
                      </w:r>
                      <w:proofErr w:type="spellStart"/>
                      <w:r w:rsidRPr="000421BB">
                        <w:rPr>
                          <w:rFonts w:ascii="Times New Roman" w:hAnsi="Times New Roman" w:cs="Times New Roman"/>
                          <w:b/>
                          <w:bCs/>
                          <w:sz w:val="24"/>
                          <w:szCs w:val="24"/>
                        </w:rPr>
                        <w:t>Municipality</w:t>
                      </w:r>
                      <w:proofErr w:type="spellEnd"/>
                      <w:r w:rsidRPr="000421BB">
                        <w:rPr>
                          <w:rFonts w:ascii="Times New Roman" w:hAnsi="Times New Roman" w:cs="Times New Roman"/>
                          <w:b/>
                          <w:bCs/>
                          <w:sz w:val="24"/>
                          <w:szCs w:val="24"/>
                        </w:rPr>
                        <w:t xml:space="preserve"> </w:t>
                      </w:r>
                      <w:proofErr w:type="spellStart"/>
                      <w:r w:rsidRPr="000421BB">
                        <w:rPr>
                          <w:rFonts w:ascii="Times New Roman" w:hAnsi="Times New Roman" w:cs="Times New Roman"/>
                          <w:b/>
                          <w:bCs/>
                          <w:sz w:val="24"/>
                          <w:szCs w:val="24"/>
                        </w:rPr>
                        <w:t>of</w:t>
                      </w:r>
                      <w:proofErr w:type="spellEnd"/>
                      <w:r w:rsidRPr="000421BB">
                        <w:rPr>
                          <w:rFonts w:ascii="Times New Roman" w:hAnsi="Times New Roman" w:cs="Times New Roman"/>
                          <w:b/>
                          <w:bCs/>
                          <w:sz w:val="24"/>
                          <w:szCs w:val="24"/>
                        </w:rPr>
                        <w:t xml:space="preserve"> </w:t>
                      </w:r>
                      <w:r w:rsidR="000421BB" w:rsidRPr="000421BB">
                        <w:rPr>
                          <w:rFonts w:ascii="Times New Roman" w:hAnsi="Times New Roman" w:cs="Times New Roman"/>
                          <w:b/>
                          <w:bCs/>
                          <w:sz w:val="24"/>
                          <w:szCs w:val="24"/>
                        </w:rPr>
                        <w:t>Prizren</w:t>
                      </w:r>
                      <w:r w:rsidR="000421BB">
                        <w:rPr>
                          <w:rFonts w:ascii="Times New Roman" w:hAnsi="Times New Roman" w:cs="Times New Roman"/>
                          <w:b/>
                          <w:bCs/>
                          <w:sz w:val="24"/>
                          <w:szCs w:val="24"/>
                        </w:rPr>
                        <w:t xml:space="preserve"> - </w:t>
                      </w:r>
                      <w:r w:rsidR="000421BB" w:rsidRPr="000421BB">
                        <w:rPr>
                          <w:rFonts w:ascii="Times New Roman" w:hAnsi="Times New Roman" w:cs="Times New Roman"/>
                          <w:b/>
                          <w:bCs/>
                          <w:sz w:val="24"/>
                          <w:szCs w:val="24"/>
                        </w:rPr>
                        <w:t xml:space="preserve">Prizren </w:t>
                      </w:r>
                      <w:proofErr w:type="spellStart"/>
                      <w:r w:rsidR="000421BB" w:rsidRPr="000421BB">
                        <w:rPr>
                          <w:rFonts w:ascii="Times New Roman" w:hAnsi="Times New Roman" w:cs="Times New Roman"/>
                          <w:b/>
                          <w:bCs/>
                          <w:sz w:val="24"/>
                          <w:szCs w:val="24"/>
                        </w:rPr>
                        <w:t>Belediyesi</w:t>
                      </w:r>
                      <w:proofErr w:type="spellEnd"/>
                    </w:p>
                  </w:txbxContent>
                </v:textbox>
              </v:shape>
            </w:pict>
          </mc:Fallback>
        </mc:AlternateContent>
      </w:r>
    </w:p>
    <w:p w14:paraId="135EE40E" w14:textId="3FF18674" w:rsidR="004E1690" w:rsidRPr="00D46DBB" w:rsidRDefault="004E1690" w:rsidP="00A31980">
      <w:pPr>
        <w:rPr>
          <w:rFonts w:ascii="Times New Roman" w:hAnsi="Times New Roman" w:cs="Times New Roman"/>
        </w:rPr>
      </w:pPr>
    </w:p>
    <w:p w14:paraId="287EE91F" w14:textId="530CF4F1" w:rsidR="006A1209" w:rsidRPr="00D46DBB" w:rsidRDefault="006A1209" w:rsidP="00A31980">
      <w:pPr>
        <w:jc w:val="center"/>
        <w:rPr>
          <w:rFonts w:ascii="Times New Roman" w:hAnsi="Times New Roman" w:cs="Times New Roman"/>
          <w:b/>
          <w:color w:val="C19859" w:themeColor="accent6"/>
          <w:sz w:val="28"/>
          <w:szCs w:val="28"/>
        </w:rPr>
      </w:pPr>
    </w:p>
    <w:p w14:paraId="79F73B7E" w14:textId="6B5E1D12" w:rsidR="0077683D" w:rsidRPr="00D46DBB" w:rsidRDefault="0077683D" w:rsidP="00A31980">
      <w:pPr>
        <w:jc w:val="center"/>
        <w:rPr>
          <w:rFonts w:ascii="Times New Roman" w:hAnsi="Times New Roman" w:cs="Times New Roman"/>
          <w:b/>
          <w:color w:val="C19859" w:themeColor="accent6"/>
          <w:sz w:val="28"/>
          <w:szCs w:val="28"/>
        </w:rPr>
      </w:pPr>
    </w:p>
    <w:p w14:paraId="7D94B2B0" w14:textId="313B917C" w:rsidR="0077683D" w:rsidRDefault="0077683D" w:rsidP="00A31980">
      <w:pPr>
        <w:jc w:val="center"/>
        <w:rPr>
          <w:rFonts w:ascii="Times New Roman" w:hAnsi="Times New Roman" w:cs="Times New Roman"/>
          <w:b/>
          <w:color w:val="C19859" w:themeColor="accent6"/>
          <w:sz w:val="28"/>
          <w:szCs w:val="28"/>
        </w:rPr>
      </w:pPr>
    </w:p>
    <w:p w14:paraId="55491823" w14:textId="77777777" w:rsidR="00626008" w:rsidRPr="00D46DBB" w:rsidRDefault="00626008" w:rsidP="00A31980">
      <w:pPr>
        <w:jc w:val="center"/>
        <w:rPr>
          <w:rFonts w:ascii="Times New Roman" w:hAnsi="Times New Roman" w:cs="Times New Roman"/>
          <w:b/>
          <w:color w:val="C19859" w:themeColor="accent6"/>
          <w:sz w:val="28"/>
          <w:szCs w:val="28"/>
        </w:rPr>
      </w:pPr>
    </w:p>
    <w:p w14:paraId="7F094169" w14:textId="448AFC38" w:rsidR="0077683D" w:rsidRPr="00D46DBB" w:rsidRDefault="0077683D" w:rsidP="00A31980">
      <w:pPr>
        <w:jc w:val="center"/>
        <w:rPr>
          <w:rFonts w:ascii="Times New Roman" w:hAnsi="Times New Roman" w:cs="Times New Roman"/>
          <w:b/>
          <w:color w:val="C19859" w:themeColor="accent6"/>
          <w:sz w:val="28"/>
          <w:szCs w:val="28"/>
        </w:rPr>
      </w:pPr>
    </w:p>
    <w:p w14:paraId="4BC490DE" w14:textId="77777777" w:rsidR="0077683D" w:rsidRPr="00D46DBB" w:rsidRDefault="0077683D" w:rsidP="00A31980">
      <w:pPr>
        <w:jc w:val="center"/>
        <w:rPr>
          <w:rFonts w:ascii="Times New Roman" w:hAnsi="Times New Roman" w:cs="Times New Roman"/>
          <w:b/>
          <w:color w:val="C19859" w:themeColor="accent6"/>
          <w:sz w:val="28"/>
          <w:szCs w:val="28"/>
        </w:rPr>
      </w:pPr>
    </w:p>
    <w:p w14:paraId="5FD11962" w14:textId="3CF56CDB" w:rsidR="0077683D" w:rsidRPr="00D46DBB" w:rsidRDefault="0077683D" w:rsidP="00A31980">
      <w:pPr>
        <w:jc w:val="center"/>
        <w:rPr>
          <w:rFonts w:ascii="Times New Roman" w:hAnsi="Times New Roman" w:cs="Times New Roman"/>
          <w:b/>
          <w:color w:val="C19859" w:themeColor="accent6"/>
          <w:sz w:val="28"/>
          <w:szCs w:val="28"/>
        </w:rPr>
      </w:pPr>
    </w:p>
    <w:p w14:paraId="4BB18B40" w14:textId="77777777" w:rsidR="0077683D" w:rsidRPr="00D46DBB" w:rsidRDefault="0077683D" w:rsidP="00A31980">
      <w:pPr>
        <w:jc w:val="center"/>
        <w:rPr>
          <w:rFonts w:ascii="Times New Roman" w:hAnsi="Times New Roman" w:cs="Times New Roman"/>
          <w:b/>
          <w:color w:val="C19859" w:themeColor="accent6"/>
          <w:sz w:val="28"/>
          <w:szCs w:val="28"/>
        </w:rPr>
      </w:pPr>
    </w:p>
    <w:p w14:paraId="7C928494" w14:textId="0DD7320B" w:rsidR="0077683D" w:rsidRPr="00D46DBB" w:rsidRDefault="0077683D" w:rsidP="00A31980">
      <w:pPr>
        <w:jc w:val="center"/>
        <w:rPr>
          <w:rFonts w:ascii="Times New Roman" w:hAnsi="Times New Roman" w:cs="Times New Roman"/>
          <w:b/>
          <w:color w:val="C19859" w:themeColor="accent6"/>
          <w:sz w:val="28"/>
          <w:szCs w:val="28"/>
        </w:rPr>
      </w:pPr>
    </w:p>
    <w:p w14:paraId="5505A3AA" w14:textId="77777777" w:rsidR="0077683D" w:rsidRPr="00D46DBB" w:rsidRDefault="0077683D" w:rsidP="00A31980">
      <w:pPr>
        <w:jc w:val="center"/>
        <w:rPr>
          <w:rFonts w:ascii="Times New Roman" w:hAnsi="Times New Roman" w:cs="Times New Roman"/>
          <w:b/>
          <w:color w:val="C19859" w:themeColor="accent6"/>
          <w:sz w:val="28"/>
          <w:szCs w:val="28"/>
        </w:rPr>
      </w:pPr>
    </w:p>
    <w:p w14:paraId="3375DB1B" w14:textId="77777777" w:rsidR="0077683D" w:rsidRPr="00D46DBB" w:rsidRDefault="0077683D" w:rsidP="00A31980">
      <w:pPr>
        <w:jc w:val="center"/>
        <w:rPr>
          <w:rFonts w:ascii="Times New Roman" w:hAnsi="Times New Roman" w:cs="Times New Roman"/>
          <w:b/>
          <w:color w:val="C19859" w:themeColor="accent6"/>
          <w:sz w:val="28"/>
          <w:szCs w:val="28"/>
        </w:rPr>
      </w:pPr>
    </w:p>
    <w:p w14:paraId="3D76E468" w14:textId="77777777" w:rsidR="0077683D" w:rsidRPr="00D46DBB" w:rsidRDefault="0077683D" w:rsidP="00A31980">
      <w:pPr>
        <w:jc w:val="center"/>
        <w:rPr>
          <w:rFonts w:ascii="Times New Roman" w:hAnsi="Times New Roman" w:cs="Times New Roman"/>
          <w:b/>
          <w:color w:val="C19859" w:themeColor="accent6"/>
          <w:sz w:val="28"/>
          <w:szCs w:val="28"/>
        </w:rPr>
      </w:pPr>
    </w:p>
    <w:p w14:paraId="7F82FB89" w14:textId="77777777" w:rsidR="0077683D" w:rsidRPr="00D46DBB" w:rsidRDefault="0077683D" w:rsidP="00A31980">
      <w:pPr>
        <w:jc w:val="center"/>
        <w:rPr>
          <w:rFonts w:ascii="Times New Roman" w:hAnsi="Times New Roman" w:cs="Times New Roman"/>
          <w:b/>
          <w:color w:val="C19859" w:themeColor="accent6"/>
          <w:sz w:val="28"/>
          <w:szCs w:val="28"/>
        </w:rPr>
      </w:pPr>
    </w:p>
    <w:p w14:paraId="43D1B291" w14:textId="77777777" w:rsidR="00E41DB4" w:rsidRPr="00D46DBB" w:rsidRDefault="00E41DB4" w:rsidP="00A31980">
      <w:pPr>
        <w:jc w:val="center"/>
        <w:rPr>
          <w:rFonts w:ascii="Times New Roman" w:hAnsi="Times New Roman" w:cs="Times New Roman"/>
          <w:b/>
          <w:color w:val="C19859" w:themeColor="accent6"/>
          <w:sz w:val="28"/>
          <w:szCs w:val="28"/>
        </w:rPr>
      </w:pPr>
    </w:p>
    <w:p w14:paraId="07FA6FEA" w14:textId="77777777" w:rsidR="0077683D" w:rsidRPr="00D46DBB" w:rsidRDefault="0077683D" w:rsidP="00A31980">
      <w:pPr>
        <w:jc w:val="center"/>
        <w:rPr>
          <w:rFonts w:ascii="Times New Roman" w:hAnsi="Times New Roman" w:cs="Times New Roman"/>
          <w:b/>
          <w:color w:val="C19859" w:themeColor="accent6"/>
          <w:sz w:val="28"/>
          <w:szCs w:val="28"/>
        </w:rPr>
      </w:pPr>
    </w:p>
    <w:p w14:paraId="24A989EA" w14:textId="158B5091" w:rsidR="0077683D" w:rsidRPr="00D46DBB" w:rsidRDefault="0077683D" w:rsidP="00A31980">
      <w:pPr>
        <w:jc w:val="center"/>
        <w:rPr>
          <w:rFonts w:ascii="Times New Roman" w:hAnsi="Times New Roman" w:cs="Times New Roman"/>
          <w:b/>
          <w:color w:val="C19859" w:themeColor="accent6"/>
          <w:sz w:val="28"/>
          <w:szCs w:val="28"/>
        </w:rPr>
      </w:pPr>
    </w:p>
    <w:p w14:paraId="7C8F450F" w14:textId="77777777" w:rsidR="0077683D" w:rsidRPr="00D46DBB" w:rsidRDefault="0077683D" w:rsidP="00A31980">
      <w:pPr>
        <w:jc w:val="center"/>
        <w:rPr>
          <w:rFonts w:ascii="Times New Roman" w:eastAsia="Cabin" w:hAnsi="Times New Roman" w:cs="Times New Roman"/>
          <w:b/>
          <w:smallCaps/>
          <w:color w:val="C19859" w:themeColor="accent6"/>
          <w:sz w:val="40"/>
          <w:szCs w:val="40"/>
        </w:rPr>
      </w:pPr>
      <w:r w:rsidRPr="00D46DBB">
        <w:rPr>
          <w:rFonts w:ascii="Times New Roman" w:eastAsia="Cabin" w:hAnsi="Times New Roman" w:cs="Times New Roman"/>
          <w:b/>
          <w:smallCaps/>
          <w:color w:val="C19859" w:themeColor="accent6"/>
          <w:sz w:val="40"/>
          <w:szCs w:val="40"/>
        </w:rPr>
        <w:t xml:space="preserve">PLANI LOKAL I VEPRIMIT </w:t>
      </w:r>
    </w:p>
    <w:p w14:paraId="1F595560" w14:textId="77777777" w:rsidR="0077683D" w:rsidRPr="00D46DBB" w:rsidRDefault="0077683D" w:rsidP="00A31980">
      <w:pPr>
        <w:jc w:val="center"/>
        <w:rPr>
          <w:rFonts w:ascii="Times New Roman" w:eastAsia="Cabin" w:hAnsi="Times New Roman" w:cs="Times New Roman"/>
          <w:b/>
          <w:smallCaps/>
          <w:color w:val="C19859" w:themeColor="accent6"/>
          <w:sz w:val="40"/>
          <w:szCs w:val="40"/>
        </w:rPr>
      </w:pPr>
      <w:r w:rsidRPr="00D46DBB">
        <w:rPr>
          <w:rFonts w:ascii="Times New Roman" w:eastAsia="Cabin" w:hAnsi="Times New Roman" w:cs="Times New Roman"/>
          <w:b/>
          <w:smallCaps/>
          <w:color w:val="C19859" w:themeColor="accent6"/>
          <w:sz w:val="40"/>
          <w:szCs w:val="40"/>
        </w:rPr>
        <w:t xml:space="preserve">PËR </w:t>
      </w:r>
    </w:p>
    <w:p w14:paraId="412D0058" w14:textId="77777777" w:rsidR="0077683D" w:rsidRPr="00D46DBB" w:rsidRDefault="0077683D" w:rsidP="00A31980">
      <w:pPr>
        <w:jc w:val="center"/>
        <w:rPr>
          <w:rFonts w:ascii="Times New Roman" w:eastAsia="Cabin" w:hAnsi="Times New Roman" w:cs="Times New Roman"/>
          <w:b/>
          <w:smallCaps/>
          <w:color w:val="C19859" w:themeColor="accent6"/>
          <w:sz w:val="40"/>
          <w:szCs w:val="40"/>
        </w:rPr>
      </w:pPr>
      <w:r w:rsidRPr="00D46DBB">
        <w:rPr>
          <w:rFonts w:ascii="Times New Roman" w:eastAsia="Cabin" w:hAnsi="Times New Roman" w:cs="Times New Roman"/>
          <w:b/>
          <w:smallCaps/>
          <w:color w:val="C19859" w:themeColor="accent6"/>
          <w:sz w:val="40"/>
          <w:szCs w:val="40"/>
        </w:rPr>
        <w:t>BARAZINË GJINORE</w:t>
      </w:r>
    </w:p>
    <w:p w14:paraId="7206114C" w14:textId="77777777" w:rsidR="003259B5" w:rsidRDefault="003259B5" w:rsidP="00A31980">
      <w:pPr>
        <w:jc w:val="center"/>
        <w:rPr>
          <w:rFonts w:ascii="Times New Roman" w:eastAsia="Cabin" w:hAnsi="Times New Roman" w:cs="Times New Roman"/>
          <w:b/>
          <w:smallCaps/>
          <w:color w:val="C19859" w:themeColor="accent6"/>
          <w:sz w:val="40"/>
          <w:szCs w:val="40"/>
        </w:rPr>
      </w:pPr>
      <w:r>
        <w:rPr>
          <w:rFonts w:ascii="Times New Roman" w:eastAsia="Cabin" w:hAnsi="Times New Roman" w:cs="Times New Roman"/>
          <w:b/>
          <w:smallCaps/>
          <w:color w:val="C19859" w:themeColor="accent6"/>
          <w:sz w:val="40"/>
          <w:szCs w:val="40"/>
        </w:rPr>
        <w:t xml:space="preserve"> </w:t>
      </w:r>
    </w:p>
    <w:p w14:paraId="7672F9D8" w14:textId="2B62C6E3" w:rsidR="0077683D" w:rsidRPr="00D46DBB" w:rsidRDefault="00174EE6" w:rsidP="00A31980">
      <w:pPr>
        <w:jc w:val="center"/>
        <w:rPr>
          <w:rFonts w:ascii="Times New Roman" w:eastAsia="Cabin" w:hAnsi="Times New Roman" w:cs="Times New Roman"/>
          <w:b/>
          <w:smallCaps/>
          <w:color w:val="C19859" w:themeColor="accent6"/>
          <w:sz w:val="40"/>
          <w:szCs w:val="40"/>
        </w:rPr>
      </w:pPr>
      <w:r>
        <w:rPr>
          <w:rFonts w:ascii="Times New Roman" w:eastAsia="Cabin" w:hAnsi="Times New Roman" w:cs="Times New Roman"/>
          <w:b/>
          <w:smallCaps/>
          <w:color w:val="C19859" w:themeColor="accent6"/>
          <w:sz w:val="40"/>
          <w:szCs w:val="40"/>
        </w:rPr>
        <w:t>2024 - 2026</w:t>
      </w:r>
    </w:p>
    <w:p w14:paraId="728A1B08" w14:textId="77777777" w:rsidR="0077683D" w:rsidRPr="00D46DBB" w:rsidRDefault="0077683D" w:rsidP="00A31980">
      <w:pPr>
        <w:jc w:val="center"/>
        <w:rPr>
          <w:rFonts w:ascii="Times New Roman" w:eastAsia="Cabin" w:hAnsi="Times New Roman" w:cs="Times New Roman"/>
          <w:b/>
          <w:smallCaps/>
          <w:color w:val="C19859" w:themeColor="accent6"/>
          <w:sz w:val="40"/>
          <w:szCs w:val="40"/>
        </w:rPr>
      </w:pPr>
    </w:p>
    <w:p w14:paraId="65FF0B18" w14:textId="77777777" w:rsidR="0077683D" w:rsidRPr="00D46DBB" w:rsidRDefault="0077683D" w:rsidP="00A31980">
      <w:pPr>
        <w:jc w:val="center"/>
        <w:rPr>
          <w:rFonts w:ascii="Times New Roman" w:eastAsia="Cabin" w:hAnsi="Times New Roman" w:cs="Times New Roman"/>
          <w:b/>
          <w:smallCaps/>
          <w:color w:val="C19859" w:themeColor="accent6"/>
          <w:sz w:val="40"/>
          <w:szCs w:val="40"/>
        </w:rPr>
      </w:pPr>
    </w:p>
    <w:p w14:paraId="7B4E741A" w14:textId="77777777" w:rsidR="0077683D" w:rsidRPr="00D46DBB" w:rsidRDefault="0077683D" w:rsidP="00A31980">
      <w:pPr>
        <w:jc w:val="center"/>
        <w:rPr>
          <w:rFonts w:ascii="Times New Roman" w:eastAsia="Cabin" w:hAnsi="Times New Roman" w:cs="Times New Roman"/>
          <w:b/>
          <w:smallCaps/>
          <w:color w:val="C19859" w:themeColor="accent6"/>
          <w:sz w:val="40"/>
          <w:szCs w:val="40"/>
        </w:rPr>
      </w:pPr>
    </w:p>
    <w:p w14:paraId="753E9090" w14:textId="77777777" w:rsidR="00E41DB4" w:rsidRPr="00D46DBB" w:rsidRDefault="00E41DB4" w:rsidP="00A31980">
      <w:pPr>
        <w:jc w:val="center"/>
        <w:rPr>
          <w:rFonts w:ascii="Times New Roman" w:eastAsia="Cabin" w:hAnsi="Times New Roman" w:cs="Times New Roman"/>
          <w:b/>
          <w:smallCaps/>
          <w:color w:val="C19859" w:themeColor="accent6"/>
          <w:sz w:val="40"/>
          <w:szCs w:val="40"/>
        </w:rPr>
      </w:pPr>
    </w:p>
    <w:p w14:paraId="477089C4" w14:textId="77777777" w:rsidR="00E41DB4" w:rsidRPr="00D46DBB" w:rsidRDefault="00E41DB4" w:rsidP="00A31980">
      <w:pPr>
        <w:jc w:val="center"/>
        <w:rPr>
          <w:rFonts w:ascii="Times New Roman" w:eastAsia="Cabin" w:hAnsi="Times New Roman" w:cs="Times New Roman"/>
          <w:b/>
          <w:smallCaps/>
          <w:color w:val="C19859" w:themeColor="accent6"/>
          <w:sz w:val="40"/>
          <w:szCs w:val="40"/>
        </w:rPr>
      </w:pPr>
    </w:p>
    <w:p w14:paraId="090C39E8" w14:textId="77777777" w:rsidR="0077683D" w:rsidRPr="00D46DBB" w:rsidRDefault="0077683D" w:rsidP="00A31980">
      <w:pPr>
        <w:jc w:val="center"/>
        <w:rPr>
          <w:rFonts w:ascii="Times New Roman" w:eastAsia="Cabin" w:hAnsi="Times New Roman" w:cs="Times New Roman"/>
          <w:b/>
          <w:smallCaps/>
          <w:color w:val="C19859" w:themeColor="accent6"/>
          <w:sz w:val="40"/>
          <w:szCs w:val="40"/>
        </w:rPr>
      </w:pPr>
    </w:p>
    <w:p w14:paraId="3AC61427" w14:textId="77777777" w:rsidR="0077683D" w:rsidRPr="00D46DBB" w:rsidRDefault="0077683D" w:rsidP="00A31980">
      <w:pPr>
        <w:jc w:val="center"/>
        <w:rPr>
          <w:rFonts w:ascii="Times New Roman" w:eastAsia="Cabin" w:hAnsi="Times New Roman" w:cs="Times New Roman"/>
          <w:b/>
          <w:smallCaps/>
          <w:color w:val="C19859" w:themeColor="accent6"/>
          <w:sz w:val="40"/>
          <w:szCs w:val="40"/>
        </w:rPr>
      </w:pPr>
    </w:p>
    <w:p w14:paraId="2CD57D46" w14:textId="09BD187C" w:rsidR="0077683D" w:rsidRPr="00D46DBB" w:rsidRDefault="00195734" w:rsidP="00A31980">
      <w:pPr>
        <w:jc w:val="center"/>
        <w:rPr>
          <w:rFonts w:ascii="Times New Roman" w:eastAsiaTheme="minorHAnsi" w:hAnsi="Times New Roman" w:cs="Times New Roman"/>
          <w:bCs/>
          <w:color w:val="000000" w:themeColor="text1"/>
        </w:rPr>
      </w:pPr>
      <w:r>
        <w:rPr>
          <w:rFonts w:ascii="Times New Roman" w:eastAsiaTheme="minorHAnsi" w:hAnsi="Times New Roman" w:cs="Times New Roman"/>
          <w:bCs/>
          <w:color w:val="000000" w:themeColor="text1"/>
        </w:rPr>
        <w:t xml:space="preserve">Maj </w:t>
      </w:r>
      <w:r w:rsidR="0077683D" w:rsidRPr="00550BBA">
        <w:rPr>
          <w:rFonts w:ascii="Times New Roman" w:eastAsiaTheme="minorHAnsi" w:hAnsi="Times New Roman" w:cs="Times New Roman"/>
          <w:bCs/>
          <w:color w:val="000000" w:themeColor="text1"/>
        </w:rPr>
        <w:t>2024</w:t>
      </w:r>
    </w:p>
    <w:p w14:paraId="2E043BB0" w14:textId="77777777" w:rsidR="0077683D" w:rsidRPr="00D46DBB" w:rsidRDefault="0077683D" w:rsidP="00A31980">
      <w:pPr>
        <w:jc w:val="center"/>
        <w:rPr>
          <w:rFonts w:ascii="Times New Roman" w:eastAsiaTheme="minorHAnsi" w:hAnsi="Times New Roman" w:cs="Times New Roman"/>
          <w:bCs/>
          <w:color w:val="000000" w:themeColor="text1"/>
        </w:rPr>
      </w:pPr>
    </w:p>
    <w:p w14:paraId="0FFE34C3" w14:textId="77777777" w:rsidR="0077683D" w:rsidRPr="00D46DBB" w:rsidRDefault="0077683D" w:rsidP="00A31980">
      <w:pPr>
        <w:jc w:val="center"/>
        <w:rPr>
          <w:rFonts w:ascii="Times New Roman" w:eastAsiaTheme="minorHAnsi" w:hAnsi="Times New Roman" w:cs="Times New Roman"/>
          <w:bCs/>
          <w:color w:val="000000" w:themeColor="text1"/>
        </w:rPr>
      </w:pPr>
    </w:p>
    <w:p w14:paraId="3B0B7171" w14:textId="77777777" w:rsidR="0077683D" w:rsidRPr="00D46DBB" w:rsidRDefault="0077683D" w:rsidP="00A31980">
      <w:pPr>
        <w:jc w:val="center"/>
        <w:rPr>
          <w:rFonts w:ascii="Times New Roman" w:eastAsiaTheme="minorHAnsi" w:hAnsi="Times New Roman" w:cs="Times New Roman"/>
          <w:bCs/>
          <w:color w:val="000000" w:themeColor="text1"/>
        </w:rPr>
      </w:pPr>
    </w:p>
    <w:p w14:paraId="7C253400" w14:textId="77777777" w:rsidR="0077683D" w:rsidRPr="00D46DBB" w:rsidRDefault="0077683D" w:rsidP="00A31980">
      <w:pPr>
        <w:jc w:val="center"/>
        <w:rPr>
          <w:rFonts w:ascii="Times New Roman" w:eastAsiaTheme="minorHAnsi" w:hAnsi="Times New Roman" w:cs="Times New Roman"/>
          <w:bCs/>
          <w:color w:val="000000" w:themeColor="text1"/>
        </w:rPr>
      </w:pPr>
    </w:p>
    <w:p w14:paraId="217E3C1E" w14:textId="77777777" w:rsidR="00E41DB4" w:rsidRPr="00D46DBB" w:rsidRDefault="00E41DB4" w:rsidP="00A31980">
      <w:pPr>
        <w:jc w:val="center"/>
        <w:rPr>
          <w:rFonts w:ascii="Times New Roman" w:eastAsiaTheme="minorHAnsi" w:hAnsi="Times New Roman" w:cs="Times New Roman"/>
          <w:bCs/>
          <w:color w:val="000000" w:themeColor="text1"/>
        </w:rPr>
      </w:pPr>
    </w:p>
    <w:p w14:paraId="44348C40" w14:textId="77777777" w:rsidR="00E41DB4" w:rsidRPr="00D46DBB" w:rsidRDefault="00E41DB4" w:rsidP="00A31980">
      <w:pPr>
        <w:jc w:val="center"/>
        <w:rPr>
          <w:rFonts w:ascii="Times New Roman" w:eastAsiaTheme="minorHAnsi" w:hAnsi="Times New Roman" w:cs="Times New Roman"/>
          <w:bCs/>
          <w:color w:val="000000" w:themeColor="text1"/>
        </w:rPr>
      </w:pPr>
    </w:p>
    <w:p w14:paraId="10E97312" w14:textId="77777777" w:rsidR="00E41DB4" w:rsidRPr="00D46DBB" w:rsidRDefault="00E41DB4" w:rsidP="00A31980">
      <w:pPr>
        <w:jc w:val="center"/>
        <w:rPr>
          <w:rFonts w:ascii="Times New Roman" w:eastAsiaTheme="minorHAnsi" w:hAnsi="Times New Roman" w:cs="Times New Roman"/>
          <w:bCs/>
          <w:color w:val="000000" w:themeColor="text1"/>
        </w:rPr>
      </w:pPr>
    </w:p>
    <w:p w14:paraId="179005DA" w14:textId="77777777" w:rsidR="0077683D" w:rsidRPr="00D46DBB" w:rsidRDefault="0077683D" w:rsidP="00A31980">
      <w:pPr>
        <w:jc w:val="center"/>
        <w:rPr>
          <w:rFonts w:ascii="Times New Roman" w:eastAsiaTheme="minorHAnsi" w:hAnsi="Times New Roman" w:cs="Times New Roman"/>
          <w:bCs/>
          <w:color w:val="000000" w:themeColor="text1"/>
        </w:rPr>
      </w:pPr>
    </w:p>
    <w:p w14:paraId="44215941" w14:textId="77777777" w:rsidR="0077683D" w:rsidRPr="00D46DBB" w:rsidRDefault="0077683D" w:rsidP="00A31980">
      <w:pPr>
        <w:jc w:val="center"/>
        <w:rPr>
          <w:rFonts w:ascii="Times New Roman" w:eastAsiaTheme="minorHAnsi" w:hAnsi="Times New Roman" w:cs="Times New Roman"/>
          <w:bCs/>
          <w:color w:val="000000" w:themeColor="text1"/>
        </w:rPr>
      </w:pPr>
    </w:p>
    <w:p w14:paraId="4EE363DB" w14:textId="77777777" w:rsidR="0077683D" w:rsidRPr="00D46DBB" w:rsidRDefault="0077683D" w:rsidP="00A31980">
      <w:pPr>
        <w:jc w:val="center"/>
        <w:rPr>
          <w:rFonts w:ascii="Times New Roman" w:eastAsiaTheme="minorHAnsi" w:hAnsi="Times New Roman" w:cs="Times New Roman"/>
          <w:bCs/>
          <w:color w:val="000000" w:themeColor="text1"/>
        </w:rPr>
      </w:pPr>
    </w:p>
    <w:p w14:paraId="033DB3FF" w14:textId="4594706A" w:rsidR="0077683D" w:rsidRPr="00D46DBB" w:rsidRDefault="0077683D" w:rsidP="00A31980">
      <w:pPr>
        <w:rPr>
          <w:rFonts w:ascii="Times New Roman" w:hAnsi="Times New Roman" w:cs="Times New Roman"/>
          <w:sz w:val="20"/>
          <w:szCs w:val="20"/>
        </w:rPr>
      </w:pPr>
      <w:r w:rsidRPr="00D46DBB">
        <w:rPr>
          <w:rFonts w:ascii="Times New Roman" w:hAnsi="Times New Roman" w:cs="Times New Roman"/>
          <w:sz w:val="20"/>
          <w:szCs w:val="20"/>
        </w:rPr>
        <w:t xml:space="preserve">Plani Lokal i Veprimit për Barazinë Gjinore (PLVBGJ) </w:t>
      </w:r>
      <w:r w:rsidR="00174EE6">
        <w:rPr>
          <w:rFonts w:ascii="Times New Roman" w:hAnsi="Times New Roman" w:cs="Times New Roman"/>
          <w:sz w:val="20"/>
          <w:szCs w:val="20"/>
        </w:rPr>
        <w:t>2024 - 2026</w:t>
      </w:r>
      <w:r w:rsidRPr="00D46DBB">
        <w:rPr>
          <w:rFonts w:ascii="Times New Roman" w:hAnsi="Times New Roman" w:cs="Times New Roman"/>
          <w:sz w:val="20"/>
          <w:szCs w:val="20"/>
        </w:rPr>
        <w:t xml:space="preserve"> u përgatit nga Komuna </w:t>
      </w:r>
      <w:r w:rsidR="00FA5310">
        <w:rPr>
          <w:rFonts w:ascii="Times New Roman" w:hAnsi="Times New Roman" w:cs="Times New Roman"/>
          <w:sz w:val="20"/>
          <w:szCs w:val="20"/>
        </w:rPr>
        <w:t>e Prizrenit</w:t>
      </w:r>
      <w:r w:rsidRPr="00D46DBB">
        <w:rPr>
          <w:rFonts w:ascii="Times New Roman" w:hAnsi="Times New Roman" w:cs="Times New Roman"/>
          <w:sz w:val="20"/>
          <w:szCs w:val="20"/>
        </w:rPr>
        <w:t xml:space="preserve"> me mbështetjen e UN Women Kosovë në kuadër të zbatimit të projektit “Gender Equality Facility” (GEF) me fonde të Bashkimit Evropian.</w:t>
      </w:r>
    </w:p>
    <w:p w14:paraId="712EFDD9" w14:textId="77777777" w:rsidR="0077683D" w:rsidRPr="00D46DBB" w:rsidRDefault="0077683D" w:rsidP="00A31980">
      <w:pPr>
        <w:rPr>
          <w:rFonts w:ascii="Times New Roman" w:hAnsi="Times New Roman" w:cs="Times New Roman"/>
          <w:sz w:val="20"/>
          <w:szCs w:val="20"/>
        </w:rPr>
      </w:pPr>
    </w:p>
    <w:p w14:paraId="32CD613A" w14:textId="77777777" w:rsidR="0077683D" w:rsidRPr="00D46DBB" w:rsidRDefault="0077683D" w:rsidP="00A31980">
      <w:pPr>
        <w:rPr>
          <w:rFonts w:ascii="Times New Roman" w:hAnsi="Times New Roman" w:cs="Times New Roman"/>
          <w:b/>
          <w:bCs/>
          <w:sz w:val="20"/>
          <w:szCs w:val="20"/>
        </w:rPr>
      </w:pPr>
    </w:p>
    <w:p w14:paraId="0C17AE23" w14:textId="77777777" w:rsidR="0077683D" w:rsidRPr="00D46DBB" w:rsidRDefault="0077683D" w:rsidP="00A31980">
      <w:pPr>
        <w:rPr>
          <w:rFonts w:ascii="Times New Roman" w:hAnsi="Times New Roman" w:cs="Times New Roman"/>
          <w:b/>
          <w:bCs/>
          <w:sz w:val="20"/>
          <w:szCs w:val="20"/>
        </w:rPr>
      </w:pPr>
    </w:p>
    <w:p w14:paraId="038033CF" w14:textId="77777777" w:rsidR="0077683D" w:rsidRPr="00D46DBB" w:rsidRDefault="0077683D" w:rsidP="00A31980">
      <w:pPr>
        <w:rPr>
          <w:rFonts w:ascii="Times New Roman" w:hAnsi="Times New Roman" w:cs="Times New Roman"/>
          <w:b/>
          <w:bCs/>
          <w:sz w:val="20"/>
          <w:szCs w:val="20"/>
        </w:rPr>
      </w:pPr>
    </w:p>
    <w:p w14:paraId="69516566" w14:textId="77777777" w:rsidR="0077683D" w:rsidRPr="00D46DBB" w:rsidRDefault="0077683D" w:rsidP="00A31980">
      <w:pPr>
        <w:rPr>
          <w:rFonts w:ascii="Times New Roman" w:hAnsi="Times New Roman" w:cs="Times New Roman"/>
          <w:b/>
          <w:bCs/>
          <w:sz w:val="20"/>
          <w:szCs w:val="20"/>
        </w:rPr>
      </w:pPr>
    </w:p>
    <w:p w14:paraId="72ABDBFC" w14:textId="77777777" w:rsidR="0077683D" w:rsidRPr="00D46DBB" w:rsidRDefault="0077683D" w:rsidP="00A31980">
      <w:pPr>
        <w:rPr>
          <w:rFonts w:ascii="Times New Roman" w:hAnsi="Times New Roman" w:cs="Times New Roman"/>
          <w:b/>
          <w:bCs/>
          <w:sz w:val="20"/>
          <w:szCs w:val="20"/>
        </w:rPr>
      </w:pPr>
    </w:p>
    <w:p w14:paraId="46233BE5" w14:textId="77777777" w:rsidR="0077683D" w:rsidRPr="00D46DBB" w:rsidRDefault="0077683D" w:rsidP="00A31980">
      <w:pPr>
        <w:rPr>
          <w:rFonts w:ascii="Times New Roman" w:hAnsi="Times New Roman" w:cs="Times New Roman"/>
          <w:b/>
          <w:bCs/>
          <w:sz w:val="20"/>
          <w:szCs w:val="20"/>
        </w:rPr>
      </w:pPr>
    </w:p>
    <w:p w14:paraId="50BDA904" w14:textId="77777777" w:rsidR="0077683D" w:rsidRPr="00D46DBB" w:rsidRDefault="0077683D" w:rsidP="00A31980">
      <w:pPr>
        <w:rPr>
          <w:rFonts w:ascii="Times New Roman" w:hAnsi="Times New Roman" w:cs="Times New Roman"/>
          <w:b/>
          <w:bCs/>
          <w:sz w:val="20"/>
          <w:szCs w:val="20"/>
        </w:rPr>
      </w:pPr>
    </w:p>
    <w:p w14:paraId="1709DCB7" w14:textId="77777777" w:rsidR="0077683D" w:rsidRPr="00D46DBB" w:rsidRDefault="0077683D" w:rsidP="00A31980">
      <w:pPr>
        <w:rPr>
          <w:rFonts w:ascii="Times New Roman" w:hAnsi="Times New Roman" w:cs="Times New Roman"/>
          <w:b/>
          <w:bCs/>
          <w:sz w:val="20"/>
          <w:szCs w:val="20"/>
        </w:rPr>
      </w:pPr>
      <w:r w:rsidRPr="00D46DBB">
        <w:rPr>
          <w:rFonts w:ascii="Times New Roman" w:hAnsi="Times New Roman" w:cs="Times New Roman"/>
          <w:b/>
          <w:bCs/>
          <w:sz w:val="20"/>
          <w:szCs w:val="20"/>
        </w:rPr>
        <w:t>Grupi Punues</w:t>
      </w:r>
      <w:r w:rsidRPr="00D46DBB">
        <w:rPr>
          <w:rFonts w:ascii="Times New Roman" w:hAnsi="Times New Roman" w:cs="Times New Roman"/>
          <w:b/>
          <w:bCs/>
          <w:sz w:val="20"/>
          <w:szCs w:val="20"/>
        </w:rPr>
        <w:tab/>
      </w:r>
      <w:r w:rsidRPr="00D46DBB">
        <w:rPr>
          <w:rFonts w:ascii="Times New Roman" w:hAnsi="Times New Roman" w:cs="Times New Roman"/>
          <w:b/>
          <w:bCs/>
          <w:sz w:val="20"/>
          <w:szCs w:val="20"/>
        </w:rPr>
        <w:tab/>
      </w:r>
      <w:r w:rsidRPr="00D46DBB">
        <w:rPr>
          <w:rFonts w:ascii="Times New Roman" w:hAnsi="Times New Roman" w:cs="Times New Roman"/>
          <w:b/>
          <w:bCs/>
          <w:sz w:val="20"/>
          <w:szCs w:val="20"/>
        </w:rPr>
        <w:tab/>
      </w:r>
    </w:p>
    <w:p w14:paraId="628F29C9" w14:textId="73C60180" w:rsidR="003C0EDC" w:rsidRPr="003C0EDC" w:rsidRDefault="003C0EDC" w:rsidP="003C0EDC">
      <w:pPr>
        <w:pStyle w:val="Paragrafiilists"/>
        <w:numPr>
          <w:ilvl w:val="0"/>
          <w:numId w:val="47"/>
        </w:numPr>
        <w:rPr>
          <w:rFonts w:ascii="Times New Roman" w:hAnsi="Times New Roman" w:cs="Times New Roman"/>
          <w:sz w:val="20"/>
          <w:szCs w:val="20"/>
        </w:rPr>
      </w:pPr>
      <w:bookmarkStart w:id="1" w:name="_Hlk157414229"/>
      <w:proofErr w:type="spellStart"/>
      <w:r w:rsidRPr="003C0EDC">
        <w:rPr>
          <w:rFonts w:ascii="Times New Roman" w:hAnsi="Times New Roman" w:cs="Times New Roman"/>
          <w:sz w:val="20"/>
          <w:szCs w:val="20"/>
        </w:rPr>
        <w:t>Mybexhele</w:t>
      </w:r>
      <w:proofErr w:type="spellEnd"/>
      <w:r w:rsidRPr="003C0EDC">
        <w:rPr>
          <w:rFonts w:ascii="Times New Roman" w:hAnsi="Times New Roman" w:cs="Times New Roman"/>
          <w:sz w:val="20"/>
          <w:szCs w:val="20"/>
        </w:rPr>
        <w:t xml:space="preserve"> Zhuri, Kryesuese</w:t>
      </w:r>
    </w:p>
    <w:p w14:paraId="2942E235" w14:textId="649D3D5A" w:rsidR="003C0EDC" w:rsidRPr="003C0EDC" w:rsidRDefault="003C0EDC" w:rsidP="003C0EDC">
      <w:pPr>
        <w:pStyle w:val="Paragrafiilists"/>
        <w:numPr>
          <w:ilvl w:val="0"/>
          <w:numId w:val="47"/>
        </w:numPr>
        <w:rPr>
          <w:rFonts w:ascii="Times New Roman" w:hAnsi="Times New Roman" w:cs="Times New Roman"/>
          <w:sz w:val="20"/>
          <w:szCs w:val="20"/>
        </w:rPr>
      </w:pPr>
      <w:proofErr w:type="spellStart"/>
      <w:r w:rsidRPr="003C0EDC">
        <w:rPr>
          <w:rFonts w:ascii="Times New Roman" w:hAnsi="Times New Roman" w:cs="Times New Roman"/>
          <w:sz w:val="20"/>
          <w:szCs w:val="20"/>
        </w:rPr>
        <w:t>Kumrije</w:t>
      </w:r>
      <w:proofErr w:type="spellEnd"/>
      <w:r w:rsidRPr="003C0EDC">
        <w:rPr>
          <w:rFonts w:ascii="Times New Roman" w:hAnsi="Times New Roman" w:cs="Times New Roman"/>
          <w:sz w:val="20"/>
          <w:szCs w:val="20"/>
        </w:rPr>
        <w:t xml:space="preserve"> </w:t>
      </w:r>
      <w:proofErr w:type="spellStart"/>
      <w:r w:rsidRPr="003C0EDC">
        <w:rPr>
          <w:rFonts w:ascii="Times New Roman" w:hAnsi="Times New Roman" w:cs="Times New Roman"/>
          <w:sz w:val="20"/>
          <w:szCs w:val="20"/>
        </w:rPr>
        <w:t>Bytyqi</w:t>
      </w:r>
      <w:proofErr w:type="spellEnd"/>
      <w:r w:rsidRPr="003C0EDC">
        <w:rPr>
          <w:rFonts w:ascii="Times New Roman" w:hAnsi="Times New Roman" w:cs="Times New Roman"/>
          <w:sz w:val="20"/>
          <w:szCs w:val="20"/>
        </w:rPr>
        <w:t>, Anëtare</w:t>
      </w:r>
    </w:p>
    <w:p w14:paraId="05ECCB19" w14:textId="6E9C340B" w:rsidR="003C0EDC" w:rsidRPr="003C0EDC" w:rsidRDefault="003C0EDC" w:rsidP="003C0EDC">
      <w:pPr>
        <w:pStyle w:val="Paragrafiilists"/>
        <w:numPr>
          <w:ilvl w:val="0"/>
          <w:numId w:val="47"/>
        </w:numPr>
        <w:rPr>
          <w:rFonts w:ascii="Times New Roman" w:hAnsi="Times New Roman" w:cs="Times New Roman"/>
          <w:sz w:val="20"/>
          <w:szCs w:val="20"/>
        </w:rPr>
      </w:pPr>
      <w:proofErr w:type="spellStart"/>
      <w:r w:rsidRPr="003C0EDC">
        <w:rPr>
          <w:rFonts w:ascii="Times New Roman" w:hAnsi="Times New Roman" w:cs="Times New Roman"/>
          <w:sz w:val="20"/>
          <w:szCs w:val="20"/>
        </w:rPr>
        <w:t>Nexhat</w:t>
      </w:r>
      <w:proofErr w:type="spellEnd"/>
      <w:r w:rsidRPr="003C0EDC">
        <w:rPr>
          <w:rFonts w:ascii="Times New Roman" w:hAnsi="Times New Roman" w:cs="Times New Roman"/>
          <w:sz w:val="20"/>
          <w:szCs w:val="20"/>
        </w:rPr>
        <w:t xml:space="preserve"> </w:t>
      </w:r>
      <w:proofErr w:type="spellStart"/>
      <w:r w:rsidRPr="003C0EDC">
        <w:rPr>
          <w:rFonts w:ascii="Times New Roman" w:hAnsi="Times New Roman" w:cs="Times New Roman"/>
          <w:sz w:val="20"/>
          <w:szCs w:val="20"/>
        </w:rPr>
        <w:t>Ma</w:t>
      </w:r>
      <w:r w:rsidR="005E1465">
        <w:rPr>
          <w:rFonts w:ascii="Times New Roman" w:hAnsi="Times New Roman" w:cs="Times New Roman"/>
          <w:sz w:val="20"/>
          <w:szCs w:val="20"/>
        </w:rPr>
        <w:t>ç</w:t>
      </w:r>
      <w:r w:rsidRPr="003C0EDC">
        <w:rPr>
          <w:rFonts w:ascii="Times New Roman" w:hAnsi="Times New Roman" w:cs="Times New Roman"/>
          <w:sz w:val="20"/>
          <w:szCs w:val="20"/>
        </w:rPr>
        <w:t>kaj</w:t>
      </w:r>
      <w:proofErr w:type="spellEnd"/>
      <w:r w:rsidRPr="003C0EDC">
        <w:rPr>
          <w:rFonts w:ascii="Times New Roman" w:hAnsi="Times New Roman" w:cs="Times New Roman"/>
          <w:sz w:val="20"/>
          <w:szCs w:val="20"/>
        </w:rPr>
        <w:t>, Anëtar</w:t>
      </w:r>
    </w:p>
    <w:p w14:paraId="68382844" w14:textId="3A63E93C" w:rsidR="003C0EDC" w:rsidRPr="003C0EDC" w:rsidRDefault="003C0EDC" w:rsidP="003C0EDC">
      <w:pPr>
        <w:pStyle w:val="Paragrafiilists"/>
        <w:numPr>
          <w:ilvl w:val="0"/>
          <w:numId w:val="47"/>
        </w:numPr>
        <w:rPr>
          <w:rFonts w:ascii="Times New Roman" w:hAnsi="Times New Roman" w:cs="Times New Roman"/>
          <w:sz w:val="20"/>
          <w:szCs w:val="20"/>
        </w:rPr>
      </w:pPr>
      <w:r w:rsidRPr="003C0EDC">
        <w:rPr>
          <w:rFonts w:ascii="Times New Roman" w:hAnsi="Times New Roman" w:cs="Times New Roman"/>
          <w:sz w:val="20"/>
          <w:szCs w:val="20"/>
        </w:rPr>
        <w:t xml:space="preserve">Veton </w:t>
      </w:r>
      <w:proofErr w:type="spellStart"/>
      <w:r w:rsidRPr="003C0EDC">
        <w:rPr>
          <w:rFonts w:ascii="Times New Roman" w:hAnsi="Times New Roman" w:cs="Times New Roman"/>
          <w:sz w:val="20"/>
          <w:szCs w:val="20"/>
        </w:rPr>
        <w:t>Xhemaj</w:t>
      </w:r>
      <w:proofErr w:type="spellEnd"/>
      <w:r w:rsidRPr="003C0EDC">
        <w:rPr>
          <w:rFonts w:ascii="Times New Roman" w:hAnsi="Times New Roman" w:cs="Times New Roman"/>
          <w:sz w:val="20"/>
          <w:szCs w:val="20"/>
        </w:rPr>
        <w:t xml:space="preserve">, Anëtar </w:t>
      </w:r>
    </w:p>
    <w:p w14:paraId="4D6D9CA8" w14:textId="51A7E903" w:rsidR="003C0EDC" w:rsidRPr="003C0EDC" w:rsidRDefault="003C0EDC" w:rsidP="003C0EDC">
      <w:pPr>
        <w:pStyle w:val="Paragrafiilists"/>
        <w:numPr>
          <w:ilvl w:val="0"/>
          <w:numId w:val="47"/>
        </w:numPr>
        <w:rPr>
          <w:rFonts w:ascii="Times New Roman" w:hAnsi="Times New Roman" w:cs="Times New Roman"/>
          <w:sz w:val="20"/>
          <w:szCs w:val="20"/>
        </w:rPr>
      </w:pPr>
      <w:proofErr w:type="spellStart"/>
      <w:r w:rsidRPr="003C0EDC">
        <w:rPr>
          <w:rFonts w:ascii="Times New Roman" w:hAnsi="Times New Roman" w:cs="Times New Roman"/>
          <w:sz w:val="20"/>
          <w:szCs w:val="20"/>
        </w:rPr>
        <w:t>Jakup</w:t>
      </w:r>
      <w:proofErr w:type="spellEnd"/>
      <w:r w:rsidRPr="003C0EDC">
        <w:rPr>
          <w:rFonts w:ascii="Times New Roman" w:hAnsi="Times New Roman" w:cs="Times New Roman"/>
          <w:sz w:val="20"/>
          <w:szCs w:val="20"/>
        </w:rPr>
        <w:t xml:space="preserve"> </w:t>
      </w:r>
      <w:proofErr w:type="spellStart"/>
      <w:r w:rsidRPr="003C0EDC">
        <w:rPr>
          <w:rFonts w:ascii="Times New Roman" w:hAnsi="Times New Roman" w:cs="Times New Roman"/>
          <w:sz w:val="20"/>
          <w:szCs w:val="20"/>
        </w:rPr>
        <w:t>Kastrati</w:t>
      </w:r>
      <w:proofErr w:type="spellEnd"/>
      <w:r w:rsidRPr="003C0EDC">
        <w:rPr>
          <w:rFonts w:ascii="Times New Roman" w:hAnsi="Times New Roman" w:cs="Times New Roman"/>
          <w:sz w:val="20"/>
          <w:szCs w:val="20"/>
        </w:rPr>
        <w:t>, Anëtar</w:t>
      </w:r>
    </w:p>
    <w:p w14:paraId="011FBEB7" w14:textId="71434EB2" w:rsidR="003C0EDC" w:rsidRPr="003C0EDC" w:rsidRDefault="003C0EDC" w:rsidP="003C0EDC">
      <w:pPr>
        <w:pStyle w:val="Paragrafiilists"/>
        <w:numPr>
          <w:ilvl w:val="0"/>
          <w:numId w:val="47"/>
        </w:numPr>
        <w:rPr>
          <w:rFonts w:ascii="Times New Roman" w:hAnsi="Times New Roman" w:cs="Times New Roman"/>
          <w:sz w:val="20"/>
          <w:szCs w:val="20"/>
        </w:rPr>
      </w:pPr>
      <w:proofErr w:type="spellStart"/>
      <w:r w:rsidRPr="003C0EDC">
        <w:rPr>
          <w:rFonts w:ascii="Times New Roman" w:hAnsi="Times New Roman" w:cs="Times New Roman"/>
          <w:sz w:val="20"/>
          <w:szCs w:val="20"/>
        </w:rPr>
        <w:t>Emine</w:t>
      </w:r>
      <w:proofErr w:type="spellEnd"/>
      <w:r w:rsidRPr="003C0EDC">
        <w:rPr>
          <w:rFonts w:ascii="Times New Roman" w:hAnsi="Times New Roman" w:cs="Times New Roman"/>
          <w:sz w:val="20"/>
          <w:szCs w:val="20"/>
        </w:rPr>
        <w:t xml:space="preserve"> </w:t>
      </w:r>
      <w:proofErr w:type="spellStart"/>
      <w:r w:rsidR="005E1465">
        <w:rPr>
          <w:rFonts w:ascii="Times New Roman" w:hAnsi="Times New Roman" w:cs="Times New Roman"/>
          <w:sz w:val="20"/>
          <w:szCs w:val="20"/>
        </w:rPr>
        <w:t>Gashi</w:t>
      </w:r>
      <w:proofErr w:type="spellEnd"/>
      <w:r w:rsidRPr="003C0EDC">
        <w:rPr>
          <w:rFonts w:ascii="Times New Roman" w:hAnsi="Times New Roman" w:cs="Times New Roman"/>
          <w:sz w:val="20"/>
          <w:szCs w:val="20"/>
        </w:rPr>
        <w:t>, Anëtare</w:t>
      </w:r>
    </w:p>
    <w:p w14:paraId="39E41240" w14:textId="46F26B35" w:rsidR="003C0EDC" w:rsidRPr="003C0EDC" w:rsidRDefault="003C0EDC" w:rsidP="003C0EDC">
      <w:pPr>
        <w:pStyle w:val="Paragrafiilists"/>
        <w:numPr>
          <w:ilvl w:val="0"/>
          <w:numId w:val="47"/>
        </w:numPr>
        <w:rPr>
          <w:rFonts w:ascii="Times New Roman" w:hAnsi="Times New Roman" w:cs="Times New Roman"/>
          <w:sz w:val="20"/>
          <w:szCs w:val="20"/>
        </w:rPr>
      </w:pPr>
      <w:proofErr w:type="spellStart"/>
      <w:r w:rsidRPr="003C0EDC">
        <w:rPr>
          <w:rFonts w:ascii="Times New Roman" w:hAnsi="Times New Roman" w:cs="Times New Roman"/>
          <w:sz w:val="20"/>
          <w:szCs w:val="20"/>
        </w:rPr>
        <w:t>Haziz</w:t>
      </w:r>
      <w:proofErr w:type="spellEnd"/>
      <w:r w:rsidRPr="003C0EDC">
        <w:rPr>
          <w:rFonts w:ascii="Times New Roman" w:hAnsi="Times New Roman" w:cs="Times New Roman"/>
          <w:sz w:val="20"/>
          <w:szCs w:val="20"/>
        </w:rPr>
        <w:t xml:space="preserve"> Krasniqi, Anëtar</w:t>
      </w:r>
    </w:p>
    <w:p w14:paraId="7D9CFBB0" w14:textId="71E7133A" w:rsidR="003C0EDC" w:rsidRPr="003C0EDC" w:rsidRDefault="003C0EDC" w:rsidP="003C0EDC">
      <w:pPr>
        <w:pStyle w:val="Paragrafiilists"/>
        <w:numPr>
          <w:ilvl w:val="0"/>
          <w:numId w:val="47"/>
        </w:numPr>
        <w:rPr>
          <w:rFonts w:ascii="Times New Roman" w:hAnsi="Times New Roman" w:cs="Times New Roman"/>
          <w:sz w:val="20"/>
          <w:szCs w:val="20"/>
        </w:rPr>
      </w:pPr>
      <w:r w:rsidRPr="003C0EDC">
        <w:rPr>
          <w:rFonts w:ascii="Times New Roman" w:hAnsi="Times New Roman" w:cs="Times New Roman"/>
          <w:sz w:val="20"/>
          <w:szCs w:val="20"/>
        </w:rPr>
        <w:t>Adelina Hoxha, Anëtare</w:t>
      </w:r>
    </w:p>
    <w:p w14:paraId="0A707D76" w14:textId="1C027986" w:rsidR="003C0EDC" w:rsidRPr="003C0EDC" w:rsidRDefault="003C0EDC" w:rsidP="003C0EDC">
      <w:pPr>
        <w:pStyle w:val="Paragrafiilists"/>
        <w:numPr>
          <w:ilvl w:val="0"/>
          <w:numId w:val="47"/>
        </w:numPr>
        <w:rPr>
          <w:rFonts w:ascii="Times New Roman" w:hAnsi="Times New Roman" w:cs="Times New Roman"/>
          <w:sz w:val="20"/>
          <w:szCs w:val="20"/>
        </w:rPr>
      </w:pPr>
      <w:proofErr w:type="spellStart"/>
      <w:r w:rsidRPr="003C0EDC">
        <w:rPr>
          <w:rFonts w:ascii="Times New Roman" w:hAnsi="Times New Roman" w:cs="Times New Roman"/>
          <w:sz w:val="20"/>
          <w:szCs w:val="20"/>
        </w:rPr>
        <w:t>Gjafer</w:t>
      </w:r>
      <w:proofErr w:type="spellEnd"/>
      <w:r w:rsidRPr="003C0EDC">
        <w:rPr>
          <w:rFonts w:ascii="Times New Roman" w:hAnsi="Times New Roman" w:cs="Times New Roman"/>
          <w:sz w:val="20"/>
          <w:szCs w:val="20"/>
        </w:rPr>
        <w:t xml:space="preserve"> </w:t>
      </w:r>
      <w:proofErr w:type="spellStart"/>
      <w:r w:rsidRPr="003C0EDC">
        <w:rPr>
          <w:rFonts w:ascii="Times New Roman" w:hAnsi="Times New Roman" w:cs="Times New Roman"/>
          <w:sz w:val="20"/>
          <w:szCs w:val="20"/>
        </w:rPr>
        <w:t>Ponik</w:t>
      </w:r>
      <w:proofErr w:type="spellEnd"/>
      <w:r w:rsidRPr="003C0EDC">
        <w:rPr>
          <w:rFonts w:ascii="Times New Roman" w:hAnsi="Times New Roman" w:cs="Times New Roman"/>
          <w:sz w:val="20"/>
          <w:szCs w:val="20"/>
        </w:rPr>
        <w:t>, Anëtar</w:t>
      </w:r>
    </w:p>
    <w:p w14:paraId="1889C859" w14:textId="3DEE7FEC" w:rsidR="003C0EDC" w:rsidRPr="003C0EDC" w:rsidRDefault="003C0EDC" w:rsidP="003C0EDC">
      <w:pPr>
        <w:pStyle w:val="Paragrafiilists"/>
        <w:numPr>
          <w:ilvl w:val="0"/>
          <w:numId w:val="47"/>
        </w:numPr>
        <w:rPr>
          <w:rFonts w:ascii="Times New Roman" w:hAnsi="Times New Roman" w:cs="Times New Roman"/>
          <w:sz w:val="20"/>
          <w:szCs w:val="20"/>
        </w:rPr>
      </w:pPr>
      <w:proofErr w:type="spellStart"/>
      <w:r w:rsidRPr="003C0EDC">
        <w:rPr>
          <w:rFonts w:ascii="Times New Roman" w:hAnsi="Times New Roman" w:cs="Times New Roman"/>
          <w:sz w:val="20"/>
          <w:szCs w:val="20"/>
        </w:rPr>
        <w:t>Eleonora</w:t>
      </w:r>
      <w:proofErr w:type="spellEnd"/>
      <w:r w:rsidRPr="003C0EDC">
        <w:rPr>
          <w:rFonts w:ascii="Times New Roman" w:hAnsi="Times New Roman" w:cs="Times New Roman"/>
          <w:sz w:val="20"/>
          <w:szCs w:val="20"/>
        </w:rPr>
        <w:t xml:space="preserve"> </w:t>
      </w:r>
      <w:proofErr w:type="spellStart"/>
      <w:r w:rsidRPr="003C0EDC">
        <w:rPr>
          <w:rFonts w:ascii="Times New Roman" w:hAnsi="Times New Roman" w:cs="Times New Roman"/>
          <w:sz w:val="20"/>
          <w:szCs w:val="20"/>
        </w:rPr>
        <w:t>Fetollari</w:t>
      </w:r>
      <w:proofErr w:type="spellEnd"/>
      <w:r w:rsidRPr="003C0EDC">
        <w:rPr>
          <w:rFonts w:ascii="Times New Roman" w:hAnsi="Times New Roman" w:cs="Times New Roman"/>
          <w:sz w:val="20"/>
          <w:szCs w:val="20"/>
        </w:rPr>
        <w:t>, Anëtar</w:t>
      </w:r>
    </w:p>
    <w:p w14:paraId="78D7C5CF" w14:textId="6C8B9D1D" w:rsidR="003C0EDC" w:rsidRPr="003C0EDC" w:rsidRDefault="003C0EDC" w:rsidP="003C0EDC">
      <w:pPr>
        <w:pStyle w:val="Paragrafiilists"/>
        <w:numPr>
          <w:ilvl w:val="0"/>
          <w:numId w:val="47"/>
        </w:numPr>
        <w:rPr>
          <w:rFonts w:ascii="Times New Roman" w:hAnsi="Times New Roman" w:cs="Times New Roman"/>
          <w:sz w:val="20"/>
          <w:szCs w:val="20"/>
        </w:rPr>
      </w:pPr>
      <w:r w:rsidRPr="003C0EDC">
        <w:rPr>
          <w:rFonts w:ascii="Times New Roman" w:hAnsi="Times New Roman" w:cs="Times New Roman"/>
          <w:sz w:val="20"/>
          <w:szCs w:val="20"/>
        </w:rPr>
        <w:t>Fatlum Berisha, Anëtar</w:t>
      </w:r>
    </w:p>
    <w:p w14:paraId="08CCA158" w14:textId="363153AA" w:rsidR="003C0EDC" w:rsidRPr="003C0EDC" w:rsidRDefault="003C0EDC" w:rsidP="003C0EDC">
      <w:pPr>
        <w:pStyle w:val="Paragrafiilists"/>
        <w:numPr>
          <w:ilvl w:val="0"/>
          <w:numId w:val="47"/>
        </w:numPr>
        <w:rPr>
          <w:rFonts w:ascii="Times New Roman" w:hAnsi="Times New Roman" w:cs="Times New Roman"/>
          <w:sz w:val="20"/>
          <w:szCs w:val="20"/>
        </w:rPr>
      </w:pPr>
      <w:proofErr w:type="spellStart"/>
      <w:r w:rsidRPr="003C0EDC">
        <w:rPr>
          <w:rFonts w:ascii="Times New Roman" w:hAnsi="Times New Roman" w:cs="Times New Roman"/>
          <w:sz w:val="20"/>
          <w:szCs w:val="20"/>
        </w:rPr>
        <w:t>Eroll</w:t>
      </w:r>
      <w:proofErr w:type="spellEnd"/>
      <w:r w:rsidRPr="003C0EDC">
        <w:rPr>
          <w:rFonts w:ascii="Times New Roman" w:hAnsi="Times New Roman" w:cs="Times New Roman"/>
          <w:sz w:val="20"/>
          <w:szCs w:val="20"/>
        </w:rPr>
        <w:t xml:space="preserve"> Shabani, EC Ma Ndryshe, Anëtar</w:t>
      </w:r>
    </w:p>
    <w:p w14:paraId="0FDFC387" w14:textId="49028795" w:rsidR="00174EE6" w:rsidRPr="003C0EDC" w:rsidRDefault="003C0EDC" w:rsidP="003C0EDC">
      <w:pPr>
        <w:pStyle w:val="Paragrafiilists"/>
        <w:numPr>
          <w:ilvl w:val="0"/>
          <w:numId w:val="47"/>
        </w:numPr>
        <w:rPr>
          <w:rFonts w:ascii="Times New Roman" w:hAnsi="Times New Roman" w:cs="Times New Roman"/>
          <w:sz w:val="20"/>
          <w:szCs w:val="20"/>
        </w:rPr>
      </w:pPr>
      <w:r w:rsidRPr="003C0EDC">
        <w:rPr>
          <w:rFonts w:ascii="Times New Roman" w:hAnsi="Times New Roman" w:cs="Times New Roman"/>
          <w:sz w:val="20"/>
          <w:szCs w:val="20"/>
        </w:rPr>
        <w:t xml:space="preserve">Fisnik </w:t>
      </w:r>
      <w:proofErr w:type="spellStart"/>
      <w:r w:rsidRPr="003C0EDC">
        <w:rPr>
          <w:rFonts w:ascii="Times New Roman" w:hAnsi="Times New Roman" w:cs="Times New Roman"/>
          <w:sz w:val="20"/>
          <w:szCs w:val="20"/>
        </w:rPr>
        <w:t>Minci</w:t>
      </w:r>
      <w:proofErr w:type="spellEnd"/>
      <w:r w:rsidRPr="003C0EDC">
        <w:rPr>
          <w:rFonts w:ascii="Times New Roman" w:hAnsi="Times New Roman" w:cs="Times New Roman"/>
          <w:sz w:val="20"/>
          <w:szCs w:val="20"/>
        </w:rPr>
        <w:t>, Gazetar Anëtar</w:t>
      </w:r>
    </w:p>
    <w:p w14:paraId="48931483" w14:textId="1827CD0A" w:rsidR="00174EE6" w:rsidRPr="00D46DBB" w:rsidRDefault="00174EE6" w:rsidP="00A31980">
      <w:pPr>
        <w:rPr>
          <w:rFonts w:ascii="Times New Roman" w:hAnsi="Times New Roman" w:cs="Times New Roman"/>
          <w:sz w:val="20"/>
          <w:szCs w:val="20"/>
        </w:rPr>
      </w:pPr>
    </w:p>
    <w:bookmarkEnd w:id="1"/>
    <w:p w14:paraId="1155BD12" w14:textId="7AEEB445" w:rsidR="00696A3A" w:rsidRPr="00D46DBB" w:rsidRDefault="00F61117" w:rsidP="00A31980">
      <w:pPr>
        <w:rPr>
          <w:rFonts w:ascii="Times New Roman" w:hAnsi="Times New Roman" w:cs="Times New Roman"/>
          <w:sz w:val="20"/>
          <w:szCs w:val="20"/>
        </w:rPr>
      </w:pPr>
      <w:r w:rsidRPr="00195734">
        <w:rPr>
          <w:rFonts w:ascii="Times New Roman" w:hAnsi="Times New Roman" w:cs="Times New Roman"/>
          <w:sz w:val="20"/>
          <w:szCs w:val="20"/>
        </w:rPr>
        <w:t>Në përgatitjen e këtij plani ndihm</w:t>
      </w:r>
      <w:r w:rsidR="00974E5D" w:rsidRPr="00195734">
        <w:rPr>
          <w:rFonts w:ascii="Times New Roman" w:hAnsi="Times New Roman" w:cs="Times New Roman"/>
          <w:sz w:val="20"/>
          <w:szCs w:val="20"/>
        </w:rPr>
        <w:t>uan</w:t>
      </w:r>
      <w:r w:rsidRPr="00195734">
        <w:rPr>
          <w:rFonts w:ascii="Times New Roman" w:hAnsi="Times New Roman" w:cs="Times New Roman"/>
          <w:sz w:val="20"/>
          <w:szCs w:val="20"/>
        </w:rPr>
        <w:t xml:space="preserve"> edhe </w:t>
      </w:r>
      <w:proofErr w:type="spellStart"/>
      <w:r w:rsidRPr="00195734">
        <w:rPr>
          <w:rFonts w:ascii="Times New Roman" w:hAnsi="Times New Roman" w:cs="Times New Roman"/>
          <w:sz w:val="20"/>
          <w:szCs w:val="20"/>
        </w:rPr>
        <w:t>znj</w:t>
      </w:r>
      <w:proofErr w:type="spellEnd"/>
      <w:r w:rsidRPr="00195734">
        <w:rPr>
          <w:rFonts w:ascii="Times New Roman" w:hAnsi="Times New Roman" w:cs="Times New Roman"/>
          <w:sz w:val="20"/>
          <w:szCs w:val="20"/>
        </w:rPr>
        <w:t xml:space="preserve">. </w:t>
      </w:r>
      <w:proofErr w:type="spellStart"/>
      <w:r w:rsidRPr="00195734">
        <w:rPr>
          <w:rFonts w:ascii="Times New Roman" w:hAnsi="Times New Roman" w:cs="Times New Roman"/>
          <w:sz w:val="20"/>
          <w:szCs w:val="20"/>
        </w:rPr>
        <w:t>Tringa</w:t>
      </w:r>
      <w:proofErr w:type="spellEnd"/>
      <w:r w:rsidRPr="00195734">
        <w:rPr>
          <w:rFonts w:ascii="Times New Roman" w:hAnsi="Times New Roman" w:cs="Times New Roman"/>
          <w:sz w:val="20"/>
          <w:szCs w:val="20"/>
        </w:rPr>
        <w:t xml:space="preserve"> </w:t>
      </w:r>
      <w:proofErr w:type="spellStart"/>
      <w:r w:rsidRPr="00195734">
        <w:rPr>
          <w:rFonts w:ascii="Times New Roman" w:hAnsi="Times New Roman" w:cs="Times New Roman"/>
          <w:sz w:val="20"/>
          <w:szCs w:val="20"/>
        </w:rPr>
        <w:t>Kasemi</w:t>
      </w:r>
      <w:proofErr w:type="spellEnd"/>
      <w:r w:rsidRPr="00195734">
        <w:rPr>
          <w:rFonts w:ascii="Times New Roman" w:hAnsi="Times New Roman" w:cs="Times New Roman"/>
          <w:sz w:val="20"/>
          <w:szCs w:val="20"/>
        </w:rPr>
        <w:t xml:space="preserve">, Drejtore Ekzekutive, Qendra për Barazi dhe Drejtësi, dhe </w:t>
      </w:r>
      <w:proofErr w:type="spellStart"/>
      <w:r w:rsidRPr="00195734">
        <w:rPr>
          <w:rFonts w:ascii="Times New Roman" w:hAnsi="Times New Roman" w:cs="Times New Roman"/>
          <w:sz w:val="20"/>
          <w:szCs w:val="20"/>
        </w:rPr>
        <w:t>z</w:t>
      </w:r>
      <w:r w:rsidR="00974E5D" w:rsidRPr="00195734">
        <w:rPr>
          <w:rFonts w:ascii="Times New Roman" w:hAnsi="Times New Roman" w:cs="Times New Roman"/>
          <w:sz w:val="20"/>
          <w:szCs w:val="20"/>
        </w:rPr>
        <w:t>nj</w:t>
      </w:r>
      <w:proofErr w:type="spellEnd"/>
      <w:r w:rsidR="00974E5D" w:rsidRPr="00195734">
        <w:rPr>
          <w:rFonts w:ascii="Times New Roman" w:hAnsi="Times New Roman" w:cs="Times New Roman"/>
          <w:sz w:val="20"/>
          <w:szCs w:val="20"/>
        </w:rPr>
        <w:t xml:space="preserve">. Dhurata </w:t>
      </w:r>
      <w:proofErr w:type="spellStart"/>
      <w:r w:rsidR="00974E5D" w:rsidRPr="00195734">
        <w:rPr>
          <w:rFonts w:ascii="Times New Roman" w:hAnsi="Times New Roman" w:cs="Times New Roman"/>
          <w:sz w:val="20"/>
          <w:szCs w:val="20"/>
        </w:rPr>
        <w:t>Prokshi</w:t>
      </w:r>
      <w:proofErr w:type="spellEnd"/>
      <w:r w:rsidR="00974E5D" w:rsidRPr="00195734">
        <w:rPr>
          <w:rFonts w:ascii="Times New Roman" w:hAnsi="Times New Roman" w:cs="Times New Roman"/>
          <w:sz w:val="20"/>
          <w:szCs w:val="20"/>
        </w:rPr>
        <w:t>, DEMOS.</w:t>
      </w:r>
    </w:p>
    <w:p w14:paraId="7AB0A338" w14:textId="77777777" w:rsidR="00696A3A" w:rsidRPr="00D46DBB" w:rsidRDefault="00696A3A" w:rsidP="00A31980">
      <w:pPr>
        <w:rPr>
          <w:rFonts w:ascii="Times New Roman" w:hAnsi="Times New Roman" w:cs="Times New Roman"/>
          <w:sz w:val="20"/>
          <w:szCs w:val="20"/>
        </w:rPr>
      </w:pPr>
    </w:p>
    <w:p w14:paraId="5C0A1142" w14:textId="77777777" w:rsidR="0077683D" w:rsidRPr="00D46DBB" w:rsidRDefault="0077683D" w:rsidP="00A31980"/>
    <w:p w14:paraId="0B3CC66B" w14:textId="77777777" w:rsidR="0077683D" w:rsidRPr="00D46DBB" w:rsidRDefault="0077683D" w:rsidP="00A31980">
      <w:pPr>
        <w:rPr>
          <w:rFonts w:ascii="Times New Roman" w:hAnsi="Times New Roman" w:cs="Times New Roman"/>
          <w:sz w:val="20"/>
          <w:szCs w:val="20"/>
        </w:rPr>
      </w:pPr>
    </w:p>
    <w:p w14:paraId="606A3733" w14:textId="77777777" w:rsidR="0077683D" w:rsidRPr="00D46DBB" w:rsidRDefault="0077683D" w:rsidP="00A31980">
      <w:pPr>
        <w:rPr>
          <w:rFonts w:ascii="Times New Roman" w:hAnsi="Times New Roman" w:cs="Times New Roman"/>
          <w:sz w:val="20"/>
          <w:szCs w:val="20"/>
        </w:rPr>
      </w:pPr>
    </w:p>
    <w:p w14:paraId="65D49A08" w14:textId="77777777" w:rsidR="0077683D" w:rsidRPr="00D46DBB" w:rsidRDefault="0077683D" w:rsidP="00A31980">
      <w:pPr>
        <w:rPr>
          <w:rFonts w:ascii="Times New Roman" w:hAnsi="Times New Roman" w:cs="Times New Roman"/>
          <w:sz w:val="20"/>
          <w:szCs w:val="20"/>
        </w:rPr>
      </w:pPr>
    </w:p>
    <w:p w14:paraId="28262470" w14:textId="77777777" w:rsidR="0077683D" w:rsidRPr="00D46DBB" w:rsidRDefault="0077683D" w:rsidP="00A31980">
      <w:pPr>
        <w:rPr>
          <w:rFonts w:ascii="Times New Roman" w:hAnsi="Times New Roman" w:cs="Times New Roman"/>
          <w:sz w:val="20"/>
          <w:szCs w:val="20"/>
        </w:rPr>
      </w:pPr>
    </w:p>
    <w:p w14:paraId="5A509602" w14:textId="77777777" w:rsidR="0077683D" w:rsidRPr="00D46DBB" w:rsidRDefault="0077683D" w:rsidP="00A31980">
      <w:pPr>
        <w:rPr>
          <w:rFonts w:ascii="Times New Roman" w:hAnsi="Times New Roman" w:cs="Times New Roman"/>
          <w:sz w:val="20"/>
          <w:szCs w:val="20"/>
        </w:rPr>
      </w:pPr>
    </w:p>
    <w:p w14:paraId="6097A2D7" w14:textId="77777777" w:rsidR="0077683D" w:rsidRPr="00D46DBB" w:rsidRDefault="0077683D" w:rsidP="00A31980">
      <w:pPr>
        <w:rPr>
          <w:rFonts w:ascii="Times New Roman" w:hAnsi="Times New Roman" w:cs="Times New Roman"/>
          <w:b/>
          <w:bCs/>
          <w:sz w:val="20"/>
          <w:szCs w:val="20"/>
        </w:rPr>
      </w:pPr>
      <w:r w:rsidRPr="00D46DBB">
        <w:rPr>
          <w:rFonts w:ascii="Times New Roman" w:hAnsi="Times New Roman" w:cs="Times New Roman"/>
          <w:b/>
          <w:bCs/>
          <w:sz w:val="20"/>
          <w:szCs w:val="20"/>
        </w:rPr>
        <w:t xml:space="preserve">Ekspertiza teknike nga UN Women / GEF: </w:t>
      </w:r>
      <w:r w:rsidRPr="00D46DBB">
        <w:rPr>
          <w:rFonts w:ascii="Times New Roman" w:hAnsi="Times New Roman" w:cs="Times New Roman"/>
          <w:b/>
          <w:bCs/>
          <w:sz w:val="20"/>
          <w:szCs w:val="20"/>
        </w:rPr>
        <w:tab/>
      </w:r>
    </w:p>
    <w:p w14:paraId="344F0353" w14:textId="77777777" w:rsidR="0077683D" w:rsidRPr="00D46DBB" w:rsidRDefault="0077683D" w:rsidP="00A31980">
      <w:pPr>
        <w:rPr>
          <w:rFonts w:ascii="Times New Roman" w:hAnsi="Times New Roman" w:cs="Times New Roman"/>
          <w:sz w:val="20"/>
          <w:szCs w:val="20"/>
        </w:rPr>
      </w:pPr>
      <w:r w:rsidRPr="00D46DBB">
        <w:rPr>
          <w:rFonts w:ascii="Times New Roman" w:hAnsi="Times New Roman" w:cs="Times New Roman"/>
          <w:sz w:val="20"/>
          <w:szCs w:val="20"/>
        </w:rPr>
        <w:t xml:space="preserve">Artan </w:t>
      </w:r>
      <w:proofErr w:type="spellStart"/>
      <w:r w:rsidRPr="00D46DBB">
        <w:rPr>
          <w:rFonts w:ascii="Times New Roman" w:hAnsi="Times New Roman" w:cs="Times New Roman"/>
          <w:sz w:val="20"/>
          <w:szCs w:val="20"/>
        </w:rPr>
        <w:t>Binaku</w:t>
      </w:r>
      <w:proofErr w:type="spellEnd"/>
      <w:r w:rsidRPr="00D46DBB">
        <w:rPr>
          <w:rFonts w:ascii="Times New Roman" w:hAnsi="Times New Roman" w:cs="Times New Roman"/>
          <w:sz w:val="20"/>
          <w:szCs w:val="20"/>
        </w:rPr>
        <w:t>, Koordinator Projekti</w:t>
      </w:r>
    </w:p>
    <w:p w14:paraId="563F4C3C" w14:textId="77777777" w:rsidR="0077683D" w:rsidRPr="00D46DBB" w:rsidRDefault="0077683D" w:rsidP="00A31980">
      <w:pPr>
        <w:rPr>
          <w:rFonts w:ascii="Times New Roman" w:hAnsi="Times New Roman" w:cs="Times New Roman"/>
          <w:sz w:val="20"/>
          <w:szCs w:val="20"/>
        </w:rPr>
      </w:pPr>
      <w:r w:rsidRPr="00D46DBB">
        <w:rPr>
          <w:rFonts w:ascii="Times New Roman" w:hAnsi="Times New Roman" w:cs="Times New Roman"/>
          <w:sz w:val="20"/>
          <w:szCs w:val="20"/>
        </w:rPr>
        <w:t>Monika Kocaqi, Konsulente ndërkombëtare</w:t>
      </w:r>
    </w:p>
    <w:p w14:paraId="555C85C4" w14:textId="77777777" w:rsidR="0077683D" w:rsidRPr="00D46DBB" w:rsidRDefault="0077683D" w:rsidP="00A31980">
      <w:pPr>
        <w:rPr>
          <w:rFonts w:ascii="Times New Roman" w:eastAsiaTheme="minorHAnsi" w:hAnsi="Times New Roman" w:cs="Times New Roman"/>
          <w:bCs/>
          <w:color w:val="000000" w:themeColor="text1"/>
        </w:rPr>
      </w:pPr>
      <w:r w:rsidRPr="00D46DBB">
        <w:rPr>
          <w:rFonts w:ascii="Times New Roman" w:hAnsi="Times New Roman" w:cs="Times New Roman"/>
          <w:sz w:val="20"/>
          <w:szCs w:val="20"/>
        </w:rPr>
        <w:tab/>
      </w:r>
      <w:r w:rsidRPr="00D46DBB">
        <w:rPr>
          <w:rFonts w:ascii="Times New Roman" w:hAnsi="Times New Roman" w:cs="Times New Roman"/>
          <w:sz w:val="20"/>
          <w:szCs w:val="20"/>
        </w:rPr>
        <w:tab/>
      </w:r>
    </w:p>
    <w:p w14:paraId="5984A697" w14:textId="77777777" w:rsidR="0077683D" w:rsidRPr="00D46DBB" w:rsidRDefault="0077683D" w:rsidP="00A31980">
      <w:pPr>
        <w:rPr>
          <w:rFonts w:ascii="Times New Roman" w:hAnsi="Times New Roman" w:cs="Times New Roman"/>
          <w:sz w:val="20"/>
          <w:szCs w:val="20"/>
        </w:rPr>
      </w:pPr>
    </w:p>
    <w:p w14:paraId="50F7C865" w14:textId="77777777" w:rsidR="0077683D" w:rsidRPr="00D46DBB" w:rsidRDefault="0077683D" w:rsidP="00A31980">
      <w:pPr>
        <w:rPr>
          <w:rFonts w:ascii="Times New Roman" w:hAnsi="Times New Roman" w:cs="Times New Roman"/>
          <w:sz w:val="20"/>
          <w:szCs w:val="20"/>
        </w:rPr>
      </w:pPr>
    </w:p>
    <w:p w14:paraId="4CCFA6DA" w14:textId="77777777" w:rsidR="0077683D" w:rsidRPr="00D46DBB" w:rsidRDefault="0077683D" w:rsidP="00A31980">
      <w:pPr>
        <w:rPr>
          <w:rFonts w:ascii="Times New Roman" w:hAnsi="Times New Roman" w:cs="Times New Roman"/>
          <w:sz w:val="20"/>
          <w:szCs w:val="20"/>
        </w:rPr>
      </w:pPr>
    </w:p>
    <w:p w14:paraId="5FAFBD6A" w14:textId="77777777" w:rsidR="00E41DB4" w:rsidRPr="00D46DBB" w:rsidRDefault="00E41DB4" w:rsidP="00A31980">
      <w:pPr>
        <w:rPr>
          <w:rFonts w:ascii="Times New Roman" w:hAnsi="Times New Roman" w:cs="Times New Roman"/>
          <w:sz w:val="20"/>
          <w:szCs w:val="20"/>
        </w:rPr>
      </w:pPr>
    </w:p>
    <w:p w14:paraId="1DCB386B" w14:textId="77777777" w:rsidR="00E41DB4" w:rsidRPr="00D46DBB" w:rsidRDefault="00E41DB4" w:rsidP="00A31980">
      <w:pPr>
        <w:rPr>
          <w:rFonts w:ascii="Times New Roman" w:hAnsi="Times New Roman" w:cs="Times New Roman"/>
          <w:sz w:val="20"/>
          <w:szCs w:val="20"/>
        </w:rPr>
      </w:pPr>
    </w:p>
    <w:p w14:paraId="6CE6712D" w14:textId="77777777" w:rsidR="00E41DB4" w:rsidRPr="00D46DBB" w:rsidRDefault="00E41DB4" w:rsidP="00A31980">
      <w:pPr>
        <w:rPr>
          <w:rFonts w:ascii="Times New Roman" w:hAnsi="Times New Roman" w:cs="Times New Roman"/>
          <w:sz w:val="20"/>
          <w:szCs w:val="20"/>
        </w:rPr>
      </w:pPr>
    </w:p>
    <w:p w14:paraId="4CC1A14D" w14:textId="77777777" w:rsidR="00E41DB4" w:rsidRPr="00D46DBB" w:rsidRDefault="00E41DB4" w:rsidP="00A31980">
      <w:pPr>
        <w:rPr>
          <w:rFonts w:ascii="Times New Roman" w:hAnsi="Times New Roman" w:cs="Times New Roman"/>
          <w:sz w:val="20"/>
          <w:szCs w:val="20"/>
        </w:rPr>
      </w:pPr>
    </w:p>
    <w:p w14:paraId="6B6A1D08" w14:textId="77777777" w:rsidR="00E41DB4" w:rsidRPr="00D46DBB" w:rsidRDefault="00E41DB4" w:rsidP="00A31980">
      <w:pPr>
        <w:rPr>
          <w:rFonts w:ascii="Times New Roman" w:hAnsi="Times New Roman" w:cs="Times New Roman"/>
          <w:sz w:val="20"/>
          <w:szCs w:val="20"/>
        </w:rPr>
      </w:pPr>
    </w:p>
    <w:p w14:paraId="5727224D" w14:textId="77777777" w:rsidR="00E41DB4" w:rsidRPr="00D46DBB" w:rsidRDefault="00E41DB4" w:rsidP="00A31980">
      <w:pPr>
        <w:rPr>
          <w:rFonts w:ascii="Times New Roman" w:hAnsi="Times New Roman" w:cs="Times New Roman"/>
          <w:sz w:val="20"/>
          <w:szCs w:val="20"/>
        </w:rPr>
      </w:pPr>
    </w:p>
    <w:p w14:paraId="5540E311" w14:textId="77777777" w:rsidR="0077683D" w:rsidRPr="00D46DBB" w:rsidRDefault="0077683D" w:rsidP="00A31980">
      <w:pPr>
        <w:rPr>
          <w:rFonts w:ascii="Times New Roman" w:hAnsi="Times New Roman" w:cs="Times New Roman"/>
          <w:sz w:val="20"/>
          <w:szCs w:val="20"/>
        </w:rPr>
      </w:pPr>
    </w:p>
    <w:p w14:paraId="3553F644" w14:textId="4E47706A" w:rsidR="0077683D" w:rsidRPr="00D46DBB" w:rsidRDefault="0077683D" w:rsidP="00A31980">
      <w:pPr>
        <w:rPr>
          <w:rFonts w:ascii="Times New Roman" w:hAnsi="Times New Roman" w:cs="Times New Roman"/>
          <w:sz w:val="20"/>
          <w:szCs w:val="20"/>
        </w:rPr>
      </w:pPr>
      <w:r w:rsidRPr="00D46DBB">
        <w:rPr>
          <w:rFonts w:ascii="Times New Roman" w:hAnsi="Times New Roman" w:cs="Times New Roman"/>
          <w:sz w:val="20"/>
          <w:szCs w:val="20"/>
        </w:rPr>
        <w:t xml:space="preserve">© Komuna </w:t>
      </w:r>
      <w:r w:rsidR="00FA5310">
        <w:rPr>
          <w:rFonts w:ascii="Times New Roman" w:hAnsi="Times New Roman" w:cs="Times New Roman"/>
          <w:sz w:val="20"/>
          <w:szCs w:val="20"/>
        </w:rPr>
        <w:t>e Prizrenit</w:t>
      </w:r>
      <w:r w:rsidR="00696A3A" w:rsidRPr="00D46DBB">
        <w:rPr>
          <w:rFonts w:ascii="Times New Roman" w:hAnsi="Times New Roman" w:cs="Times New Roman"/>
          <w:sz w:val="20"/>
          <w:szCs w:val="20"/>
        </w:rPr>
        <w:t>,</w:t>
      </w:r>
      <w:r w:rsidRPr="00D46DBB">
        <w:rPr>
          <w:rFonts w:ascii="Times New Roman" w:hAnsi="Times New Roman" w:cs="Times New Roman"/>
          <w:sz w:val="20"/>
          <w:szCs w:val="20"/>
        </w:rPr>
        <w:t xml:space="preserve"> 202</w:t>
      </w:r>
      <w:r w:rsidR="00696A3A" w:rsidRPr="00D46DBB">
        <w:rPr>
          <w:rFonts w:ascii="Times New Roman" w:hAnsi="Times New Roman" w:cs="Times New Roman"/>
          <w:sz w:val="20"/>
          <w:szCs w:val="20"/>
        </w:rPr>
        <w:t>4</w:t>
      </w:r>
      <w:r w:rsidRPr="00D46DBB">
        <w:rPr>
          <w:rFonts w:ascii="Times New Roman" w:hAnsi="Times New Roman" w:cs="Times New Roman"/>
          <w:sz w:val="20"/>
          <w:szCs w:val="20"/>
        </w:rPr>
        <w:t>. Të gjitha të drejtat e rezervuara.</w:t>
      </w:r>
    </w:p>
    <w:p w14:paraId="7360EA6F" w14:textId="77777777" w:rsidR="0077683D" w:rsidRPr="00D46DBB" w:rsidRDefault="0077683D" w:rsidP="00A31980">
      <w:pPr>
        <w:jc w:val="center"/>
        <w:rPr>
          <w:rFonts w:ascii="Times New Roman" w:eastAsiaTheme="minorHAnsi" w:hAnsi="Times New Roman" w:cs="Times New Roman"/>
          <w:bCs/>
          <w:color w:val="000000" w:themeColor="text1"/>
        </w:rPr>
      </w:pPr>
    </w:p>
    <w:p w14:paraId="13FE89E6" w14:textId="41CE721F" w:rsidR="0077683D" w:rsidRDefault="0077683D" w:rsidP="00A31980">
      <w:pPr>
        <w:jc w:val="center"/>
        <w:rPr>
          <w:rFonts w:ascii="Times New Roman" w:eastAsiaTheme="minorHAnsi" w:hAnsi="Times New Roman" w:cs="Times New Roman"/>
          <w:bCs/>
          <w:color w:val="000000" w:themeColor="text1"/>
        </w:rPr>
      </w:pPr>
    </w:p>
    <w:p w14:paraId="27FCF8FD" w14:textId="2EE8C0B4" w:rsidR="00974E5D" w:rsidRDefault="00974E5D" w:rsidP="00A31980">
      <w:pPr>
        <w:jc w:val="center"/>
        <w:rPr>
          <w:rFonts w:ascii="Times New Roman" w:eastAsiaTheme="minorHAnsi" w:hAnsi="Times New Roman" w:cs="Times New Roman"/>
          <w:bCs/>
          <w:color w:val="000000" w:themeColor="text1"/>
        </w:rPr>
      </w:pPr>
    </w:p>
    <w:p w14:paraId="3235751C" w14:textId="47DA8418" w:rsidR="00974E5D" w:rsidRDefault="00974E5D" w:rsidP="00A31980">
      <w:pPr>
        <w:jc w:val="center"/>
        <w:rPr>
          <w:rFonts w:ascii="Times New Roman" w:eastAsiaTheme="minorHAnsi" w:hAnsi="Times New Roman" w:cs="Times New Roman"/>
          <w:bCs/>
          <w:color w:val="000000" w:themeColor="text1"/>
        </w:rPr>
      </w:pPr>
    </w:p>
    <w:p w14:paraId="250A6D27" w14:textId="1C0A423E" w:rsidR="00974E5D" w:rsidRDefault="00974E5D" w:rsidP="00A31980">
      <w:pPr>
        <w:jc w:val="center"/>
        <w:rPr>
          <w:rFonts w:ascii="Times New Roman" w:eastAsiaTheme="minorHAnsi" w:hAnsi="Times New Roman" w:cs="Times New Roman"/>
          <w:bCs/>
          <w:color w:val="000000" w:themeColor="text1"/>
        </w:rPr>
      </w:pPr>
    </w:p>
    <w:p w14:paraId="509C0C87" w14:textId="77777777" w:rsidR="00974E5D" w:rsidRPr="00D46DBB" w:rsidRDefault="00974E5D" w:rsidP="00A31980">
      <w:pPr>
        <w:jc w:val="center"/>
        <w:rPr>
          <w:rFonts w:ascii="Times New Roman" w:eastAsiaTheme="minorHAnsi" w:hAnsi="Times New Roman" w:cs="Times New Roman"/>
          <w:bCs/>
          <w:color w:val="000000" w:themeColor="text1"/>
        </w:rPr>
      </w:pPr>
    </w:p>
    <w:p w14:paraId="4878C1CA" w14:textId="0C7C4981" w:rsidR="00696A3A" w:rsidRPr="00550BBA" w:rsidRDefault="00696A3A" w:rsidP="00974E5D">
      <w:pPr>
        <w:jc w:val="center"/>
        <w:rPr>
          <w:rFonts w:ascii="Times New Roman" w:hAnsi="Times New Roman" w:cs="Times New Roman"/>
          <w:b/>
          <w:bCs/>
        </w:rPr>
      </w:pPr>
      <w:r w:rsidRPr="00974E5D">
        <w:rPr>
          <w:rFonts w:ascii="Times New Roman" w:hAnsi="Times New Roman" w:cs="Times New Roman"/>
          <w:b/>
          <w:bCs/>
        </w:rPr>
        <w:lastRenderedPageBreak/>
        <w:t>Fjala përshëndetëse e Kryetar</w:t>
      </w:r>
      <w:r w:rsidR="004A6E10" w:rsidRPr="00974E5D">
        <w:rPr>
          <w:rFonts w:ascii="Times New Roman" w:hAnsi="Times New Roman" w:cs="Times New Roman"/>
          <w:b/>
          <w:bCs/>
        </w:rPr>
        <w:t>it</w:t>
      </w:r>
      <w:r w:rsidRPr="00974E5D">
        <w:rPr>
          <w:rFonts w:ascii="Times New Roman" w:hAnsi="Times New Roman" w:cs="Times New Roman"/>
          <w:b/>
          <w:bCs/>
        </w:rPr>
        <w:t xml:space="preserve"> </w:t>
      </w:r>
      <w:r w:rsidR="004A6E10" w:rsidRPr="00974E5D">
        <w:rPr>
          <w:rFonts w:ascii="Times New Roman" w:hAnsi="Times New Roman" w:cs="Times New Roman"/>
          <w:b/>
          <w:bCs/>
        </w:rPr>
        <w:t>t</w:t>
      </w:r>
      <w:r w:rsidRPr="00974E5D">
        <w:rPr>
          <w:rFonts w:ascii="Times New Roman" w:hAnsi="Times New Roman" w:cs="Times New Roman"/>
          <w:b/>
          <w:bCs/>
        </w:rPr>
        <w:t>ë Komunës</w:t>
      </w:r>
      <w:r w:rsidR="00FA5310" w:rsidRPr="00974E5D">
        <w:rPr>
          <w:rFonts w:ascii="Times New Roman" w:hAnsi="Times New Roman" w:cs="Times New Roman"/>
          <w:b/>
          <w:bCs/>
        </w:rPr>
        <w:t xml:space="preserve">, z. </w:t>
      </w:r>
      <w:proofErr w:type="spellStart"/>
      <w:r w:rsidR="00FA5310" w:rsidRPr="00974E5D">
        <w:rPr>
          <w:rFonts w:ascii="Times New Roman" w:hAnsi="Times New Roman" w:cs="Times New Roman"/>
          <w:b/>
          <w:bCs/>
        </w:rPr>
        <w:t>Shaqir</w:t>
      </w:r>
      <w:proofErr w:type="spellEnd"/>
      <w:r w:rsidR="00FA5310" w:rsidRPr="00974E5D">
        <w:rPr>
          <w:rFonts w:ascii="Times New Roman" w:hAnsi="Times New Roman" w:cs="Times New Roman"/>
          <w:b/>
          <w:bCs/>
        </w:rPr>
        <w:t xml:space="preserve"> </w:t>
      </w:r>
      <w:proofErr w:type="spellStart"/>
      <w:r w:rsidR="00FA5310" w:rsidRPr="00974E5D">
        <w:rPr>
          <w:rFonts w:ascii="Times New Roman" w:hAnsi="Times New Roman" w:cs="Times New Roman"/>
          <w:b/>
          <w:bCs/>
        </w:rPr>
        <w:t>Totaj</w:t>
      </w:r>
      <w:proofErr w:type="spellEnd"/>
    </w:p>
    <w:p w14:paraId="02E92160" w14:textId="77777777" w:rsidR="00696A3A" w:rsidRDefault="00696A3A" w:rsidP="00974E5D">
      <w:pPr>
        <w:jc w:val="center"/>
        <w:rPr>
          <w:rFonts w:ascii="Times New Roman" w:hAnsi="Times New Roman" w:cs="Times New Roman"/>
        </w:rPr>
      </w:pPr>
    </w:p>
    <w:p w14:paraId="49F4DCE6" w14:textId="77777777" w:rsidR="00974E5D" w:rsidRDefault="00974E5D" w:rsidP="00974E5D">
      <w:pPr>
        <w:rPr>
          <w:rFonts w:ascii="Times New Roman" w:hAnsi="Times New Roman" w:cs="Times New Roman"/>
          <w:sz w:val="24"/>
          <w:szCs w:val="24"/>
        </w:rPr>
      </w:pPr>
    </w:p>
    <w:p w14:paraId="5CA47021" w14:textId="4B6A5969" w:rsidR="00974E5D" w:rsidRDefault="00974E5D" w:rsidP="00974E5D">
      <w:pPr>
        <w:rPr>
          <w:rFonts w:ascii="Times New Roman" w:hAnsi="Times New Roman" w:cs="Times New Roman"/>
          <w:sz w:val="24"/>
          <w:szCs w:val="24"/>
        </w:rPr>
      </w:pPr>
      <w:r>
        <w:rPr>
          <w:rFonts w:ascii="Times New Roman" w:hAnsi="Times New Roman" w:cs="Times New Roman"/>
          <w:sz w:val="24"/>
          <w:szCs w:val="24"/>
        </w:rPr>
        <w:t>Të nderuara/nderuar, bashkëqytetare e bashkëqytetarë!</w:t>
      </w:r>
    </w:p>
    <w:p w14:paraId="48AAD509" w14:textId="77777777" w:rsidR="00974E5D" w:rsidRDefault="00974E5D" w:rsidP="00974E5D">
      <w:pPr>
        <w:rPr>
          <w:rFonts w:ascii="Times New Roman" w:eastAsiaTheme="minorHAnsi" w:hAnsi="Times New Roman" w:cs="Times New Roman"/>
          <w:sz w:val="24"/>
          <w:szCs w:val="24"/>
        </w:rPr>
      </w:pPr>
    </w:p>
    <w:p w14:paraId="4B5FE55B" w14:textId="07888232" w:rsidR="00974E5D" w:rsidRDefault="00974E5D" w:rsidP="00974E5D">
      <w:pPr>
        <w:rPr>
          <w:rFonts w:ascii="Times New Roman" w:hAnsi="Times New Roman" w:cs="Times New Roman"/>
          <w:sz w:val="24"/>
          <w:szCs w:val="24"/>
        </w:rPr>
      </w:pPr>
      <w:r>
        <w:rPr>
          <w:rFonts w:ascii="Times New Roman" w:hAnsi="Times New Roman" w:cs="Times New Roman"/>
          <w:sz w:val="24"/>
          <w:szCs w:val="24"/>
        </w:rPr>
        <w:t xml:space="preserve">Kam kënaqësinë t’ju prezantoj një dokument tepër i rëndësishëm për Komunën tonë, që fuqizon themelet e ndërhyrjeve për Prizrenin tonë të dashur dhe fokusohet në një çështje tepër të rëndësishme për mbarë shoqërinë e për mua personalisht, siç është përparimi drejt barazisë gjinore. </w:t>
      </w:r>
    </w:p>
    <w:p w14:paraId="1AF777EE" w14:textId="77777777" w:rsidR="00974E5D" w:rsidRDefault="00974E5D" w:rsidP="00974E5D">
      <w:pPr>
        <w:rPr>
          <w:rFonts w:ascii="Times New Roman" w:hAnsi="Times New Roman" w:cs="Times New Roman"/>
          <w:sz w:val="24"/>
          <w:szCs w:val="24"/>
        </w:rPr>
      </w:pPr>
    </w:p>
    <w:p w14:paraId="3855996F" w14:textId="15A2083D" w:rsidR="00974E5D" w:rsidRDefault="00974E5D" w:rsidP="00974E5D">
      <w:pPr>
        <w:rPr>
          <w:rFonts w:ascii="Times New Roman" w:hAnsi="Times New Roman" w:cs="Times New Roman"/>
          <w:sz w:val="24"/>
          <w:szCs w:val="24"/>
        </w:rPr>
      </w:pPr>
      <w:r>
        <w:rPr>
          <w:rFonts w:ascii="Times New Roman" w:hAnsi="Times New Roman" w:cs="Times New Roman"/>
          <w:sz w:val="24"/>
          <w:szCs w:val="24"/>
        </w:rPr>
        <w:t xml:space="preserve">Për barazinë gjinore flitet shumë dhe përparimi i legjislacionit e politikave të Kosovës në këtë drejtim vlen për t’u theksuar e përgëzuar. Komuna jonë, është përpjekur të zbatojë e bëjë realitet këto ligje e politika kombëtare, me qëllim që të mundësojë shërbime të barabarta e gjithëpërfshirëse, por edhe të trajtojë me respekt e </w:t>
      </w:r>
      <w:r w:rsidR="00195734">
        <w:rPr>
          <w:rFonts w:ascii="Times New Roman" w:hAnsi="Times New Roman" w:cs="Times New Roman"/>
          <w:sz w:val="24"/>
          <w:szCs w:val="24"/>
        </w:rPr>
        <w:t>dinjitet</w:t>
      </w:r>
      <w:r>
        <w:rPr>
          <w:rFonts w:ascii="Times New Roman" w:hAnsi="Times New Roman" w:cs="Times New Roman"/>
          <w:sz w:val="24"/>
          <w:szCs w:val="24"/>
        </w:rPr>
        <w:t xml:space="preserve"> çdo qytetare e qytetar, që askush të mos mbetet pas. Prizreni, vatra e dijes dhe shkollimit shqiptar, nuk mund të mos hedhë hapat e duhur për të plotësuar nevojat e grupeve më të </w:t>
      </w:r>
      <w:r w:rsidR="00195734">
        <w:rPr>
          <w:rFonts w:ascii="Times New Roman" w:hAnsi="Times New Roman" w:cs="Times New Roman"/>
          <w:sz w:val="24"/>
          <w:szCs w:val="24"/>
        </w:rPr>
        <w:t>cenueshme</w:t>
      </w:r>
      <w:r>
        <w:rPr>
          <w:rFonts w:ascii="Times New Roman" w:hAnsi="Times New Roman" w:cs="Times New Roman"/>
          <w:sz w:val="24"/>
          <w:szCs w:val="24"/>
        </w:rPr>
        <w:t xml:space="preserve"> dhe për të fuqizuar zërin e grave, të rejave e vajzave, në të gjitha fushat e jetës. Këtë qëllim e kam pjesë të punës sime, pasi mendoj se thelbi i mirëqeverisjes dhe bashkëqeverisjes është pikërisht identifikimi i nevojave të ndryshme të gjithsecilës dhe gjithsecilit në komunitet si dhe përdorimi me mençuri dhe drejtësi gjinore i të gjitha burimeve komunale, për t’i trajtuar me efektivitet këto nevoja.</w:t>
      </w:r>
    </w:p>
    <w:p w14:paraId="246439E1" w14:textId="77777777" w:rsidR="00974E5D" w:rsidRDefault="00974E5D" w:rsidP="00974E5D">
      <w:pPr>
        <w:rPr>
          <w:rFonts w:ascii="Times New Roman" w:hAnsi="Times New Roman" w:cs="Times New Roman"/>
          <w:sz w:val="24"/>
          <w:szCs w:val="24"/>
        </w:rPr>
      </w:pPr>
    </w:p>
    <w:p w14:paraId="67899EE1" w14:textId="57835D1A" w:rsidR="00974E5D" w:rsidRDefault="00974E5D" w:rsidP="00974E5D">
      <w:pPr>
        <w:rPr>
          <w:rFonts w:ascii="Times New Roman" w:hAnsi="Times New Roman" w:cs="Times New Roman"/>
          <w:sz w:val="24"/>
          <w:szCs w:val="24"/>
        </w:rPr>
      </w:pPr>
      <w:r>
        <w:rPr>
          <w:rFonts w:ascii="Times New Roman" w:hAnsi="Times New Roman" w:cs="Times New Roman"/>
          <w:sz w:val="24"/>
          <w:szCs w:val="24"/>
        </w:rPr>
        <w:t xml:space="preserve">Plani Lokal i Veprimit për Barazinë Gjinore 2024 - 2026 që ju po shfletoni tani, na shërben si mjet praktik i përmbushjes së qëllimit tonë të përbashkët, për Prizrenin e mundësive të barabarta për të gjitha/gjithë banoret e banorët e tij, si dhe për të gjitha/gjithë kalimtaret/kalimtarët, mikeshat/miqtë, e vizitoret/vizitorët, pavarësisht moshës, gjinisë e karakteristikave të tjera individuale. Masat dhe veprimet e parashikuara në këtë plan janë reflektim i nevojave të identifikuara nga zyrtaret/zyrtarët komunalë, por të para edhe nën dritën e përparësive të </w:t>
      </w:r>
      <w:r w:rsidR="00195734">
        <w:rPr>
          <w:rFonts w:ascii="Times New Roman" w:hAnsi="Times New Roman" w:cs="Times New Roman"/>
          <w:sz w:val="24"/>
          <w:szCs w:val="24"/>
        </w:rPr>
        <w:t>dokumenteve</w:t>
      </w:r>
      <w:r>
        <w:rPr>
          <w:rFonts w:ascii="Times New Roman" w:hAnsi="Times New Roman" w:cs="Times New Roman"/>
          <w:sz w:val="24"/>
          <w:szCs w:val="24"/>
        </w:rPr>
        <w:t xml:space="preserve"> kombëtarë e ndërkombëtarë të rëndësishëm, veçanërisht të atyre </w:t>
      </w:r>
      <w:r w:rsidR="00195734">
        <w:rPr>
          <w:rFonts w:ascii="Times New Roman" w:hAnsi="Times New Roman" w:cs="Times New Roman"/>
          <w:sz w:val="24"/>
          <w:szCs w:val="24"/>
        </w:rPr>
        <w:t>dokumenteve</w:t>
      </w:r>
      <w:r>
        <w:rPr>
          <w:rFonts w:ascii="Times New Roman" w:hAnsi="Times New Roman" w:cs="Times New Roman"/>
          <w:sz w:val="24"/>
          <w:szCs w:val="24"/>
        </w:rPr>
        <w:t xml:space="preserve"> që unifikojnë përvojat e komunave në mbarë Evropën, siç është edhe Karta Evropiane për Barazi të Grave e Burrave në Jetën Lokale.   </w:t>
      </w:r>
    </w:p>
    <w:p w14:paraId="3781BEFB" w14:textId="77777777" w:rsidR="00974E5D" w:rsidRDefault="00974E5D" w:rsidP="00974E5D">
      <w:pPr>
        <w:rPr>
          <w:rFonts w:ascii="Times New Roman" w:hAnsi="Times New Roman" w:cs="Times New Roman"/>
          <w:sz w:val="24"/>
          <w:szCs w:val="24"/>
        </w:rPr>
      </w:pPr>
    </w:p>
    <w:p w14:paraId="2D85A093" w14:textId="340D2F0D" w:rsidR="00974E5D" w:rsidRDefault="00974E5D" w:rsidP="00974E5D">
      <w:pPr>
        <w:pStyle w:val="Pandarjemehapsira"/>
        <w:rPr>
          <w:rFonts w:ascii="Times New Roman" w:hAnsi="Times New Roman"/>
          <w:sz w:val="24"/>
          <w:szCs w:val="24"/>
          <w:lang w:val="sq-AL"/>
        </w:rPr>
      </w:pPr>
      <w:r>
        <w:rPr>
          <w:rFonts w:ascii="Times New Roman" w:hAnsi="Times New Roman"/>
          <w:sz w:val="24"/>
          <w:szCs w:val="24"/>
          <w:lang w:val="sq-AL"/>
        </w:rPr>
        <w:t xml:space="preserve">Gjithashtu ky plan është rezultat i konsultimeve të gjera dhe gjithëpërfshirëse me institucionet publike dhe jo publike në nivel lokal. Falënderimet shkojnë për përfaqësueset dhe përfaqësuesit e këtyre institucioneve, organizatat e shoqërisë civile, të rejat dhe të rinjtë, si dhe anëtaret e anëtarët e Kuvendit Komunal, të cilat/cilët u bënë pjesë e takimeve këshilluese në kuadër të hartimit të këtij plani dhe e miratuan pa hezitim atë. Falënderime të veçanta për UN Women Kosovë që na mbështeti me asistencë teknike përgjatë gjithë procesit, përmes Projektit “Gender Equality Facility” që zbatohet me fonde të Bashkimit Evropian. </w:t>
      </w:r>
    </w:p>
    <w:p w14:paraId="78D2D60B" w14:textId="77777777" w:rsidR="00974E5D" w:rsidRDefault="00974E5D" w:rsidP="00974E5D">
      <w:pPr>
        <w:pStyle w:val="Pandarjemehapsira"/>
        <w:rPr>
          <w:rFonts w:ascii="Times New Roman" w:hAnsi="Times New Roman" w:cs="Times New Roman"/>
          <w:sz w:val="24"/>
          <w:szCs w:val="24"/>
          <w:lang w:val="sq-AL"/>
        </w:rPr>
      </w:pPr>
    </w:p>
    <w:p w14:paraId="66585A0B" w14:textId="77777777" w:rsidR="00974E5D" w:rsidRDefault="00974E5D" w:rsidP="00974E5D">
      <w:pPr>
        <w:pStyle w:val="Pandarjemehapsira"/>
        <w:rPr>
          <w:rFonts w:ascii="Times New Roman" w:hAnsi="Times New Roman"/>
          <w:sz w:val="24"/>
          <w:szCs w:val="24"/>
          <w:lang w:val="sq-AL"/>
        </w:rPr>
      </w:pPr>
      <w:r>
        <w:rPr>
          <w:rFonts w:ascii="Times New Roman" w:hAnsi="Times New Roman"/>
          <w:sz w:val="24"/>
          <w:szCs w:val="24"/>
          <w:lang w:val="sq-AL"/>
        </w:rPr>
        <w:t xml:space="preserve">Së fundmi, së bashku me falënderimet për zyrtaret dhe zyrtarët e komunës, për angazhimin dhe punën e palodhur për hartimin e këtij plani, dëshiroj të shpreh angazhimin tonë të përbashkët edhe për zbatimin e tij, duke vënë në dispozicion të gjitha burimet e nevojshme njerëzore, financiare, e infrastrukturore, për të përparuar me hapa të sigurt dhe të qëndrueshëm drejt arritjes së barazisë gjinore! </w:t>
      </w:r>
    </w:p>
    <w:p w14:paraId="61E5B23D" w14:textId="10985AEE" w:rsidR="00252D76" w:rsidRDefault="00252D76" w:rsidP="00974E5D">
      <w:pPr>
        <w:jc w:val="center"/>
        <w:rPr>
          <w:rFonts w:ascii="Times New Roman" w:hAnsi="Times New Roman" w:cs="Times New Roman"/>
        </w:rPr>
      </w:pPr>
    </w:p>
    <w:p w14:paraId="3FE51602" w14:textId="528A1162" w:rsidR="00FA5310" w:rsidRDefault="00FA5310" w:rsidP="00974E5D">
      <w:pPr>
        <w:jc w:val="center"/>
        <w:rPr>
          <w:rFonts w:ascii="Times New Roman" w:hAnsi="Times New Roman" w:cs="Times New Roman"/>
        </w:rPr>
      </w:pPr>
    </w:p>
    <w:p w14:paraId="05EC67BF" w14:textId="1C69596D" w:rsidR="004B7B75" w:rsidRPr="00550BBA" w:rsidRDefault="004B7B75" w:rsidP="00974E5D">
      <w:pPr>
        <w:jc w:val="center"/>
        <w:rPr>
          <w:rFonts w:ascii="Times New Roman" w:hAnsi="Times New Roman" w:cs="Times New Roman"/>
          <w:b/>
          <w:bCs/>
        </w:rPr>
      </w:pPr>
      <w:r w:rsidRPr="00550BBA">
        <w:rPr>
          <w:rFonts w:ascii="Times New Roman" w:hAnsi="Times New Roman" w:cs="Times New Roman"/>
          <w:b/>
          <w:bCs/>
        </w:rPr>
        <w:t xml:space="preserve">                                                                                                          </w:t>
      </w:r>
      <w:r w:rsidR="00FA5310">
        <w:rPr>
          <w:rFonts w:ascii="Times New Roman" w:hAnsi="Times New Roman" w:cs="Times New Roman"/>
          <w:b/>
          <w:bCs/>
        </w:rPr>
        <w:t xml:space="preserve">z. </w:t>
      </w:r>
      <w:proofErr w:type="spellStart"/>
      <w:r w:rsidR="00FA5310">
        <w:rPr>
          <w:rFonts w:ascii="Times New Roman" w:hAnsi="Times New Roman" w:cs="Times New Roman"/>
          <w:b/>
          <w:bCs/>
        </w:rPr>
        <w:t>Shaqir</w:t>
      </w:r>
      <w:proofErr w:type="spellEnd"/>
      <w:r w:rsidR="00FA5310">
        <w:rPr>
          <w:rFonts w:ascii="Times New Roman" w:hAnsi="Times New Roman" w:cs="Times New Roman"/>
          <w:b/>
          <w:bCs/>
        </w:rPr>
        <w:t xml:space="preserve"> Totaj</w:t>
      </w:r>
    </w:p>
    <w:p w14:paraId="5954AB0E" w14:textId="672827BC" w:rsidR="004B7B75" w:rsidRDefault="004B7B75" w:rsidP="00974E5D">
      <w:pPr>
        <w:jc w:val="right"/>
        <w:rPr>
          <w:rFonts w:ascii="Times New Roman" w:hAnsi="Times New Roman" w:cs="Times New Roman"/>
          <w:b/>
          <w:bCs/>
        </w:rPr>
      </w:pPr>
      <w:r w:rsidRPr="00550BBA">
        <w:rPr>
          <w:rFonts w:ascii="Times New Roman" w:hAnsi="Times New Roman" w:cs="Times New Roman"/>
          <w:b/>
          <w:bCs/>
        </w:rPr>
        <w:t xml:space="preserve">                                                                               Kryetar i Komunës së </w:t>
      </w:r>
      <w:r w:rsidR="00192B88">
        <w:rPr>
          <w:rFonts w:ascii="Times New Roman" w:hAnsi="Times New Roman" w:cs="Times New Roman"/>
          <w:b/>
          <w:bCs/>
        </w:rPr>
        <w:t>Prizrenit</w:t>
      </w:r>
    </w:p>
    <w:p w14:paraId="1CBEFD3A" w14:textId="77777777" w:rsidR="00252D76" w:rsidRDefault="00252D76" w:rsidP="00A31980">
      <w:pPr>
        <w:jc w:val="right"/>
        <w:rPr>
          <w:rFonts w:ascii="Times New Roman" w:hAnsi="Times New Roman" w:cs="Times New Roman"/>
          <w:b/>
          <w:bCs/>
        </w:rPr>
      </w:pPr>
    </w:p>
    <w:p w14:paraId="75E9D51B" w14:textId="77777777" w:rsidR="00252D76" w:rsidRDefault="00252D76" w:rsidP="00A31980">
      <w:pPr>
        <w:jc w:val="right"/>
        <w:rPr>
          <w:rFonts w:ascii="Times New Roman" w:hAnsi="Times New Roman" w:cs="Times New Roman"/>
          <w:b/>
          <w:bCs/>
        </w:rPr>
      </w:pPr>
    </w:p>
    <w:p w14:paraId="161CE917" w14:textId="77777777" w:rsidR="00252D76" w:rsidRDefault="00252D76" w:rsidP="00A31980">
      <w:pPr>
        <w:jc w:val="right"/>
        <w:rPr>
          <w:rFonts w:ascii="Times New Roman" w:hAnsi="Times New Roman" w:cs="Times New Roman"/>
          <w:b/>
          <w:bCs/>
        </w:rPr>
      </w:pPr>
    </w:p>
    <w:p w14:paraId="611AC0BB" w14:textId="77777777" w:rsidR="00252D76" w:rsidRDefault="00252D76" w:rsidP="00A31980">
      <w:pPr>
        <w:jc w:val="right"/>
        <w:rPr>
          <w:rFonts w:ascii="Times New Roman" w:hAnsi="Times New Roman" w:cs="Times New Roman"/>
          <w:b/>
          <w:bCs/>
        </w:rPr>
      </w:pPr>
    </w:p>
    <w:sdt>
      <w:sdtPr>
        <w:id w:val="-1317335785"/>
        <w:docPartObj>
          <w:docPartGallery w:val="Table of Contents"/>
          <w:docPartUnique/>
        </w:docPartObj>
      </w:sdtPr>
      <w:sdtEndPr>
        <w:rPr>
          <w:b/>
          <w:bCs/>
        </w:rPr>
      </w:sdtEndPr>
      <w:sdtContent>
        <w:p w14:paraId="29039B6A" w14:textId="2D113BEA" w:rsidR="00060B93" w:rsidRPr="00D46DBB" w:rsidRDefault="00060B93" w:rsidP="00A31980">
          <w:pPr>
            <w:jc w:val="left"/>
            <w:rPr>
              <w:rFonts w:ascii="Times New Roman" w:hAnsi="Times New Roman" w:cs="Times New Roman"/>
              <w:b/>
              <w:bCs/>
              <w:color w:val="C19859" w:themeColor="accent6"/>
              <w:sz w:val="24"/>
              <w:szCs w:val="24"/>
            </w:rPr>
          </w:pPr>
          <w:r w:rsidRPr="00D46DBB">
            <w:rPr>
              <w:rFonts w:ascii="Times New Roman" w:hAnsi="Times New Roman" w:cs="Times New Roman"/>
              <w:b/>
              <w:bCs/>
              <w:color w:val="C19859" w:themeColor="accent6"/>
              <w:sz w:val="24"/>
              <w:szCs w:val="24"/>
            </w:rPr>
            <w:t>TABELA E PËRMBAJTJES</w:t>
          </w:r>
        </w:p>
        <w:p w14:paraId="70794719" w14:textId="0A6DEFC7" w:rsidR="00060B93" w:rsidRPr="00D46DBB" w:rsidRDefault="00060B93" w:rsidP="00A31980">
          <w:pPr>
            <w:pStyle w:val="KokzimiTOC"/>
            <w:spacing w:after="0" w:line="240" w:lineRule="auto"/>
            <w:rPr>
              <w:lang w:val="sq-AL"/>
            </w:rPr>
          </w:pPr>
        </w:p>
        <w:p w14:paraId="7589EDEF" w14:textId="39D27AC4" w:rsidR="00060B93" w:rsidRPr="00192B88" w:rsidRDefault="00060B93" w:rsidP="00A31980">
          <w:pPr>
            <w:pStyle w:val="PRMBAJTJA1"/>
            <w:spacing w:after="0"/>
            <w:rPr>
              <w:rFonts w:eastAsiaTheme="minorEastAsia"/>
              <w:noProof/>
              <w:kern w:val="2"/>
              <w:lang w:eastAsia="en-GB"/>
              <w14:ligatures w14:val="standardContextual"/>
            </w:rPr>
          </w:pPr>
          <w:r w:rsidRPr="00192B88">
            <w:fldChar w:fldCharType="begin"/>
          </w:r>
          <w:r w:rsidRPr="00192B88">
            <w:instrText xml:space="preserve"> TOC \o "1-3" \h \z \u </w:instrText>
          </w:r>
          <w:r w:rsidRPr="00192B88">
            <w:fldChar w:fldCharType="separate"/>
          </w:r>
          <w:hyperlink w:anchor="_Toc157412402" w:history="1">
            <w:r w:rsidRPr="00192B88">
              <w:rPr>
                <w:rStyle w:val="Hiperlidhje"/>
                <w:rFonts w:ascii="Times New Roman" w:hAnsi="Times New Roman" w:cs="Times New Roman"/>
                <w:noProof/>
              </w:rPr>
              <w:t>LISTA E SHKURTESAVE DHE AKRONIMEVE</w:t>
            </w:r>
            <w:r w:rsidRPr="00192B88">
              <w:rPr>
                <w:noProof/>
                <w:webHidden/>
              </w:rPr>
              <w:tab/>
            </w:r>
            <w:r w:rsidRPr="00192B88">
              <w:rPr>
                <w:noProof/>
                <w:webHidden/>
              </w:rPr>
              <w:fldChar w:fldCharType="begin"/>
            </w:r>
            <w:r w:rsidRPr="00192B88">
              <w:rPr>
                <w:noProof/>
                <w:webHidden/>
              </w:rPr>
              <w:instrText xml:space="preserve"> PAGEREF _Toc157412402 \h </w:instrText>
            </w:r>
            <w:r w:rsidRPr="00192B88">
              <w:rPr>
                <w:noProof/>
                <w:webHidden/>
              </w:rPr>
            </w:r>
            <w:r w:rsidRPr="00192B88">
              <w:rPr>
                <w:noProof/>
                <w:webHidden/>
              </w:rPr>
              <w:fldChar w:fldCharType="separate"/>
            </w:r>
            <w:r w:rsidR="00CD6562">
              <w:rPr>
                <w:noProof/>
                <w:webHidden/>
              </w:rPr>
              <w:t>5</w:t>
            </w:r>
            <w:r w:rsidRPr="00192B88">
              <w:rPr>
                <w:noProof/>
                <w:webHidden/>
              </w:rPr>
              <w:fldChar w:fldCharType="end"/>
            </w:r>
          </w:hyperlink>
        </w:p>
        <w:p w14:paraId="4779D1E6" w14:textId="79FC81E9" w:rsidR="00060B93" w:rsidRPr="00192B88" w:rsidRDefault="00060B93" w:rsidP="00A31980">
          <w:pPr>
            <w:pStyle w:val="PRMBAJTJA1"/>
            <w:tabs>
              <w:tab w:val="left" w:pos="660"/>
            </w:tabs>
            <w:spacing w:after="0"/>
            <w:rPr>
              <w:rFonts w:eastAsiaTheme="minorEastAsia"/>
              <w:noProof/>
              <w:kern w:val="2"/>
              <w:lang w:eastAsia="en-GB"/>
              <w14:ligatures w14:val="standardContextual"/>
            </w:rPr>
          </w:pPr>
          <w:hyperlink w:anchor="_Toc157412403" w:history="1">
            <w:r w:rsidRPr="00192B88">
              <w:rPr>
                <w:rStyle w:val="Hiperlidhje"/>
                <w:rFonts w:ascii="Times New Roman" w:hAnsi="Times New Roman" w:cs="Times New Roman"/>
                <w:noProof/>
              </w:rPr>
              <w:t xml:space="preserve">I. </w:t>
            </w:r>
            <w:r w:rsidRPr="00192B88">
              <w:rPr>
                <w:rFonts w:eastAsiaTheme="minorEastAsia"/>
                <w:noProof/>
                <w:kern w:val="2"/>
                <w:lang w:eastAsia="en-GB"/>
                <w14:ligatures w14:val="standardContextual"/>
              </w:rPr>
              <w:tab/>
            </w:r>
            <w:r w:rsidRPr="00192B88">
              <w:rPr>
                <w:rStyle w:val="Hiperlidhje"/>
                <w:rFonts w:ascii="Times New Roman" w:hAnsi="Times New Roman" w:cs="Times New Roman"/>
                <w:noProof/>
              </w:rPr>
              <w:t>HYRJE</w:t>
            </w:r>
            <w:r w:rsidRPr="00192B88">
              <w:rPr>
                <w:noProof/>
                <w:webHidden/>
              </w:rPr>
              <w:tab/>
            </w:r>
            <w:r w:rsidRPr="00192B88">
              <w:rPr>
                <w:noProof/>
                <w:webHidden/>
              </w:rPr>
              <w:fldChar w:fldCharType="begin"/>
            </w:r>
            <w:r w:rsidRPr="00192B88">
              <w:rPr>
                <w:noProof/>
                <w:webHidden/>
              </w:rPr>
              <w:instrText xml:space="preserve"> PAGEREF _Toc157412403 \h </w:instrText>
            </w:r>
            <w:r w:rsidRPr="00192B88">
              <w:rPr>
                <w:noProof/>
                <w:webHidden/>
              </w:rPr>
            </w:r>
            <w:r w:rsidRPr="00192B88">
              <w:rPr>
                <w:noProof/>
                <w:webHidden/>
              </w:rPr>
              <w:fldChar w:fldCharType="separate"/>
            </w:r>
            <w:r w:rsidR="00CD6562">
              <w:rPr>
                <w:noProof/>
                <w:webHidden/>
              </w:rPr>
              <w:t>6</w:t>
            </w:r>
            <w:r w:rsidRPr="00192B88">
              <w:rPr>
                <w:noProof/>
                <w:webHidden/>
              </w:rPr>
              <w:fldChar w:fldCharType="end"/>
            </w:r>
          </w:hyperlink>
        </w:p>
        <w:p w14:paraId="277649EF" w14:textId="62817265" w:rsidR="00060B93" w:rsidRPr="00192B88" w:rsidRDefault="00060B93" w:rsidP="00A31980">
          <w:pPr>
            <w:pStyle w:val="PRMBAJTJA1"/>
            <w:tabs>
              <w:tab w:val="left" w:pos="660"/>
            </w:tabs>
            <w:spacing w:after="0"/>
            <w:rPr>
              <w:rFonts w:eastAsiaTheme="minorEastAsia"/>
              <w:noProof/>
              <w:kern w:val="2"/>
              <w:lang w:eastAsia="en-GB"/>
              <w14:ligatures w14:val="standardContextual"/>
            </w:rPr>
          </w:pPr>
          <w:hyperlink w:anchor="_Toc157412404" w:history="1">
            <w:r w:rsidRPr="00192B88">
              <w:rPr>
                <w:rStyle w:val="Hiperlidhje"/>
                <w:rFonts w:ascii="Times New Roman" w:hAnsi="Times New Roman" w:cs="Times New Roman"/>
                <w:noProof/>
              </w:rPr>
              <w:t xml:space="preserve">II. </w:t>
            </w:r>
            <w:r w:rsidRPr="00192B88">
              <w:rPr>
                <w:rFonts w:eastAsiaTheme="minorEastAsia"/>
                <w:noProof/>
                <w:kern w:val="2"/>
                <w:lang w:eastAsia="en-GB"/>
                <w14:ligatures w14:val="standardContextual"/>
              </w:rPr>
              <w:tab/>
            </w:r>
            <w:r w:rsidRPr="00192B88">
              <w:rPr>
                <w:rStyle w:val="Hiperlidhje"/>
                <w:rFonts w:ascii="Times New Roman" w:hAnsi="Times New Roman" w:cs="Times New Roman"/>
                <w:noProof/>
              </w:rPr>
              <w:t>KORNIZA LIGJORE DHE INSITUCIONALE</w:t>
            </w:r>
            <w:r w:rsidRPr="00192B88">
              <w:rPr>
                <w:noProof/>
                <w:webHidden/>
              </w:rPr>
              <w:tab/>
            </w:r>
            <w:r w:rsidRPr="00192B88">
              <w:rPr>
                <w:noProof/>
                <w:webHidden/>
              </w:rPr>
              <w:fldChar w:fldCharType="begin"/>
            </w:r>
            <w:r w:rsidRPr="00192B88">
              <w:rPr>
                <w:noProof/>
                <w:webHidden/>
              </w:rPr>
              <w:instrText xml:space="preserve"> PAGEREF _Toc157412404 \h </w:instrText>
            </w:r>
            <w:r w:rsidRPr="00192B88">
              <w:rPr>
                <w:noProof/>
                <w:webHidden/>
              </w:rPr>
            </w:r>
            <w:r w:rsidRPr="00192B88">
              <w:rPr>
                <w:noProof/>
                <w:webHidden/>
              </w:rPr>
              <w:fldChar w:fldCharType="separate"/>
            </w:r>
            <w:r w:rsidR="00CD6562">
              <w:rPr>
                <w:noProof/>
                <w:webHidden/>
              </w:rPr>
              <w:t>8</w:t>
            </w:r>
            <w:r w:rsidRPr="00192B88">
              <w:rPr>
                <w:noProof/>
                <w:webHidden/>
              </w:rPr>
              <w:fldChar w:fldCharType="end"/>
            </w:r>
          </w:hyperlink>
        </w:p>
        <w:p w14:paraId="7FFF2672" w14:textId="0A766B5C" w:rsidR="00060B93" w:rsidRPr="00192B88" w:rsidRDefault="00060B93" w:rsidP="00A31980">
          <w:pPr>
            <w:pStyle w:val="PRMBAJTJA1"/>
            <w:tabs>
              <w:tab w:val="left" w:pos="660"/>
            </w:tabs>
            <w:spacing w:after="0"/>
            <w:rPr>
              <w:rFonts w:eastAsiaTheme="minorEastAsia"/>
              <w:noProof/>
              <w:kern w:val="2"/>
              <w:lang w:eastAsia="en-GB"/>
              <w14:ligatures w14:val="standardContextual"/>
            </w:rPr>
          </w:pPr>
          <w:hyperlink w:anchor="_Toc157412405" w:history="1">
            <w:r w:rsidRPr="00192B88">
              <w:rPr>
                <w:rStyle w:val="Hiperlidhje"/>
                <w:rFonts w:ascii="Times New Roman" w:hAnsi="Times New Roman" w:cs="Times New Roman"/>
                <w:noProof/>
              </w:rPr>
              <w:t xml:space="preserve">III. </w:t>
            </w:r>
            <w:r w:rsidRPr="00192B88">
              <w:rPr>
                <w:rFonts w:eastAsiaTheme="minorEastAsia"/>
                <w:noProof/>
                <w:kern w:val="2"/>
                <w:lang w:eastAsia="en-GB"/>
                <w14:ligatures w14:val="standardContextual"/>
              </w:rPr>
              <w:tab/>
            </w:r>
            <w:r w:rsidRPr="00192B88">
              <w:rPr>
                <w:rStyle w:val="Hiperlidhje"/>
                <w:rFonts w:ascii="Times New Roman" w:hAnsi="Times New Roman" w:cs="Times New Roman"/>
                <w:noProof/>
              </w:rPr>
              <w:t>METODOLOGJIA</w:t>
            </w:r>
            <w:r w:rsidRPr="00192B88">
              <w:rPr>
                <w:noProof/>
                <w:webHidden/>
              </w:rPr>
              <w:tab/>
            </w:r>
            <w:r w:rsidRPr="00192B88">
              <w:rPr>
                <w:noProof/>
                <w:webHidden/>
              </w:rPr>
              <w:fldChar w:fldCharType="begin"/>
            </w:r>
            <w:r w:rsidRPr="00192B88">
              <w:rPr>
                <w:noProof/>
                <w:webHidden/>
              </w:rPr>
              <w:instrText xml:space="preserve"> PAGEREF _Toc157412405 \h </w:instrText>
            </w:r>
            <w:r w:rsidRPr="00192B88">
              <w:rPr>
                <w:noProof/>
                <w:webHidden/>
              </w:rPr>
            </w:r>
            <w:r w:rsidRPr="00192B88">
              <w:rPr>
                <w:noProof/>
                <w:webHidden/>
              </w:rPr>
              <w:fldChar w:fldCharType="separate"/>
            </w:r>
            <w:r w:rsidR="00CD6562">
              <w:rPr>
                <w:noProof/>
                <w:webHidden/>
              </w:rPr>
              <w:t>10</w:t>
            </w:r>
            <w:r w:rsidRPr="00192B88">
              <w:rPr>
                <w:noProof/>
                <w:webHidden/>
              </w:rPr>
              <w:fldChar w:fldCharType="end"/>
            </w:r>
          </w:hyperlink>
        </w:p>
        <w:p w14:paraId="7A72CE55" w14:textId="137D3B5F" w:rsidR="00060B93" w:rsidRPr="00192B88" w:rsidRDefault="00060B93" w:rsidP="00A31980">
          <w:pPr>
            <w:pStyle w:val="PRMBAJTJA1"/>
            <w:tabs>
              <w:tab w:val="left" w:pos="660"/>
            </w:tabs>
            <w:spacing w:after="0"/>
            <w:rPr>
              <w:rFonts w:eastAsiaTheme="minorEastAsia"/>
              <w:noProof/>
              <w:kern w:val="2"/>
              <w:lang w:eastAsia="en-GB"/>
              <w14:ligatures w14:val="standardContextual"/>
            </w:rPr>
          </w:pPr>
          <w:hyperlink w:anchor="_Toc157412406" w:history="1">
            <w:r w:rsidRPr="00192B88">
              <w:rPr>
                <w:rStyle w:val="Hiperlidhje"/>
                <w:rFonts w:ascii="Times New Roman" w:hAnsi="Times New Roman" w:cs="Times New Roman"/>
                <w:noProof/>
              </w:rPr>
              <w:t xml:space="preserve">IV. </w:t>
            </w:r>
            <w:r w:rsidRPr="00192B88">
              <w:rPr>
                <w:rFonts w:eastAsiaTheme="minorEastAsia"/>
                <w:noProof/>
                <w:kern w:val="2"/>
                <w:lang w:eastAsia="en-GB"/>
                <w14:ligatures w14:val="standardContextual"/>
              </w:rPr>
              <w:tab/>
            </w:r>
            <w:r w:rsidRPr="00192B88">
              <w:rPr>
                <w:rStyle w:val="Hiperlidhje"/>
                <w:rFonts w:ascii="Times New Roman" w:hAnsi="Times New Roman" w:cs="Times New Roman"/>
                <w:noProof/>
              </w:rPr>
              <w:t>VIZIONI, OBJEKTIVAT STRATEGJIKE DHE OBJEKTIVAT SPECIFIKE</w:t>
            </w:r>
            <w:r w:rsidRPr="00192B88">
              <w:rPr>
                <w:noProof/>
                <w:webHidden/>
              </w:rPr>
              <w:tab/>
            </w:r>
            <w:r w:rsidRPr="00192B88">
              <w:rPr>
                <w:noProof/>
                <w:webHidden/>
              </w:rPr>
              <w:fldChar w:fldCharType="begin"/>
            </w:r>
            <w:r w:rsidRPr="00192B88">
              <w:rPr>
                <w:noProof/>
                <w:webHidden/>
              </w:rPr>
              <w:instrText xml:space="preserve"> PAGEREF _Toc157412406 \h </w:instrText>
            </w:r>
            <w:r w:rsidRPr="00192B88">
              <w:rPr>
                <w:noProof/>
                <w:webHidden/>
              </w:rPr>
            </w:r>
            <w:r w:rsidRPr="00192B88">
              <w:rPr>
                <w:noProof/>
                <w:webHidden/>
              </w:rPr>
              <w:fldChar w:fldCharType="separate"/>
            </w:r>
            <w:r w:rsidR="00CD6562">
              <w:rPr>
                <w:noProof/>
                <w:webHidden/>
              </w:rPr>
              <w:t>12</w:t>
            </w:r>
            <w:r w:rsidRPr="00192B88">
              <w:rPr>
                <w:noProof/>
                <w:webHidden/>
              </w:rPr>
              <w:fldChar w:fldCharType="end"/>
            </w:r>
          </w:hyperlink>
        </w:p>
        <w:p w14:paraId="21629AE0" w14:textId="78A4B9B6" w:rsidR="00060B93" w:rsidRPr="00192B88" w:rsidRDefault="00060B93" w:rsidP="00A31980">
          <w:pPr>
            <w:pStyle w:val="PRMBAJTJA1"/>
            <w:tabs>
              <w:tab w:val="left" w:pos="660"/>
            </w:tabs>
            <w:spacing w:after="0"/>
            <w:rPr>
              <w:rFonts w:eastAsiaTheme="minorEastAsia"/>
              <w:noProof/>
              <w:kern w:val="2"/>
              <w:lang w:eastAsia="en-GB"/>
              <w14:ligatures w14:val="standardContextual"/>
            </w:rPr>
          </w:pPr>
          <w:hyperlink w:anchor="_Toc157412407" w:history="1">
            <w:r w:rsidRPr="00192B88">
              <w:rPr>
                <w:rStyle w:val="Hiperlidhje"/>
                <w:rFonts w:ascii="Times New Roman" w:hAnsi="Times New Roman" w:cs="Times New Roman"/>
                <w:noProof/>
              </w:rPr>
              <w:t xml:space="preserve">V. </w:t>
            </w:r>
            <w:r w:rsidRPr="00192B88">
              <w:rPr>
                <w:rFonts w:eastAsiaTheme="minorEastAsia"/>
                <w:noProof/>
                <w:kern w:val="2"/>
                <w:lang w:eastAsia="en-GB"/>
                <w14:ligatures w14:val="standardContextual"/>
              </w:rPr>
              <w:tab/>
            </w:r>
            <w:r w:rsidRPr="00192B88">
              <w:rPr>
                <w:rStyle w:val="Hiperlidhje"/>
                <w:rFonts w:ascii="Times New Roman" w:hAnsi="Times New Roman" w:cs="Times New Roman"/>
                <w:noProof/>
              </w:rPr>
              <w:t xml:space="preserve">KOSTO PËR ZBATIMIN E PLVBGJ </w:t>
            </w:r>
            <w:r w:rsidR="00174EE6">
              <w:rPr>
                <w:rStyle w:val="Hiperlidhje"/>
                <w:rFonts w:ascii="Times New Roman" w:hAnsi="Times New Roman" w:cs="Times New Roman"/>
                <w:noProof/>
              </w:rPr>
              <w:t>2024 - 2026</w:t>
            </w:r>
            <w:r w:rsidRPr="00192B88">
              <w:rPr>
                <w:noProof/>
                <w:webHidden/>
              </w:rPr>
              <w:tab/>
            </w:r>
            <w:r w:rsidRPr="00192B88">
              <w:rPr>
                <w:noProof/>
                <w:webHidden/>
              </w:rPr>
              <w:fldChar w:fldCharType="begin"/>
            </w:r>
            <w:r w:rsidRPr="00192B88">
              <w:rPr>
                <w:noProof/>
                <w:webHidden/>
              </w:rPr>
              <w:instrText xml:space="preserve"> PAGEREF _Toc157412407 \h </w:instrText>
            </w:r>
            <w:r w:rsidRPr="00192B88">
              <w:rPr>
                <w:noProof/>
                <w:webHidden/>
              </w:rPr>
            </w:r>
            <w:r w:rsidRPr="00192B88">
              <w:rPr>
                <w:noProof/>
                <w:webHidden/>
              </w:rPr>
              <w:fldChar w:fldCharType="separate"/>
            </w:r>
            <w:r w:rsidR="00CD6562">
              <w:rPr>
                <w:noProof/>
                <w:webHidden/>
              </w:rPr>
              <w:t>15</w:t>
            </w:r>
            <w:r w:rsidRPr="00192B88">
              <w:rPr>
                <w:noProof/>
                <w:webHidden/>
              </w:rPr>
              <w:fldChar w:fldCharType="end"/>
            </w:r>
          </w:hyperlink>
        </w:p>
        <w:p w14:paraId="5EDC50ED" w14:textId="0DB9F8C0" w:rsidR="00060B93" w:rsidRPr="00192B88" w:rsidRDefault="00060B93" w:rsidP="00A31980">
          <w:pPr>
            <w:pStyle w:val="PRMBAJTJA1"/>
            <w:tabs>
              <w:tab w:val="left" w:pos="660"/>
            </w:tabs>
            <w:spacing w:after="0"/>
            <w:rPr>
              <w:rFonts w:eastAsiaTheme="minorEastAsia"/>
              <w:noProof/>
              <w:kern w:val="2"/>
              <w:lang w:eastAsia="en-GB"/>
              <w14:ligatures w14:val="standardContextual"/>
            </w:rPr>
          </w:pPr>
          <w:hyperlink w:anchor="_Toc157412408" w:history="1">
            <w:r w:rsidRPr="00192B88">
              <w:rPr>
                <w:rStyle w:val="Hiperlidhje"/>
                <w:rFonts w:ascii="Times New Roman" w:hAnsi="Times New Roman" w:cs="Times New Roman"/>
                <w:noProof/>
              </w:rPr>
              <w:t>VI.</w:t>
            </w:r>
            <w:r w:rsidRPr="00192B88">
              <w:rPr>
                <w:rFonts w:eastAsiaTheme="minorEastAsia"/>
                <w:noProof/>
                <w:kern w:val="2"/>
                <w:lang w:eastAsia="en-GB"/>
                <w14:ligatures w14:val="standardContextual"/>
              </w:rPr>
              <w:tab/>
            </w:r>
            <w:r w:rsidRPr="00192B88">
              <w:rPr>
                <w:rStyle w:val="Hiperlidhje"/>
                <w:rFonts w:ascii="Times New Roman" w:hAnsi="Times New Roman" w:cs="Times New Roman"/>
                <w:noProof/>
              </w:rPr>
              <w:t>RAPORTIMI DHE MONITORIMI</w:t>
            </w:r>
            <w:r w:rsidRPr="00192B88">
              <w:rPr>
                <w:noProof/>
                <w:webHidden/>
              </w:rPr>
              <w:tab/>
            </w:r>
            <w:r w:rsidRPr="00192B88">
              <w:rPr>
                <w:noProof/>
                <w:webHidden/>
              </w:rPr>
              <w:fldChar w:fldCharType="begin"/>
            </w:r>
            <w:r w:rsidRPr="00192B88">
              <w:rPr>
                <w:noProof/>
                <w:webHidden/>
              </w:rPr>
              <w:instrText xml:space="preserve"> PAGEREF _Toc157412408 \h </w:instrText>
            </w:r>
            <w:r w:rsidRPr="00192B88">
              <w:rPr>
                <w:noProof/>
                <w:webHidden/>
              </w:rPr>
            </w:r>
            <w:r w:rsidRPr="00192B88">
              <w:rPr>
                <w:noProof/>
                <w:webHidden/>
              </w:rPr>
              <w:fldChar w:fldCharType="separate"/>
            </w:r>
            <w:r w:rsidR="00CD6562">
              <w:rPr>
                <w:noProof/>
                <w:webHidden/>
              </w:rPr>
              <w:t>18</w:t>
            </w:r>
            <w:r w:rsidRPr="00192B88">
              <w:rPr>
                <w:noProof/>
                <w:webHidden/>
              </w:rPr>
              <w:fldChar w:fldCharType="end"/>
            </w:r>
          </w:hyperlink>
        </w:p>
        <w:p w14:paraId="45196DDD" w14:textId="2DC55596" w:rsidR="00060B93" w:rsidRPr="00192B88" w:rsidRDefault="00060B93" w:rsidP="00A31980">
          <w:pPr>
            <w:pStyle w:val="PRMBAJTJA1"/>
            <w:spacing w:after="0"/>
            <w:rPr>
              <w:rFonts w:eastAsiaTheme="minorEastAsia"/>
              <w:b/>
              <w:bCs/>
              <w:noProof/>
              <w:kern w:val="2"/>
              <w:lang w:eastAsia="en-GB"/>
              <w14:ligatures w14:val="standardContextual"/>
            </w:rPr>
          </w:pPr>
          <w:hyperlink w:anchor="_Toc157412409" w:history="1">
            <w:r w:rsidRPr="00192B88">
              <w:rPr>
                <w:rStyle w:val="Hiperlidhje"/>
                <w:rFonts w:ascii="Times New Roman" w:hAnsi="Times New Roman" w:cs="Times New Roman"/>
                <w:noProof/>
              </w:rPr>
              <w:t xml:space="preserve">VII. MATRICA E PLANIT LOKAL TË VEPRIMIT PËR BARAZINË GJINORE </w:t>
            </w:r>
            <w:r w:rsidR="00174EE6" w:rsidRPr="00174EE6">
              <w:rPr>
                <w:rStyle w:val="Hiperlidhje"/>
                <w:rFonts w:ascii="Times New Roman" w:hAnsi="Times New Roman" w:cs="Times New Roman"/>
                <w:noProof/>
              </w:rPr>
              <w:t>2024 - 2026</w:t>
            </w:r>
            <w:r w:rsidRPr="00192B88">
              <w:rPr>
                <w:noProof/>
                <w:webHidden/>
              </w:rPr>
              <w:tab/>
            </w:r>
            <w:r w:rsidRPr="00192B88">
              <w:rPr>
                <w:noProof/>
                <w:webHidden/>
              </w:rPr>
              <w:fldChar w:fldCharType="begin"/>
            </w:r>
            <w:r w:rsidRPr="00192B88">
              <w:rPr>
                <w:noProof/>
                <w:webHidden/>
              </w:rPr>
              <w:instrText xml:space="preserve"> PAGEREF _Toc157412409 \h </w:instrText>
            </w:r>
            <w:r w:rsidRPr="00192B88">
              <w:rPr>
                <w:noProof/>
                <w:webHidden/>
              </w:rPr>
            </w:r>
            <w:r w:rsidRPr="00192B88">
              <w:rPr>
                <w:noProof/>
                <w:webHidden/>
              </w:rPr>
              <w:fldChar w:fldCharType="separate"/>
            </w:r>
            <w:r w:rsidR="00CD6562">
              <w:rPr>
                <w:noProof/>
                <w:webHidden/>
              </w:rPr>
              <w:t>19</w:t>
            </w:r>
            <w:r w:rsidRPr="00192B88">
              <w:rPr>
                <w:noProof/>
                <w:webHidden/>
              </w:rPr>
              <w:fldChar w:fldCharType="end"/>
            </w:r>
          </w:hyperlink>
        </w:p>
        <w:p w14:paraId="77A96DF5" w14:textId="0E95EA51" w:rsidR="00060B93" w:rsidRPr="00D46DBB" w:rsidRDefault="00060B93" w:rsidP="00A31980">
          <w:r w:rsidRPr="00192B88">
            <w:rPr>
              <w:b/>
              <w:bCs/>
            </w:rPr>
            <w:fldChar w:fldCharType="end"/>
          </w:r>
        </w:p>
      </w:sdtContent>
    </w:sdt>
    <w:p w14:paraId="09A37F54" w14:textId="77777777" w:rsidR="00696A3A" w:rsidRPr="00D46DBB" w:rsidRDefault="00696A3A" w:rsidP="00A31980">
      <w:pPr>
        <w:jc w:val="center"/>
        <w:rPr>
          <w:rFonts w:ascii="Times New Roman" w:hAnsi="Times New Roman" w:cs="Times New Roman"/>
        </w:rPr>
      </w:pPr>
    </w:p>
    <w:p w14:paraId="5008C636" w14:textId="77777777" w:rsidR="00060B93" w:rsidRPr="00D46DBB" w:rsidRDefault="00060B93" w:rsidP="00A31980">
      <w:pPr>
        <w:pStyle w:val="Kokzimi1"/>
        <w:spacing w:after="0"/>
        <w:rPr>
          <w:rFonts w:ascii="Times New Roman" w:hAnsi="Times New Roman" w:cs="Times New Roman"/>
          <w:b/>
          <w:bCs w:val="0"/>
          <w:color w:val="C19859" w:themeColor="accent6"/>
        </w:rPr>
      </w:pPr>
      <w:bookmarkStart w:id="2" w:name="_Toc153152381"/>
      <w:bookmarkStart w:id="3" w:name="_Toc157412402"/>
    </w:p>
    <w:p w14:paraId="68A30106" w14:textId="77777777" w:rsidR="00060B93" w:rsidRPr="00D46DBB" w:rsidRDefault="00060B93" w:rsidP="00A31980"/>
    <w:p w14:paraId="39E027FF" w14:textId="77777777" w:rsidR="00060B93" w:rsidRPr="00D46DBB" w:rsidRDefault="00060B93" w:rsidP="00A31980"/>
    <w:p w14:paraId="15B081B2" w14:textId="77777777" w:rsidR="00060B93" w:rsidRPr="00D46DBB" w:rsidRDefault="00060B93" w:rsidP="00A31980"/>
    <w:p w14:paraId="695ADE41" w14:textId="77777777" w:rsidR="00060B93" w:rsidRPr="00D46DBB" w:rsidRDefault="00060B93" w:rsidP="00A31980"/>
    <w:p w14:paraId="3DEFB1D2" w14:textId="77777777" w:rsidR="00060B93" w:rsidRPr="00D46DBB" w:rsidRDefault="00060B93" w:rsidP="00A31980"/>
    <w:p w14:paraId="19017822" w14:textId="77777777" w:rsidR="00060B93" w:rsidRPr="00D46DBB" w:rsidRDefault="00060B93" w:rsidP="00A31980">
      <w:pPr>
        <w:pStyle w:val="Kokzimi1"/>
        <w:spacing w:after="0"/>
        <w:rPr>
          <w:rFonts w:ascii="Times New Roman" w:hAnsi="Times New Roman" w:cs="Times New Roman"/>
          <w:b/>
          <w:bCs w:val="0"/>
          <w:color w:val="C19859" w:themeColor="accent6"/>
        </w:rPr>
      </w:pPr>
    </w:p>
    <w:p w14:paraId="591F18AA" w14:textId="77777777" w:rsidR="00060B93" w:rsidRPr="00D46DBB" w:rsidRDefault="00060B93" w:rsidP="00A31980">
      <w:pPr>
        <w:pStyle w:val="Kokzimi1"/>
        <w:spacing w:after="0"/>
        <w:rPr>
          <w:rFonts w:ascii="Times New Roman" w:hAnsi="Times New Roman" w:cs="Times New Roman"/>
          <w:b/>
          <w:bCs w:val="0"/>
          <w:color w:val="C19859" w:themeColor="accent6"/>
        </w:rPr>
      </w:pPr>
    </w:p>
    <w:p w14:paraId="7E3341DF" w14:textId="77777777" w:rsidR="00060B93" w:rsidRPr="00D46DBB" w:rsidRDefault="00060B93" w:rsidP="00A31980">
      <w:pPr>
        <w:pStyle w:val="Kokzimi1"/>
        <w:spacing w:after="0"/>
        <w:rPr>
          <w:rFonts w:ascii="Times New Roman" w:hAnsi="Times New Roman" w:cs="Times New Roman"/>
          <w:b/>
          <w:bCs w:val="0"/>
          <w:color w:val="C19859" w:themeColor="accent6"/>
        </w:rPr>
      </w:pPr>
    </w:p>
    <w:p w14:paraId="4B0937FC" w14:textId="77777777" w:rsidR="00060B93" w:rsidRPr="00D46DBB" w:rsidRDefault="00060B93" w:rsidP="00A31980">
      <w:pPr>
        <w:pStyle w:val="Kokzimi1"/>
        <w:spacing w:after="0"/>
        <w:rPr>
          <w:rFonts w:ascii="Times New Roman" w:hAnsi="Times New Roman" w:cs="Times New Roman"/>
          <w:b/>
          <w:bCs w:val="0"/>
          <w:color w:val="C19859" w:themeColor="accent6"/>
        </w:rPr>
      </w:pPr>
    </w:p>
    <w:p w14:paraId="42DA2629" w14:textId="77777777" w:rsidR="00060B93" w:rsidRPr="00D46DBB" w:rsidRDefault="00060B93" w:rsidP="00A31980">
      <w:pPr>
        <w:pStyle w:val="Kokzimi1"/>
        <w:spacing w:after="0"/>
        <w:rPr>
          <w:rFonts w:ascii="Times New Roman" w:hAnsi="Times New Roman" w:cs="Times New Roman"/>
          <w:b/>
          <w:bCs w:val="0"/>
          <w:color w:val="C19859" w:themeColor="accent6"/>
        </w:rPr>
      </w:pPr>
    </w:p>
    <w:p w14:paraId="2719457B" w14:textId="77777777" w:rsidR="00060B93" w:rsidRPr="00D46DBB" w:rsidRDefault="00060B93" w:rsidP="00A31980">
      <w:pPr>
        <w:pStyle w:val="Kokzimi1"/>
        <w:spacing w:after="0"/>
        <w:rPr>
          <w:rFonts w:ascii="Times New Roman" w:hAnsi="Times New Roman" w:cs="Times New Roman"/>
          <w:b/>
          <w:bCs w:val="0"/>
          <w:color w:val="C19859" w:themeColor="accent6"/>
        </w:rPr>
      </w:pPr>
    </w:p>
    <w:p w14:paraId="6D5E3939" w14:textId="77777777" w:rsidR="00060B93" w:rsidRPr="00D46DBB" w:rsidRDefault="00060B93" w:rsidP="00A31980">
      <w:pPr>
        <w:pStyle w:val="Kokzimi1"/>
        <w:spacing w:after="0"/>
        <w:rPr>
          <w:rFonts w:ascii="Times New Roman" w:hAnsi="Times New Roman" w:cs="Times New Roman"/>
          <w:b/>
          <w:bCs w:val="0"/>
          <w:color w:val="C19859" w:themeColor="accent6"/>
        </w:rPr>
      </w:pPr>
    </w:p>
    <w:p w14:paraId="7F3A3F16" w14:textId="77777777" w:rsidR="00E41DB4" w:rsidRPr="00D46DBB" w:rsidRDefault="00E41DB4" w:rsidP="00A31980"/>
    <w:p w14:paraId="439A2AE9" w14:textId="77777777" w:rsidR="00E41DB4" w:rsidRPr="00D46DBB" w:rsidRDefault="00E41DB4" w:rsidP="00A31980"/>
    <w:p w14:paraId="4E4B0CF5" w14:textId="77777777" w:rsidR="00E41DB4" w:rsidRPr="00D46DBB" w:rsidRDefault="00E41DB4" w:rsidP="00A31980"/>
    <w:p w14:paraId="2F760830" w14:textId="77777777" w:rsidR="00E41DB4" w:rsidRPr="00D46DBB" w:rsidRDefault="00E41DB4" w:rsidP="00A31980"/>
    <w:p w14:paraId="4B4DB430" w14:textId="77777777" w:rsidR="00E41DB4" w:rsidRPr="00D46DBB" w:rsidRDefault="00E41DB4" w:rsidP="00A31980"/>
    <w:p w14:paraId="358E80F7" w14:textId="77777777" w:rsidR="00E41DB4" w:rsidRPr="00D46DBB" w:rsidRDefault="00E41DB4" w:rsidP="00A31980"/>
    <w:p w14:paraId="230C0BC0" w14:textId="77777777" w:rsidR="00E41DB4" w:rsidRDefault="00E41DB4" w:rsidP="00A31980"/>
    <w:p w14:paraId="4F8C379E" w14:textId="77777777" w:rsidR="0007223A" w:rsidRDefault="0007223A" w:rsidP="00A31980"/>
    <w:p w14:paraId="6844D6BE" w14:textId="77777777" w:rsidR="0007223A" w:rsidRDefault="0007223A" w:rsidP="00A31980"/>
    <w:p w14:paraId="76413620" w14:textId="77777777" w:rsidR="0007223A" w:rsidRDefault="0007223A" w:rsidP="00A31980"/>
    <w:p w14:paraId="5BD40766" w14:textId="77777777" w:rsidR="0007223A" w:rsidRDefault="0007223A" w:rsidP="00A31980"/>
    <w:p w14:paraId="01E92463" w14:textId="77777777" w:rsidR="0007223A" w:rsidRPr="00D46DBB" w:rsidRDefault="0007223A" w:rsidP="00A31980"/>
    <w:p w14:paraId="4076464F" w14:textId="77777777" w:rsidR="00E41DB4" w:rsidRPr="00D46DBB" w:rsidRDefault="00E41DB4" w:rsidP="00A31980"/>
    <w:p w14:paraId="45DB64C5" w14:textId="77777777" w:rsidR="00E41DB4" w:rsidRPr="00D46DBB" w:rsidRDefault="00E41DB4" w:rsidP="00A31980"/>
    <w:p w14:paraId="1460AC1D" w14:textId="77777777" w:rsidR="00E41DB4" w:rsidRPr="00D46DBB" w:rsidRDefault="00E41DB4" w:rsidP="00A31980"/>
    <w:p w14:paraId="196C4C88" w14:textId="77777777" w:rsidR="00060B93" w:rsidRPr="00D46DBB" w:rsidRDefault="00060B93" w:rsidP="00A31980">
      <w:pPr>
        <w:pStyle w:val="Kokzimi1"/>
        <w:spacing w:after="0"/>
        <w:rPr>
          <w:rFonts w:ascii="Times New Roman" w:hAnsi="Times New Roman" w:cs="Times New Roman"/>
          <w:b/>
          <w:bCs w:val="0"/>
          <w:color w:val="C19859" w:themeColor="accent6"/>
        </w:rPr>
      </w:pPr>
    </w:p>
    <w:p w14:paraId="7E76B273" w14:textId="77777777" w:rsidR="00060B93" w:rsidRPr="00D46DBB" w:rsidRDefault="00060B93" w:rsidP="00A31980">
      <w:pPr>
        <w:pStyle w:val="Kokzimi1"/>
        <w:spacing w:after="0"/>
        <w:rPr>
          <w:rFonts w:ascii="Times New Roman" w:hAnsi="Times New Roman" w:cs="Times New Roman"/>
          <w:b/>
          <w:bCs w:val="0"/>
          <w:color w:val="C19859" w:themeColor="accent6"/>
        </w:rPr>
      </w:pPr>
    </w:p>
    <w:p w14:paraId="35E9EA15" w14:textId="77777777" w:rsidR="00060B93" w:rsidRPr="00D46DBB" w:rsidRDefault="00060B93" w:rsidP="00A31980"/>
    <w:p w14:paraId="6D0220F4" w14:textId="77777777" w:rsidR="00060B93" w:rsidRPr="00D46DBB" w:rsidRDefault="00060B93" w:rsidP="00A31980"/>
    <w:p w14:paraId="5B8F919E" w14:textId="1D9782B6" w:rsidR="00060B93" w:rsidRDefault="00060B93" w:rsidP="00A31980"/>
    <w:p w14:paraId="587E35D7" w14:textId="0D99863D" w:rsidR="006E2F1E" w:rsidRDefault="006E2F1E" w:rsidP="00A31980"/>
    <w:p w14:paraId="55BF9AEA" w14:textId="77777777" w:rsidR="00974E5D" w:rsidRPr="00D46DBB" w:rsidRDefault="00974E5D" w:rsidP="00A31980"/>
    <w:p w14:paraId="7558AC40" w14:textId="77777777" w:rsidR="00060B93" w:rsidRPr="00D46DBB" w:rsidRDefault="00060B93" w:rsidP="00A31980"/>
    <w:p w14:paraId="38ABCE3C" w14:textId="77777777" w:rsidR="00060B93" w:rsidRPr="00D46DBB" w:rsidRDefault="00060B93" w:rsidP="00A31980"/>
    <w:p w14:paraId="292526C8" w14:textId="36C64C37" w:rsidR="00696A3A" w:rsidRPr="00D46DBB" w:rsidRDefault="00696A3A" w:rsidP="00A31980">
      <w:pPr>
        <w:pStyle w:val="Kokzimi1"/>
        <w:spacing w:after="0"/>
        <w:rPr>
          <w:rFonts w:ascii="Times New Roman" w:hAnsi="Times New Roman" w:cs="Times New Roman"/>
          <w:b/>
          <w:bCs w:val="0"/>
          <w:color w:val="C19859" w:themeColor="accent6"/>
        </w:rPr>
      </w:pPr>
      <w:r w:rsidRPr="00D46DBB">
        <w:rPr>
          <w:rFonts w:ascii="Times New Roman" w:hAnsi="Times New Roman" w:cs="Times New Roman"/>
          <w:b/>
          <w:bCs w:val="0"/>
          <w:color w:val="C19859" w:themeColor="accent6"/>
        </w:rPr>
        <w:lastRenderedPageBreak/>
        <w:t>LISTA E SHKURTESAVE DHE AKRONIMEVE</w:t>
      </w:r>
      <w:bookmarkEnd w:id="2"/>
      <w:bookmarkEnd w:id="3"/>
    </w:p>
    <w:p w14:paraId="2D3F91DD" w14:textId="77777777" w:rsidR="00E41DB4" w:rsidRPr="00D46DBB" w:rsidRDefault="00E41DB4" w:rsidP="00A31980"/>
    <w:p w14:paraId="123AAFDC" w14:textId="5F0BC9DC" w:rsidR="00A23760" w:rsidRPr="00D46DBB" w:rsidRDefault="00A23760" w:rsidP="00A31980">
      <w:pPr>
        <w:rPr>
          <w:rFonts w:ascii="Times New Roman" w:hAnsi="Times New Roman" w:cs="Times New Roman"/>
        </w:rPr>
      </w:pPr>
      <w:bookmarkStart w:id="4" w:name="_Toc116184094"/>
      <w:r w:rsidRPr="00D46DBB">
        <w:rPr>
          <w:rFonts w:ascii="Times New Roman" w:hAnsi="Times New Roman" w:cs="Times New Roman"/>
        </w:rPr>
        <w:t>ABGJ</w:t>
      </w:r>
      <w:r w:rsidRPr="00D46DBB">
        <w:rPr>
          <w:rFonts w:ascii="Times New Roman" w:hAnsi="Times New Roman" w:cs="Times New Roman"/>
        </w:rPr>
        <w:tab/>
      </w:r>
      <w:r w:rsidRPr="00D46DBB">
        <w:rPr>
          <w:rFonts w:ascii="Times New Roman" w:hAnsi="Times New Roman" w:cs="Times New Roman"/>
        </w:rPr>
        <w:tab/>
      </w:r>
      <w:r w:rsidRPr="00D46DBB">
        <w:rPr>
          <w:rFonts w:ascii="Times New Roman" w:hAnsi="Times New Roman" w:cs="Times New Roman"/>
        </w:rPr>
        <w:tab/>
        <w:t xml:space="preserve">Agjencia për Barazinë </w:t>
      </w:r>
      <w:r w:rsidR="0062474A" w:rsidRPr="00D46DBB">
        <w:rPr>
          <w:rFonts w:ascii="Times New Roman" w:hAnsi="Times New Roman" w:cs="Times New Roman"/>
        </w:rPr>
        <w:t>Gjinore</w:t>
      </w:r>
    </w:p>
    <w:p w14:paraId="69B13E34" w14:textId="77ABBB3B" w:rsidR="00696A3A" w:rsidRPr="00D46DBB" w:rsidRDefault="00696A3A" w:rsidP="00A31980">
      <w:pPr>
        <w:rPr>
          <w:rFonts w:ascii="Times New Roman" w:hAnsi="Times New Roman" w:cs="Times New Roman"/>
        </w:rPr>
      </w:pPr>
      <w:r w:rsidRPr="00D46DBB">
        <w:rPr>
          <w:rFonts w:ascii="Times New Roman" w:hAnsi="Times New Roman" w:cs="Times New Roman"/>
        </w:rPr>
        <w:t>BDPfA</w:t>
      </w:r>
      <w:r w:rsidRPr="00D46DBB">
        <w:rPr>
          <w:rFonts w:ascii="Times New Roman" w:hAnsi="Times New Roman" w:cs="Times New Roman"/>
        </w:rPr>
        <w:tab/>
      </w:r>
      <w:r w:rsidRPr="00D46DBB">
        <w:rPr>
          <w:rFonts w:ascii="Times New Roman" w:hAnsi="Times New Roman" w:cs="Times New Roman"/>
        </w:rPr>
        <w:tab/>
      </w:r>
      <w:r w:rsidRPr="00D46DBB">
        <w:rPr>
          <w:rFonts w:ascii="Times New Roman" w:hAnsi="Times New Roman" w:cs="Times New Roman"/>
        </w:rPr>
        <w:tab/>
        <w:t xml:space="preserve">Deklarata dhe Platforma për Veprim e Pekinit </w:t>
      </w:r>
    </w:p>
    <w:p w14:paraId="4FAC434E" w14:textId="5579C1B1" w:rsidR="00696A3A" w:rsidRPr="00D46DBB" w:rsidRDefault="00696A3A" w:rsidP="00A31980">
      <w:pPr>
        <w:rPr>
          <w:rFonts w:ascii="Times New Roman" w:hAnsi="Times New Roman" w:cs="Times New Roman"/>
        </w:rPr>
      </w:pPr>
      <w:r w:rsidRPr="00D46DBB">
        <w:rPr>
          <w:rFonts w:ascii="Times New Roman" w:hAnsi="Times New Roman" w:cs="Times New Roman"/>
        </w:rPr>
        <w:t>CEDA</w:t>
      </w:r>
      <w:r w:rsidR="000773A1" w:rsidRPr="00D46DBB">
        <w:rPr>
          <w:rFonts w:ascii="Times New Roman" w:hAnsi="Times New Roman" w:cs="Times New Roman"/>
        </w:rPr>
        <w:t>W</w:t>
      </w:r>
      <w:r w:rsidRPr="00D46DBB">
        <w:rPr>
          <w:rFonts w:ascii="Times New Roman" w:hAnsi="Times New Roman" w:cs="Times New Roman"/>
        </w:rPr>
        <w:tab/>
      </w:r>
      <w:r w:rsidRPr="00D46DBB">
        <w:rPr>
          <w:rFonts w:ascii="Times New Roman" w:hAnsi="Times New Roman" w:cs="Times New Roman"/>
        </w:rPr>
        <w:tab/>
        <w:t>Konventa për Eliminimin e të Gjithë Formave të Diskriminimit ndaj Grave</w:t>
      </w:r>
      <w:bookmarkEnd w:id="4"/>
    </w:p>
    <w:p w14:paraId="08F07BF8" w14:textId="669FB583" w:rsidR="00060B93" w:rsidRPr="00BD1948" w:rsidRDefault="00060B93" w:rsidP="00A31980">
      <w:pPr>
        <w:rPr>
          <w:rFonts w:ascii="Times New Roman" w:eastAsia="Times New Roman" w:hAnsi="Times New Roman" w:cs="Times New Roman"/>
          <w:bCs/>
          <w:color w:val="404040" w:themeColor="text1" w:themeTint="BF"/>
          <w:sz w:val="24"/>
          <w:szCs w:val="24"/>
        </w:rPr>
      </w:pPr>
      <w:bookmarkStart w:id="5" w:name="_Toc116184132"/>
      <w:r w:rsidRPr="00BD1948">
        <w:rPr>
          <w:rFonts w:ascii="Times New Roman" w:eastAsia="Times New Roman" w:hAnsi="Times New Roman" w:cs="Times New Roman"/>
          <w:bCs/>
          <w:color w:val="404040" w:themeColor="text1" w:themeTint="BF"/>
          <w:sz w:val="24"/>
          <w:szCs w:val="24"/>
        </w:rPr>
        <w:t>DA</w:t>
      </w:r>
      <w:r w:rsidRPr="00BD1948">
        <w:rPr>
          <w:rFonts w:ascii="Times New Roman" w:eastAsia="Times New Roman" w:hAnsi="Times New Roman" w:cs="Times New Roman"/>
          <w:bCs/>
          <w:color w:val="404040" w:themeColor="text1" w:themeTint="BF"/>
          <w:sz w:val="24"/>
          <w:szCs w:val="24"/>
        </w:rPr>
        <w:tab/>
      </w:r>
      <w:r w:rsidRPr="00BD1948">
        <w:rPr>
          <w:rFonts w:ascii="Times New Roman" w:eastAsia="Times New Roman" w:hAnsi="Times New Roman" w:cs="Times New Roman"/>
          <w:bCs/>
          <w:color w:val="404040" w:themeColor="text1" w:themeTint="BF"/>
          <w:sz w:val="24"/>
          <w:szCs w:val="24"/>
        </w:rPr>
        <w:tab/>
      </w:r>
      <w:r w:rsidRPr="00BD1948">
        <w:rPr>
          <w:rFonts w:ascii="Times New Roman" w:eastAsia="Times New Roman" w:hAnsi="Times New Roman" w:cs="Times New Roman"/>
          <w:bCs/>
          <w:color w:val="404040" w:themeColor="text1" w:themeTint="BF"/>
          <w:sz w:val="24"/>
          <w:szCs w:val="24"/>
        </w:rPr>
        <w:tab/>
        <w:t xml:space="preserve">Drejtoria </w:t>
      </w:r>
      <w:r w:rsidR="00D26F5B" w:rsidRPr="00BD1948">
        <w:rPr>
          <w:rFonts w:ascii="Times New Roman" w:eastAsia="Times New Roman" w:hAnsi="Times New Roman" w:cs="Times New Roman"/>
          <w:bCs/>
          <w:color w:val="404040" w:themeColor="text1" w:themeTint="BF"/>
          <w:sz w:val="24"/>
          <w:szCs w:val="24"/>
        </w:rPr>
        <w:t>e</w:t>
      </w:r>
      <w:r w:rsidRPr="00BD1948">
        <w:rPr>
          <w:rFonts w:ascii="Times New Roman" w:eastAsia="Times New Roman" w:hAnsi="Times New Roman" w:cs="Times New Roman"/>
          <w:bCs/>
          <w:color w:val="404040" w:themeColor="text1" w:themeTint="BF"/>
          <w:sz w:val="24"/>
          <w:szCs w:val="24"/>
        </w:rPr>
        <w:t xml:space="preserve"> Administrat</w:t>
      </w:r>
      <w:r w:rsidR="000773A1" w:rsidRPr="00BD1948">
        <w:rPr>
          <w:rFonts w:ascii="Times New Roman" w:eastAsia="Times New Roman" w:hAnsi="Times New Roman" w:cs="Times New Roman"/>
          <w:bCs/>
          <w:color w:val="404040" w:themeColor="text1" w:themeTint="BF"/>
          <w:sz w:val="24"/>
          <w:szCs w:val="24"/>
        </w:rPr>
        <w:t>ë</w:t>
      </w:r>
      <w:r w:rsidR="00D26F5B" w:rsidRPr="00BD1948">
        <w:rPr>
          <w:rFonts w:ascii="Times New Roman" w:eastAsia="Times New Roman" w:hAnsi="Times New Roman" w:cs="Times New Roman"/>
          <w:bCs/>
          <w:color w:val="404040" w:themeColor="text1" w:themeTint="BF"/>
          <w:sz w:val="24"/>
          <w:szCs w:val="24"/>
        </w:rPr>
        <w:t>s</w:t>
      </w:r>
    </w:p>
    <w:p w14:paraId="18033EFB" w14:textId="18B8719A" w:rsidR="00D26F5B" w:rsidRPr="00BD1948" w:rsidRDefault="00D26F5B" w:rsidP="00A31980">
      <w:pPr>
        <w:rPr>
          <w:rFonts w:ascii="Times New Roman" w:eastAsia="Times New Roman" w:hAnsi="Times New Roman" w:cs="Times New Roman"/>
          <w:bCs/>
          <w:color w:val="404040" w:themeColor="text1" w:themeTint="BF"/>
          <w:sz w:val="24"/>
          <w:szCs w:val="24"/>
        </w:rPr>
      </w:pPr>
      <w:r w:rsidRPr="00BD1948">
        <w:rPr>
          <w:rFonts w:ascii="Times New Roman" w:eastAsia="Times New Roman" w:hAnsi="Times New Roman" w:cs="Times New Roman"/>
          <w:bCs/>
          <w:color w:val="404040" w:themeColor="text1" w:themeTint="BF"/>
          <w:sz w:val="24"/>
          <w:szCs w:val="24"/>
        </w:rPr>
        <w:t>D</w:t>
      </w:r>
      <w:r w:rsidR="00174EE6">
        <w:rPr>
          <w:rFonts w:ascii="Times New Roman" w:eastAsia="Times New Roman" w:hAnsi="Times New Roman" w:cs="Times New Roman"/>
          <w:bCs/>
          <w:color w:val="404040" w:themeColor="text1" w:themeTint="BF"/>
          <w:sz w:val="24"/>
          <w:szCs w:val="24"/>
        </w:rPr>
        <w:t>KA</w:t>
      </w:r>
      <w:r w:rsidRPr="00BD1948">
        <w:rPr>
          <w:rFonts w:ascii="Times New Roman" w:eastAsia="Times New Roman" w:hAnsi="Times New Roman" w:cs="Times New Roman"/>
          <w:bCs/>
          <w:color w:val="404040" w:themeColor="text1" w:themeTint="BF"/>
          <w:sz w:val="24"/>
          <w:szCs w:val="24"/>
        </w:rPr>
        <w:tab/>
      </w:r>
      <w:r w:rsidRPr="00BD1948">
        <w:rPr>
          <w:rFonts w:ascii="Times New Roman" w:eastAsia="Times New Roman" w:hAnsi="Times New Roman" w:cs="Times New Roman"/>
          <w:bCs/>
          <w:color w:val="404040" w:themeColor="text1" w:themeTint="BF"/>
          <w:sz w:val="24"/>
          <w:szCs w:val="24"/>
        </w:rPr>
        <w:tab/>
      </w:r>
      <w:r w:rsidRPr="00BD1948">
        <w:rPr>
          <w:rFonts w:ascii="Times New Roman" w:eastAsia="Times New Roman" w:hAnsi="Times New Roman" w:cs="Times New Roman"/>
          <w:bCs/>
          <w:color w:val="404040" w:themeColor="text1" w:themeTint="BF"/>
          <w:sz w:val="24"/>
          <w:szCs w:val="24"/>
        </w:rPr>
        <w:tab/>
        <w:t xml:space="preserve">Drejtoria </w:t>
      </w:r>
      <w:r w:rsidR="00174EE6">
        <w:rPr>
          <w:rFonts w:ascii="Times New Roman" w:eastAsia="Times New Roman" w:hAnsi="Times New Roman" w:cs="Times New Roman"/>
          <w:bCs/>
          <w:color w:val="404040" w:themeColor="text1" w:themeTint="BF"/>
          <w:sz w:val="24"/>
          <w:szCs w:val="24"/>
        </w:rPr>
        <w:t xml:space="preserve">Komunale </w:t>
      </w:r>
      <w:r w:rsidRPr="00BD1948">
        <w:rPr>
          <w:rFonts w:ascii="Times New Roman" w:eastAsia="Times New Roman" w:hAnsi="Times New Roman" w:cs="Times New Roman"/>
          <w:bCs/>
          <w:color w:val="404040" w:themeColor="text1" w:themeTint="BF"/>
          <w:sz w:val="24"/>
          <w:szCs w:val="24"/>
        </w:rPr>
        <w:t xml:space="preserve">e Arsimit </w:t>
      </w:r>
    </w:p>
    <w:p w14:paraId="624CDC1F" w14:textId="2B16BECE" w:rsidR="00060B93" w:rsidRPr="00BD1948" w:rsidRDefault="00060B93" w:rsidP="00A31980">
      <w:pPr>
        <w:rPr>
          <w:rFonts w:ascii="Times New Roman" w:eastAsia="Times New Roman" w:hAnsi="Times New Roman" w:cs="Times New Roman"/>
          <w:bCs/>
          <w:color w:val="404040" w:themeColor="text1" w:themeTint="BF"/>
          <w:sz w:val="24"/>
          <w:szCs w:val="24"/>
        </w:rPr>
      </w:pPr>
      <w:r w:rsidRPr="00BD1948">
        <w:rPr>
          <w:rFonts w:ascii="Times New Roman" w:eastAsia="Times New Roman" w:hAnsi="Times New Roman" w:cs="Times New Roman"/>
          <w:bCs/>
          <w:color w:val="404040" w:themeColor="text1" w:themeTint="BF"/>
          <w:sz w:val="24"/>
          <w:szCs w:val="24"/>
        </w:rPr>
        <w:t>DB</w:t>
      </w:r>
      <w:r w:rsidR="00D26F5B" w:rsidRPr="00BD1948">
        <w:rPr>
          <w:rFonts w:ascii="Times New Roman" w:eastAsia="Times New Roman" w:hAnsi="Times New Roman" w:cs="Times New Roman"/>
          <w:bCs/>
          <w:color w:val="404040" w:themeColor="text1" w:themeTint="BF"/>
          <w:sz w:val="24"/>
          <w:szCs w:val="24"/>
        </w:rPr>
        <w:t>ZHR</w:t>
      </w:r>
      <w:r w:rsidRPr="00BD1948">
        <w:rPr>
          <w:rFonts w:ascii="Times New Roman" w:eastAsia="Times New Roman" w:hAnsi="Times New Roman" w:cs="Times New Roman"/>
          <w:bCs/>
          <w:color w:val="404040" w:themeColor="text1" w:themeTint="BF"/>
          <w:sz w:val="24"/>
          <w:szCs w:val="24"/>
        </w:rPr>
        <w:tab/>
      </w:r>
      <w:r w:rsidRPr="00BD1948">
        <w:rPr>
          <w:rFonts w:ascii="Times New Roman" w:eastAsia="Times New Roman" w:hAnsi="Times New Roman" w:cs="Times New Roman"/>
          <w:bCs/>
          <w:color w:val="404040" w:themeColor="text1" w:themeTint="BF"/>
          <w:sz w:val="24"/>
          <w:szCs w:val="24"/>
        </w:rPr>
        <w:tab/>
        <w:t xml:space="preserve">Drejtoria </w:t>
      </w:r>
      <w:r w:rsidR="00D26F5B" w:rsidRPr="00BD1948">
        <w:rPr>
          <w:rFonts w:ascii="Times New Roman" w:eastAsia="Times New Roman" w:hAnsi="Times New Roman" w:cs="Times New Roman"/>
          <w:bCs/>
          <w:color w:val="404040" w:themeColor="text1" w:themeTint="BF"/>
          <w:sz w:val="24"/>
          <w:szCs w:val="24"/>
        </w:rPr>
        <w:t xml:space="preserve">e </w:t>
      </w:r>
      <w:r w:rsidRPr="00BD1948">
        <w:rPr>
          <w:rFonts w:ascii="Times New Roman" w:eastAsia="Times New Roman" w:hAnsi="Times New Roman" w:cs="Times New Roman"/>
          <w:bCs/>
          <w:color w:val="404040" w:themeColor="text1" w:themeTint="BF"/>
          <w:sz w:val="24"/>
          <w:szCs w:val="24"/>
        </w:rPr>
        <w:t>Bujq</w:t>
      </w:r>
      <w:r w:rsidR="000773A1" w:rsidRPr="00BD1948">
        <w:rPr>
          <w:rFonts w:ascii="Times New Roman" w:eastAsia="Times New Roman" w:hAnsi="Times New Roman" w:cs="Times New Roman"/>
          <w:bCs/>
          <w:color w:val="404040" w:themeColor="text1" w:themeTint="BF"/>
          <w:sz w:val="24"/>
          <w:szCs w:val="24"/>
        </w:rPr>
        <w:t>ë</w:t>
      </w:r>
      <w:r w:rsidRPr="00BD1948">
        <w:rPr>
          <w:rFonts w:ascii="Times New Roman" w:eastAsia="Times New Roman" w:hAnsi="Times New Roman" w:cs="Times New Roman"/>
          <w:bCs/>
          <w:color w:val="404040" w:themeColor="text1" w:themeTint="BF"/>
          <w:sz w:val="24"/>
          <w:szCs w:val="24"/>
        </w:rPr>
        <w:t>si</w:t>
      </w:r>
      <w:r w:rsidR="00D26F5B" w:rsidRPr="00BD1948">
        <w:rPr>
          <w:rFonts w:ascii="Times New Roman" w:eastAsia="Times New Roman" w:hAnsi="Times New Roman" w:cs="Times New Roman"/>
          <w:bCs/>
          <w:color w:val="404040" w:themeColor="text1" w:themeTint="BF"/>
          <w:sz w:val="24"/>
          <w:szCs w:val="24"/>
        </w:rPr>
        <w:t>s</w:t>
      </w:r>
      <w:r w:rsidR="00B71E55" w:rsidRPr="00BD1948">
        <w:rPr>
          <w:rFonts w:ascii="Times New Roman" w:eastAsia="Times New Roman" w:hAnsi="Times New Roman" w:cs="Times New Roman"/>
          <w:bCs/>
          <w:color w:val="404040" w:themeColor="text1" w:themeTint="BF"/>
          <w:sz w:val="24"/>
          <w:szCs w:val="24"/>
        </w:rPr>
        <w:t>ë</w:t>
      </w:r>
      <w:r w:rsidR="00FE2CCF" w:rsidRPr="00BD1948">
        <w:rPr>
          <w:rFonts w:ascii="Times New Roman" w:eastAsia="Times New Roman" w:hAnsi="Times New Roman" w:cs="Times New Roman"/>
          <w:bCs/>
          <w:color w:val="404040" w:themeColor="text1" w:themeTint="BF"/>
          <w:sz w:val="24"/>
          <w:szCs w:val="24"/>
        </w:rPr>
        <w:t xml:space="preserve"> dhe </w:t>
      </w:r>
      <w:r w:rsidR="00D26F5B" w:rsidRPr="00BD1948">
        <w:rPr>
          <w:rFonts w:ascii="Times New Roman" w:eastAsia="Times New Roman" w:hAnsi="Times New Roman" w:cs="Times New Roman"/>
          <w:bCs/>
          <w:color w:val="404040" w:themeColor="text1" w:themeTint="BF"/>
          <w:sz w:val="24"/>
          <w:szCs w:val="24"/>
        </w:rPr>
        <w:t>Zhvillimit Rural</w:t>
      </w:r>
    </w:p>
    <w:p w14:paraId="50C83452" w14:textId="5896833A" w:rsidR="00D26F5B" w:rsidRPr="00BD1948" w:rsidRDefault="00D26F5B" w:rsidP="00D26F5B">
      <w:pPr>
        <w:rPr>
          <w:rFonts w:ascii="Times New Roman" w:eastAsia="Times New Roman" w:hAnsi="Times New Roman" w:cs="Times New Roman"/>
          <w:bCs/>
          <w:color w:val="404040" w:themeColor="text1" w:themeTint="BF"/>
          <w:sz w:val="24"/>
          <w:szCs w:val="24"/>
        </w:rPr>
      </w:pPr>
      <w:r w:rsidRPr="00BD1948">
        <w:rPr>
          <w:rFonts w:ascii="Times New Roman" w:eastAsia="Times New Roman" w:hAnsi="Times New Roman" w:cs="Times New Roman"/>
          <w:bCs/>
          <w:color w:val="404040" w:themeColor="text1" w:themeTint="BF"/>
          <w:sz w:val="24"/>
          <w:szCs w:val="24"/>
        </w:rPr>
        <w:t>DEF</w:t>
      </w:r>
      <w:r w:rsidRPr="00BD1948">
        <w:rPr>
          <w:rFonts w:ascii="Times New Roman" w:eastAsia="Times New Roman" w:hAnsi="Times New Roman" w:cs="Times New Roman"/>
          <w:bCs/>
          <w:color w:val="404040" w:themeColor="text1" w:themeTint="BF"/>
          <w:sz w:val="24"/>
          <w:szCs w:val="24"/>
        </w:rPr>
        <w:tab/>
      </w:r>
      <w:r w:rsidRPr="00BD1948">
        <w:rPr>
          <w:rFonts w:ascii="Times New Roman" w:eastAsia="Times New Roman" w:hAnsi="Times New Roman" w:cs="Times New Roman"/>
          <w:bCs/>
          <w:color w:val="404040" w:themeColor="text1" w:themeTint="BF"/>
          <w:sz w:val="24"/>
          <w:szCs w:val="24"/>
        </w:rPr>
        <w:tab/>
      </w:r>
      <w:r w:rsidRPr="00BD1948">
        <w:rPr>
          <w:rFonts w:ascii="Times New Roman" w:eastAsia="Times New Roman" w:hAnsi="Times New Roman" w:cs="Times New Roman"/>
          <w:bCs/>
          <w:color w:val="404040" w:themeColor="text1" w:themeTint="BF"/>
          <w:sz w:val="24"/>
          <w:szCs w:val="24"/>
        </w:rPr>
        <w:tab/>
        <w:t>Drejtoria e Ekonomis</w:t>
      </w:r>
      <w:r w:rsidR="00B71E55" w:rsidRPr="00BD1948">
        <w:rPr>
          <w:rFonts w:ascii="Times New Roman" w:eastAsia="Times New Roman" w:hAnsi="Times New Roman" w:cs="Times New Roman"/>
          <w:bCs/>
          <w:color w:val="404040" w:themeColor="text1" w:themeTint="BF"/>
          <w:sz w:val="24"/>
          <w:szCs w:val="24"/>
        </w:rPr>
        <w:t>ë</w:t>
      </w:r>
      <w:r w:rsidRPr="00BD1948">
        <w:rPr>
          <w:rFonts w:ascii="Times New Roman" w:eastAsia="Times New Roman" w:hAnsi="Times New Roman" w:cs="Times New Roman"/>
          <w:bCs/>
          <w:color w:val="404040" w:themeColor="text1" w:themeTint="BF"/>
          <w:sz w:val="24"/>
          <w:szCs w:val="24"/>
        </w:rPr>
        <w:t xml:space="preserve"> dhe Financave</w:t>
      </w:r>
    </w:p>
    <w:p w14:paraId="5BD817DE" w14:textId="4CA2243B" w:rsidR="00D26F5B" w:rsidRPr="00BD1948" w:rsidRDefault="00D26F5B" w:rsidP="00D26F5B">
      <w:pPr>
        <w:rPr>
          <w:rFonts w:ascii="Times New Roman" w:eastAsia="Times New Roman" w:hAnsi="Times New Roman" w:cs="Times New Roman"/>
          <w:bCs/>
          <w:color w:val="404040" w:themeColor="text1" w:themeTint="BF"/>
          <w:sz w:val="24"/>
          <w:szCs w:val="24"/>
        </w:rPr>
      </w:pPr>
      <w:r w:rsidRPr="00BD1948">
        <w:rPr>
          <w:rFonts w:ascii="Times New Roman" w:eastAsia="Times New Roman" w:hAnsi="Times New Roman" w:cs="Times New Roman"/>
          <w:bCs/>
          <w:color w:val="404040" w:themeColor="text1" w:themeTint="BF"/>
          <w:sz w:val="24"/>
          <w:szCs w:val="24"/>
        </w:rPr>
        <w:t>DES</w:t>
      </w:r>
      <w:r w:rsidRPr="00BD1948">
        <w:rPr>
          <w:rFonts w:ascii="Times New Roman" w:eastAsia="Times New Roman" w:hAnsi="Times New Roman" w:cs="Times New Roman"/>
          <w:bCs/>
          <w:color w:val="404040" w:themeColor="text1" w:themeTint="BF"/>
          <w:sz w:val="24"/>
          <w:szCs w:val="24"/>
        </w:rPr>
        <w:tab/>
      </w:r>
      <w:r w:rsidRPr="00BD1948">
        <w:rPr>
          <w:rFonts w:ascii="Times New Roman" w:eastAsia="Times New Roman" w:hAnsi="Times New Roman" w:cs="Times New Roman"/>
          <w:bCs/>
          <w:color w:val="404040" w:themeColor="text1" w:themeTint="BF"/>
          <w:sz w:val="24"/>
          <w:szCs w:val="24"/>
        </w:rPr>
        <w:tab/>
      </w:r>
      <w:r w:rsidRPr="00BD1948">
        <w:rPr>
          <w:rFonts w:ascii="Times New Roman" w:eastAsia="Times New Roman" w:hAnsi="Times New Roman" w:cs="Times New Roman"/>
          <w:bCs/>
          <w:color w:val="404040" w:themeColor="text1" w:themeTint="BF"/>
          <w:sz w:val="24"/>
          <w:szCs w:val="24"/>
        </w:rPr>
        <w:tab/>
        <w:t>Drejtoria e Emergjenc</w:t>
      </w:r>
      <w:r w:rsidR="00B71E55" w:rsidRPr="00BD1948">
        <w:rPr>
          <w:rFonts w:ascii="Times New Roman" w:eastAsia="Times New Roman" w:hAnsi="Times New Roman" w:cs="Times New Roman"/>
          <w:bCs/>
          <w:color w:val="404040" w:themeColor="text1" w:themeTint="BF"/>
          <w:sz w:val="24"/>
          <w:szCs w:val="24"/>
        </w:rPr>
        <w:t>ë</w:t>
      </w:r>
      <w:r w:rsidRPr="00BD1948">
        <w:rPr>
          <w:rFonts w:ascii="Times New Roman" w:eastAsia="Times New Roman" w:hAnsi="Times New Roman" w:cs="Times New Roman"/>
          <w:bCs/>
          <w:color w:val="404040" w:themeColor="text1" w:themeTint="BF"/>
          <w:sz w:val="24"/>
          <w:szCs w:val="24"/>
        </w:rPr>
        <w:t>s dhe Siguris</w:t>
      </w:r>
      <w:r w:rsidR="00B71E55" w:rsidRPr="00BD1948">
        <w:rPr>
          <w:rFonts w:ascii="Times New Roman" w:eastAsia="Times New Roman" w:hAnsi="Times New Roman" w:cs="Times New Roman"/>
          <w:bCs/>
          <w:color w:val="404040" w:themeColor="text1" w:themeTint="BF"/>
          <w:sz w:val="24"/>
          <w:szCs w:val="24"/>
        </w:rPr>
        <w:t>ë</w:t>
      </w:r>
    </w:p>
    <w:p w14:paraId="7CD515FF" w14:textId="146595F2" w:rsidR="00FE2CCF" w:rsidRPr="00BD1948" w:rsidRDefault="00FE2CCF" w:rsidP="00A31980">
      <w:pPr>
        <w:rPr>
          <w:rFonts w:ascii="Times New Roman" w:eastAsia="Times New Roman" w:hAnsi="Times New Roman" w:cs="Times New Roman"/>
          <w:bCs/>
          <w:color w:val="404040" w:themeColor="text1" w:themeTint="BF"/>
          <w:sz w:val="24"/>
          <w:szCs w:val="24"/>
        </w:rPr>
      </w:pPr>
      <w:r w:rsidRPr="00BD1948">
        <w:rPr>
          <w:rFonts w:ascii="Times New Roman" w:eastAsia="Times New Roman" w:hAnsi="Times New Roman" w:cs="Times New Roman"/>
          <w:bCs/>
          <w:color w:val="404040" w:themeColor="text1" w:themeTint="BF"/>
          <w:sz w:val="24"/>
          <w:szCs w:val="24"/>
        </w:rPr>
        <w:t>DEZH</w:t>
      </w:r>
      <w:r w:rsidRPr="00BD1948">
        <w:rPr>
          <w:rFonts w:ascii="Times New Roman" w:eastAsia="Times New Roman" w:hAnsi="Times New Roman" w:cs="Times New Roman"/>
          <w:bCs/>
          <w:color w:val="404040" w:themeColor="text1" w:themeTint="BF"/>
          <w:sz w:val="24"/>
          <w:szCs w:val="24"/>
        </w:rPr>
        <w:tab/>
      </w:r>
      <w:r w:rsidRPr="00BD1948">
        <w:rPr>
          <w:rFonts w:ascii="Times New Roman" w:eastAsia="Times New Roman" w:hAnsi="Times New Roman" w:cs="Times New Roman"/>
          <w:bCs/>
          <w:color w:val="404040" w:themeColor="text1" w:themeTint="BF"/>
          <w:sz w:val="24"/>
          <w:szCs w:val="24"/>
        </w:rPr>
        <w:tab/>
      </w:r>
      <w:r w:rsidRPr="00BD1948">
        <w:rPr>
          <w:rFonts w:ascii="Times New Roman" w:eastAsia="Times New Roman" w:hAnsi="Times New Roman" w:cs="Times New Roman"/>
          <w:bCs/>
          <w:color w:val="404040" w:themeColor="text1" w:themeTint="BF"/>
          <w:sz w:val="24"/>
          <w:szCs w:val="24"/>
        </w:rPr>
        <w:tab/>
        <w:t>Drejtoria p</w:t>
      </w:r>
      <w:r w:rsidR="009F0A86" w:rsidRPr="00BD1948">
        <w:rPr>
          <w:rFonts w:ascii="Times New Roman" w:eastAsia="Times New Roman" w:hAnsi="Times New Roman" w:cs="Times New Roman"/>
          <w:bCs/>
          <w:color w:val="404040" w:themeColor="text1" w:themeTint="BF"/>
          <w:sz w:val="24"/>
          <w:szCs w:val="24"/>
        </w:rPr>
        <w:t>ë</w:t>
      </w:r>
      <w:r w:rsidRPr="00BD1948">
        <w:rPr>
          <w:rFonts w:ascii="Times New Roman" w:eastAsia="Times New Roman" w:hAnsi="Times New Roman" w:cs="Times New Roman"/>
          <w:bCs/>
          <w:color w:val="404040" w:themeColor="text1" w:themeTint="BF"/>
          <w:sz w:val="24"/>
          <w:szCs w:val="24"/>
        </w:rPr>
        <w:t>r Ekonomi dhe Zhvillim</w:t>
      </w:r>
    </w:p>
    <w:p w14:paraId="1D1A6935" w14:textId="643DF5D4" w:rsidR="00CD25A3" w:rsidRPr="00BD1948" w:rsidRDefault="00CD25A3" w:rsidP="00A31980">
      <w:pPr>
        <w:rPr>
          <w:rFonts w:ascii="Times New Roman" w:eastAsia="Times New Roman" w:hAnsi="Times New Roman" w:cs="Times New Roman"/>
          <w:bCs/>
          <w:color w:val="404040" w:themeColor="text1" w:themeTint="BF"/>
          <w:sz w:val="24"/>
          <w:szCs w:val="24"/>
        </w:rPr>
      </w:pPr>
      <w:r w:rsidRPr="00BD1948">
        <w:rPr>
          <w:rFonts w:ascii="Times New Roman" w:eastAsia="Times New Roman" w:hAnsi="Times New Roman" w:cs="Times New Roman"/>
          <w:bCs/>
          <w:color w:val="404040" w:themeColor="text1" w:themeTint="BF"/>
          <w:sz w:val="24"/>
          <w:szCs w:val="24"/>
        </w:rPr>
        <w:t>DGJK</w:t>
      </w:r>
      <w:r w:rsidRPr="00BD1948">
        <w:rPr>
          <w:rFonts w:ascii="Times New Roman" w:eastAsia="Times New Roman" w:hAnsi="Times New Roman" w:cs="Times New Roman"/>
          <w:bCs/>
          <w:color w:val="404040" w:themeColor="text1" w:themeTint="BF"/>
          <w:sz w:val="24"/>
          <w:szCs w:val="24"/>
        </w:rPr>
        <w:tab/>
      </w:r>
      <w:r w:rsidRPr="00BD1948">
        <w:rPr>
          <w:rFonts w:ascii="Times New Roman" w:eastAsia="Times New Roman" w:hAnsi="Times New Roman" w:cs="Times New Roman"/>
          <w:bCs/>
          <w:color w:val="404040" w:themeColor="text1" w:themeTint="BF"/>
          <w:sz w:val="24"/>
          <w:szCs w:val="24"/>
        </w:rPr>
        <w:tab/>
      </w:r>
      <w:r w:rsidRPr="00BD1948">
        <w:rPr>
          <w:rFonts w:ascii="Times New Roman" w:eastAsia="Times New Roman" w:hAnsi="Times New Roman" w:cs="Times New Roman"/>
          <w:bCs/>
          <w:color w:val="404040" w:themeColor="text1" w:themeTint="BF"/>
          <w:sz w:val="24"/>
          <w:szCs w:val="24"/>
        </w:rPr>
        <w:tab/>
        <w:t xml:space="preserve">Drejtoria </w:t>
      </w:r>
      <w:r w:rsidR="00D26F5B" w:rsidRPr="00BD1948">
        <w:rPr>
          <w:rFonts w:ascii="Times New Roman" w:eastAsia="Times New Roman" w:hAnsi="Times New Roman" w:cs="Times New Roman"/>
          <w:bCs/>
          <w:color w:val="404040" w:themeColor="text1" w:themeTint="BF"/>
          <w:sz w:val="24"/>
          <w:szCs w:val="24"/>
        </w:rPr>
        <w:t>e</w:t>
      </w:r>
      <w:r w:rsidRPr="00BD1948">
        <w:rPr>
          <w:rFonts w:ascii="Times New Roman" w:eastAsia="Times New Roman" w:hAnsi="Times New Roman" w:cs="Times New Roman"/>
          <w:bCs/>
          <w:color w:val="404040" w:themeColor="text1" w:themeTint="BF"/>
          <w:sz w:val="24"/>
          <w:szCs w:val="24"/>
        </w:rPr>
        <w:t xml:space="preserve"> Gjeodezi</w:t>
      </w:r>
      <w:r w:rsidR="00D26F5B" w:rsidRPr="00BD1948">
        <w:rPr>
          <w:rFonts w:ascii="Times New Roman" w:eastAsia="Times New Roman" w:hAnsi="Times New Roman" w:cs="Times New Roman"/>
          <w:bCs/>
          <w:color w:val="404040" w:themeColor="text1" w:themeTint="BF"/>
          <w:sz w:val="24"/>
          <w:szCs w:val="24"/>
        </w:rPr>
        <w:t>s</w:t>
      </w:r>
      <w:r w:rsidR="00B71E55" w:rsidRPr="00BD1948">
        <w:rPr>
          <w:rFonts w:ascii="Times New Roman" w:eastAsia="Times New Roman" w:hAnsi="Times New Roman" w:cs="Times New Roman"/>
          <w:bCs/>
          <w:color w:val="404040" w:themeColor="text1" w:themeTint="BF"/>
          <w:sz w:val="24"/>
          <w:szCs w:val="24"/>
        </w:rPr>
        <w:t>ë</w:t>
      </w:r>
      <w:r w:rsidRPr="00BD1948">
        <w:rPr>
          <w:rFonts w:ascii="Times New Roman" w:eastAsia="Times New Roman" w:hAnsi="Times New Roman" w:cs="Times New Roman"/>
          <w:bCs/>
          <w:color w:val="404040" w:themeColor="text1" w:themeTint="BF"/>
          <w:sz w:val="24"/>
          <w:szCs w:val="24"/>
        </w:rPr>
        <w:t xml:space="preserve"> dhe Kadast</w:t>
      </w:r>
      <w:r w:rsidR="009F0A86" w:rsidRPr="00BD1948">
        <w:rPr>
          <w:rFonts w:ascii="Times New Roman" w:eastAsia="Times New Roman" w:hAnsi="Times New Roman" w:cs="Times New Roman"/>
          <w:bCs/>
          <w:color w:val="404040" w:themeColor="text1" w:themeTint="BF"/>
          <w:sz w:val="24"/>
          <w:szCs w:val="24"/>
        </w:rPr>
        <w:t>ë</w:t>
      </w:r>
      <w:r w:rsidRPr="00BD1948">
        <w:rPr>
          <w:rFonts w:ascii="Times New Roman" w:eastAsia="Times New Roman" w:hAnsi="Times New Roman" w:cs="Times New Roman"/>
          <w:bCs/>
          <w:color w:val="404040" w:themeColor="text1" w:themeTint="BF"/>
          <w:sz w:val="24"/>
          <w:szCs w:val="24"/>
        </w:rPr>
        <w:t>r</w:t>
      </w:r>
    </w:p>
    <w:p w14:paraId="1E9EEF30" w14:textId="35E14E8D" w:rsidR="00696A3A" w:rsidRPr="00BD1948" w:rsidRDefault="00060B93" w:rsidP="00A31980">
      <w:pPr>
        <w:rPr>
          <w:rFonts w:ascii="Times New Roman" w:eastAsia="Times New Roman" w:hAnsi="Times New Roman" w:cs="Times New Roman"/>
          <w:bCs/>
          <w:color w:val="404040" w:themeColor="text1" w:themeTint="BF"/>
          <w:sz w:val="24"/>
          <w:szCs w:val="24"/>
        </w:rPr>
      </w:pPr>
      <w:r w:rsidRPr="00BD1948">
        <w:rPr>
          <w:rFonts w:ascii="Times New Roman" w:eastAsia="Times New Roman" w:hAnsi="Times New Roman" w:cs="Times New Roman"/>
          <w:bCs/>
          <w:color w:val="404040" w:themeColor="text1" w:themeTint="BF"/>
          <w:sz w:val="24"/>
          <w:szCs w:val="24"/>
        </w:rPr>
        <w:t>DI</w:t>
      </w:r>
      <w:r w:rsidRPr="00BD1948">
        <w:rPr>
          <w:rFonts w:ascii="Times New Roman" w:eastAsia="Times New Roman" w:hAnsi="Times New Roman" w:cs="Times New Roman"/>
          <w:bCs/>
          <w:color w:val="404040" w:themeColor="text1" w:themeTint="BF"/>
          <w:sz w:val="24"/>
          <w:szCs w:val="24"/>
        </w:rPr>
        <w:tab/>
      </w:r>
      <w:r w:rsidRPr="00BD1948">
        <w:rPr>
          <w:rFonts w:ascii="Times New Roman" w:eastAsia="Times New Roman" w:hAnsi="Times New Roman" w:cs="Times New Roman"/>
          <w:bCs/>
          <w:color w:val="404040" w:themeColor="text1" w:themeTint="BF"/>
          <w:sz w:val="24"/>
          <w:szCs w:val="24"/>
        </w:rPr>
        <w:tab/>
      </w:r>
      <w:r w:rsidRPr="00BD1948">
        <w:rPr>
          <w:rFonts w:ascii="Times New Roman" w:eastAsia="Times New Roman" w:hAnsi="Times New Roman" w:cs="Times New Roman"/>
          <w:bCs/>
          <w:color w:val="404040" w:themeColor="text1" w:themeTint="BF"/>
          <w:sz w:val="24"/>
          <w:szCs w:val="24"/>
        </w:rPr>
        <w:tab/>
        <w:t xml:space="preserve">Drejtoria </w:t>
      </w:r>
      <w:r w:rsidR="00D26F5B" w:rsidRPr="00BD1948">
        <w:rPr>
          <w:rFonts w:ascii="Times New Roman" w:eastAsia="Times New Roman" w:hAnsi="Times New Roman" w:cs="Times New Roman"/>
          <w:bCs/>
          <w:color w:val="404040" w:themeColor="text1" w:themeTint="BF"/>
          <w:sz w:val="24"/>
          <w:szCs w:val="24"/>
        </w:rPr>
        <w:t>e</w:t>
      </w:r>
      <w:r w:rsidRPr="00BD1948">
        <w:rPr>
          <w:rFonts w:ascii="Times New Roman" w:eastAsia="Times New Roman" w:hAnsi="Times New Roman" w:cs="Times New Roman"/>
          <w:bCs/>
          <w:color w:val="404040" w:themeColor="text1" w:themeTint="BF"/>
          <w:sz w:val="24"/>
          <w:szCs w:val="24"/>
        </w:rPr>
        <w:t xml:space="preserve"> </w:t>
      </w:r>
      <w:r w:rsidR="0062474A" w:rsidRPr="00BD1948">
        <w:rPr>
          <w:rFonts w:ascii="Times New Roman" w:eastAsia="Times New Roman" w:hAnsi="Times New Roman" w:cs="Times New Roman"/>
          <w:bCs/>
          <w:color w:val="404040" w:themeColor="text1" w:themeTint="BF"/>
          <w:sz w:val="24"/>
          <w:szCs w:val="24"/>
        </w:rPr>
        <w:t>Inspektorat</w:t>
      </w:r>
      <w:r w:rsidR="00D26F5B" w:rsidRPr="00BD1948">
        <w:rPr>
          <w:rFonts w:ascii="Times New Roman" w:eastAsia="Times New Roman" w:hAnsi="Times New Roman" w:cs="Times New Roman"/>
          <w:bCs/>
          <w:color w:val="404040" w:themeColor="text1" w:themeTint="BF"/>
          <w:sz w:val="24"/>
          <w:szCs w:val="24"/>
        </w:rPr>
        <w:t>eve</w:t>
      </w:r>
    </w:p>
    <w:p w14:paraId="1BD3EBC3" w14:textId="57913AE8" w:rsidR="00696A3A" w:rsidRPr="00BD1948" w:rsidRDefault="00696A3A" w:rsidP="00A31980">
      <w:pPr>
        <w:rPr>
          <w:rFonts w:ascii="Times New Roman" w:eastAsia="Times New Roman" w:hAnsi="Times New Roman" w:cs="Times New Roman"/>
          <w:bCs/>
          <w:color w:val="404040" w:themeColor="text1" w:themeTint="BF"/>
          <w:sz w:val="24"/>
          <w:szCs w:val="24"/>
        </w:rPr>
      </w:pPr>
      <w:r w:rsidRPr="00BD1948">
        <w:rPr>
          <w:rFonts w:ascii="Times New Roman" w:eastAsia="Times New Roman" w:hAnsi="Times New Roman" w:cs="Times New Roman"/>
          <w:bCs/>
          <w:color w:val="404040" w:themeColor="text1" w:themeTint="BF"/>
          <w:sz w:val="24"/>
          <w:szCs w:val="24"/>
        </w:rPr>
        <w:t>D</w:t>
      </w:r>
      <w:r w:rsidR="00CD25A3" w:rsidRPr="00BD1948">
        <w:rPr>
          <w:rFonts w:ascii="Times New Roman" w:eastAsia="Times New Roman" w:hAnsi="Times New Roman" w:cs="Times New Roman"/>
          <w:bCs/>
          <w:color w:val="404040" w:themeColor="text1" w:themeTint="BF"/>
          <w:sz w:val="24"/>
          <w:szCs w:val="24"/>
        </w:rPr>
        <w:t>K</w:t>
      </w:r>
      <w:r w:rsidRPr="00BD1948">
        <w:rPr>
          <w:rFonts w:ascii="Times New Roman" w:eastAsia="Times New Roman" w:hAnsi="Times New Roman" w:cs="Times New Roman"/>
          <w:bCs/>
          <w:color w:val="404040" w:themeColor="text1" w:themeTint="BF"/>
          <w:sz w:val="24"/>
          <w:szCs w:val="24"/>
        </w:rPr>
        <w:t>RS</w:t>
      </w:r>
      <w:r w:rsidRPr="00BD1948">
        <w:rPr>
          <w:rFonts w:ascii="Times New Roman" w:eastAsia="Times New Roman" w:hAnsi="Times New Roman" w:cs="Times New Roman"/>
          <w:bCs/>
          <w:color w:val="404040" w:themeColor="text1" w:themeTint="BF"/>
          <w:sz w:val="24"/>
          <w:szCs w:val="24"/>
        </w:rPr>
        <w:tab/>
      </w:r>
      <w:r w:rsidRPr="00BD1948">
        <w:rPr>
          <w:rFonts w:ascii="Times New Roman" w:eastAsia="Times New Roman" w:hAnsi="Times New Roman" w:cs="Times New Roman"/>
          <w:bCs/>
          <w:color w:val="404040" w:themeColor="text1" w:themeTint="BF"/>
          <w:sz w:val="24"/>
          <w:szCs w:val="24"/>
        </w:rPr>
        <w:tab/>
      </w:r>
      <w:r w:rsidRPr="00BD1948">
        <w:rPr>
          <w:rFonts w:ascii="Times New Roman" w:eastAsia="Times New Roman" w:hAnsi="Times New Roman" w:cs="Times New Roman"/>
          <w:bCs/>
          <w:color w:val="404040" w:themeColor="text1" w:themeTint="BF"/>
          <w:sz w:val="24"/>
          <w:szCs w:val="24"/>
        </w:rPr>
        <w:tab/>
        <w:t xml:space="preserve">Drejtoria </w:t>
      </w:r>
      <w:r w:rsidR="00D26F5B" w:rsidRPr="00BD1948">
        <w:rPr>
          <w:rFonts w:ascii="Times New Roman" w:eastAsia="Times New Roman" w:hAnsi="Times New Roman" w:cs="Times New Roman"/>
          <w:bCs/>
          <w:color w:val="404040" w:themeColor="text1" w:themeTint="BF"/>
          <w:sz w:val="24"/>
          <w:szCs w:val="24"/>
        </w:rPr>
        <w:t>e</w:t>
      </w:r>
      <w:r w:rsidR="00CD25A3" w:rsidRPr="00BD1948">
        <w:rPr>
          <w:rFonts w:ascii="Times New Roman" w:eastAsia="Times New Roman" w:hAnsi="Times New Roman" w:cs="Times New Roman"/>
          <w:bCs/>
          <w:color w:val="404040" w:themeColor="text1" w:themeTint="BF"/>
          <w:sz w:val="24"/>
          <w:szCs w:val="24"/>
        </w:rPr>
        <w:t xml:space="preserve"> Kultur</w:t>
      </w:r>
      <w:r w:rsidR="009F0A86" w:rsidRPr="00BD1948">
        <w:rPr>
          <w:rFonts w:ascii="Times New Roman" w:eastAsia="Times New Roman" w:hAnsi="Times New Roman" w:cs="Times New Roman"/>
          <w:bCs/>
          <w:color w:val="404040" w:themeColor="text1" w:themeTint="BF"/>
          <w:sz w:val="24"/>
          <w:szCs w:val="24"/>
        </w:rPr>
        <w:t>ë</w:t>
      </w:r>
      <w:r w:rsidR="00D26F5B" w:rsidRPr="00BD1948">
        <w:rPr>
          <w:rFonts w:ascii="Times New Roman" w:eastAsia="Times New Roman" w:hAnsi="Times New Roman" w:cs="Times New Roman"/>
          <w:bCs/>
          <w:color w:val="404040" w:themeColor="text1" w:themeTint="BF"/>
          <w:sz w:val="24"/>
          <w:szCs w:val="24"/>
        </w:rPr>
        <w:t>s</w:t>
      </w:r>
      <w:r w:rsidR="00CD25A3" w:rsidRPr="00BD1948">
        <w:rPr>
          <w:rFonts w:ascii="Times New Roman" w:eastAsia="Times New Roman" w:hAnsi="Times New Roman" w:cs="Times New Roman"/>
          <w:bCs/>
          <w:color w:val="404040" w:themeColor="text1" w:themeTint="BF"/>
          <w:sz w:val="24"/>
          <w:szCs w:val="24"/>
        </w:rPr>
        <w:t xml:space="preserve">, </w:t>
      </w:r>
      <w:r w:rsidRPr="00BD1948">
        <w:rPr>
          <w:rFonts w:ascii="Times New Roman" w:eastAsia="Times New Roman" w:hAnsi="Times New Roman" w:cs="Times New Roman"/>
          <w:bCs/>
          <w:color w:val="404040" w:themeColor="text1" w:themeTint="BF"/>
          <w:sz w:val="24"/>
          <w:szCs w:val="24"/>
        </w:rPr>
        <w:t>Rini</w:t>
      </w:r>
      <w:r w:rsidR="00D26F5B" w:rsidRPr="00BD1948">
        <w:rPr>
          <w:rFonts w:ascii="Times New Roman" w:eastAsia="Times New Roman" w:hAnsi="Times New Roman" w:cs="Times New Roman"/>
          <w:bCs/>
          <w:color w:val="404040" w:themeColor="text1" w:themeTint="BF"/>
          <w:sz w:val="24"/>
          <w:szCs w:val="24"/>
        </w:rPr>
        <w:t>s</w:t>
      </w:r>
      <w:r w:rsidR="00B71E55" w:rsidRPr="00BD1948">
        <w:rPr>
          <w:rFonts w:ascii="Times New Roman" w:eastAsia="Times New Roman" w:hAnsi="Times New Roman" w:cs="Times New Roman"/>
          <w:bCs/>
          <w:color w:val="404040" w:themeColor="text1" w:themeTint="BF"/>
          <w:sz w:val="24"/>
          <w:szCs w:val="24"/>
        </w:rPr>
        <w:t>ë</w:t>
      </w:r>
      <w:r w:rsidRPr="00BD1948">
        <w:rPr>
          <w:rFonts w:ascii="Times New Roman" w:eastAsia="Times New Roman" w:hAnsi="Times New Roman" w:cs="Times New Roman"/>
          <w:bCs/>
          <w:color w:val="404040" w:themeColor="text1" w:themeTint="BF"/>
          <w:sz w:val="24"/>
          <w:szCs w:val="24"/>
        </w:rPr>
        <w:t xml:space="preserve"> dhe Sport</w:t>
      </w:r>
      <w:r w:rsidR="00D26F5B" w:rsidRPr="00BD1948">
        <w:rPr>
          <w:rFonts w:ascii="Times New Roman" w:eastAsia="Times New Roman" w:hAnsi="Times New Roman" w:cs="Times New Roman"/>
          <w:bCs/>
          <w:color w:val="404040" w:themeColor="text1" w:themeTint="BF"/>
          <w:sz w:val="24"/>
          <w:szCs w:val="24"/>
        </w:rPr>
        <w:t>it</w:t>
      </w:r>
    </w:p>
    <w:p w14:paraId="7E7ED42A" w14:textId="5260A138" w:rsidR="00B71E55" w:rsidRPr="00BD1948" w:rsidRDefault="00B71E55" w:rsidP="00A31980">
      <w:pPr>
        <w:rPr>
          <w:rFonts w:ascii="Times New Roman" w:eastAsia="Times New Roman" w:hAnsi="Times New Roman" w:cs="Times New Roman"/>
          <w:bCs/>
          <w:color w:val="404040" w:themeColor="text1" w:themeTint="BF"/>
          <w:sz w:val="24"/>
          <w:szCs w:val="24"/>
        </w:rPr>
      </w:pPr>
      <w:r w:rsidRPr="00BD1948">
        <w:rPr>
          <w:rFonts w:ascii="Times New Roman" w:eastAsia="Times New Roman" w:hAnsi="Times New Roman" w:cs="Times New Roman"/>
          <w:bCs/>
          <w:color w:val="404040" w:themeColor="text1" w:themeTint="BF"/>
          <w:sz w:val="24"/>
          <w:szCs w:val="24"/>
        </w:rPr>
        <w:t>DPMS</w:t>
      </w:r>
      <w:r w:rsidRPr="00BD1948">
        <w:rPr>
          <w:rFonts w:ascii="Times New Roman" w:eastAsia="Times New Roman" w:hAnsi="Times New Roman" w:cs="Times New Roman"/>
          <w:bCs/>
          <w:color w:val="404040" w:themeColor="text1" w:themeTint="BF"/>
          <w:sz w:val="24"/>
          <w:szCs w:val="24"/>
        </w:rPr>
        <w:tab/>
      </w:r>
      <w:r w:rsidRPr="00BD1948">
        <w:rPr>
          <w:rFonts w:ascii="Times New Roman" w:eastAsia="Times New Roman" w:hAnsi="Times New Roman" w:cs="Times New Roman"/>
          <w:bCs/>
          <w:color w:val="404040" w:themeColor="text1" w:themeTint="BF"/>
          <w:sz w:val="24"/>
          <w:szCs w:val="24"/>
        </w:rPr>
        <w:tab/>
      </w:r>
      <w:r w:rsidRPr="00BD1948">
        <w:rPr>
          <w:rFonts w:ascii="Times New Roman" w:eastAsia="Times New Roman" w:hAnsi="Times New Roman" w:cs="Times New Roman"/>
          <w:bCs/>
          <w:color w:val="404040" w:themeColor="text1" w:themeTint="BF"/>
          <w:sz w:val="24"/>
          <w:szCs w:val="24"/>
        </w:rPr>
        <w:tab/>
        <w:t>Drejtoria e Punës dhe Mirëqenies Sociale</w:t>
      </w:r>
    </w:p>
    <w:p w14:paraId="35AB8421" w14:textId="2C370A23" w:rsidR="00060B93" w:rsidRPr="00BD1948" w:rsidRDefault="00060B93" w:rsidP="00A31980">
      <w:pPr>
        <w:rPr>
          <w:rFonts w:ascii="Times New Roman" w:hAnsi="Times New Roman" w:cs="Times New Roman"/>
          <w:sz w:val="24"/>
          <w:szCs w:val="24"/>
        </w:rPr>
      </w:pPr>
      <w:r w:rsidRPr="00BD1948">
        <w:rPr>
          <w:rFonts w:ascii="Times New Roman" w:hAnsi="Times New Roman" w:cs="Times New Roman"/>
          <w:sz w:val="24"/>
          <w:szCs w:val="24"/>
        </w:rPr>
        <w:t>DSHP</w:t>
      </w:r>
      <w:r w:rsidR="00174EE6">
        <w:rPr>
          <w:rFonts w:ascii="Times New Roman" w:hAnsi="Times New Roman" w:cs="Times New Roman"/>
          <w:sz w:val="24"/>
          <w:szCs w:val="24"/>
        </w:rPr>
        <w:tab/>
      </w:r>
      <w:r w:rsidRPr="00BD1948">
        <w:rPr>
          <w:rFonts w:ascii="Times New Roman" w:hAnsi="Times New Roman" w:cs="Times New Roman"/>
          <w:sz w:val="24"/>
          <w:szCs w:val="24"/>
        </w:rPr>
        <w:tab/>
      </w:r>
      <w:r w:rsidRPr="00BD1948">
        <w:rPr>
          <w:rFonts w:ascii="Times New Roman" w:hAnsi="Times New Roman" w:cs="Times New Roman"/>
          <w:sz w:val="24"/>
          <w:szCs w:val="24"/>
        </w:rPr>
        <w:tab/>
        <w:t xml:space="preserve">Drejtoria </w:t>
      </w:r>
      <w:r w:rsidR="00D26F5B" w:rsidRPr="00BD1948">
        <w:rPr>
          <w:rFonts w:ascii="Times New Roman" w:hAnsi="Times New Roman" w:cs="Times New Roman"/>
          <w:sz w:val="24"/>
          <w:szCs w:val="24"/>
        </w:rPr>
        <w:t>e</w:t>
      </w:r>
      <w:r w:rsidRPr="00BD1948">
        <w:rPr>
          <w:rFonts w:ascii="Times New Roman" w:hAnsi="Times New Roman" w:cs="Times New Roman"/>
          <w:sz w:val="24"/>
          <w:szCs w:val="24"/>
        </w:rPr>
        <w:t xml:space="preserve"> Sh</w:t>
      </w:r>
      <w:r w:rsidR="000773A1" w:rsidRPr="00BD1948">
        <w:rPr>
          <w:rFonts w:ascii="Times New Roman" w:hAnsi="Times New Roman" w:cs="Times New Roman"/>
          <w:sz w:val="24"/>
          <w:szCs w:val="24"/>
        </w:rPr>
        <w:t>ë</w:t>
      </w:r>
      <w:r w:rsidRPr="00BD1948">
        <w:rPr>
          <w:rFonts w:ascii="Times New Roman" w:hAnsi="Times New Roman" w:cs="Times New Roman"/>
          <w:sz w:val="24"/>
          <w:szCs w:val="24"/>
        </w:rPr>
        <w:t>rbime</w:t>
      </w:r>
      <w:r w:rsidR="00D26F5B" w:rsidRPr="00BD1948">
        <w:rPr>
          <w:rFonts w:ascii="Times New Roman" w:hAnsi="Times New Roman" w:cs="Times New Roman"/>
          <w:sz w:val="24"/>
          <w:szCs w:val="24"/>
        </w:rPr>
        <w:t>ve</w:t>
      </w:r>
      <w:r w:rsidRPr="00BD1948">
        <w:rPr>
          <w:rFonts w:ascii="Times New Roman" w:hAnsi="Times New Roman" w:cs="Times New Roman"/>
          <w:sz w:val="24"/>
          <w:szCs w:val="24"/>
        </w:rPr>
        <w:t xml:space="preserve"> Publike</w:t>
      </w:r>
    </w:p>
    <w:p w14:paraId="080FF0B6" w14:textId="6E737B8D" w:rsidR="00CD25A3" w:rsidRPr="00BD1948" w:rsidRDefault="00CD25A3" w:rsidP="00A31980">
      <w:pPr>
        <w:rPr>
          <w:rFonts w:ascii="Times New Roman" w:hAnsi="Times New Roman" w:cs="Times New Roman"/>
          <w:sz w:val="24"/>
          <w:szCs w:val="24"/>
        </w:rPr>
      </w:pPr>
      <w:r w:rsidRPr="00BD1948">
        <w:rPr>
          <w:rFonts w:ascii="Times New Roman" w:hAnsi="Times New Roman" w:cs="Times New Roman"/>
          <w:sz w:val="24"/>
          <w:szCs w:val="24"/>
        </w:rPr>
        <w:t>DSH</w:t>
      </w:r>
      <w:r w:rsidR="00174EE6">
        <w:rPr>
          <w:rFonts w:ascii="Times New Roman" w:hAnsi="Times New Roman" w:cs="Times New Roman"/>
          <w:sz w:val="24"/>
          <w:szCs w:val="24"/>
        </w:rPr>
        <w:tab/>
      </w:r>
      <w:r w:rsidRPr="00BD1948">
        <w:rPr>
          <w:rFonts w:ascii="Times New Roman" w:hAnsi="Times New Roman" w:cs="Times New Roman"/>
          <w:sz w:val="24"/>
          <w:szCs w:val="24"/>
        </w:rPr>
        <w:tab/>
      </w:r>
      <w:r w:rsidRPr="00BD1948">
        <w:rPr>
          <w:rFonts w:ascii="Times New Roman" w:hAnsi="Times New Roman" w:cs="Times New Roman"/>
          <w:sz w:val="24"/>
          <w:szCs w:val="24"/>
        </w:rPr>
        <w:tab/>
        <w:t xml:space="preserve">Drejtoria </w:t>
      </w:r>
      <w:r w:rsidR="00D26F5B" w:rsidRPr="00BD1948">
        <w:rPr>
          <w:rFonts w:ascii="Times New Roman" w:hAnsi="Times New Roman" w:cs="Times New Roman"/>
          <w:sz w:val="24"/>
          <w:szCs w:val="24"/>
        </w:rPr>
        <w:t>e</w:t>
      </w:r>
      <w:r w:rsidRPr="00BD1948">
        <w:rPr>
          <w:rFonts w:ascii="Times New Roman" w:hAnsi="Times New Roman" w:cs="Times New Roman"/>
          <w:sz w:val="24"/>
          <w:szCs w:val="24"/>
        </w:rPr>
        <w:t xml:space="preserve"> Shëndetësi</w:t>
      </w:r>
      <w:r w:rsidR="00D26F5B" w:rsidRPr="00BD1948">
        <w:rPr>
          <w:rFonts w:ascii="Times New Roman" w:hAnsi="Times New Roman" w:cs="Times New Roman"/>
          <w:sz w:val="24"/>
          <w:szCs w:val="24"/>
        </w:rPr>
        <w:t>s</w:t>
      </w:r>
      <w:r w:rsidR="00B71E55" w:rsidRPr="00BD1948">
        <w:rPr>
          <w:rFonts w:ascii="Times New Roman" w:hAnsi="Times New Roman" w:cs="Times New Roman"/>
          <w:sz w:val="24"/>
          <w:szCs w:val="24"/>
        </w:rPr>
        <w:t>ë</w:t>
      </w:r>
    </w:p>
    <w:p w14:paraId="4BED2A20" w14:textId="2B7D25E0" w:rsidR="00B71E55" w:rsidRPr="00BD1948" w:rsidRDefault="00B71E55" w:rsidP="00A31980">
      <w:pPr>
        <w:rPr>
          <w:rFonts w:ascii="Times New Roman" w:hAnsi="Times New Roman" w:cs="Times New Roman"/>
          <w:sz w:val="24"/>
          <w:szCs w:val="24"/>
        </w:rPr>
      </w:pPr>
      <w:r w:rsidRPr="00BD1948">
        <w:rPr>
          <w:rFonts w:ascii="Times New Roman" w:hAnsi="Times New Roman" w:cs="Times New Roman"/>
          <w:sz w:val="24"/>
          <w:szCs w:val="24"/>
        </w:rPr>
        <w:t>DTZHE</w:t>
      </w:r>
      <w:r w:rsidRPr="00BD1948">
        <w:rPr>
          <w:rFonts w:ascii="Times New Roman" w:hAnsi="Times New Roman" w:cs="Times New Roman"/>
          <w:sz w:val="24"/>
          <w:szCs w:val="24"/>
        </w:rPr>
        <w:tab/>
      </w:r>
      <w:r w:rsidRPr="00BD1948">
        <w:rPr>
          <w:rFonts w:ascii="Times New Roman" w:hAnsi="Times New Roman" w:cs="Times New Roman"/>
          <w:sz w:val="24"/>
          <w:szCs w:val="24"/>
        </w:rPr>
        <w:tab/>
        <w:t>Drejtoria e Turizmit dhe Zhvillimit Ekonomik</w:t>
      </w:r>
    </w:p>
    <w:p w14:paraId="58409170" w14:textId="161DA202" w:rsidR="00696A3A" w:rsidRPr="00BD1948" w:rsidRDefault="00696A3A" w:rsidP="00A31980">
      <w:pPr>
        <w:rPr>
          <w:rFonts w:ascii="Times New Roman" w:eastAsia="Times New Roman" w:hAnsi="Times New Roman" w:cs="Times New Roman"/>
          <w:bCs/>
          <w:color w:val="404040" w:themeColor="text1" w:themeTint="BF"/>
          <w:sz w:val="24"/>
          <w:szCs w:val="24"/>
        </w:rPr>
      </w:pPr>
      <w:r w:rsidRPr="00BD1948">
        <w:rPr>
          <w:rFonts w:ascii="Times New Roman" w:hAnsi="Times New Roman" w:cs="Times New Roman"/>
          <w:sz w:val="24"/>
          <w:szCs w:val="24"/>
        </w:rPr>
        <w:t>D</w:t>
      </w:r>
      <w:r w:rsidR="00CD25A3" w:rsidRPr="00BD1948">
        <w:rPr>
          <w:rFonts w:ascii="Times New Roman" w:hAnsi="Times New Roman" w:cs="Times New Roman"/>
          <w:sz w:val="24"/>
          <w:szCs w:val="24"/>
        </w:rPr>
        <w:t>U</w:t>
      </w:r>
      <w:r w:rsidR="00B71E55" w:rsidRPr="00BD1948">
        <w:rPr>
          <w:rFonts w:ascii="Times New Roman" w:hAnsi="Times New Roman" w:cs="Times New Roman"/>
          <w:sz w:val="24"/>
          <w:szCs w:val="24"/>
        </w:rPr>
        <w:t>PH</w:t>
      </w:r>
      <w:r w:rsidR="00B71E55" w:rsidRPr="00BD1948">
        <w:rPr>
          <w:rFonts w:ascii="Times New Roman" w:hAnsi="Times New Roman" w:cs="Times New Roman"/>
          <w:sz w:val="24"/>
          <w:szCs w:val="24"/>
        </w:rPr>
        <w:tab/>
      </w:r>
      <w:r w:rsidRPr="00BD1948">
        <w:rPr>
          <w:rFonts w:ascii="Times New Roman" w:hAnsi="Times New Roman" w:cs="Times New Roman"/>
          <w:sz w:val="24"/>
          <w:szCs w:val="24"/>
        </w:rPr>
        <w:tab/>
      </w:r>
      <w:r w:rsidRPr="00BD1948">
        <w:rPr>
          <w:rFonts w:ascii="Times New Roman" w:hAnsi="Times New Roman" w:cs="Times New Roman"/>
          <w:sz w:val="24"/>
          <w:szCs w:val="24"/>
        </w:rPr>
        <w:tab/>
      </w:r>
      <w:r w:rsidRPr="00BD1948">
        <w:rPr>
          <w:rFonts w:ascii="Times New Roman" w:eastAsia="Times New Roman" w:hAnsi="Times New Roman" w:cs="Times New Roman"/>
          <w:iCs/>
          <w:color w:val="404040" w:themeColor="text1" w:themeTint="BF"/>
          <w:sz w:val="24"/>
          <w:szCs w:val="24"/>
        </w:rPr>
        <w:t xml:space="preserve">Drejtoria </w:t>
      </w:r>
      <w:r w:rsidR="00D26F5B" w:rsidRPr="00BD1948">
        <w:rPr>
          <w:rFonts w:ascii="Times New Roman" w:eastAsia="Times New Roman" w:hAnsi="Times New Roman" w:cs="Times New Roman"/>
          <w:iCs/>
          <w:color w:val="404040" w:themeColor="text1" w:themeTint="BF"/>
          <w:sz w:val="24"/>
          <w:szCs w:val="24"/>
        </w:rPr>
        <w:t>e</w:t>
      </w:r>
      <w:r w:rsidRPr="00BD1948">
        <w:rPr>
          <w:rFonts w:ascii="Times New Roman" w:eastAsia="Times New Roman" w:hAnsi="Times New Roman" w:cs="Times New Roman"/>
          <w:iCs/>
          <w:color w:val="404040" w:themeColor="text1" w:themeTint="BF"/>
          <w:sz w:val="24"/>
          <w:szCs w:val="24"/>
        </w:rPr>
        <w:t xml:space="preserve"> </w:t>
      </w:r>
      <w:r w:rsidR="00CD25A3" w:rsidRPr="00BD1948">
        <w:rPr>
          <w:rFonts w:ascii="Times New Roman" w:eastAsia="Times New Roman" w:hAnsi="Times New Roman" w:cs="Times New Roman"/>
          <w:iCs/>
          <w:color w:val="404040" w:themeColor="text1" w:themeTint="BF"/>
          <w:sz w:val="24"/>
          <w:szCs w:val="24"/>
        </w:rPr>
        <w:t>Urbaniz</w:t>
      </w:r>
      <w:r w:rsidR="00D26F5B" w:rsidRPr="00BD1948">
        <w:rPr>
          <w:rFonts w:ascii="Times New Roman" w:eastAsia="Times New Roman" w:hAnsi="Times New Roman" w:cs="Times New Roman"/>
          <w:iCs/>
          <w:color w:val="404040" w:themeColor="text1" w:themeTint="BF"/>
          <w:sz w:val="24"/>
          <w:szCs w:val="24"/>
        </w:rPr>
        <w:t xml:space="preserve">mit </w:t>
      </w:r>
      <w:r w:rsidR="00CD25A3" w:rsidRPr="00BD1948">
        <w:rPr>
          <w:rFonts w:ascii="Times New Roman" w:eastAsia="Times New Roman" w:hAnsi="Times New Roman" w:cs="Times New Roman"/>
          <w:iCs/>
          <w:color w:val="404040" w:themeColor="text1" w:themeTint="BF"/>
          <w:sz w:val="24"/>
          <w:szCs w:val="24"/>
        </w:rPr>
        <w:t xml:space="preserve">dhe </w:t>
      </w:r>
      <w:r w:rsidR="00D26F5B" w:rsidRPr="00BD1948">
        <w:rPr>
          <w:rFonts w:ascii="Times New Roman" w:eastAsia="Times New Roman" w:hAnsi="Times New Roman" w:cs="Times New Roman"/>
          <w:iCs/>
          <w:color w:val="404040" w:themeColor="text1" w:themeTint="BF"/>
          <w:sz w:val="24"/>
          <w:szCs w:val="24"/>
        </w:rPr>
        <w:t>Planifikimit Hap</w:t>
      </w:r>
      <w:r w:rsidR="00B71E55" w:rsidRPr="00BD1948">
        <w:rPr>
          <w:rFonts w:ascii="Times New Roman" w:eastAsia="Times New Roman" w:hAnsi="Times New Roman" w:cs="Times New Roman"/>
          <w:iCs/>
          <w:color w:val="404040" w:themeColor="text1" w:themeTint="BF"/>
          <w:sz w:val="24"/>
          <w:szCs w:val="24"/>
        </w:rPr>
        <w:t>ë</w:t>
      </w:r>
      <w:r w:rsidR="00D26F5B" w:rsidRPr="00BD1948">
        <w:rPr>
          <w:rFonts w:ascii="Times New Roman" w:eastAsia="Times New Roman" w:hAnsi="Times New Roman" w:cs="Times New Roman"/>
          <w:iCs/>
          <w:color w:val="404040" w:themeColor="text1" w:themeTint="BF"/>
          <w:sz w:val="24"/>
          <w:szCs w:val="24"/>
        </w:rPr>
        <w:t>sinor</w:t>
      </w:r>
      <w:r w:rsidR="00060B93" w:rsidRPr="00BD1948">
        <w:rPr>
          <w:rFonts w:ascii="Times New Roman" w:eastAsia="Times New Roman" w:hAnsi="Times New Roman" w:cs="Times New Roman"/>
          <w:iCs/>
          <w:color w:val="404040" w:themeColor="text1" w:themeTint="BF"/>
          <w:sz w:val="24"/>
          <w:szCs w:val="24"/>
        </w:rPr>
        <w:t xml:space="preserve"> </w:t>
      </w:r>
    </w:p>
    <w:p w14:paraId="00D4F287" w14:textId="77777777" w:rsidR="00696A3A" w:rsidRPr="00BD1948" w:rsidRDefault="00696A3A" w:rsidP="00A31980">
      <w:pPr>
        <w:rPr>
          <w:rFonts w:ascii="Times New Roman" w:hAnsi="Times New Roman" w:cs="Times New Roman"/>
        </w:rPr>
      </w:pPr>
      <w:r w:rsidRPr="00BD1948">
        <w:rPr>
          <w:rFonts w:ascii="Times New Roman" w:hAnsi="Times New Roman" w:cs="Times New Roman"/>
        </w:rPr>
        <w:t>EU GAP III</w:t>
      </w:r>
      <w:r w:rsidRPr="00BD1948">
        <w:rPr>
          <w:rFonts w:ascii="Times New Roman" w:hAnsi="Times New Roman" w:cs="Times New Roman"/>
        </w:rPr>
        <w:tab/>
      </w:r>
      <w:r w:rsidRPr="00BD1948">
        <w:rPr>
          <w:rFonts w:ascii="Times New Roman" w:hAnsi="Times New Roman" w:cs="Times New Roman"/>
        </w:rPr>
        <w:tab/>
        <w:t>Plani i Veprimit për Barazinë Gjinore i Bashkimit Evropian III</w:t>
      </w:r>
      <w:bookmarkEnd w:id="5"/>
    </w:p>
    <w:p w14:paraId="47EB4018" w14:textId="1EBF7C2E" w:rsidR="00CD25A3" w:rsidRPr="00BD1948" w:rsidRDefault="00CD25A3" w:rsidP="00A31980">
      <w:pPr>
        <w:rPr>
          <w:rFonts w:ascii="Times New Roman" w:hAnsi="Times New Roman" w:cs="Times New Roman"/>
        </w:rPr>
      </w:pPr>
      <w:bookmarkStart w:id="6" w:name="_Toc116184144"/>
      <w:r w:rsidRPr="00BD1948">
        <w:rPr>
          <w:rFonts w:ascii="Times New Roman" w:hAnsi="Times New Roman" w:cs="Times New Roman"/>
        </w:rPr>
        <w:t>GG</w:t>
      </w:r>
      <w:r w:rsidRPr="00BD1948">
        <w:rPr>
          <w:rFonts w:ascii="Times New Roman" w:hAnsi="Times New Roman" w:cs="Times New Roman"/>
        </w:rPr>
        <w:tab/>
      </w:r>
      <w:r w:rsidRPr="00BD1948">
        <w:rPr>
          <w:rFonts w:ascii="Times New Roman" w:hAnsi="Times New Roman" w:cs="Times New Roman"/>
        </w:rPr>
        <w:tab/>
      </w:r>
      <w:r w:rsidRPr="00BD1948">
        <w:rPr>
          <w:rFonts w:ascii="Times New Roman" w:hAnsi="Times New Roman" w:cs="Times New Roman"/>
        </w:rPr>
        <w:tab/>
        <w:t xml:space="preserve">Grupi </w:t>
      </w:r>
      <w:r w:rsidR="00174EE6">
        <w:rPr>
          <w:rFonts w:ascii="Times New Roman" w:hAnsi="Times New Roman" w:cs="Times New Roman"/>
        </w:rPr>
        <w:t xml:space="preserve">Jo-Formal </w:t>
      </w:r>
      <w:r w:rsidRPr="00BD1948">
        <w:rPr>
          <w:rFonts w:ascii="Times New Roman" w:hAnsi="Times New Roman" w:cs="Times New Roman"/>
        </w:rPr>
        <w:t>i Grave</w:t>
      </w:r>
    </w:p>
    <w:p w14:paraId="2A2C4B8D" w14:textId="396341EF" w:rsidR="000940E5" w:rsidRPr="00BD1948" w:rsidRDefault="000940E5" w:rsidP="00A31980">
      <w:pPr>
        <w:rPr>
          <w:rFonts w:ascii="Times New Roman" w:hAnsi="Times New Roman" w:cs="Times New Roman"/>
        </w:rPr>
      </w:pPr>
      <w:r w:rsidRPr="00BD1948">
        <w:rPr>
          <w:rFonts w:ascii="Times New Roman" w:hAnsi="Times New Roman" w:cs="Times New Roman"/>
        </w:rPr>
        <w:t>KBGJ</w:t>
      </w:r>
      <w:r w:rsidRPr="00BD1948">
        <w:rPr>
          <w:rFonts w:ascii="Times New Roman" w:hAnsi="Times New Roman" w:cs="Times New Roman"/>
        </w:rPr>
        <w:tab/>
      </w:r>
      <w:r w:rsidRPr="00BD1948">
        <w:rPr>
          <w:rFonts w:ascii="Times New Roman" w:hAnsi="Times New Roman" w:cs="Times New Roman"/>
        </w:rPr>
        <w:tab/>
      </w:r>
      <w:r w:rsidR="00B71E55" w:rsidRPr="00BD1948">
        <w:rPr>
          <w:rFonts w:ascii="Times New Roman" w:hAnsi="Times New Roman" w:cs="Times New Roman"/>
        </w:rPr>
        <w:tab/>
      </w:r>
      <w:r w:rsidRPr="00BD1948">
        <w:rPr>
          <w:rFonts w:ascii="Times New Roman" w:hAnsi="Times New Roman" w:cs="Times New Roman"/>
        </w:rPr>
        <w:t xml:space="preserve">Komiteti </w:t>
      </w:r>
      <w:r w:rsidR="00B71E55" w:rsidRPr="00BD1948">
        <w:rPr>
          <w:rFonts w:ascii="Times New Roman" w:hAnsi="Times New Roman" w:cs="Times New Roman"/>
        </w:rPr>
        <w:t>për</w:t>
      </w:r>
      <w:r w:rsidRPr="00BD1948">
        <w:rPr>
          <w:rFonts w:ascii="Times New Roman" w:hAnsi="Times New Roman" w:cs="Times New Roman"/>
        </w:rPr>
        <w:t xml:space="preserve"> Barazi Gjinore </w:t>
      </w:r>
    </w:p>
    <w:p w14:paraId="794CEB72" w14:textId="3A837B49" w:rsidR="00830F94" w:rsidRDefault="00830F94" w:rsidP="00A31980">
      <w:pPr>
        <w:rPr>
          <w:rFonts w:ascii="Times New Roman" w:hAnsi="Times New Roman" w:cs="Times New Roman"/>
        </w:rPr>
      </w:pPr>
      <w:r w:rsidRPr="00BD1948">
        <w:rPr>
          <w:rFonts w:ascii="Times New Roman" w:hAnsi="Times New Roman" w:cs="Times New Roman"/>
        </w:rPr>
        <w:t>KPF</w:t>
      </w:r>
      <w:r w:rsidRPr="00BD1948">
        <w:rPr>
          <w:rFonts w:ascii="Times New Roman" w:hAnsi="Times New Roman" w:cs="Times New Roman"/>
        </w:rPr>
        <w:tab/>
      </w:r>
      <w:r w:rsidRPr="00BD1948">
        <w:rPr>
          <w:rFonts w:ascii="Times New Roman" w:hAnsi="Times New Roman" w:cs="Times New Roman"/>
        </w:rPr>
        <w:tab/>
      </w:r>
      <w:r w:rsidRPr="00BD1948">
        <w:rPr>
          <w:rFonts w:ascii="Times New Roman" w:hAnsi="Times New Roman" w:cs="Times New Roman"/>
        </w:rPr>
        <w:tab/>
        <w:t xml:space="preserve">Komiteti për Politikë dhe Financa </w:t>
      </w:r>
    </w:p>
    <w:p w14:paraId="06B35011" w14:textId="4EBB0F75" w:rsidR="00B71E55" w:rsidRPr="00D46DBB" w:rsidRDefault="00B71E55" w:rsidP="00A31980">
      <w:pPr>
        <w:rPr>
          <w:rFonts w:ascii="Times New Roman" w:hAnsi="Times New Roman" w:cs="Times New Roman"/>
        </w:rPr>
      </w:pPr>
      <w:r w:rsidRPr="00BD1948">
        <w:rPr>
          <w:rFonts w:ascii="Times New Roman" w:hAnsi="Times New Roman" w:cs="Times New Roman"/>
        </w:rPr>
        <w:t>MAPL</w:t>
      </w:r>
      <w:r w:rsidRPr="00BD1948">
        <w:rPr>
          <w:rFonts w:ascii="Times New Roman" w:hAnsi="Times New Roman" w:cs="Times New Roman"/>
        </w:rPr>
        <w:tab/>
      </w:r>
      <w:r w:rsidRPr="00BD1948">
        <w:rPr>
          <w:rFonts w:ascii="Times New Roman" w:hAnsi="Times New Roman" w:cs="Times New Roman"/>
        </w:rPr>
        <w:tab/>
      </w:r>
      <w:r w:rsidRPr="00BD1948">
        <w:rPr>
          <w:rFonts w:ascii="Times New Roman" w:hAnsi="Times New Roman" w:cs="Times New Roman"/>
        </w:rPr>
        <w:tab/>
        <w:t>Ministria e Administrimit të Pushtetit Lokal</w:t>
      </w:r>
    </w:p>
    <w:p w14:paraId="7CD0C6BC" w14:textId="412672D1" w:rsidR="00830F94" w:rsidRDefault="00830F94" w:rsidP="00A31980">
      <w:pPr>
        <w:rPr>
          <w:rFonts w:ascii="Times New Roman" w:hAnsi="Times New Roman" w:cs="Times New Roman"/>
        </w:rPr>
      </w:pPr>
      <w:r>
        <w:rPr>
          <w:rFonts w:ascii="Times New Roman" w:hAnsi="Times New Roman" w:cs="Times New Roman"/>
        </w:rPr>
        <w:t>NJDNJBGJ</w:t>
      </w:r>
      <w:r>
        <w:rPr>
          <w:rFonts w:ascii="Times New Roman" w:hAnsi="Times New Roman" w:cs="Times New Roman"/>
        </w:rPr>
        <w:tab/>
      </w:r>
      <w:r>
        <w:rPr>
          <w:rFonts w:ascii="Times New Roman" w:hAnsi="Times New Roman" w:cs="Times New Roman"/>
        </w:rPr>
        <w:tab/>
      </w:r>
      <w:r w:rsidRPr="00830F94">
        <w:rPr>
          <w:rFonts w:ascii="Times New Roman" w:hAnsi="Times New Roman" w:cs="Times New Roman"/>
        </w:rPr>
        <w:t>Njësi</w:t>
      </w:r>
      <w:r>
        <w:rPr>
          <w:rFonts w:ascii="Times New Roman" w:hAnsi="Times New Roman" w:cs="Times New Roman"/>
        </w:rPr>
        <w:t>a</w:t>
      </w:r>
      <w:r w:rsidRPr="00830F94">
        <w:rPr>
          <w:rFonts w:ascii="Times New Roman" w:hAnsi="Times New Roman" w:cs="Times New Roman"/>
        </w:rPr>
        <w:t xml:space="preserve"> për të Drejtat e Njeriut dhe Barazi Gjinore</w:t>
      </w:r>
    </w:p>
    <w:p w14:paraId="5BBB95D7" w14:textId="43F082A5" w:rsidR="00696A3A" w:rsidRPr="00D46DBB" w:rsidRDefault="00696A3A" w:rsidP="00A31980">
      <w:pPr>
        <w:rPr>
          <w:rFonts w:ascii="Times New Roman" w:eastAsia="Times New Roman" w:hAnsi="Times New Roman" w:cs="Times New Roman"/>
          <w:bCs/>
        </w:rPr>
      </w:pPr>
      <w:r w:rsidRPr="00D46DBB">
        <w:rPr>
          <w:rFonts w:ascii="Times New Roman" w:hAnsi="Times New Roman" w:cs="Times New Roman"/>
        </w:rPr>
        <w:t>OJQ</w:t>
      </w:r>
      <w:r w:rsidRPr="00D46DBB">
        <w:rPr>
          <w:rFonts w:ascii="Times New Roman" w:hAnsi="Times New Roman" w:cs="Times New Roman"/>
        </w:rPr>
        <w:tab/>
      </w:r>
      <w:r w:rsidRPr="00D46DBB">
        <w:rPr>
          <w:rFonts w:ascii="Times New Roman" w:hAnsi="Times New Roman" w:cs="Times New Roman"/>
        </w:rPr>
        <w:tab/>
      </w:r>
      <w:r w:rsidRPr="00D46DBB">
        <w:rPr>
          <w:rFonts w:ascii="Times New Roman" w:hAnsi="Times New Roman" w:cs="Times New Roman"/>
        </w:rPr>
        <w:tab/>
      </w:r>
      <w:r w:rsidRPr="00D46DBB">
        <w:rPr>
          <w:rFonts w:ascii="Times New Roman" w:eastAsia="Times New Roman" w:hAnsi="Times New Roman" w:cs="Times New Roman"/>
          <w:bCs/>
        </w:rPr>
        <w:t>Organizatë Jo-Qeveritare</w:t>
      </w:r>
    </w:p>
    <w:p w14:paraId="46702E73" w14:textId="77777777" w:rsidR="00696A3A" w:rsidRPr="00D46DBB" w:rsidRDefault="00696A3A" w:rsidP="00A31980">
      <w:pPr>
        <w:rPr>
          <w:rFonts w:ascii="Times New Roman" w:eastAsia="Times New Roman" w:hAnsi="Times New Roman" w:cs="Times New Roman"/>
          <w:bCs/>
        </w:rPr>
      </w:pPr>
      <w:r w:rsidRPr="00D46DBB">
        <w:rPr>
          <w:rFonts w:ascii="Times New Roman" w:eastAsia="Times New Roman" w:hAnsi="Times New Roman" w:cs="Times New Roman"/>
          <w:bCs/>
        </w:rPr>
        <w:t>ON</w:t>
      </w:r>
      <w:r w:rsidRPr="00D46DBB">
        <w:rPr>
          <w:rFonts w:ascii="Times New Roman" w:eastAsia="Times New Roman" w:hAnsi="Times New Roman" w:cs="Times New Roman"/>
          <w:bCs/>
        </w:rPr>
        <w:tab/>
      </w:r>
      <w:r w:rsidRPr="00D46DBB">
        <w:rPr>
          <w:rFonts w:ascii="Times New Roman" w:eastAsia="Times New Roman" w:hAnsi="Times New Roman" w:cs="Times New Roman"/>
          <w:bCs/>
        </w:rPr>
        <w:tab/>
      </w:r>
      <w:r w:rsidRPr="00D46DBB">
        <w:rPr>
          <w:rFonts w:ascii="Times New Roman" w:eastAsia="Times New Roman" w:hAnsi="Times New Roman" w:cs="Times New Roman"/>
          <w:bCs/>
        </w:rPr>
        <w:tab/>
        <w:t>Organizatë Ndërkombëtare</w:t>
      </w:r>
    </w:p>
    <w:p w14:paraId="58B2C758" w14:textId="77777777" w:rsidR="00696A3A" w:rsidRPr="00BD1948" w:rsidRDefault="00696A3A" w:rsidP="00A31980">
      <w:pPr>
        <w:rPr>
          <w:rFonts w:ascii="Times New Roman" w:hAnsi="Times New Roman" w:cs="Times New Roman"/>
        </w:rPr>
      </w:pPr>
      <w:r w:rsidRPr="00BD1948">
        <w:rPr>
          <w:rFonts w:ascii="Times New Roman" w:eastAsia="Times New Roman" w:hAnsi="Times New Roman" w:cs="Times New Roman"/>
          <w:bCs/>
        </w:rPr>
        <w:t>PKBGJ</w:t>
      </w:r>
      <w:r w:rsidRPr="00BD1948">
        <w:rPr>
          <w:rFonts w:ascii="Times New Roman" w:eastAsia="Times New Roman" w:hAnsi="Times New Roman" w:cs="Times New Roman"/>
          <w:bCs/>
        </w:rPr>
        <w:tab/>
      </w:r>
      <w:r w:rsidRPr="00BD1948">
        <w:rPr>
          <w:rFonts w:ascii="Times New Roman" w:eastAsia="Times New Roman" w:hAnsi="Times New Roman" w:cs="Times New Roman"/>
          <w:bCs/>
        </w:rPr>
        <w:tab/>
      </w:r>
      <w:r w:rsidRPr="00BD1948">
        <w:rPr>
          <w:rFonts w:ascii="Times New Roman" w:eastAsia="Times New Roman" w:hAnsi="Times New Roman" w:cs="Times New Roman"/>
          <w:bCs/>
        </w:rPr>
        <w:tab/>
        <w:t>Programi i Kosovës për Barazinë Gjinore</w:t>
      </w:r>
    </w:p>
    <w:p w14:paraId="5D966571" w14:textId="77777777" w:rsidR="00696A3A" w:rsidRPr="00BD1948" w:rsidRDefault="00696A3A" w:rsidP="00A31980">
      <w:pPr>
        <w:rPr>
          <w:rFonts w:ascii="Times New Roman" w:hAnsi="Times New Roman" w:cs="Times New Roman"/>
        </w:rPr>
      </w:pPr>
      <w:r w:rsidRPr="00BD1948">
        <w:rPr>
          <w:rFonts w:ascii="Times New Roman" w:hAnsi="Times New Roman" w:cs="Times New Roman"/>
        </w:rPr>
        <w:t>PLVBGJ</w:t>
      </w:r>
      <w:r w:rsidRPr="00BD1948">
        <w:rPr>
          <w:rFonts w:ascii="Times New Roman" w:hAnsi="Times New Roman" w:cs="Times New Roman"/>
        </w:rPr>
        <w:tab/>
      </w:r>
      <w:r w:rsidRPr="00BD1948">
        <w:rPr>
          <w:rFonts w:ascii="Times New Roman" w:hAnsi="Times New Roman" w:cs="Times New Roman"/>
        </w:rPr>
        <w:tab/>
        <w:t>Plani Lokal i Veprimit për Barazinë Gjinore</w:t>
      </w:r>
      <w:bookmarkEnd w:id="6"/>
    </w:p>
    <w:p w14:paraId="6DBE7E29" w14:textId="47DBB5FD" w:rsidR="00696A3A" w:rsidRPr="00BD1948" w:rsidRDefault="00696A3A" w:rsidP="00A31980">
      <w:pPr>
        <w:rPr>
          <w:rFonts w:ascii="Times New Roman" w:hAnsi="Times New Roman" w:cs="Times New Roman"/>
        </w:rPr>
      </w:pPr>
      <w:r w:rsidRPr="00BD1948">
        <w:rPr>
          <w:rFonts w:ascii="Times New Roman" w:eastAsia="Times New Roman" w:hAnsi="Times New Roman" w:cs="Times New Roman"/>
          <w:bCs/>
          <w:color w:val="404040" w:themeColor="text1" w:themeTint="BF"/>
        </w:rPr>
        <w:t>QKMF</w:t>
      </w:r>
      <w:r w:rsidRPr="00BD1948">
        <w:rPr>
          <w:rFonts w:ascii="Times New Roman" w:eastAsia="Times New Roman" w:hAnsi="Times New Roman" w:cs="Times New Roman"/>
          <w:bCs/>
          <w:color w:val="404040" w:themeColor="text1" w:themeTint="BF"/>
        </w:rPr>
        <w:tab/>
      </w:r>
      <w:r w:rsidRPr="00BD1948">
        <w:rPr>
          <w:rFonts w:ascii="Times New Roman" w:eastAsia="Times New Roman" w:hAnsi="Times New Roman" w:cs="Times New Roman"/>
          <w:bCs/>
          <w:color w:val="404040" w:themeColor="text1" w:themeTint="BF"/>
        </w:rPr>
        <w:tab/>
      </w:r>
      <w:r w:rsidRPr="00BD1948">
        <w:rPr>
          <w:rFonts w:ascii="Times New Roman" w:eastAsia="Times New Roman" w:hAnsi="Times New Roman" w:cs="Times New Roman"/>
          <w:bCs/>
          <w:color w:val="404040" w:themeColor="text1" w:themeTint="BF"/>
        </w:rPr>
        <w:tab/>
        <w:t>Qendra Kryesore e Mjekësisë Familjare</w:t>
      </w:r>
    </w:p>
    <w:p w14:paraId="3FFACA21" w14:textId="4169F054" w:rsidR="00696A3A" w:rsidRPr="00BD1948" w:rsidRDefault="00696A3A" w:rsidP="00A31980">
      <w:pPr>
        <w:rPr>
          <w:rFonts w:ascii="Times New Roman" w:hAnsi="Times New Roman" w:cs="Times New Roman"/>
        </w:rPr>
      </w:pPr>
      <w:r w:rsidRPr="00BD1948">
        <w:rPr>
          <w:rFonts w:ascii="Times New Roman" w:eastAsia="Times New Roman" w:hAnsi="Times New Roman" w:cs="Times New Roman"/>
          <w:bCs/>
          <w:color w:val="404040" w:themeColor="text1" w:themeTint="BF"/>
          <w:sz w:val="24"/>
          <w:szCs w:val="24"/>
        </w:rPr>
        <w:t>Q</w:t>
      </w:r>
      <w:r w:rsidR="00CD25A3" w:rsidRPr="00BD1948">
        <w:rPr>
          <w:rFonts w:ascii="Times New Roman" w:eastAsia="Times New Roman" w:hAnsi="Times New Roman" w:cs="Times New Roman"/>
          <w:bCs/>
          <w:color w:val="404040" w:themeColor="text1" w:themeTint="BF"/>
          <w:sz w:val="24"/>
          <w:szCs w:val="24"/>
        </w:rPr>
        <w:t>P</w:t>
      </w:r>
      <w:r w:rsidR="00060B93" w:rsidRPr="00BD1948">
        <w:rPr>
          <w:rFonts w:ascii="Times New Roman" w:eastAsia="Times New Roman" w:hAnsi="Times New Roman" w:cs="Times New Roman"/>
          <w:bCs/>
          <w:color w:val="404040" w:themeColor="text1" w:themeTint="BF"/>
          <w:sz w:val="24"/>
          <w:szCs w:val="24"/>
        </w:rPr>
        <w:t>S</w:t>
      </w:r>
      <w:r w:rsidRPr="00BD1948">
        <w:rPr>
          <w:rFonts w:ascii="Times New Roman" w:eastAsia="Times New Roman" w:hAnsi="Times New Roman" w:cs="Times New Roman"/>
          <w:bCs/>
          <w:color w:val="404040" w:themeColor="text1" w:themeTint="BF"/>
          <w:sz w:val="24"/>
          <w:szCs w:val="24"/>
        </w:rPr>
        <w:tab/>
      </w:r>
      <w:r w:rsidRPr="00BD1948">
        <w:rPr>
          <w:rFonts w:ascii="Times New Roman" w:eastAsia="Times New Roman" w:hAnsi="Times New Roman" w:cs="Times New Roman"/>
          <w:bCs/>
          <w:color w:val="404040" w:themeColor="text1" w:themeTint="BF"/>
          <w:sz w:val="24"/>
          <w:szCs w:val="24"/>
        </w:rPr>
        <w:tab/>
      </w:r>
      <w:r w:rsidRPr="00BD1948">
        <w:rPr>
          <w:rFonts w:ascii="Times New Roman" w:eastAsia="Times New Roman" w:hAnsi="Times New Roman" w:cs="Times New Roman"/>
          <w:bCs/>
          <w:color w:val="404040" w:themeColor="text1" w:themeTint="BF"/>
          <w:sz w:val="24"/>
          <w:szCs w:val="24"/>
        </w:rPr>
        <w:tab/>
        <w:t xml:space="preserve">Qendra për </w:t>
      </w:r>
      <w:r w:rsidR="00CD25A3" w:rsidRPr="00BD1948">
        <w:rPr>
          <w:rFonts w:ascii="Times New Roman" w:eastAsia="Times New Roman" w:hAnsi="Times New Roman" w:cs="Times New Roman"/>
          <w:bCs/>
          <w:color w:val="404040" w:themeColor="text1" w:themeTint="BF"/>
          <w:sz w:val="24"/>
          <w:szCs w:val="24"/>
        </w:rPr>
        <w:t>Pun</w:t>
      </w:r>
      <w:r w:rsidR="009F0A86" w:rsidRPr="00BD1948">
        <w:rPr>
          <w:rFonts w:ascii="Times New Roman" w:eastAsia="Times New Roman" w:hAnsi="Times New Roman" w:cs="Times New Roman"/>
          <w:bCs/>
          <w:color w:val="404040" w:themeColor="text1" w:themeTint="BF"/>
          <w:sz w:val="24"/>
          <w:szCs w:val="24"/>
        </w:rPr>
        <w:t>ë</w:t>
      </w:r>
      <w:r w:rsidR="00060B93" w:rsidRPr="00BD1948">
        <w:rPr>
          <w:rFonts w:ascii="Times New Roman" w:eastAsia="Times New Roman" w:hAnsi="Times New Roman" w:cs="Times New Roman"/>
          <w:bCs/>
          <w:color w:val="404040" w:themeColor="text1" w:themeTint="BF"/>
          <w:sz w:val="24"/>
          <w:szCs w:val="24"/>
        </w:rPr>
        <w:t xml:space="preserve"> Sociale</w:t>
      </w:r>
    </w:p>
    <w:p w14:paraId="132928BC" w14:textId="1F47B574" w:rsidR="00696A3A" w:rsidRDefault="00696A3A" w:rsidP="00A31980">
      <w:pPr>
        <w:rPr>
          <w:rFonts w:ascii="Times New Roman" w:eastAsia="Times New Roman" w:hAnsi="Times New Roman" w:cs="Times New Roman"/>
          <w:color w:val="404040" w:themeColor="text1" w:themeTint="BF"/>
        </w:rPr>
      </w:pPr>
      <w:bookmarkStart w:id="7" w:name="_Toc116184140"/>
      <w:r w:rsidRPr="00BD1948">
        <w:rPr>
          <w:rFonts w:ascii="Times New Roman" w:eastAsia="Times New Roman" w:hAnsi="Times New Roman" w:cs="Times New Roman"/>
          <w:color w:val="404040" w:themeColor="text1" w:themeTint="BF"/>
        </w:rPr>
        <w:t>SDG</w:t>
      </w:r>
      <w:r w:rsidRPr="00BD1948">
        <w:rPr>
          <w:rFonts w:ascii="Times New Roman" w:eastAsia="Times New Roman" w:hAnsi="Times New Roman" w:cs="Times New Roman"/>
          <w:color w:val="404040" w:themeColor="text1" w:themeTint="BF"/>
        </w:rPr>
        <w:tab/>
      </w:r>
      <w:r w:rsidRPr="00BD1948">
        <w:rPr>
          <w:rFonts w:ascii="Times New Roman" w:eastAsia="Times New Roman" w:hAnsi="Times New Roman" w:cs="Times New Roman"/>
          <w:color w:val="404040" w:themeColor="text1" w:themeTint="BF"/>
        </w:rPr>
        <w:tab/>
      </w:r>
      <w:r w:rsidRPr="00BD1948">
        <w:rPr>
          <w:rFonts w:ascii="Times New Roman" w:eastAsia="Times New Roman" w:hAnsi="Times New Roman" w:cs="Times New Roman"/>
          <w:color w:val="404040" w:themeColor="text1" w:themeTint="BF"/>
        </w:rPr>
        <w:tab/>
        <w:t>Objektiv i Zhvillimit të Qëndrueshëm</w:t>
      </w:r>
    </w:p>
    <w:p w14:paraId="2D0C787C" w14:textId="1D5C724F" w:rsidR="00696A3A" w:rsidRPr="00D46DBB" w:rsidRDefault="00696A3A" w:rsidP="00A31980">
      <w:pPr>
        <w:rPr>
          <w:rFonts w:ascii="Times New Roman" w:hAnsi="Times New Roman" w:cs="Times New Roman"/>
        </w:rPr>
      </w:pPr>
      <w:r w:rsidRPr="00D46DBB">
        <w:rPr>
          <w:rFonts w:ascii="Times New Roman" w:hAnsi="Times New Roman" w:cs="Times New Roman"/>
        </w:rPr>
        <w:t>ZBGJ</w:t>
      </w:r>
      <w:r w:rsidRPr="00D46DBB">
        <w:rPr>
          <w:rFonts w:ascii="Times New Roman" w:hAnsi="Times New Roman" w:cs="Times New Roman"/>
        </w:rPr>
        <w:tab/>
      </w:r>
      <w:r w:rsidRPr="00D46DBB">
        <w:rPr>
          <w:rFonts w:ascii="Times New Roman" w:hAnsi="Times New Roman" w:cs="Times New Roman"/>
        </w:rPr>
        <w:tab/>
      </w:r>
      <w:r w:rsidRPr="00D46DBB">
        <w:rPr>
          <w:rFonts w:ascii="Times New Roman" w:hAnsi="Times New Roman" w:cs="Times New Roman"/>
        </w:rPr>
        <w:tab/>
        <w:t>Zyrtare</w:t>
      </w:r>
      <w:r w:rsidR="00CD25A3" w:rsidRPr="00D46DBB">
        <w:rPr>
          <w:rFonts w:ascii="Times New Roman" w:hAnsi="Times New Roman" w:cs="Times New Roman"/>
        </w:rPr>
        <w:t>/Zyrtar</w:t>
      </w:r>
      <w:r w:rsidRPr="00D46DBB">
        <w:rPr>
          <w:rFonts w:ascii="Times New Roman" w:hAnsi="Times New Roman" w:cs="Times New Roman"/>
        </w:rPr>
        <w:t xml:space="preserve"> për Barazinë Gjinore</w:t>
      </w:r>
      <w:bookmarkEnd w:id="7"/>
    </w:p>
    <w:p w14:paraId="5276EBC3" w14:textId="30EC45FB" w:rsidR="00696A3A" w:rsidRPr="00D46DBB" w:rsidRDefault="00696A3A" w:rsidP="00A31980">
      <w:pPr>
        <w:rPr>
          <w:rFonts w:ascii="Times New Roman" w:hAnsi="Times New Roman" w:cs="Times New Roman"/>
        </w:rPr>
      </w:pPr>
      <w:r w:rsidRPr="00D46DBB">
        <w:rPr>
          <w:rFonts w:ascii="Times New Roman" w:hAnsi="Times New Roman" w:cs="Times New Roman"/>
        </w:rPr>
        <w:t>ZK</w:t>
      </w:r>
      <w:r w:rsidRPr="00D46DBB">
        <w:rPr>
          <w:rFonts w:ascii="Times New Roman" w:hAnsi="Times New Roman" w:cs="Times New Roman"/>
        </w:rPr>
        <w:tab/>
      </w:r>
      <w:r w:rsidRPr="00D46DBB">
        <w:rPr>
          <w:rFonts w:ascii="Times New Roman" w:hAnsi="Times New Roman" w:cs="Times New Roman"/>
        </w:rPr>
        <w:tab/>
      </w:r>
      <w:r w:rsidRPr="00D46DBB">
        <w:rPr>
          <w:rFonts w:ascii="Times New Roman" w:hAnsi="Times New Roman" w:cs="Times New Roman"/>
        </w:rPr>
        <w:tab/>
        <w:t>Zyra e Kryetar</w:t>
      </w:r>
      <w:r w:rsidR="00CD25A3" w:rsidRPr="00D46DBB">
        <w:rPr>
          <w:rFonts w:ascii="Times New Roman" w:hAnsi="Times New Roman" w:cs="Times New Roman"/>
        </w:rPr>
        <w:t>it</w:t>
      </w:r>
    </w:p>
    <w:p w14:paraId="373F72F4" w14:textId="2151136A" w:rsidR="00696A3A" w:rsidRPr="00D46DBB" w:rsidRDefault="00696A3A" w:rsidP="00A31980">
      <w:pPr>
        <w:rPr>
          <w:rFonts w:ascii="Times New Roman" w:hAnsi="Times New Roman" w:cs="Times New Roman"/>
          <w:bCs/>
        </w:rPr>
      </w:pPr>
    </w:p>
    <w:p w14:paraId="1829CFB0" w14:textId="77777777" w:rsidR="00696A3A" w:rsidRPr="00D46DBB" w:rsidRDefault="00696A3A" w:rsidP="00A31980">
      <w:pPr>
        <w:rPr>
          <w:rFonts w:ascii="Times New Roman" w:hAnsi="Times New Roman" w:cs="Times New Roman"/>
          <w:bCs/>
        </w:rPr>
      </w:pPr>
    </w:p>
    <w:p w14:paraId="6F7F65D5" w14:textId="415D3D0E" w:rsidR="00E41DB4" w:rsidRPr="00D46DBB" w:rsidRDefault="00696A3A" w:rsidP="00A31980">
      <w:pPr>
        <w:pStyle w:val="Kokzimi1"/>
        <w:spacing w:after="0"/>
        <w:rPr>
          <w:rFonts w:ascii="Times New Roman" w:hAnsi="Times New Roman" w:cs="Times New Roman"/>
          <w:b/>
          <w:color w:val="C19859" w:themeColor="accent6"/>
          <w:szCs w:val="24"/>
        </w:rPr>
      </w:pPr>
      <w:r w:rsidRPr="00D46DBB">
        <w:rPr>
          <w:rFonts w:ascii="Times New Roman" w:hAnsi="Times New Roman" w:cs="Times New Roman"/>
        </w:rPr>
        <w:br w:type="page"/>
      </w:r>
      <w:bookmarkStart w:id="8" w:name="_Toc45226952"/>
      <w:bookmarkStart w:id="9" w:name="_Toc153152382"/>
      <w:bookmarkStart w:id="10" w:name="_Toc157412403"/>
      <w:r w:rsidR="00E41DB4" w:rsidRPr="00D46DBB">
        <w:rPr>
          <w:rFonts w:ascii="Times New Roman" w:hAnsi="Times New Roman" w:cs="Times New Roman"/>
          <w:b/>
          <w:bCs w:val="0"/>
          <w:color w:val="C19859" w:themeColor="accent6"/>
          <w:szCs w:val="24"/>
        </w:rPr>
        <w:lastRenderedPageBreak/>
        <w:t>I.</w:t>
      </w:r>
      <w:r w:rsidR="00E41DB4" w:rsidRPr="00D46DBB">
        <w:rPr>
          <w:rFonts w:ascii="Times New Roman" w:hAnsi="Times New Roman" w:cs="Times New Roman"/>
        </w:rPr>
        <w:t xml:space="preserve"> </w:t>
      </w:r>
      <w:r w:rsidRPr="00D46DBB">
        <w:rPr>
          <w:rFonts w:ascii="Times New Roman" w:hAnsi="Times New Roman" w:cs="Times New Roman"/>
          <w:b/>
          <w:color w:val="C19859" w:themeColor="accent6"/>
          <w:szCs w:val="24"/>
        </w:rPr>
        <w:t>HYRJE</w:t>
      </w:r>
      <w:bookmarkEnd w:id="8"/>
      <w:bookmarkEnd w:id="9"/>
      <w:bookmarkEnd w:id="10"/>
    </w:p>
    <w:p w14:paraId="0DB5B773" w14:textId="3A125DA7" w:rsidR="00696A3A" w:rsidRPr="00BD1948" w:rsidRDefault="00696A3A" w:rsidP="00A31980">
      <w:pPr>
        <w:rPr>
          <w:rFonts w:ascii="Times New Roman" w:hAnsi="Times New Roman" w:cs="Times New Roman"/>
        </w:rPr>
      </w:pPr>
      <w:bookmarkStart w:id="11" w:name="_Toc97891592"/>
      <w:bookmarkStart w:id="12" w:name="_Toc46212800"/>
      <w:bookmarkStart w:id="13" w:name="_Toc46734801"/>
      <w:r w:rsidRPr="00BD1948">
        <w:rPr>
          <w:rFonts w:ascii="Times New Roman" w:hAnsi="Times New Roman" w:cs="Times New Roman"/>
        </w:rPr>
        <w:t xml:space="preserve">Plani Lokal i Veprimit për Barazinë Gjinore (PLVBGJ) </w:t>
      </w:r>
      <w:r w:rsidR="006E2F1E">
        <w:rPr>
          <w:rFonts w:ascii="Times New Roman" w:hAnsi="Times New Roman" w:cs="Times New Roman"/>
        </w:rPr>
        <w:t xml:space="preserve">2024 – 2026 </w:t>
      </w:r>
      <w:r w:rsidRPr="00BD1948">
        <w:rPr>
          <w:rFonts w:ascii="Times New Roman" w:hAnsi="Times New Roman" w:cs="Times New Roman"/>
        </w:rPr>
        <w:t xml:space="preserve">u përgatit nga Komuna </w:t>
      </w:r>
      <w:r w:rsidR="00B71E55" w:rsidRPr="00BD1948">
        <w:rPr>
          <w:rFonts w:ascii="Times New Roman" w:hAnsi="Times New Roman" w:cs="Times New Roman"/>
        </w:rPr>
        <w:t>e Prizrenit</w:t>
      </w:r>
      <w:r w:rsidRPr="00BD1948">
        <w:rPr>
          <w:rFonts w:ascii="Times New Roman" w:hAnsi="Times New Roman" w:cs="Times New Roman"/>
        </w:rPr>
        <w:t>, si mjeti kryesor i zbatimit të angazhimeve publike për barazinë gjinore. të reflektuara në:</w:t>
      </w:r>
    </w:p>
    <w:p w14:paraId="0F4B6D07" w14:textId="77777777" w:rsidR="00696A3A" w:rsidRPr="00BD1948" w:rsidRDefault="00696A3A" w:rsidP="00A31980">
      <w:pPr>
        <w:pStyle w:val="Paragrafiilists"/>
        <w:numPr>
          <w:ilvl w:val="0"/>
          <w:numId w:val="27"/>
        </w:numPr>
        <w:rPr>
          <w:rFonts w:ascii="Times New Roman" w:hAnsi="Times New Roman" w:cs="Times New Roman"/>
        </w:rPr>
      </w:pPr>
      <w:r w:rsidRPr="00BD1948">
        <w:rPr>
          <w:rFonts w:ascii="Times New Roman" w:hAnsi="Times New Roman" w:cs="Times New Roman"/>
        </w:rPr>
        <w:t>Kushtetutën e Republikës së Kosovës.</w:t>
      </w:r>
    </w:p>
    <w:p w14:paraId="5BA26C80" w14:textId="6B0C96A5" w:rsidR="00696A3A" w:rsidRPr="00BD1948" w:rsidRDefault="00696A3A" w:rsidP="00A31980">
      <w:pPr>
        <w:pStyle w:val="Paragrafiilists"/>
        <w:numPr>
          <w:ilvl w:val="0"/>
          <w:numId w:val="27"/>
        </w:numPr>
        <w:rPr>
          <w:rFonts w:ascii="Times New Roman" w:hAnsi="Times New Roman" w:cs="Times New Roman"/>
        </w:rPr>
      </w:pPr>
      <w:r w:rsidRPr="00BD1948">
        <w:rPr>
          <w:rFonts w:ascii="Times New Roman" w:hAnsi="Times New Roman" w:cs="Times New Roman"/>
        </w:rPr>
        <w:t>Instrumentet kryesore ndërkombëtare për barazinë gjinore dhe fuqizimin e grave, drejtpërsëdrejti të aplikueshme në legjislacionin e vendit.</w:t>
      </w:r>
    </w:p>
    <w:p w14:paraId="5CFC1C6B" w14:textId="4CAA779B" w:rsidR="00FF0AEA" w:rsidRPr="00D46DBB" w:rsidRDefault="00FF0AEA" w:rsidP="00A31980">
      <w:pPr>
        <w:pStyle w:val="Paragrafiilists"/>
        <w:numPr>
          <w:ilvl w:val="0"/>
          <w:numId w:val="27"/>
        </w:numPr>
        <w:rPr>
          <w:rFonts w:ascii="Times New Roman" w:hAnsi="Times New Roman" w:cs="Times New Roman"/>
        </w:rPr>
      </w:pPr>
      <w:r>
        <w:rPr>
          <w:rFonts w:ascii="Times New Roman" w:hAnsi="Times New Roman" w:cs="Times New Roman"/>
        </w:rPr>
        <w:t>Ligjin për Vetëqeverisjen Lokale Nr. 03/L-040.</w:t>
      </w:r>
    </w:p>
    <w:p w14:paraId="012944DE" w14:textId="77777777" w:rsidR="00696A3A" w:rsidRPr="00D46DBB" w:rsidRDefault="00696A3A" w:rsidP="00A31980">
      <w:pPr>
        <w:pStyle w:val="Paragrafiilists"/>
        <w:numPr>
          <w:ilvl w:val="0"/>
          <w:numId w:val="27"/>
        </w:numPr>
        <w:rPr>
          <w:rFonts w:ascii="Times New Roman" w:hAnsi="Times New Roman" w:cs="Times New Roman"/>
        </w:rPr>
      </w:pPr>
      <w:r w:rsidRPr="00D46DBB">
        <w:rPr>
          <w:rFonts w:ascii="Times New Roman" w:hAnsi="Times New Roman" w:cs="Times New Roman"/>
        </w:rPr>
        <w:t xml:space="preserve">Ligjin për Barazi Gjinore Nr. 05/L-020, si dhe tërësinë e ligjeve të vendit të fokusuara tek barazia, mosdiskriminimi dhe fuqizimi i grave. </w:t>
      </w:r>
    </w:p>
    <w:p w14:paraId="2743AE60" w14:textId="77777777" w:rsidR="00696A3A" w:rsidRPr="00D46DBB" w:rsidRDefault="00696A3A" w:rsidP="00A31980">
      <w:pPr>
        <w:pStyle w:val="Paragrafiilists"/>
        <w:numPr>
          <w:ilvl w:val="0"/>
          <w:numId w:val="27"/>
        </w:numPr>
        <w:rPr>
          <w:rFonts w:ascii="Times New Roman" w:hAnsi="Times New Roman" w:cs="Times New Roman"/>
        </w:rPr>
      </w:pPr>
      <w:r w:rsidRPr="00D46DBB">
        <w:rPr>
          <w:rFonts w:ascii="Times New Roman" w:hAnsi="Times New Roman" w:cs="Times New Roman"/>
        </w:rPr>
        <w:t>Programin e Kosovës për Barazi Gjinore 2020 – 2024, si dhe tërësinë e kornizës zhvillimore vendore (programe e strategji) për promovimin e barazisë gjinore dhe fuqizimin e grave.</w:t>
      </w:r>
    </w:p>
    <w:p w14:paraId="6A85556A" w14:textId="77777777" w:rsidR="00696A3A" w:rsidRPr="00D46DBB" w:rsidRDefault="00696A3A" w:rsidP="00A31980">
      <w:pPr>
        <w:pStyle w:val="Paragrafiilists"/>
        <w:numPr>
          <w:ilvl w:val="0"/>
          <w:numId w:val="27"/>
        </w:numPr>
        <w:rPr>
          <w:rFonts w:ascii="Times New Roman" w:hAnsi="Times New Roman" w:cs="Times New Roman"/>
          <w:b/>
        </w:rPr>
      </w:pPr>
      <w:r w:rsidRPr="00D46DBB">
        <w:rPr>
          <w:rFonts w:ascii="Times New Roman" w:hAnsi="Times New Roman" w:cs="Times New Roman"/>
        </w:rPr>
        <w:t xml:space="preserve">Instrumente dhe mjete të BE-së të fokusuara tek barazia gjinore, si pjesë e procesit të integrimit, veçanërisht ato që përmbajnë veprimet që duhet të ndërmerren në nivelin lokal – siç është edhe Karta Evropiane për Barazi të Grave dhe Burrave në Jetën Lokale, etj. </w:t>
      </w:r>
    </w:p>
    <w:p w14:paraId="6120A02D" w14:textId="77777777" w:rsidR="00E41DB4" w:rsidRPr="00D46DBB" w:rsidRDefault="00E41DB4" w:rsidP="00A31980">
      <w:pPr>
        <w:rPr>
          <w:rFonts w:ascii="Times New Roman" w:hAnsi="Times New Roman" w:cs="Times New Roman"/>
        </w:rPr>
      </w:pPr>
    </w:p>
    <w:p w14:paraId="182AC639" w14:textId="5EB6B920" w:rsidR="00696A3A" w:rsidRPr="00D46DBB" w:rsidRDefault="00696A3A" w:rsidP="00A31980">
      <w:pPr>
        <w:rPr>
          <w:rFonts w:ascii="Times New Roman" w:hAnsi="Times New Roman" w:cs="Times New Roman"/>
          <w:b/>
        </w:rPr>
      </w:pPr>
      <w:r w:rsidRPr="00D46DBB">
        <w:rPr>
          <w:rFonts w:ascii="Times New Roman" w:hAnsi="Times New Roman" w:cs="Times New Roman"/>
        </w:rPr>
        <w:t xml:space="preserve">PLVBGJ u përgatit përmes një procesi ndërveprues dhe gjithëpërfshirës, në bashkëpunim dhe konsultim me institucionet publike lokale, organizatat e shoqërisë civile, </w:t>
      </w:r>
      <w:r w:rsidRPr="003049F1">
        <w:rPr>
          <w:rFonts w:ascii="Times New Roman" w:hAnsi="Times New Roman" w:cs="Times New Roman"/>
        </w:rPr>
        <w:t>Grupin</w:t>
      </w:r>
      <w:r w:rsidR="00ED2EFC" w:rsidRPr="003049F1">
        <w:rPr>
          <w:rFonts w:ascii="Times New Roman" w:hAnsi="Times New Roman" w:cs="Times New Roman"/>
        </w:rPr>
        <w:t xml:space="preserve"> Jo Formal </w:t>
      </w:r>
      <w:r w:rsidR="003049F1" w:rsidRPr="003049F1">
        <w:rPr>
          <w:rFonts w:ascii="Times New Roman" w:hAnsi="Times New Roman" w:cs="Times New Roman"/>
        </w:rPr>
        <w:t>të</w:t>
      </w:r>
      <w:r w:rsidRPr="003049F1">
        <w:rPr>
          <w:rFonts w:ascii="Times New Roman" w:hAnsi="Times New Roman" w:cs="Times New Roman"/>
        </w:rPr>
        <w:t xml:space="preserve"> </w:t>
      </w:r>
      <w:r w:rsidR="009F2DD6" w:rsidRPr="003049F1">
        <w:rPr>
          <w:rFonts w:ascii="Times New Roman" w:hAnsi="Times New Roman" w:cs="Times New Roman"/>
        </w:rPr>
        <w:t>Grave</w:t>
      </w:r>
      <w:r w:rsidRPr="003049F1">
        <w:rPr>
          <w:rFonts w:ascii="Times New Roman" w:hAnsi="Times New Roman" w:cs="Times New Roman"/>
        </w:rPr>
        <w:t>,</w:t>
      </w:r>
      <w:r w:rsidRPr="00D46DBB">
        <w:rPr>
          <w:rFonts w:ascii="Times New Roman" w:hAnsi="Times New Roman" w:cs="Times New Roman"/>
        </w:rPr>
        <w:t xml:space="preserve"> </w:t>
      </w:r>
      <w:r w:rsidR="009F2DD6" w:rsidRPr="00D46DBB">
        <w:rPr>
          <w:rFonts w:ascii="Times New Roman" w:hAnsi="Times New Roman" w:cs="Times New Roman"/>
        </w:rPr>
        <w:t xml:space="preserve">organizatat ndërkombëtare, </w:t>
      </w:r>
      <w:r w:rsidRPr="00D46DBB">
        <w:rPr>
          <w:rFonts w:ascii="Times New Roman" w:hAnsi="Times New Roman" w:cs="Times New Roman"/>
        </w:rPr>
        <w:t xml:space="preserve">Kuvendin Komunal dhe me zërat e banoreve dhe banorëve të Komunës </w:t>
      </w:r>
      <w:r w:rsidR="00981590">
        <w:rPr>
          <w:rFonts w:ascii="Times New Roman" w:hAnsi="Times New Roman" w:cs="Times New Roman"/>
        </w:rPr>
        <w:t>së Prizrenit</w:t>
      </w:r>
      <w:r w:rsidRPr="00D46DBB">
        <w:rPr>
          <w:rFonts w:ascii="Times New Roman" w:hAnsi="Times New Roman" w:cs="Times New Roman"/>
        </w:rPr>
        <w:t>, të cilat / cilët patën mundësi të njihen dhe të japin komentet e tyre mbi këtë dokument përgjatë procesit të konsultimit publik. I gjithë procesi u mbështet nga UN Women Kosovë në kuadër të zbatimit të projektit “Gender Equality Facility” (GEF) me fonde të Bashkimit Evropian</w:t>
      </w:r>
      <w:bookmarkEnd w:id="11"/>
      <w:r w:rsidRPr="00D46DBB">
        <w:rPr>
          <w:rFonts w:ascii="Times New Roman" w:hAnsi="Times New Roman" w:cs="Times New Roman"/>
        </w:rPr>
        <w:t>.</w:t>
      </w:r>
    </w:p>
    <w:p w14:paraId="14F83EA9" w14:textId="77777777" w:rsidR="00E41DB4" w:rsidRPr="00D46DBB" w:rsidRDefault="00E41DB4" w:rsidP="00A31980">
      <w:pPr>
        <w:rPr>
          <w:rFonts w:ascii="Times New Roman" w:hAnsi="Times New Roman" w:cs="Times New Roman"/>
          <w:b/>
          <w:bCs/>
        </w:rPr>
      </w:pPr>
    </w:p>
    <w:p w14:paraId="3C033A7F" w14:textId="3BADC8AC" w:rsidR="00696A3A" w:rsidRPr="00D46DBB" w:rsidRDefault="00696A3A" w:rsidP="00A31980">
      <w:pPr>
        <w:rPr>
          <w:rFonts w:ascii="Times New Roman" w:hAnsi="Times New Roman" w:cs="Times New Roman"/>
        </w:rPr>
      </w:pPr>
      <w:r w:rsidRPr="00D46DBB">
        <w:rPr>
          <w:rFonts w:ascii="Times New Roman" w:hAnsi="Times New Roman" w:cs="Times New Roman"/>
          <w:b/>
          <w:bCs/>
        </w:rPr>
        <w:t>Barazia gjinore</w:t>
      </w:r>
      <w:r w:rsidRPr="00D46DBB">
        <w:rPr>
          <w:rFonts w:ascii="Times New Roman" w:hAnsi="Times New Roman" w:cs="Times New Roman"/>
        </w:rPr>
        <w:t xml:space="preserve"> nënkupton që të gjitha qeniet njerëzore, si gratë dhe burrat, janë të lirë të zhvillojnë </w:t>
      </w:r>
      <w:r w:rsidR="009F2DD6" w:rsidRPr="00D46DBB">
        <w:rPr>
          <w:rFonts w:ascii="Times New Roman" w:hAnsi="Times New Roman" w:cs="Times New Roman"/>
        </w:rPr>
        <w:t>aftësitë</w:t>
      </w:r>
      <w:r w:rsidRPr="00D46DBB">
        <w:rPr>
          <w:rFonts w:ascii="Times New Roman" w:hAnsi="Times New Roman" w:cs="Times New Roman"/>
        </w:rPr>
        <w:t xml:space="preserve"> e tyre personale dhe të bëjnë zgjedhje pa pasur kufizime të vëna nga </w:t>
      </w:r>
      <w:proofErr w:type="spellStart"/>
      <w:r w:rsidRPr="00D46DBB">
        <w:rPr>
          <w:rFonts w:ascii="Times New Roman" w:hAnsi="Times New Roman" w:cs="Times New Roman"/>
        </w:rPr>
        <w:t>stereotipet</w:t>
      </w:r>
      <w:proofErr w:type="spellEnd"/>
      <w:r w:rsidRPr="00D46DBB">
        <w:rPr>
          <w:rFonts w:ascii="Times New Roman" w:hAnsi="Times New Roman" w:cs="Times New Roman"/>
        </w:rPr>
        <w:t xml:space="preserve"> gjinore, rolet e ngurta gjinore, apo paragjykimet. Barazi gjinore do të thotë që sjelljet, aspiratat dhe nevojat e ndryshme të grave dhe burrave merren parasysh, vlerësohen dhe favorizohen në mënyrë të barabartë. Barazi gjinore nuk do të thotë që gratë dhe burrat duhet të bëhen të njëjtë, por që të drejtat, përgjegjësitë dhe mundësitë e tyre nuk do të varen nga fakti nëse kanë lindur femra apo meshkuj. (UN Women, 2011).</w:t>
      </w:r>
    </w:p>
    <w:p w14:paraId="1D9C4126" w14:textId="77777777" w:rsidR="00E41DB4" w:rsidRPr="00D46DBB" w:rsidRDefault="00E41DB4" w:rsidP="00A31980">
      <w:pPr>
        <w:rPr>
          <w:rFonts w:ascii="Times New Roman" w:hAnsi="Times New Roman" w:cs="Times New Roman"/>
          <w:b/>
          <w:bCs/>
        </w:rPr>
      </w:pPr>
    </w:p>
    <w:p w14:paraId="62E7E00B" w14:textId="12889A83" w:rsidR="00696A3A" w:rsidRPr="00D46DBB" w:rsidRDefault="00696A3A" w:rsidP="00A31980">
      <w:pPr>
        <w:rPr>
          <w:rFonts w:ascii="Times New Roman" w:hAnsi="Times New Roman" w:cs="Times New Roman"/>
        </w:rPr>
      </w:pPr>
      <w:r w:rsidRPr="00D46DBB">
        <w:rPr>
          <w:rFonts w:ascii="Times New Roman" w:hAnsi="Times New Roman" w:cs="Times New Roman"/>
          <w:b/>
          <w:bCs/>
        </w:rPr>
        <w:t>Drejtësia gjinore</w:t>
      </w:r>
      <w:r w:rsidRPr="00D46DBB">
        <w:rPr>
          <w:rFonts w:ascii="Times New Roman" w:hAnsi="Times New Roman" w:cs="Times New Roman"/>
        </w:rPr>
        <w:t xml:space="preserve"> nënkupton që gratë dhe burrat trajtohen në mënyrë të drejtë, sipas nevojave të tyre përkatëse. Kjo mund të përfshijë trajtim të barabartë, ose trajtim që është i ndryshëm, por që konsiderohet i barasvlershëm për sa i përket të drejtave, përfitimeve, detyrimeve dhe mundësive. Në kontekstin e zhvillimit, synimet për drejtësi gjinore shpesh kërkojnë përfshirjen e masave që kompensojnë për disavantazhet historike dhe sociale të grave. (UN Women, 2011).</w:t>
      </w:r>
      <w:r w:rsidRPr="00D46DBB">
        <w:rPr>
          <w:rStyle w:val="Referencaeshnimittfundfaqes"/>
          <w:rFonts w:ascii="Times New Roman" w:hAnsi="Times New Roman" w:cs="Times New Roman"/>
          <w:sz w:val="24"/>
          <w:szCs w:val="24"/>
        </w:rPr>
        <w:footnoteReference w:id="1"/>
      </w:r>
    </w:p>
    <w:p w14:paraId="48F438DC" w14:textId="77777777" w:rsidR="00E41DB4" w:rsidRPr="00D46DBB" w:rsidRDefault="00E41DB4" w:rsidP="00A31980">
      <w:pPr>
        <w:rPr>
          <w:rFonts w:ascii="Times New Roman" w:hAnsi="Times New Roman" w:cs="Times New Roman"/>
        </w:rPr>
      </w:pPr>
    </w:p>
    <w:p w14:paraId="247FB46E" w14:textId="5E6A9FBD" w:rsidR="00E41DB4" w:rsidRPr="00D46DBB" w:rsidRDefault="00696A3A" w:rsidP="00A31980">
      <w:pPr>
        <w:rPr>
          <w:rFonts w:ascii="Times New Roman" w:hAnsi="Times New Roman" w:cs="Times New Roman"/>
        </w:rPr>
      </w:pPr>
      <w:r w:rsidRPr="00D46DBB">
        <w:rPr>
          <w:rFonts w:ascii="Times New Roman" w:hAnsi="Times New Roman" w:cs="Times New Roman"/>
        </w:rPr>
        <w:t>Siç përshkruhet edhe në tekstin e Kartës Evropiane për Barazi të Grave dhe Burrave në Jetën Lokale</w:t>
      </w:r>
      <w:r w:rsidRPr="00D46DBB">
        <w:rPr>
          <w:rStyle w:val="Referencaeshnimittfundfaqes"/>
          <w:rFonts w:ascii="Times New Roman" w:hAnsi="Times New Roman" w:cs="Times New Roman"/>
        </w:rPr>
        <w:footnoteReference w:id="2"/>
      </w:r>
      <w:r w:rsidRPr="00D46DBB">
        <w:rPr>
          <w:rFonts w:ascii="Times New Roman" w:hAnsi="Times New Roman" w:cs="Times New Roman"/>
        </w:rPr>
        <w:t>, njësitë e vetëqeverisjes lokale janë sfera të qeverisjes që gjenden më pranë njerëzve, ndaj dhe përfaqësojnë nivelet që kanë më tepër mundësi të luftojnë vazhdimësinë dhe riprodhimin e pabarazive, si dhe të avancojnë për një shoqëri me të vërtetë të barabartë. Këto mund të arrihen duke ndërthurur zbatimin e kompetencave të tyre me bashkëpunimin me të gjithë gamën e aktorëve lokalë, për veprime konkrete në favor të barazisë ndërmjet grave dhe burrave</w:t>
      </w:r>
      <w:r w:rsidRPr="00D46DBB">
        <w:rPr>
          <w:rStyle w:val="Referencaeshnimittfundfaqes"/>
          <w:rFonts w:ascii="Times New Roman" w:hAnsi="Times New Roman" w:cs="Times New Roman"/>
          <w:sz w:val="24"/>
          <w:szCs w:val="24"/>
        </w:rPr>
        <w:footnoteReference w:id="3"/>
      </w:r>
      <w:r w:rsidRPr="00D46DBB">
        <w:rPr>
          <w:rFonts w:ascii="Times New Roman" w:hAnsi="Times New Roman" w:cs="Times New Roman"/>
        </w:rPr>
        <w:t>, të rejave dhe të rinjve</w:t>
      </w:r>
      <w:r w:rsidRPr="00D46DBB">
        <w:rPr>
          <w:rStyle w:val="Referencaeshnimittfundfaqes"/>
          <w:rFonts w:ascii="Times New Roman" w:hAnsi="Times New Roman" w:cs="Times New Roman"/>
          <w:sz w:val="24"/>
          <w:szCs w:val="24"/>
        </w:rPr>
        <w:footnoteReference w:id="4"/>
      </w:r>
      <w:r w:rsidRPr="00D46DBB">
        <w:rPr>
          <w:rFonts w:ascii="Times New Roman" w:hAnsi="Times New Roman" w:cs="Times New Roman"/>
        </w:rPr>
        <w:t>, vajzave dhe djemve</w:t>
      </w:r>
      <w:r w:rsidR="004B7B75" w:rsidRPr="00D46DBB">
        <w:rPr>
          <w:rFonts w:ascii="Times New Roman" w:hAnsi="Times New Roman" w:cs="Times New Roman"/>
        </w:rPr>
        <w:t>.</w:t>
      </w:r>
      <w:r w:rsidRPr="00D46DBB">
        <w:rPr>
          <w:rStyle w:val="Referencaeshnimittfundfaqes"/>
          <w:rFonts w:ascii="Times New Roman" w:hAnsi="Times New Roman" w:cs="Times New Roman"/>
          <w:sz w:val="24"/>
          <w:szCs w:val="24"/>
        </w:rPr>
        <w:footnoteReference w:id="5"/>
      </w:r>
      <w:r w:rsidRPr="00D46DBB">
        <w:rPr>
          <w:rFonts w:ascii="Times New Roman" w:hAnsi="Times New Roman" w:cs="Times New Roman"/>
        </w:rPr>
        <w:t xml:space="preserve"> </w:t>
      </w:r>
    </w:p>
    <w:p w14:paraId="06417CB5" w14:textId="77777777" w:rsidR="00E41DB4" w:rsidRPr="00D46DBB" w:rsidRDefault="00E41DB4" w:rsidP="00A31980">
      <w:pPr>
        <w:rPr>
          <w:rFonts w:ascii="Times New Roman" w:hAnsi="Times New Roman" w:cs="Times New Roman"/>
        </w:rPr>
      </w:pPr>
    </w:p>
    <w:p w14:paraId="7FCF1A30" w14:textId="3B7F06E1" w:rsidR="009F2DD6" w:rsidRPr="00D46DBB" w:rsidRDefault="00696A3A" w:rsidP="00A31980">
      <w:pPr>
        <w:rPr>
          <w:rFonts w:ascii="Times New Roman" w:hAnsi="Times New Roman" w:cs="Times New Roman"/>
        </w:rPr>
      </w:pPr>
      <w:r w:rsidRPr="00D46DBB">
        <w:rPr>
          <w:rFonts w:ascii="Times New Roman" w:hAnsi="Times New Roman" w:cs="Times New Roman"/>
        </w:rPr>
        <w:t>Zbatimi dhe promovimi i të drejtës së barazisë duhet të qëndrojë në zemër të konceptit të vetëqeverisjes lokale.</w:t>
      </w:r>
      <w:bookmarkStart w:id="14" w:name="_Toc46212801"/>
      <w:bookmarkStart w:id="15" w:name="_Toc46734802"/>
      <w:bookmarkEnd w:id="12"/>
      <w:bookmarkEnd w:id="13"/>
      <w:r w:rsidR="00A23760" w:rsidRPr="00D46DBB">
        <w:rPr>
          <w:rFonts w:ascii="Times New Roman" w:hAnsi="Times New Roman" w:cs="Times New Roman"/>
        </w:rPr>
        <w:t xml:space="preserve"> </w:t>
      </w:r>
      <w:r w:rsidRPr="00D46DBB">
        <w:rPr>
          <w:rFonts w:ascii="Times New Roman" w:hAnsi="Times New Roman" w:cs="Times New Roman"/>
        </w:rPr>
        <w:t xml:space="preserve">Barazia gjinore prej vitesh është evidentuar si një çështje me përparësi në nivel vendi, e për këtë qëllim edhe në nivelin lokal është punuar e po punohet vazhdimisht. Në nivel vendi, në Programin e Kosovës për Barazi Gjinore 2020 – 2024, i cili bazohet në Ligjin Nr. 05/L -020 për Barazi Gjinore, jepen qartësisht fushat kryesore të ndërhyrjes, si dhe objektivat specifikë për zbatimin e të cilave duhet </w:t>
      </w:r>
      <w:r w:rsidRPr="00D46DBB">
        <w:rPr>
          <w:rFonts w:ascii="Times New Roman" w:hAnsi="Times New Roman" w:cs="Times New Roman"/>
        </w:rPr>
        <w:lastRenderedPageBreak/>
        <w:t xml:space="preserve">të punojnë së bashku institucionet qendrore, lokale, OJQ-të dhe të gjithë partnerët lokalë, kombëtarë e ndërkombëtarë. </w:t>
      </w:r>
    </w:p>
    <w:p w14:paraId="45920181" w14:textId="77777777" w:rsidR="00233256" w:rsidRDefault="00233256" w:rsidP="00233256">
      <w:pPr>
        <w:rPr>
          <w:rFonts w:ascii="Times New Roman" w:hAnsi="Times New Roman" w:cs="Times New Roman"/>
        </w:rPr>
      </w:pPr>
    </w:p>
    <w:p w14:paraId="7273E74B" w14:textId="6FDE4A2A" w:rsidR="00AA7EA4" w:rsidRPr="00D46DBB" w:rsidRDefault="00233256" w:rsidP="00233256">
      <w:pPr>
        <w:rPr>
          <w:rFonts w:ascii="Times New Roman" w:hAnsi="Times New Roman" w:cs="Times New Roman"/>
        </w:rPr>
      </w:pPr>
      <w:r>
        <w:rPr>
          <w:rFonts w:ascii="Times New Roman" w:hAnsi="Times New Roman" w:cs="Times New Roman"/>
        </w:rPr>
        <w:t>Siç përcaktohet edhe në Kornizën Afatmesme Buxhetore (KAB) 2024 – 2026, m</w:t>
      </w:r>
      <w:r w:rsidRPr="00233256">
        <w:rPr>
          <w:rFonts w:ascii="Times New Roman" w:hAnsi="Times New Roman" w:cs="Times New Roman"/>
        </w:rPr>
        <w:t xml:space="preserve">isioni i </w:t>
      </w:r>
      <w:r>
        <w:rPr>
          <w:rFonts w:ascii="Times New Roman" w:hAnsi="Times New Roman" w:cs="Times New Roman"/>
        </w:rPr>
        <w:t>K</w:t>
      </w:r>
      <w:r w:rsidR="006E2F1E">
        <w:rPr>
          <w:rFonts w:ascii="Times New Roman" w:hAnsi="Times New Roman" w:cs="Times New Roman"/>
        </w:rPr>
        <w:t>o</w:t>
      </w:r>
      <w:r>
        <w:rPr>
          <w:rFonts w:ascii="Times New Roman" w:hAnsi="Times New Roman" w:cs="Times New Roman"/>
        </w:rPr>
        <w:t>munës së Prizrenit është: “Promovimi dhe ofrimi i zhvillimit dhe rritjes së mirëqenies së banoreve dhe banorëve të komunës, duke ruajtur dinjitetin njerëzor dhe duke ofruar shërbime sa më cilësore, në kohë dhe</w:t>
      </w:r>
      <w:r w:rsidR="00120C12">
        <w:rPr>
          <w:rFonts w:ascii="Times New Roman" w:hAnsi="Times New Roman" w:cs="Times New Roman"/>
        </w:rPr>
        <w:t xml:space="preserve"> </w:t>
      </w:r>
      <w:r w:rsidRPr="00120C12">
        <w:rPr>
          <w:rFonts w:ascii="Times New Roman" w:hAnsi="Times New Roman" w:cs="Times New Roman"/>
          <w:b/>
          <w:bCs/>
          <w:i/>
          <w:iCs/>
        </w:rPr>
        <w:t xml:space="preserve">të barabarta </w:t>
      </w:r>
      <w:r>
        <w:rPr>
          <w:rFonts w:ascii="Times New Roman" w:hAnsi="Times New Roman" w:cs="Times New Roman"/>
        </w:rPr>
        <w:t xml:space="preserve">për të gjitha / gjithë, si dhe </w:t>
      </w:r>
      <w:r w:rsidRPr="00120C12">
        <w:rPr>
          <w:rFonts w:ascii="Times New Roman" w:hAnsi="Times New Roman" w:cs="Times New Roman"/>
          <w:b/>
          <w:bCs/>
          <w:i/>
          <w:iCs/>
        </w:rPr>
        <w:t>të ndjeshme për nevojat</w:t>
      </w:r>
      <w:r>
        <w:rPr>
          <w:rFonts w:ascii="Times New Roman" w:hAnsi="Times New Roman" w:cs="Times New Roman"/>
        </w:rPr>
        <w:t xml:space="preserve"> e grave/të rejave/vajzave dhe burrave/të rinjve /djemve.”</w:t>
      </w:r>
    </w:p>
    <w:p w14:paraId="530CDAF4" w14:textId="77777777" w:rsidR="00AA7EA4" w:rsidRPr="00D46DBB" w:rsidRDefault="00AA7EA4" w:rsidP="00A31980">
      <w:pPr>
        <w:rPr>
          <w:rFonts w:ascii="Times New Roman" w:hAnsi="Times New Roman" w:cs="Times New Roman"/>
        </w:rPr>
      </w:pPr>
    </w:p>
    <w:p w14:paraId="116EA740" w14:textId="54A957F5" w:rsidR="00696A3A" w:rsidRPr="00D46DBB" w:rsidRDefault="00696A3A" w:rsidP="00A31980">
      <w:pPr>
        <w:rPr>
          <w:rFonts w:ascii="Times New Roman" w:hAnsi="Times New Roman" w:cs="Times New Roman"/>
        </w:rPr>
      </w:pPr>
      <w:r w:rsidRPr="00D46DBB">
        <w:rPr>
          <w:rFonts w:ascii="Times New Roman" w:hAnsi="Times New Roman" w:cs="Times New Roman"/>
        </w:rPr>
        <w:t>Në zbatim të kornizës ligjore e të politikave në fuqi</w:t>
      </w:r>
      <w:r w:rsidR="00AA7EA4" w:rsidRPr="00D46DBB">
        <w:rPr>
          <w:rFonts w:ascii="Times New Roman" w:hAnsi="Times New Roman" w:cs="Times New Roman"/>
        </w:rPr>
        <w:t xml:space="preserve"> n</w:t>
      </w:r>
      <w:r w:rsidR="00C34BF6" w:rsidRPr="00D46DBB">
        <w:rPr>
          <w:rFonts w:ascii="Times New Roman" w:hAnsi="Times New Roman" w:cs="Times New Roman"/>
        </w:rPr>
        <w:t>ë</w:t>
      </w:r>
      <w:r w:rsidR="00AA7EA4" w:rsidRPr="00D46DBB">
        <w:rPr>
          <w:rFonts w:ascii="Times New Roman" w:hAnsi="Times New Roman" w:cs="Times New Roman"/>
        </w:rPr>
        <w:t xml:space="preserve"> lidhje me ç</w:t>
      </w:r>
      <w:r w:rsidR="00C34BF6" w:rsidRPr="00D46DBB">
        <w:rPr>
          <w:rFonts w:ascii="Times New Roman" w:hAnsi="Times New Roman" w:cs="Times New Roman"/>
        </w:rPr>
        <w:t>ë</w:t>
      </w:r>
      <w:r w:rsidR="00AA7EA4" w:rsidRPr="00D46DBB">
        <w:rPr>
          <w:rFonts w:ascii="Times New Roman" w:hAnsi="Times New Roman" w:cs="Times New Roman"/>
        </w:rPr>
        <w:t>shtjet e barazis</w:t>
      </w:r>
      <w:r w:rsidR="00C34BF6" w:rsidRPr="00D46DBB">
        <w:rPr>
          <w:rFonts w:ascii="Times New Roman" w:hAnsi="Times New Roman" w:cs="Times New Roman"/>
        </w:rPr>
        <w:t>ë</w:t>
      </w:r>
      <w:r w:rsidR="00AA7EA4" w:rsidRPr="00D46DBB">
        <w:rPr>
          <w:rFonts w:ascii="Times New Roman" w:hAnsi="Times New Roman" w:cs="Times New Roman"/>
        </w:rPr>
        <w:t xml:space="preserve"> gjinore</w:t>
      </w:r>
      <w:r w:rsidRPr="00D46DBB">
        <w:rPr>
          <w:rFonts w:ascii="Times New Roman" w:hAnsi="Times New Roman" w:cs="Times New Roman"/>
        </w:rPr>
        <w:t xml:space="preserve">, Komuna </w:t>
      </w:r>
      <w:r w:rsidR="007169B0">
        <w:rPr>
          <w:rFonts w:ascii="Times New Roman" w:hAnsi="Times New Roman" w:cs="Times New Roman"/>
        </w:rPr>
        <w:t>e Prizrenit</w:t>
      </w:r>
      <w:r w:rsidRPr="00D46DBB">
        <w:rPr>
          <w:rFonts w:ascii="Times New Roman" w:hAnsi="Times New Roman" w:cs="Times New Roman"/>
        </w:rPr>
        <w:t xml:space="preserve">, </w:t>
      </w:r>
      <w:r w:rsidRPr="003049F1">
        <w:rPr>
          <w:rFonts w:ascii="Times New Roman" w:hAnsi="Times New Roman" w:cs="Times New Roman"/>
        </w:rPr>
        <w:t xml:space="preserve">ka </w:t>
      </w:r>
      <w:r w:rsidR="00830F94" w:rsidRPr="003049F1">
        <w:rPr>
          <w:rFonts w:ascii="Times New Roman" w:hAnsi="Times New Roman" w:cs="Times New Roman"/>
        </w:rPr>
        <w:t>themeluar Nj</w:t>
      </w:r>
      <w:r w:rsidR="00530171" w:rsidRPr="003049F1">
        <w:rPr>
          <w:rFonts w:ascii="Times New Roman" w:hAnsi="Times New Roman" w:cs="Times New Roman"/>
        </w:rPr>
        <w:t>ë</w:t>
      </w:r>
      <w:r w:rsidR="00830F94" w:rsidRPr="003049F1">
        <w:rPr>
          <w:rFonts w:ascii="Times New Roman" w:hAnsi="Times New Roman" w:cs="Times New Roman"/>
        </w:rPr>
        <w:t>sin</w:t>
      </w:r>
      <w:r w:rsidR="00530171" w:rsidRPr="003049F1">
        <w:rPr>
          <w:rFonts w:ascii="Times New Roman" w:hAnsi="Times New Roman" w:cs="Times New Roman"/>
        </w:rPr>
        <w:t>ë</w:t>
      </w:r>
      <w:r w:rsidR="00830F94" w:rsidRPr="003049F1">
        <w:rPr>
          <w:rFonts w:ascii="Times New Roman" w:hAnsi="Times New Roman" w:cs="Times New Roman"/>
        </w:rPr>
        <w:t xml:space="preserve"> për të Drejtat e Njeriut dhe Barazi Gjinore dhe ka </w:t>
      </w:r>
      <w:r w:rsidRPr="003049F1">
        <w:rPr>
          <w:rFonts w:ascii="Times New Roman" w:hAnsi="Times New Roman" w:cs="Times New Roman"/>
        </w:rPr>
        <w:t xml:space="preserve">emëruar një </w:t>
      </w:r>
      <w:r w:rsidR="00ED2EFC" w:rsidRPr="003049F1">
        <w:rPr>
          <w:rFonts w:ascii="Times New Roman" w:hAnsi="Times New Roman" w:cs="Times New Roman"/>
        </w:rPr>
        <w:t>Udh</w:t>
      </w:r>
      <w:r w:rsidR="003049F1" w:rsidRPr="003049F1">
        <w:rPr>
          <w:rFonts w:ascii="Times New Roman" w:hAnsi="Times New Roman" w:cs="Times New Roman"/>
        </w:rPr>
        <w:t>ë</w:t>
      </w:r>
      <w:r w:rsidR="00ED2EFC" w:rsidRPr="003049F1">
        <w:rPr>
          <w:rFonts w:ascii="Times New Roman" w:hAnsi="Times New Roman" w:cs="Times New Roman"/>
        </w:rPr>
        <w:t>heq</w:t>
      </w:r>
      <w:r w:rsidR="003049F1" w:rsidRPr="003049F1">
        <w:rPr>
          <w:rFonts w:ascii="Times New Roman" w:hAnsi="Times New Roman" w:cs="Times New Roman"/>
        </w:rPr>
        <w:t>ë</w:t>
      </w:r>
      <w:r w:rsidR="00ED2EFC" w:rsidRPr="003049F1">
        <w:rPr>
          <w:rFonts w:ascii="Times New Roman" w:hAnsi="Times New Roman" w:cs="Times New Roman"/>
        </w:rPr>
        <w:t>se</w:t>
      </w:r>
      <w:r w:rsidR="00830F94" w:rsidRPr="003049F1">
        <w:rPr>
          <w:rFonts w:ascii="Times New Roman" w:hAnsi="Times New Roman" w:cs="Times New Roman"/>
        </w:rPr>
        <w:t xml:space="preserve"> t</w:t>
      </w:r>
      <w:r w:rsidR="00530171" w:rsidRPr="003049F1">
        <w:rPr>
          <w:rFonts w:ascii="Times New Roman" w:hAnsi="Times New Roman" w:cs="Times New Roman"/>
        </w:rPr>
        <w:t>ë</w:t>
      </w:r>
      <w:r w:rsidR="00830F94" w:rsidRPr="003049F1">
        <w:rPr>
          <w:rFonts w:ascii="Times New Roman" w:hAnsi="Times New Roman" w:cs="Times New Roman"/>
        </w:rPr>
        <w:t xml:space="preserve"> Njësisë për të Drejtat e Njeriut dhe Barazi Gjinore </w:t>
      </w:r>
      <w:r w:rsidR="00252D76">
        <w:rPr>
          <w:rFonts w:ascii="Times New Roman" w:hAnsi="Times New Roman" w:cs="Times New Roman"/>
        </w:rPr>
        <w:t>e</w:t>
      </w:r>
      <w:r w:rsidRPr="00D46DBB">
        <w:rPr>
          <w:rFonts w:ascii="Times New Roman" w:hAnsi="Times New Roman" w:cs="Times New Roman"/>
        </w:rPr>
        <w:t xml:space="preserve"> cil</w:t>
      </w:r>
      <w:r w:rsidR="00252D76">
        <w:rPr>
          <w:rFonts w:ascii="Times New Roman" w:hAnsi="Times New Roman" w:cs="Times New Roman"/>
        </w:rPr>
        <w:t>a</w:t>
      </w:r>
      <w:r w:rsidRPr="00D46DBB">
        <w:rPr>
          <w:rFonts w:ascii="Times New Roman" w:hAnsi="Times New Roman" w:cs="Times New Roman"/>
        </w:rPr>
        <w:t xml:space="preserve"> në mënyrë të përvitshme harton dhe zbaton një plan të veprimeve konkrete për përparimin drejt barazisë gjinore. Ky plan e ka gjetur zbatimin me mbështetjen financiare nga komuna dhe donatorë, përmes partneriteteve e bashkëpunimit.</w:t>
      </w:r>
      <w:r w:rsidR="00C34BF6" w:rsidRPr="00D46DBB">
        <w:rPr>
          <w:rFonts w:ascii="Times New Roman" w:hAnsi="Times New Roman" w:cs="Times New Roman"/>
        </w:rPr>
        <w:t xml:space="preserve"> Po kështu, Komuna </w:t>
      </w:r>
      <w:r w:rsidR="007169B0">
        <w:rPr>
          <w:rFonts w:ascii="Times New Roman" w:hAnsi="Times New Roman" w:cs="Times New Roman"/>
        </w:rPr>
        <w:t>e Prizrenit</w:t>
      </w:r>
      <w:r w:rsidR="00C34BF6" w:rsidRPr="00D46DBB">
        <w:rPr>
          <w:rFonts w:ascii="Times New Roman" w:hAnsi="Times New Roman" w:cs="Times New Roman"/>
        </w:rPr>
        <w:t xml:space="preserve"> po aplikon parimet e integrimit gjinor dhe buxhetimit të përgjegjshëm gjinor përmes analizave gjinore të programeve të drejtorive të caktuara</w:t>
      </w:r>
      <w:r w:rsidR="00C34BF6" w:rsidRPr="00D46DBB">
        <w:rPr>
          <w:rStyle w:val="Referencaeshnimittfundfaqes"/>
          <w:rFonts w:ascii="Times New Roman" w:hAnsi="Times New Roman" w:cs="Times New Roman"/>
        </w:rPr>
        <w:footnoteReference w:id="6"/>
      </w:r>
      <w:r w:rsidR="00C34BF6" w:rsidRPr="00D46DBB">
        <w:rPr>
          <w:rFonts w:ascii="Times New Roman" w:hAnsi="Times New Roman" w:cs="Times New Roman"/>
        </w:rPr>
        <w:t xml:space="preserve">, mbledhjes së të dhënave të ndara sipas seksit dhe statistikave gjinore, përcaktimit të treguesve të ndjeshëm gjinorë, etj.  </w:t>
      </w:r>
      <w:r w:rsidRPr="00D46DBB">
        <w:rPr>
          <w:rFonts w:ascii="Times New Roman" w:hAnsi="Times New Roman" w:cs="Times New Roman"/>
        </w:rPr>
        <w:t xml:space="preserve"> </w:t>
      </w:r>
    </w:p>
    <w:p w14:paraId="01BD1BFC" w14:textId="77777777" w:rsidR="00E41DB4" w:rsidRPr="00D46DBB" w:rsidRDefault="00E41DB4" w:rsidP="00A31980">
      <w:pPr>
        <w:rPr>
          <w:rFonts w:ascii="Times New Roman" w:hAnsi="Times New Roman" w:cs="Times New Roman"/>
        </w:rPr>
      </w:pPr>
    </w:p>
    <w:p w14:paraId="5D12F99F" w14:textId="79CE7DCD" w:rsidR="00696A3A" w:rsidRPr="00D46DBB" w:rsidRDefault="00696A3A" w:rsidP="00A31980">
      <w:pPr>
        <w:rPr>
          <w:rFonts w:ascii="Times New Roman" w:hAnsi="Times New Roman" w:cs="Times New Roman"/>
        </w:rPr>
      </w:pPr>
      <w:r w:rsidRPr="00D46DBB">
        <w:rPr>
          <w:rFonts w:ascii="Times New Roman" w:hAnsi="Times New Roman" w:cs="Times New Roman"/>
        </w:rPr>
        <w:t xml:space="preserve">Megjithatë, pavarësisht përparimit të bërë në këtë drejtim në nivel vendor apo komunal, duhet të pranojmë që realiteti ende flet për barazi dhe drejtësi gjinore të munguara në praktikë. Pabarazitë dhe diskriminimi apo disavantazhimi i shumëfishtë, jo vetëm ndërmjet gjinive por edhe ndërmjet grupeve brenda të njëjtës gjini, vijojnë të mbështeten në një sërë nocionesh shoqërore të ndërtuara mbi bazën e </w:t>
      </w:r>
      <w:proofErr w:type="spellStart"/>
      <w:r w:rsidRPr="00D46DBB">
        <w:rPr>
          <w:rFonts w:ascii="Times New Roman" w:hAnsi="Times New Roman" w:cs="Times New Roman"/>
        </w:rPr>
        <w:t>steriotipeve</w:t>
      </w:r>
      <w:proofErr w:type="spellEnd"/>
      <w:r w:rsidRPr="00D46DBB">
        <w:rPr>
          <w:rFonts w:ascii="Times New Roman" w:hAnsi="Times New Roman" w:cs="Times New Roman"/>
        </w:rPr>
        <w:t xml:space="preserve"> të shumta të pranishme në familje, arsim, kulturë, komunikim, botën e punës, në organizimin e shoqërisë, etj.</w:t>
      </w:r>
      <w:bookmarkEnd w:id="14"/>
      <w:bookmarkEnd w:id="15"/>
    </w:p>
    <w:p w14:paraId="195F26E4" w14:textId="77777777" w:rsidR="00E41DB4" w:rsidRPr="00D46DBB" w:rsidRDefault="00E41DB4" w:rsidP="00A31980">
      <w:pPr>
        <w:rPr>
          <w:rFonts w:ascii="Times New Roman" w:hAnsi="Times New Roman" w:cs="Times New Roman"/>
        </w:rPr>
      </w:pPr>
    </w:p>
    <w:p w14:paraId="3BFF2B85" w14:textId="77777777" w:rsidR="00696A3A" w:rsidRPr="00D46DBB" w:rsidRDefault="00696A3A" w:rsidP="00A31980">
      <w:pPr>
        <w:rPr>
          <w:rFonts w:ascii="Times New Roman" w:hAnsi="Times New Roman" w:cs="Times New Roman"/>
        </w:rPr>
      </w:pPr>
      <w:r w:rsidRPr="00D46DBB">
        <w:rPr>
          <w:rFonts w:ascii="Times New Roman" w:hAnsi="Times New Roman" w:cs="Times New Roman"/>
        </w:rPr>
        <w:t>Prandaj, nëse duam të krijojmë një shoqëri të mbështetur në barazi, është thelbësore që organet e vetëqeverisjes lokale të marrin parasysh plotësisht integrimin gjinor në politikat, organizimin dhe praktikat e tyre të punës. Barazia e vërtetë ndërmjet grave dhe burrave, të rejave dhe të rinjve, vajzave dhe djemve, është gjithashtu edhe çelësi për suksesin ekonomik dhe shoqëror.</w:t>
      </w:r>
    </w:p>
    <w:p w14:paraId="77684064" w14:textId="77777777" w:rsidR="00E41DB4" w:rsidRPr="00D46DBB" w:rsidRDefault="00E41DB4" w:rsidP="00A31980">
      <w:pPr>
        <w:rPr>
          <w:rFonts w:ascii="Times New Roman" w:hAnsi="Times New Roman" w:cs="Times New Roman"/>
        </w:rPr>
      </w:pPr>
    </w:p>
    <w:p w14:paraId="4735503A" w14:textId="3D123171" w:rsidR="00696A3A" w:rsidRPr="00D46DBB" w:rsidRDefault="00696A3A" w:rsidP="00A31980">
      <w:pPr>
        <w:rPr>
          <w:rFonts w:ascii="Times New Roman" w:hAnsi="Times New Roman" w:cs="Times New Roman"/>
        </w:rPr>
      </w:pPr>
      <w:r w:rsidRPr="00D46DBB">
        <w:rPr>
          <w:rFonts w:ascii="Times New Roman" w:hAnsi="Times New Roman" w:cs="Times New Roman"/>
        </w:rPr>
        <w:t xml:space="preserve">PLVBGJ </w:t>
      </w:r>
      <w:r w:rsidR="003049F1">
        <w:rPr>
          <w:rFonts w:ascii="Times New Roman" w:hAnsi="Times New Roman" w:cs="Times New Roman"/>
        </w:rPr>
        <w:t>2024 - 2026</w:t>
      </w:r>
      <w:r w:rsidRPr="00D46DBB">
        <w:rPr>
          <w:rFonts w:ascii="Times New Roman" w:hAnsi="Times New Roman" w:cs="Times New Roman"/>
        </w:rPr>
        <w:t xml:space="preserve"> është konceptuar dhe lidhur pikërisht me kornizën ligjore dhe të politikave </w:t>
      </w:r>
      <w:r w:rsidRPr="00550BBA">
        <w:rPr>
          <w:rFonts w:ascii="Times New Roman" w:hAnsi="Times New Roman" w:cs="Times New Roman"/>
        </w:rPr>
        <w:t xml:space="preserve">kombëtare, por mbështetet dhe merr frymëzim edhe nga dokumentet ndërkombëtarë të rëndësishëm, e synon të përafrohet me standardet dhe </w:t>
      </w:r>
      <w:r w:rsidR="009F2DD6" w:rsidRPr="00550BBA">
        <w:rPr>
          <w:rFonts w:ascii="Times New Roman" w:hAnsi="Times New Roman" w:cs="Times New Roman"/>
        </w:rPr>
        <w:t>kërkesat</w:t>
      </w:r>
      <w:r w:rsidRPr="00550BBA">
        <w:rPr>
          <w:rFonts w:ascii="Times New Roman" w:hAnsi="Times New Roman" w:cs="Times New Roman"/>
        </w:rPr>
        <w:t xml:space="preserve"> e </w:t>
      </w:r>
      <w:r w:rsidRPr="00550BBA">
        <w:rPr>
          <w:rFonts w:ascii="Times New Roman" w:hAnsi="Times New Roman" w:cs="Times New Roman"/>
          <w:i/>
          <w:iCs/>
        </w:rPr>
        <w:t>acquis</w:t>
      </w:r>
      <w:r w:rsidRPr="00550BBA">
        <w:rPr>
          <w:rFonts w:ascii="Times New Roman" w:hAnsi="Times New Roman" w:cs="Times New Roman"/>
        </w:rPr>
        <w:t xml:space="preserve"> të BE-së për barazinë gjinore. Masat dhe veprimet e parashikuara në këtë plan, janë hartuar duke pasur parasysh faktin që asnjë ndërhyrje e bërë me sado kujdes dhe burime në dispozicion, nuk mund të jetë e suksesshme nëse nuk merr në konsideratë dhe nuk adreson siç duhet e në mënyrë të barabartë, nevojat e ndryshme të grave e burrave, të rejave e të rinjve, vajzave e djemve pra të </w:t>
      </w:r>
      <w:proofErr w:type="spellStart"/>
      <w:r w:rsidRPr="00550BBA">
        <w:rPr>
          <w:rFonts w:ascii="Times New Roman" w:hAnsi="Times New Roman" w:cs="Times New Roman"/>
        </w:rPr>
        <w:t>të</w:t>
      </w:r>
      <w:proofErr w:type="spellEnd"/>
      <w:r w:rsidRPr="00550BBA">
        <w:rPr>
          <w:rFonts w:ascii="Times New Roman" w:hAnsi="Times New Roman" w:cs="Times New Roman"/>
        </w:rPr>
        <w:t xml:space="preserve"> </w:t>
      </w:r>
      <w:r w:rsidR="004B7B75" w:rsidRPr="00550BBA">
        <w:rPr>
          <w:rFonts w:ascii="Times New Roman" w:hAnsi="Times New Roman" w:cs="Times New Roman"/>
        </w:rPr>
        <w:t>gjitha/</w:t>
      </w:r>
      <w:r w:rsidRPr="00550BBA">
        <w:rPr>
          <w:rFonts w:ascii="Times New Roman" w:hAnsi="Times New Roman" w:cs="Times New Roman"/>
        </w:rPr>
        <w:t xml:space="preserve">gjithë </w:t>
      </w:r>
      <w:r w:rsidR="009F2DD6" w:rsidRPr="00550BBA">
        <w:rPr>
          <w:rFonts w:ascii="Times New Roman" w:hAnsi="Times New Roman" w:cs="Times New Roman"/>
        </w:rPr>
        <w:t>anëtareve</w:t>
      </w:r>
      <w:r w:rsidRPr="00550BBA">
        <w:rPr>
          <w:rFonts w:ascii="Times New Roman" w:hAnsi="Times New Roman" w:cs="Times New Roman"/>
        </w:rPr>
        <w:t xml:space="preserve"> dhe </w:t>
      </w:r>
      <w:r w:rsidR="009F2DD6" w:rsidRPr="00550BBA">
        <w:rPr>
          <w:rFonts w:ascii="Times New Roman" w:hAnsi="Times New Roman" w:cs="Times New Roman"/>
        </w:rPr>
        <w:t>anëtareve</w:t>
      </w:r>
      <w:r w:rsidRPr="00550BBA">
        <w:rPr>
          <w:rFonts w:ascii="Times New Roman" w:hAnsi="Times New Roman" w:cs="Times New Roman"/>
        </w:rPr>
        <w:t xml:space="preserve"> të komunitetit. Megjithatë, fuqizimi i grave, të rejave e vajzave mbetet një ndër synimet kryesore, për përmbushjen e objektivave të barazisë gjinore. Për të shprehur sa më qartë domosdoshmërinë e </w:t>
      </w:r>
      <w:r w:rsidR="009F2DD6" w:rsidRPr="00550BBA">
        <w:rPr>
          <w:rFonts w:ascii="Times New Roman" w:hAnsi="Times New Roman" w:cs="Times New Roman"/>
        </w:rPr>
        <w:t>gjithë përfshirjes</w:t>
      </w:r>
      <w:r w:rsidRPr="00550BBA">
        <w:rPr>
          <w:rFonts w:ascii="Times New Roman" w:hAnsi="Times New Roman" w:cs="Times New Roman"/>
        </w:rPr>
        <w:t xml:space="preserve">, në të gjithë tekstin në vijim në këtë PLVBGJ, është përdorur në mënyrë të vazhdueshme shprehja </w:t>
      </w:r>
      <w:r w:rsidRPr="00550BBA">
        <w:rPr>
          <w:rFonts w:ascii="Times New Roman" w:hAnsi="Times New Roman" w:cs="Times New Roman"/>
          <w:b/>
          <w:bCs/>
        </w:rPr>
        <w:t>“në të gjithë diversitetin e tyre”</w:t>
      </w:r>
      <w:r w:rsidRPr="00004238">
        <w:rPr>
          <w:rFonts w:ascii="Times New Roman" w:hAnsi="Times New Roman" w:cs="Times New Roman"/>
        </w:rPr>
        <w:t>.</w:t>
      </w:r>
      <w:r w:rsidRPr="00004238">
        <w:rPr>
          <w:rStyle w:val="Referencaeshnimittfundfaqes"/>
          <w:rFonts w:ascii="Times New Roman" w:hAnsi="Times New Roman" w:cs="Times New Roman"/>
        </w:rPr>
        <w:footnoteReference w:id="7"/>
      </w:r>
      <w:r w:rsidRPr="00550BBA">
        <w:rPr>
          <w:rFonts w:ascii="Times New Roman" w:hAnsi="Times New Roman" w:cs="Times New Roman"/>
          <w:b/>
          <w:bCs/>
        </w:rPr>
        <w:t xml:space="preserve"> </w:t>
      </w:r>
      <w:r w:rsidRPr="00550BBA">
        <w:rPr>
          <w:rFonts w:ascii="Times New Roman" w:hAnsi="Times New Roman" w:cs="Times New Roman"/>
        </w:rPr>
        <w:t xml:space="preserve">Përmes saj theksohet rëndësia e mbështetjes, trajtimit dhe fuqizimit të grave, të rejave dhe vajzave (por edhe burrave, të rinjve e djemve) në tërësi, përfshirë edhe nga grupe të cenueshme e që pësojnë diskriminim të shumëfishtë e të ndërthurur, për shkak të seksit, moshës, zonës ku jetojnë, etnisë, aftësive të kufizuara, nevojave të veçanta, orientimit seksual e shprehjes së identitetit gjinor, të qenit prind i vetëm, të qenit viktimë / e mbijetuar / i mbijetuar i trafikimit të qenieve njerëzore, apo formave të tjera të dhunës me bazë gjinore e dhunës në familje, statusit të migrantes / migrantit, azilkërkueses / azilkërkuesit, </w:t>
      </w:r>
      <w:r w:rsidR="00A23760" w:rsidRPr="00550BBA">
        <w:rPr>
          <w:rFonts w:ascii="Times New Roman" w:hAnsi="Times New Roman" w:cs="Times New Roman"/>
        </w:rPr>
        <w:t xml:space="preserve">apo për shkak të </w:t>
      </w:r>
      <w:proofErr w:type="spellStart"/>
      <w:r w:rsidR="00A23760" w:rsidRPr="00550BBA">
        <w:rPr>
          <w:rFonts w:ascii="Times New Roman" w:hAnsi="Times New Roman" w:cs="Times New Roman"/>
        </w:rPr>
        <w:t>të</w:t>
      </w:r>
      <w:proofErr w:type="spellEnd"/>
      <w:r w:rsidR="00A23760" w:rsidRPr="00550BBA">
        <w:rPr>
          <w:rFonts w:ascii="Times New Roman" w:hAnsi="Times New Roman" w:cs="Times New Roman"/>
        </w:rPr>
        <w:t xml:space="preserve"> qenit “person nën mbrojtje ndërkombëtare” (pra me status refugjateje/refugjati, të përkohshëm dhe nën mbrojtje plotësuese), me status “pa shtetësi”, </w:t>
      </w:r>
      <w:r w:rsidRPr="00550BBA">
        <w:rPr>
          <w:rFonts w:ascii="Times New Roman" w:hAnsi="Times New Roman" w:cs="Times New Roman"/>
        </w:rPr>
        <w:t>etj.</w:t>
      </w:r>
      <w:r w:rsidRPr="00D46DBB">
        <w:rPr>
          <w:rFonts w:ascii="Times New Roman" w:hAnsi="Times New Roman" w:cs="Times New Roman"/>
        </w:rPr>
        <w:t xml:space="preserve"> </w:t>
      </w:r>
    </w:p>
    <w:p w14:paraId="104D2782" w14:textId="77777777" w:rsidR="00E41DB4" w:rsidRPr="00D46DBB" w:rsidRDefault="00E41DB4" w:rsidP="00A31980">
      <w:pPr>
        <w:rPr>
          <w:rFonts w:ascii="Times New Roman" w:hAnsi="Times New Roman" w:cs="Times New Roman"/>
        </w:rPr>
      </w:pPr>
    </w:p>
    <w:p w14:paraId="6353A2C6" w14:textId="0E307329" w:rsidR="00696A3A" w:rsidRPr="00D46DBB" w:rsidRDefault="00696A3A" w:rsidP="00A31980">
      <w:pPr>
        <w:rPr>
          <w:rFonts w:ascii="Times New Roman" w:hAnsi="Times New Roman" w:cs="Times New Roman"/>
        </w:rPr>
      </w:pPr>
      <w:r w:rsidRPr="00D46DBB">
        <w:rPr>
          <w:rFonts w:ascii="Times New Roman" w:hAnsi="Times New Roman" w:cs="Times New Roman"/>
        </w:rPr>
        <w:lastRenderedPageBreak/>
        <w:t xml:space="preserve">Të gjitha masat dhe veprimet e paraqitura si pjesë e PLVBGJ </w:t>
      </w:r>
      <w:r w:rsidR="003049F1">
        <w:rPr>
          <w:rFonts w:ascii="Times New Roman" w:hAnsi="Times New Roman" w:cs="Times New Roman"/>
        </w:rPr>
        <w:t>2024 - 2026</w:t>
      </w:r>
      <w:r w:rsidRPr="00D46DBB">
        <w:rPr>
          <w:rFonts w:ascii="Times New Roman" w:hAnsi="Times New Roman" w:cs="Times New Roman"/>
        </w:rPr>
        <w:t xml:space="preserve">, janë shoqëruar me të dhëna lidhur me treguesit e rezultateve, drejtoritë kryesore përgjegjëse dhe institucionet e organizatat partnere në zbatim, afatet kohore, përgjegjësit për monitorim, si dhe kostot e nevojshme për zbatim. Këto patjetër që janë lidhur dhe me fushat e ndërhyrjes, rezultatet e pritshme, objektivat specifikë, treguesit përkatës dhe </w:t>
      </w:r>
      <w:r w:rsidR="009F2DD6" w:rsidRPr="00D46DBB">
        <w:rPr>
          <w:rFonts w:ascii="Times New Roman" w:hAnsi="Times New Roman" w:cs="Times New Roman"/>
        </w:rPr>
        <w:t>dokumentet</w:t>
      </w:r>
      <w:r w:rsidRPr="00D46DBB">
        <w:rPr>
          <w:rFonts w:ascii="Times New Roman" w:hAnsi="Times New Roman" w:cs="Times New Roman"/>
        </w:rPr>
        <w:t xml:space="preserve"> kryesor</w:t>
      </w:r>
      <w:r w:rsidR="009F2DD6" w:rsidRPr="00D46DBB">
        <w:rPr>
          <w:rFonts w:ascii="Times New Roman" w:hAnsi="Times New Roman" w:cs="Times New Roman"/>
        </w:rPr>
        <w:t>e</w:t>
      </w:r>
      <w:r w:rsidRPr="00D46DBB">
        <w:rPr>
          <w:rFonts w:ascii="Times New Roman" w:hAnsi="Times New Roman" w:cs="Times New Roman"/>
        </w:rPr>
        <w:t xml:space="preserve"> ku mbështeten hapat e planifikuar. </w:t>
      </w:r>
    </w:p>
    <w:p w14:paraId="1A9880BD" w14:textId="77777777" w:rsidR="00696A3A" w:rsidRPr="00D46DBB" w:rsidRDefault="00696A3A" w:rsidP="00A31980">
      <w:pPr>
        <w:rPr>
          <w:rFonts w:ascii="Times New Roman" w:hAnsi="Times New Roman" w:cs="Times New Roman"/>
          <w:sz w:val="24"/>
          <w:szCs w:val="24"/>
        </w:rPr>
      </w:pPr>
    </w:p>
    <w:p w14:paraId="163F34C2" w14:textId="2BAD63D7" w:rsidR="00E41DB4" w:rsidRPr="00D46DBB" w:rsidRDefault="00696A3A" w:rsidP="00A31980">
      <w:pPr>
        <w:pStyle w:val="Kokzimi1"/>
        <w:spacing w:after="0"/>
        <w:ind w:left="360" w:hanging="360"/>
        <w:rPr>
          <w:rFonts w:ascii="Times New Roman" w:hAnsi="Times New Roman" w:cs="Times New Roman"/>
          <w:b/>
          <w:bCs w:val="0"/>
          <w:color w:val="C19859" w:themeColor="accent6"/>
        </w:rPr>
      </w:pPr>
      <w:bookmarkStart w:id="17" w:name="_Toc153152383"/>
      <w:bookmarkStart w:id="18" w:name="_Toc157412404"/>
      <w:r w:rsidRPr="00D46DBB">
        <w:rPr>
          <w:rFonts w:ascii="Times New Roman" w:hAnsi="Times New Roman" w:cs="Times New Roman"/>
          <w:b/>
          <w:bCs w:val="0"/>
          <w:color w:val="C19859" w:themeColor="accent6"/>
        </w:rPr>
        <w:t xml:space="preserve">II. </w:t>
      </w:r>
      <w:r w:rsidRPr="00D46DBB">
        <w:rPr>
          <w:rFonts w:ascii="Times New Roman" w:hAnsi="Times New Roman" w:cs="Times New Roman"/>
          <w:b/>
          <w:bCs w:val="0"/>
          <w:color w:val="C19859" w:themeColor="accent6"/>
        </w:rPr>
        <w:tab/>
        <w:t>KORNIZA LIGJORE DHE INSITUCIONALE</w:t>
      </w:r>
      <w:bookmarkEnd w:id="17"/>
      <w:bookmarkEnd w:id="18"/>
    </w:p>
    <w:p w14:paraId="0C2D2F72" w14:textId="1A686E54" w:rsidR="00696A3A" w:rsidRDefault="00696A3A" w:rsidP="00A31980">
      <w:pPr>
        <w:rPr>
          <w:rFonts w:ascii="Times New Roman" w:hAnsi="Times New Roman" w:cs="Times New Roman"/>
        </w:rPr>
      </w:pPr>
      <w:r w:rsidRPr="00D46DBB">
        <w:rPr>
          <w:rFonts w:ascii="Times New Roman" w:hAnsi="Times New Roman" w:cs="Times New Roman"/>
        </w:rPr>
        <w:t xml:space="preserve">Kushtetuta e Republikës së Kosovës, përcakton konventat ndërkombëtare për të drejtat e njeriut sikurse Konventa për Eliminimin e të Gjitha Formave të Diskriminimit ndaj Grave (njohur si CEDAW), Rezoluta 1325 e Kombeve të Bashkuara mbi Gratë, Paqen dhe Sigurinë, apo Konventën e Këshillit të Evropës për Parandalimin dhe Luftën e Dhunës ndaj Grave e Dhunës në Familje (e njohur si Konventa e Stambollit), drejtpërsëdrejti të aplikueshme në legjislacionin vendor dhe në rast konflikti konsiderohet që këto konventa kanë prioritet ndaj akteve dhe ligjeve të nxjerra nga institucionet publike. </w:t>
      </w:r>
    </w:p>
    <w:p w14:paraId="335D5C17" w14:textId="1FA2B473" w:rsidR="00EB77F5" w:rsidRDefault="00EB77F5" w:rsidP="00A31980">
      <w:pPr>
        <w:rPr>
          <w:rFonts w:ascii="Times New Roman" w:hAnsi="Times New Roman" w:cs="Times New Roman"/>
        </w:rPr>
      </w:pPr>
    </w:p>
    <w:p w14:paraId="3FF16E4D" w14:textId="284D1B40" w:rsidR="00EB77F5" w:rsidRDefault="00EB77F5" w:rsidP="00EB77F5">
      <w:pPr>
        <w:rPr>
          <w:rFonts w:ascii="Times New Roman" w:hAnsi="Times New Roman" w:cs="Times New Roman"/>
        </w:rPr>
      </w:pPr>
      <w:r>
        <w:rPr>
          <w:rFonts w:ascii="Times New Roman" w:hAnsi="Times New Roman" w:cs="Times New Roman"/>
        </w:rPr>
        <w:t xml:space="preserve">Ligji për Vetëqeverisjen Lokale, </w:t>
      </w:r>
      <w:r w:rsidRPr="00EB77F5">
        <w:rPr>
          <w:rFonts w:ascii="Times New Roman" w:hAnsi="Times New Roman" w:cs="Times New Roman"/>
        </w:rPr>
        <w:t>themelon bazën ligjore për një sistem të qëndrueshëm të vetëqeverisjes lokale në Republikën e</w:t>
      </w:r>
      <w:r>
        <w:rPr>
          <w:rFonts w:ascii="Times New Roman" w:hAnsi="Times New Roman" w:cs="Times New Roman"/>
        </w:rPr>
        <w:t xml:space="preserve"> </w:t>
      </w:r>
      <w:r w:rsidRPr="00EB77F5">
        <w:rPr>
          <w:rFonts w:ascii="Times New Roman" w:hAnsi="Times New Roman" w:cs="Times New Roman"/>
        </w:rPr>
        <w:t>Kosovës.</w:t>
      </w:r>
    </w:p>
    <w:p w14:paraId="311B2710" w14:textId="79B66F38" w:rsidR="00EB77F5" w:rsidRDefault="00EB77F5" w:rsidP="00EB77F5">
      <w:pPr>
        <w:rPr>
          <w:rFonts w:ascii="Times New Roman" w:hAnsi="Times New Roman" w:cs="Times New Roman"/>
        </w:rPr>
      </w:pPr>
    </w:p>
    <w:p w14:paraId="66D5B273" w14:textId="003D82D3" w:rsidR="00EB77F5" w:rsidRPr="00D46DBB" w:rsidRDefault="00EB77F5" w:rsidP="00EB77F5">
      <w:pPr>
        <w:rPr>
          <w:rFonts w:ascii="Times New Roman" w:hAnsi="Times New Roman" w:cs="Times New Roman"/>
        </w:rPr>
      </w:pPr>
      <w:r>
        <w:rPr>
          <w:rFonts w:ascii="Times New Roman" w:hAnsi="Times New Roman" w:cs="Times New Roman"/>
        </w:rPr>
        <w:t>Ligji për Barazi Gjinore,</w:t>
      </w:r>
      <w:r w:rsidRPr="00EB77F5">
        <w:rPr>
          <w:rFonts w:ascii="Times New Roman" w:hAnsi="Times New Roman" w:cs="Times New Roman"/>
        </w:rPr>
        <w:t xml:space="preserve"> garanton, mbron dhe promovon barazinë midis gjinive, si vlerë themelore për zhvillimin</w:t>
      </w:r>
      <w:r>
        <w:rPr>
          <w:rFonts w:ascii="Times New Roman" w:hAnsi="Times New Roman" w:cs="Times New Roman"/>
        </w:rPr>
        <w:t xml:space="preserve"> </w:t>
      </w:r>
      <w:r w:rsidRPr="00EB77F5">
        <w:rPr>
          <w:rFonts w:ascii="Times New Roman" w:hAnsi="Times New Roman" w:cs="Times New Roman"/>
        </w:rPr>
        <w:t>demokratik të shoqërisë.</w:t>
      </w:r>
    </w:p>
    <w:p w14:paraId="01674DC2" w14:textId="77777777" w:rsidR="009459A2" w:rsidRPr="00D46DBB" w:rsidRDefault="009459A2" w:rsidP="00A31980">
      <w:pPr>
        <w:rPr>
          <w:rFonts w:ascii="Times New Roman" w:hAnsi="Times New Roman" w:cs="Times New Roman"/>
        </w:rPr>
      </w:pPr>
    </w:p>
    <w:p w14:paraId="3C81DBAA" w14:textId="117F6C2A" w:rsidR="00696A3A" w:rsidRPr="00D46DBB" w:rsidRDefault="00696A3A" w:rsidP="00A31980">
      <w:pPr>
        <w:rPr>
          <w:rFonts w:ascii="Times New Roman" w:hAnsi="Times New Roman" w:cs="Times New Roman"/>
        </w:rPr>
      </w:pPr>
      <w:r w:rsidRPr="00D46DBB">
        <w:rPr>
          <w:rFonts w:ascii="Times New Roman" w:hAnsi="Times New Roman" w:cs="Times New Roman"/>
        </w:rPr>
        <w:t>Program</w:t>
      </w:r>
      <w:r w:rsidR="009459A2" w:rsidRPr="00D46DBB">
        <w:rPr>
          <w:rFonts w:ascii="Times New Roman" w:hAnsi="Times New Roman" w:cs="Times New Roman"/>
        </w:rPr>
        <w:t>i</w:t>
      </w:r>
      <w:r w:rsidRPr="00D46DBB">
        <w:rPr>
          <w:rFonts w:ascii="Times New Roman" w:hAnsi="Times New Roman" w:cs="Times New Roman"/>
        </w:rPr>
        <w:t xml:space="preserve"> i Kosovës për Barazi Gjinore synon të sigurojë që barazia gjinore është në qendër të proceseve transformuese në Kosovë, në kuadër të </w:t>
      </w:r>
      <w:proofErr w:type="spellStart"/>
      <w:r w:rsidRPr="00D46DBB">
        <w:rPr>
          <w:rFonts w:ascii="Times New Roman" w:hAnsi="Times New Roman" w:cs="Times New Roman"/>
        </w:rPr>
        <w:t>të</w:t>
      </w:r>
      <w:proofErr w:type="spellEnd"/>
      <w:r w:rsidRPr="00D46DBB">
        <w:rPr>
          <w:rFonts w:ascii="Times New Roman" w:hAnsi="Times New Roman" w:cs="Times New Roman"/>
        </w:rPr>
        <w:t xml:space="preserve"> gjitha strukturave, institucioneve, politikave, procedurave, praktikave dhe programeve të qeverisë, agjencive, shoqërisë civile, sektorit privat dhe komunitetit të donatorëve</w:t>
      </w:r>
      <w:r w:rsidR="009459A2" w:rsidRPr="00D46DBB">
        <w:rPr>
          <w:rFonts w:ascii="Times New Roman" w:hAnsi="Times New Roman" w:cs="Times New Roman"/>
        </w:rPr>
        <w:t>.</w:t>
      </w:r>
      <w:r w:rsidRPr="00D46DBB">
        <w:rPr>
          <w:rStyle w:val="Referencaeshnimittfundfaqes"/>
          <w:rFonts w:ascii="Times New Roman" w:hAnsi="Times New Roman" w:cs="Times New Roman"/>
        </w:rPr>
        <w:footnoteReference w:id="8"/>
      </w:r>
    </w:p>
    <w:p w14:paraId="5FB30005" w14:textId="77777777" w:rsidR="00E41DB4" w:rsidRPr="00D46DBB" w:rsidRDefault="00E41DB4" w:rsidP="00A31980">
      <w:pPr>
        <w:rPr>
          <w:rFonts w:ascii="Times New Roman" w:hAnsi="Times New Roman" w:cs="Times New Roman"/>
        </w:rPr>
      </w:pPr>
    </w:p>
    <w:p w14:paraId="5CD4EBE3" w14:textId="24BF2579" w:rsidR="00696A3A" w:rsidRPr="00D46DBB" w:rsidRDefault="00696A3A" w:rsidP="00A31980">
      <w:pPr>
        <w:rPr>
          <w:rFonts w:ascii="Times New Roman" w:hAnsi="Times New Roman" w:cs="Times New Roman"/>
        </w:rPr>
      </w:pPr>
      <w:r w:rsidRPr="00D46DBB">
        <w:rPr>
          <w:rFonts w:ascii="Times New Roman" w:hAnsi="Times New Roman" w:cs="Times New Roman"/>
        </w:rPr>
        <w:t xml:space="preserve">Plani Lokal i Veprimit për Barazinë Gjinore </w:t>
      </w:r>
      <w:r w:rsidR="003049F1">
        <w:rPr>
          <w:rFonts w:ascii="Times New Roman" w:hAnsi="Times New Roman" w:cs="Times New Roman"/>
        </w:rPr>
        <w:t>2024 - 2026</w:t>
      </w:r>
      <w:r w:rsidR="00004238">
        <w:rPr>
          <w:rFonts w:ascii="Times New Roman" w:hAnsi="Times New Roman" w:cs="Times New Roman"/>
        </w:rPr>
        <w:t xml:space="preserve"> </w:t>
      </w:r>
      <w:r w:rsidRPr="00D46DBB">
        <w:rPr>
          <w:rFonts w:ascii="Times New Roman" w:hAnsi="Times New Roman" w:cs="Times New Roman"/>
        </w:rPr>
        <w:t xml:space="preserve">i Komunës </w:t>
      </w:r>
      <w:r w:rsidR="00EB77F5">
        <w:rPr>
          <w:rFonts w:ascii="Times New Roman" w:hAnsi="Times New Roman" w:cs="Times New Roman"/>
        </w:rPr>
        <w:t>Prizren</w:t>
      </w:r>
      <w:r w:rsidRPr="00D46DBB">
        <w:rPr>
          <w:rFonts w:ascii="Times New Roman" w:hAnsi="Times New Roman" w:cs="Times New Roman"/>
        </w:rPr>
        <w:t xml:space="preserve">, mbështetet në një tërësi </w:t>
      </w:r>
      <w:r w:rsidR="009F2DD6" w:rsidRPr="00D46DBB">
        <w:rPr>
          <w:rFonts w:ascii="Times New Roman" w:hAnsi="Times New Roman" w:cs="Times New Roman"/>
        </w:rPr>
        <w:t>dokumentesh</w:t>
      </w:r>
      <w:r w:rsidRPr="00D46DBB">
        <w:rPr>
          <w:rFonts w:ascii="Times New Roman" w:hAnsi="Times New Roman" w:cs="Times New Roman"/>
        </w:rPr>
        <w:t xml:space="preserve"> të rëndësishëm ligjorë dhe institucionalë, të cilët udhëheqin njëkohësisht edhe veprimet mbarëkombëtare për fuqizimin e gruas dhe përparimin drejt barazisë gjinore në Kosovë. Si më kryesoret mund të përmendim:</w:t>
      </w:r>
    </w:p>
    <w:p w14:paraId="5DD5F00F" w14:textId="77777777" w:rsidR="00E41DB4" w:rsidRPr="00D46DBB" w:rsidRDefault="00E41DB4" w:rsidP="00A31980">
      <w:pPr>
        <w:rPr>
          <w:rFonts w:ascii="Times New Roman" w:hAnsi="Times New Roman" w:cs="Times New Roman"/>
        </w:rPr>
      </w:pPr>
    </w:p>
    <w:p w14:paraId="6F6A4937" w14:textId="77777777" w:rsidR="00696A3A" w:rsidRPr="00D46DBB" w:rsidRDefault="00696A3A" w:rsidP="00A31980">
      <w:pPr>
        <w:pStyle w:val="Paragrafiilists"/>
        <w:numPr>
          <w:ilvl w:val="0"/>
          <w:numId w:val="28"/>
        </w:numPr>
        <w:rPr>
          <w:rFonts w:ascii="Times New Roman" w:hAnsi="Times New Roman" w:cs="Times New Roman"/>
          <w:b/>
          <w:bCs/>
        </w:rPr>
      </w:pPr>
      <w:r w:rsidRPr="00D46DBB">
        <w:rPr>
          <w:rFonts w:ascii="Times New Roman" w:hAnsi="Times New Roman" w:cs="Times New Roman"/>
          <w:b/>
          <w:bCs/>
        </w:rPr>
        <w:t>Instrumentet kryesore ndërkombëtare për barazinë gjinore dhe fuqizimin e grave:</w:t>
      </w:r>
    </w:p>
    <w:p w14:paraId="5B87B672" w14:textId="77777777" w:rsidR="00696A3A" w:rsidRPr="00D46DBB" w:rsidRDefault="00696A3A" w:rsidP="00A31980">
      <w:pPr>
        <w:pStyle w:val="Paragrafiilists"/>
        <w:numPr>
          <w:ilvl w:val="0"/>
          <w:numId w:val="29"/>
        </w:numPr>
        <w:rPr>
          <w:rFonts w:ascii="Times New Roman" w:hAnsi="Times New Roman" w:cs="Times New Roman"/>
        </w:rPr>
      </w:pPr>
      <w:r w:rsidRPr="00D46DBB">
        <w:rPr>
          <w:rFonts w:ascii="Times New Roman" w:hAnsi="Times New Roman" w:cs="Times New Roman"/>
        </w:rPr>
        <w:t>Deklarata Universale për të Drejtat e Njeriut,</w:t>
      </w:r>
    </w:p>
    <w:p w14:paraId="006F09D0" w14:textId="4A9DCE06" w:rsidR="00696A3A" w:rsidRPr="00D46DBB" w:rsidRDefault="00696A3A" w:rsidP="00A31980">
      <w:pPr>
        <w:pStyle w:val="Paragrafiilists"/>
        <w:numPr>
          <w:ilvl w:val="0"/>
          <w:numId w:val="29"/>
        </w:numPr>
        <w:rPr>
          <w:rFonts w:ascii="Times New Roman" w:hAnsi="Times New Roman" w:cs="Times New Roman"/>
        </w:rPr>
      </w:pPr>
      <w:r w:rsidRPr="00D46DBB">
        <w:rPr>
          <w:rFonts w:ascii="Times New Roman" w:hAnsi="Times New Roman" w:cs="Times New Roman"/>
        </w:rPr>
        <w:t>Konventa Evropiane për të Drejtat e Njeriut</w:t>
      </w:r>
      <w:r w:rsidR="009F2DD6" w:rsidRPr="00D46DBB">
        <w:rPr>
          <w:rFonts w:ascii="Times New Roman" w:hAnsi="Times New Roman" w:cs="Times New Roman"/>
        </w:rPr>
        <w:t>,</w:t>
      </w:r>
    </w:p>
    <w:p w14:paraId="3ED80E3C" w14:textId="77777777" w:rsidR="00696A3A" w:rsidRPr="00D46DBB" w:rsidRDefault="00696A3A" w:rsidP="00A31980">
      <w:pPr>
        <w:pStyle w:val="Paragrafiilists"/>
        <w:numPr>
          <w:ilvl w:val="0"/>
          <w:numId w:val="29"/>
        </w:numPr>
        <w:rPr>
          <w:rFonts w:ascii="Times New Roman" w:hAnsi="Times New Roman" w:cs="Times New Roman"/>
        </w:rPr>
      </w:pPr>
      <w:r w:rsidRPr="00D46DBB">
        <w:rPr>
          <w:rFonts w:ascii="Times New Roman" w:hAnsi="Times New Roman" w:cs="Times New Roman"/>
        </w:rPr>
        <w:t>Konventa për të Drejtat Politike të Grave,</w:t>
      </w:r>
    </w:p>
    <w:p w14:paraId="01A6EAF2" w14:textId="77777777" w:rsidR="00696A3A" w:rsidRPr="00D46DBB" w:rsidRDefault="00696A3A" w:rsidP="00A31980">
      <w:pPr>
        <w:pStyle w:val="Paragrafiilists"/>
        <w:numPr>
          <w:ilvl w:val="0"/>
          <w:numId w:val="29"/>
        </w:numPr>
        <w:rPr>
          <w:rFonts w:ascii="Times New Roman" w:hAnsi="Times New Roman" w:cs="Times New Roman"/>
        </w:rPr>
      </w:pPr>
      <w:r w:rsidRPr="00D46DBB">
        <w:rPr>
          <w:rFonts w:ascii="Times New Roman" w:hAnsi="Times New Roman" w:cs="Times New Roman"/>
        </w:rPr>
        <w:t>Konventa Ndërkombëtare për të Drejtat Ekonomike, Shoqërore dhe Kulturore,</w:t>
      </w:r>
    </w:p>
    <w:p w14:paraId="7B8FE801" w14:textId="226F6248" w:rsidR="00696A3A" w:rsidRPr="00D46DBB" w:rsidRDefault="00696A3A" w:rsidP="00A31980">
      <w:pPr>
        <w:pStyle w:val="Paragrafiilists"/>
        <w:numPr>
          <w:ilvl w:val="0"/>
          <w:numId w:val="29"/>
        </w:numPr>
        <w:rPr>
          <w:rFonts w:ascii="Times New Roman" w:hAnsi="Times New Roman" w:cs="Times New Roman"/>
        </w:rPr>
      </w:pPr>
      <w:r w:rsidRPr="00D46DBB">
        <w:rPr>
          <w:rFonts w:ascii="Times New Roman" w:hAnsi="Times New Roman" w:cs="Times New Roman"/>
        </w:rPr>
        <w:t xml:space="preserve">Konventa për Eliminimin e të gjitha </w:t>
      </w:r>
      <w:r w:rsidR="00004238">
        <w:rPr>
          <w:rFonts w:ascii="Times New Roman" w:hAnsi="Times New Roman" w:cs="Times New Roman"/>
        </w:rPr>
        <w:t>F</w:t>
      </w:r>
      <w:r w:rsidRPr="00D46DBB">
        <w:rPr>
          <w:rFonts w:ascii="Times New Roman" w:hAnsi="Times New Roman" w:cs="Times New Roman"/>
        </w:rPr>
        <w:t>ormave të Diskriminimit ndaj Grave (CEDAW),</w:t>
      </w:r>
    </w:p>
    <w:p w14:paraId="5AC46101" w14:textId="77777777" w:rsidR="00696A3A" w:rsidRPr="00D46DBB" w:rsidRDefault="00696A3A" w:rsidP="00A31980">
      <w:pPr>
        <w:pStyle w:val="Paragrafiilists"/>
        <w:numPr>
          <w:ilvl w:val="0"/>
          <w:numId w:val="29"/>
        </w:numPr>
        <w:rPr>
          <w:rFonts w:ascii="Times New Roman" w:hAnsi="Times New Roman" w:cs="Times New Roman"/>
        </w:rPr>
      </w:pPr>
      <w:r w:rsidRPr="00D46DBB">
        <w:rPr>
          <w:rFonts w:ascii="Times New Roman" w:hAnsi="Times New Roman" w:cs="Times New Roman"/>
        </w:rPr>
        <w:t>Konventa e Kombeve të Bashkuara për të Drejtat e Fëmijëve,</w:t>
      </w:r>
    </w:p>
    <w:p w14:paraId="3ACA454C" w14:textId="77777777" w:rsidR="00696A3A" w:rsidRPr="00D46DBB" w:rsidRDefault="00696A3A" w:rsidP="00A31980">
      <w:pPr>
        <w:pStyle w:val="Paragrafiilists"/>
        <w:numPr>
          <w:ilvl w:val="0"/>
          <w:numId w:val="29"/>
        </w:numPr>
        <w:rPr>
          <w:rFonts w:ascii="Times New Roman" w:hAnsi="Times New Roman" w:cs="Times New Roman"/>
        </w:rPr>
      </w:pPr>
      <w:r w:rsidRPr="00D46DBB">
        <w:rPr>
          <w:rFonts w:ascii="Times New Roman" w:hAnsi="Times New Roman" w:cs="Times New Roman"/>
        </w:rPr>
        <w:t>Deklarata dhe Platforma për Veprimit e Pekinit,</w:t>
      </w:r>
    </w:p>
    <w:p w14:paraId="7CD13798" w14:textId="77777777" w:rsidR="00696A3A" w:rsidRPr="00D46DBB" w:rsidRDefault="00696A3A" w:rsidP="00A31980">
      <w:pPr>
        <w:pStyle w:val="Paragrafiilists"/>
        <w:numPr>
          <w:ilvl w:val="0"/>
          <w:numId w:val="29"/>
        </w:numPr>
        <w:rPr>
          <w:rFonts w:ascii="Times New Roman" w:hAnsi="Times New Roman" w:cs="Times New Roman"/>
        </w:rPr>
      </w:pPr>
      <w:r w:rsidRPr="00D46DBB">
        <w:rPr>
          <w:rFonts w:ascii="Times New Roman" w:hAnsi="Times New Roman" w:cs="Times New Roman"/>
        </w:rPr>
        <w:t>Konventa e Këshillit të Evropës për Parandalimin dhe Luftën Kundër Dhunës ndaj Grave dhe Dhunës në Familje,</w:t>
      </w:r>
    </w:p>
    <w:p w14:paraId="014EAAE6" w14:textId="77777777" w:rsidR="00696A3A" w:rsidRPr="00D46DBB" w:rsidRDefault="00696A3A" w:rsidP="00A31980">
      <w:pPr>
        <w:pStyle w:val="Paragrafiilists"/>
        <w:numPr>
          <w:ilvl w:val="0"/>
          <w:numId w:val="29"/>
        </w:numPr>
        <w:rPr>
          <w:rFonts w:ascii="Times New Roman" w:hAnsi="Times New Roman" w:cs="Times New Roman"/>
        </w:rPr>
      </w:pPr>
      <w:r w:rsidRPr="00D46DBB">
        <w:rPr>
          <w:rFonts w:ascii="Times New Roman" w:hAnsi="Times New Roman" w:cs="Times New Roman"/>
        </w:rPr>
        <w:t>Rezoluta 1325 e Këshillit të Sigurimit të Kombeve të Bashkuara mbi Gratë, Paqen dhe Sigurinë,</w:t>
      </w:r>
    </w:p>
    <w:p w14:paraId="41FEE397" w14:textId="064255C2" w:rsidR="00696A3A" w:rsidRPr="00D46DBB" w:rsidRDefault="00696A3A" w:rsidP="00A31980">
      <w:pPr>
        <w:pStyle w:val="Paragrafiilists"/>
        <w:numPr>
          <w:ilvl w:val="0"/>
          <w:numId w:val="29"/>
        </w:numPr>
        <w:rPr>
          <w:rFonts w:ascii="Times New Roman" w:hAnsi="Times New Roman" w:cs="Times New Roman"/>
        </w:rPr>
      </w:pPr>
      <w:r w:rsidRPr="00D46DBB">
        <w:rPr>
          <w:rFonts w:ascii="Times New Roman" w:hAnsi="Times New Roman" w:cs="Times New Roman"/>
        </w:rPr>
        <w:t xml:space="preserve">Agjenda e Kombeve të Bashkuara për Zhvillim të </w:t>
      </w:r>
      <w:r w:rsidR="009F2DD6" w:rsidRPr="00D46DBB">
        <w:rPr>
          <w:rFonts w:ascii="Times New Roman" w:hAnsi="Times New Roman" w:cs="Times New Roman"/>
        </w:rPr>
        <w:t>Qëndrueshëm</w:t>
      </w:r>
      <w:r w:rsidRPr="00D46DBB">
        <w:rPr>
          <w:rFonts w:ascii="Times New Roman" w:hAnsi="Times New Roman" w:cs="Times New Roman"/>
        </w:rPr>
        <w:t xml:space="preserve">, 2030, </w:t>
      </w:r>
    </w:p>
    <w:p w14:paraId="6A6DEDDF" w14:textId="34D61AFC" w:rsidR="00696A3A" w:rsidRPr="00D46DBB" w:rsidRDefault="00696A3A" w:rsidP="00A31980">
      <w:pPr>
        <w:pStyle w:val="Paragrafiilists"/>
        <w:numPr>
          <w:ilvl w:val="0"/>
          <w:numId w:val="29"/>
        </w:numPr>
        <w:rPr>
          <w:rFonts w:ascii="Times New Roman" w:hAnsi="Times New Roman" w:cs="Times New Roman"/>
        </w:rPr>
      </w:pPr>
      <w:r w:rsidRPr="00D46DBB">
        <w:rPr>
          <w:rFonts w:ascii="Times New Roman" w:hAnsi="Times New Roman" w:cs="Times New Roman"/>
        </w:rPr>
        <w:t>Strategjia e Barazisë Gjinore 2020</w:t>
      </w:r>
      <w:r w:rsidR="00004238">
        <w:rPr>
          <w:rFonts w:ascii="Times New Roman" w:hAnsi="Times New Roman" w:cs="Times New Roman"/>
        </w:rPr>
        <w:t xml:space="preserve"> </w:t>
      </w:r>
      <w:r w:rsidRPr="00D46DBB">
        <w:rPr>
          <w:rFonts w:ascii="Times New Roman" w:hAnsi="Times New Roman" w:cs="Times New Roman"/>
        </w:rPr>
        <w:t>-</w:t>
      </w:r>
      <w:r w:rsidR="00004238">
        <w:rPr>
          <w:rFonts w:ascii="Times New Roman" w:hAnsi="Times New Roman" w:cs="Times New Roman"/>
        </w:rPr>
        <w:t xml:space="preserve"> </w:t>
      </w:r>
      <w:r w:rsidRPr="00D46DBB">
        <w:rPr>
          <w:rFonts w:ascii="Times New Roman" w:hAnsi="Times New Roman" w:cs="Times New Roman"/>
        </w:rPr>
        <w:t>2025 e Bashkimit Evropian dhe Plani i Veprimit për Barazinë Gjinore (GAP III) 2021</w:t>
      </w:r>
      <w:r w:rsidR="00004238">
        <w:rPr>
          <w:rFonts w:ascii="Times New Roman" w:hAnsi="Times New Roman" w:cs="Times New Roman"/>
        </w:rPr>
        <w:t xml:space="preserve"> </w:t>
      </w:r>
      <w:r w:rsidRPr="00D46DBB">
        <w:rPr>
          <w:rFonts w:ascii="Times New Roman" w:hAnsi="Times New Roman" w:cs="Times New Roman"/>
        </w:rPr>
        <w:t>-</w:t>
      </w:r>
      <w:r w:rsidR="00004238">
        <w:rPr>
          <w:rFonts w:ascii="Times New Roman" w:hAnsi="Times New Roman" w:cs="Times New Roman"/>
        </w:rPr>
        <w:t xml:space="preserve"> </w:t>
      </w:r>
      <w:r w:rsidRPr="00D46DBB">
        <w:rPr>
          <w:rFonts w:ascii="Times New Roman" w:hAnsi="Times New Roman" w:cs="Times New Roman"/>
        </w:rPr>
        <w:t xml:space="preserve">2025, </w:t>
      </w:r>
    </w:p>
    <w:p w14:paraId="164B7D66" w14:textId="77777777" w:rsidR="00696A3A" w:rsidRPr="00D46DBB" w:rsidRDefault="00696A3A" w:rsidP="00A31980">
      <w:pPr>
        <w:pStyle w:val="Paragrafiilists"/>
        <w:numPr>
          <w:ilvl w:val="0"/>
          <w:numId w:val="29"/>
        </w:numPr>
        <w:rPr>
          <w:rFonts w:ascii="Times New Roman" w:hAnsi="Times New Roman" w:cs="Times New Roman"/>
        </w:rPr>
      </w:pPr>
      <w:r w:rsidRPr="00D46DBB">
        <w:rPr>
          <w:rFonts w:ascii="Times New Roman" w:hAnsi="Times New Roman" w:cs="Times New Roman"/>
        </w:rPr>
        <w:t>Karta Evropiane për Barazi të Grave dhe Burrave në Jetën Lokale, etj.</w:t>
      </w:r>
    </w:p>
    <w:p w14:paraId="69166F6B" w14:textId="77777777" w:rsidR="00696A3A" w:rsidRPr="00D46DBB" w:rsidRDefault="00696A3A" w:rsidP="00A31980">
      <w:pPr>
        <w:pStyle w:val="Paragrafiilists"/>
        <w:ind w:left="1080"/>
        <w:rPr>
          <w:rFonts w:ascii="Times New Roman" w:hAnsi="Times New Roman" w:cs="Times New Roman"/>
        </w:rPr>
      </w:pPr>
    </w:p>
    <w:p w14:paraId="1CBD5302" w14:textId="77777777" w:rsidR="00696A3A" w:rsidRPr="00D46DBB" w:rsidRDefault="00696A3A" w:rsidP="00A31980">
      <w:pPr>
        <w:pStyle w:val="Paragrafiilists"/>
        <w:numPr>
          <w:ilvl w:val="0"/>
          <w:numId w:val="28"/>
        </w:numPr>
        <w:rPr>
          <w:rFonts w:ascii="Times New Roman" w:hAnsi="Times New Roman" w:cs="Times New Roman"/>
        </w:rPr>
      </w:pPr>
      <w:r w:rsidRPr="00D46DBB">
        <w:rPr>
          <w:rFonts w:ascii="Times New Roman" w:hAnsi="Times New Roman" w:cs="Times New Roman"/>
          <w:b/>
          <w:bCs/>
        </w:rPr>
        <w:t>Korniza ligjore dhe zhvillimore kombëtare</w:t>
      </w:r>
      <w:r w:rsidRPr="00D46DBB">
        <w:rPr>
          <w:rFonts w:ascii="Times New Roman" w:hAnsi="Times New Roman" w:cs="Times New Roman"/>
          <w:b/>
          <w:bCs/>
          <w:i/>
          <w:iCs/>
        </w:rPr>
        <w:t xml:space="preserve"> </w:t>
      </w:r>
      <w:r w:rsidRPr="00D46DBB">
        <w:rPr>
          <w:rFonts w:ascii="Times New Roman" w:hAnsi="Times New Roman" w:cs="Times New Roman"/>
          <w:b/>
          <w:bCs/>
        </w:rPr>
        <w:t>për barazinë gjinore dhe fuqizimin e grave:</w:t>
      </w:r>
      <w:r w:rsidRPr="00D46DBB">
        <w:rPr>
          <w:rFonts w:ascii="Times New Roman" w:hAnsi="Times New Roman" w:cs="Times New Roman"/>
          <w:b/>
          <w:bCs/>
          <w:i/>
          <w:iCs/>
        </w:rPr>
        <w:t xml:space="preserve"> </w:t>
      </w:r>
    </w:p>
    <w:p w14:paraId="26264639" w14:textId="7D4ADB8A" w:rsidR="00696A3A" w:rsidRDefault="00696A3A" w:rsidP="00A31980">
      <w:pPr>
        <w:pStyle w:val="Paragrafiilists"/>
        <w:numPr>
          <w:ilvl w:val="0"/>
          <w:numId w:val="32"/>
        </w:numPr>
        <w:rPr>
          <w:rFonts w:ascii="Times New Roman" w:hAnsi="Times New Roman" w:cs="Times New Roman"/>
        </w:rPr>
      </w:pPr>
      <w:r w:rsidRPr="00D46DBB">
        <w:rPr>
          <w:rFonts w:ascii="Times New Roman" w:hAnsi="Times New Roman" w:cs="Times New Roman"/>
        </w:rPr>
        <w:t>Kushtetuta e Republikës së Kosovës, Neni 7, 21 dhe 22,</w:t>
      </w:r>
    </w:p>
    <w:p w14:paraId="3BD5455A" w14:textId="7BCCC915" w:rsidR="00EB77F5" w:rsidRPr="00D46DBB" w:rsidRDefault="00EB77F5" w:rsidP="00A31980">
      <w:pPr>
        <w:pStyle w:val="Paragrafiilists"/>
        <w:numPr>
          <w:ilvl w:val="0"/>
          <w:numId w:val="32"/>
        </w:numPr>
        <w:rPr>
          <w:rFonts w:ascii="Times New Roman" w:hAnsi="Times New Roman" w:cs="Times New Roman"/>
        </w:rPr>
      </w:pPr>
      <w:r>
        <w:rPr>
          <w:rFonts w:ascii="Times New Roman" w:hAnsi="Times New Roman" w:cs="Times New Roman"/>
        </w:rPr>
        <w:t>Ligji për Vetëqeverisjen Lokale, Nr. 03/L-040,</w:t>
      </w:r>
    </w:p>
    <w:p w14:paraId="2560D206" w14:textId="77777777" w:rsidR="00696A3A" w:rsidRPr="00D46DBB" w:rsidRDefault="00696A3A" w:rsidP="00A31980">
      <w:pPr>
        <w:pStyle w:val="Paragrafiilists"/>
        <w:numPr>
          <w:ilvl w:val="0"/>
          <w:numId w:val="32"/>
        </w:numPr>
        <w:rPr>
          <w:rFonts w:ascii="Times New Roman" w:hAnsi="Times New Roman" w:cs="Times New Roman"/>
        </w:rPr>
      </w:pPr>
      <w:r w:rsidRPr="00D46DBB">
        <w:rPr>
          <w:rFonts w:ascii="Times New Roman" w:hAnsi="Times New Roman" w:cs="Times New Roman"/>
        </w:rPr>
        <w:t>Ligji për Barazi Gjinore Nr. 05/L-020,</w:t>
      </w:r>
    </w:p>
    <w:p w14:paraId="0E65F771" w14:textId="77777777" w:rsidR="00696A3A" w:rsidRPr="00D46DBB" w:rsidRDefault="00696A3A" w:rsidP="00A31980">
      <w:pPr>
        <w:pStyle w:val="Paragrafiilists"/>
        <w:numPr>
          <w:ilvl w:val="0"/>
          <w:numId w:val="32"/>
        </w:numPr>
        <w:rPr>
          <w:rFonts w:ascii="Times New Roman" w:hAnsi="Times New Roman" w:cs="Times New Roman"/>
        </w:rPr>
      </w:pPr>
      <w:r w:rsidRPr="00D46DBB">
        <w:rPr>
          <w:rFonts w:ascii="Times New Roman" w:hAnsi="Times New Roman" w:cs="Times New Roman"/>
        </w:rPr>
        <w:t>Ligji për Trashëgimi Nr.2004/26,</w:t>
      </w:r>
    </w:p>
    <w:p w14:paraId="78D2538F" w14:textId="6EBDCCD0" w:rsidR="00696A3A" w:rsidRPr="00D46DBB" w:rsidRDefault="00E516EA" w:rsidP="00A31980">
      <w:pPr>
        <w:pStyle w:val="Paragrafiilists"/>
        <w:numPr>
          <w:ilvl w:val="0"/>
          <w:numId w:val="32"/>
        </w:numPr>
        <w:rPr>
          <w:rFonts w:ascii="Times New Roman" w:hAnsi="Times New Roman" w:cs="Times New Roman"/>
        </w:rPr>
      </w:pPr>
      <w:r w:rsidRPr="00D46DBB">
        <w:rPr>
          <w:rFonts w:ascii="Times New Roman" w:hAnsi="Times New Roman" w:cs="Times New Roman"/>
        </w:rPr>
        <w:lastRenderedPageBreak/>
        <w:t xml:space="preserve">Ligji Nr. 06/L-077 Për ndryshim- plotësimin e Ligjit Nr. 2004/32 </w:t>
      </w:r>
      <w:r w:rsidR="00004238">
        <w:rPr>
          <w:rFonts w:ascii="Times New Roman" w:hAnsi="Times New Roman" w:cs="Times New Roman"/>
        </w:rPr>
        <w:t>p</w:t>
      </w:r>
      <w:r w:rsidRPr="00D46DBB">
        <w:rPr>
          <w:rFonts w:ascii="Times New Roman" w:hAnsi="Times New Roman" w:cs="Times New Roman"/>
        </w:rPr>
        <w:t>ër Familjen,</w:t>
      </w:r>
    </w:p>
    <w:p w14:paraId="37DC86EA" w14:textId="387213B4" w:rsidR="00696A3A" w:rsidRPr="00D46DBB" w:rsidRDefault="00696A3A" w:rsidP="00A31980">
      <w:pPr>
        <w:pStyle w:val="Paragrafiilists"/>
        <w:numPr>
          <w:ilvl w:val="0"/>
          <w:numId w:val="32"/>
        </w:numPr>
        <w:rPr>
          <w:rFonts w:ascii="Times New Roman" w:hAnsi="Times New Roman" w:cs="Times New Roman"/>
        </w:rPr>
      </w:pPr>
      <w:r w:rsidRPr="00D46DBB">
        <w:rPr>
          <w:rFonts w:ascii="Times New Roman" w:hAnsi="Times New Roman" w:cs="Times New Roman"/>
        </w:rPr>
        <w:t>Ligji për Mbrojtje nga Diskriminimi</w:t>
      </w:r>
      <w:r w:rsidR="00E516EA" w:rsidRPr="00D46DBB">
        <w:rPr>
          <w:rFonts w:ascii="Times New Roman" w:hAnsi="Times New Roman" w:cs="Times New Roman"/>
        </w:rPr>
        <w:t xml:space="preserve"> Nr</w:t>
      </w:r>
      <w:r w:rsidRPr="00D46DBB">
        <w:rPr>
          <w:rFonts w:ascii="Times New Roman" w:hAnsi="Times New Roman" w:cs="Times New Roman"/>
        </w:rPr>
        <w:t>.05/L-021,</w:t>
      </w:r>
    </w:p>
    <w:p w14:paraId="2230A37D" w14:textId="77777777" w:rsidR="00696A3A" w:rsidRPr="00D46DBB" w:rsidRDefault="00696A3A" w:rsidP="00A31980">
      <w:pPr>
        <w:pStyle w:val="Paragrafiilists"/>
        <w:numPr>
          <w:ilvl w:val="0"/>
          <w:numId w:val="32"/>
        </w:numPr>
        <w:rPr>
          <w:rFonts w:ascii="Times New Roman" w:hAnsi="Times New Roman" w:cs="Times New Roman"/>
        </w:rPr>
      </w:pPr>
      <w:r w:rsidRPr="00D46DBB">
        <w:rPr>
          <w:rFonts w:ascii="Times New Roman" w:hAnsi="Times New Roman" w:cs="Times New Roman"/>
        </w:rPr>
        <w:t>Ligji për Pronat dhe të Drejtat Pronësore Nr.03/L-154,</w:t>
      </w:r>
    </w:p>
    <w:p w14:paraId="3EFCBC24" w14:textId="77777777" w:rsidR="00696A3A" w:rsidRPr="00D46DBB" w:rsidRDefault="00696A3A" w:rsidP="00A31980">
      <w:pPr>
        <w:pStyle w:val="Paragrafiilists"/>
        <w:numPr>
          <w:ilvl w:val="0"/>
          <w:numId w:val="32"/>
        </w:numPr>
        <w:rPr>
          <w:rFonts w:ascii="Times New Roman" w:hAnsi="Times New Roman" w:cs="Times New Roman"/>
        </w:rPr>
      </w:pPr>
      <w:r w:rsidRPr="00D46DBB">
        <w:rPr>
          <w:rFonts w:ascii="Times New Roman" w:hAnsi="Times New Roman" w:cs="Times New Roman"/>
        </w:rPr>
        <w:t xml:space="preserve">Ligji i Punës Nr. 03/L-212, </w:t>
      </w:r>
    </w:p>
    <w:p w14:paraId="4BED99FA" w14:textId="77777777" w:rsidR="00B01CF9" w:rsidRPr="00D46DBB" w:rsidRDefault="00696A3A" w:rsidP="00A31980">
      <w:pPr>
        <w:pStyle w:val="Paragrafiilists"/>
        <w:numPr>
          <w:ilvl w:val="0"/>
          <w:numId w:val="32"/>
        </w:numPr>
        <w:rPr>
          <w:rFonts w:ascii="Times New Roman" w:hAnsi="Times New Roman" w:cs="Times New Roman"/>
        </w:rPr>
      </w:pPr>
      <w:r w:rsidRPr="00D46DBB">
        <w:rPr>
          <w:rFonts w:ascii="Times New Roman" w:hAnsi="Times New Roman" w:cs="Times New Roman"/>
        </w:rPr>
        <w:t>Ligji për Parandalimin dhe Mbrojtjen nga Dhuna në Familje, Dhuna ndaj Grave dhe Dhuna në Baza Gjinore Nr. 08/L-185,</w:t>
      </w:r>
    </w:p>
    <w:p w14:paraId="27790C6B" w14:textId="5D4F72A2" w:rsidR="00E516EA" w:rsidRPr="00550BBA" w:rsidRDefault="00E516EA" w:rsidP="00A31980">
      <w:pPr>
        <w:pStyle w:val="Paragrafiilists"/>
        <w:numPr>
          <w:ilvl w:val="0"/>
          <w:numId w:val="32"/>
        </w:numPr>
        <w:rPr>
          <w:rFonts w:ascii="Times New Roman" w:hAnsi="Times New Roman" w:cs="Times New Roman"/>
        </w:rPr>
      </w:pPr>
      <w:r w:rsidRPr="00550BBA">
        <w:rPr>
          <w:rFonts w:ascii="Times New Roman" w:hAnsi="Times New Roman" w:cs="Times New Roman"/>
        </w:rPr>
        <w:t xml:space="preserve">Ligji Nr.04/l-81 Për ndryshim-plotësimin e Ligjit për Shërbime Sociale dhe Familjare Nr. 02/L-17, </w:t>
      </w:r>
    </w:p>
    <w:p w14:paraId="0E43BBDA" w14:textId="77777777" w:rsidR="00E516EA" w:rsidRPr="00550BBA" w:rsidRDefault="00E516EA" w:rsidP="00A31980">
      <w:pPr>
        <w:pStyle w:val="Paragrafiilists"/>
        <w:numPr>
          <w:ilvl w:val="0"/>
          <w:numId w:val="32"/>
        </w:numPr>
        <w:rPr>
          <w:rFonts w:ascii="Times New Roman" w:hAnsi="Times New Roman" w:cs="Times New Roman"/>
        </w:rPr>
      </w:pPr>
      <w:r w:rsidRPr="00550BBA">
        <w:rPr>
          <w:rFonts w:ascii="Times New Roman" w:hAnsi="Times New Roman" w:cs="Times New Roman"/>
        </w:rPr>
        <w:t>Ligji Nr.2011/04-L-096 Për ndryshim- plotësimin e Ligjit të Skemës së Ndihmave Sociale Nr.2003/15,</w:t>
      </w:r>
    </w:p>
    <w:p w14:paraId="578A5C22" w14:textId="77777777" w:rsidR="00E516EA" w:rsidRPr="00550BBA" w:rsidRDefault="00E516EA" w:rsidP="00A31980">
      <w:pPr>
        <w:pStyle w:val="Paragrafiilists"/>
        <w:numPr>
          <w:ilvl w:val="0"/>
          <w:numId w:val="32"/>
        </w:numPr>
        <w:rPr>
          <w:rFonts w:ascii="Times New Roman" w:hAnsi="Times New Roman" w:cs="Times New Roman"/>
        </w:rPr>
      </w:pPr>
      <w:r w:rsidRPr="00550BBA">
        <w:rPr>
          <w:rFonts w:ascii="Times New Roman" w:hAnsi="Times New Roman" w:cs="Times New Roman"/>
        </w:rPr>
        <w:t xml:space="preserve">Ligji Nr. 03/L022 Për Mbështetje Materiale të Familjeve me Fëmijë me Aftësi të kufizuar Përhershme, </w:t>
      </w:r>
    </w:p>
    <w:p w14:paraId="1F2D59D2" w14:textId="77777777" w:rsidR="00E516EA" w:rsidRPr="00550BBA" w:rsidRDefault="00E516EA" w:rsidP="00A31980">
      <w:pPr>
        <w:pStyle w:val="Paragrafiilists"/>
        <w:numPr>
          <w:ilvl w:val="0"/>
          <w:numId w:val="32"/>
        </w:numPr>
        <w:rPr>
          <w:rFonts w:ascii="Times New Roman" w:hAnsi="Times New Roman" w:cs="Times New Roman"/>
        </w:rPr>
      </w:pPr>
      <w:r w:rsidRPr="00550BBA">
        <w:rPr>
          <w:rFonts w:ascii="Times New Roman" w:hAnsi="Times New Roman" w:cs="Times New Roman"/>
        </w:rPr>
        <w:t>Ligji Nr. 08/L-109 Për Kompensimin e Viktimave të Krimit,</w:t>
      </w:r>
    </w:p>
    <w:p w14:paraId="29DB973F" w14:textId="77777777" w:rsidR="00E516EA" w:rsidRPr="00550BBA" w:rsidRDefault="00E516EA" w:rsidP="00A31980">
      <w:pPr>
        <w:pStyle w:val="Paragrafiilists"/>
        <w:numPr>
          <w:ilvl w:val="0"/>
          <w:numId w:val="32"/>
        </w:numPr>
        <w:rPr>
          <w:rFonts w:ascii="Times New Roman" w:hAnsi="Times New Roman" w:cs="Times New Roman"/>
        </w:rPr>
      </w:pPr>
      <w:r w:rsidRPr="00550BBA">
        <w:rPr>
          <w:rFonts w:ascii="Times New Roman" w:hAnsi="Times New Roman" w:cs="Times New Roman"/>
        </w:rPr>
        <w:t xml:space="preserve">Ligji Nr. 06/L-084 Për  Mbrojtjen e Fëmijës, </w:t>
      </w:r>
    </w:p>
    <w:p w14:paraId="6F8E5D36" w14:textId="1D20D867" w:rsidR="00E516EA" w:rsidRPr="00550BBA" w:rsidRDefault="00B01CF9" w:rsidP="00A31980">
      <w:pPr>
        <w:pStyle w:val="Paragrafiilists"/>
        <w:numPr>
          <w:ilvl w:val="0"/>
          <w:numId w:val="32"/>
        </w:numPr>
        <w:rPr>
          <w:rFonts w:ascii="Times New Roman" w:hAnsi="Times New Roman" w:cs="Times New Roman"/>
        </w:rPr>
      </w:pPr>
      <w:r w:rsidRPr="00550BBA">
        <w:rPr>
          <w:rFonts w:ascii="Times New Roman" w:hAnsi="Times New Roman" w:cs="Times New Roman"/>
        </w:rPr>
        <w:t>Ligji Nr. 04/L-125 për Shëndetësi</w:t>
      </w:r>
      <w:r w:rsidR="00E641B2" w:rsidRPr="00550BBA">
        <w:rPr>
          <w:rFonts w:ascii="Times New Roman" w:hAnsi="Times New Roman" w:cs="Times New Roman"/>
        </w:rPr>
        <w:t>,</w:t>
      </w:r>
    </w:p>
    <w:p w14:paraId="23B3FE49" w14:textId="6620D9B8" w:rsidR="00E641B2" w:rsidRPr="00550BBA" w:rsidRDefault="00E641B2" w:rsidP="00A31980">
      <w:pPr>
        <w:pStyle w:val="Paragrafiilists"/>
        <w:numPr>
          <w:ilvl w:val="0"/>
          <w:numId w:val="32"/>
        </w:numPr>
        <w:rPr>
          <w:rFonts w:ascii="Times New Roman" w:hAnsi="Times New Roman" w:cs="Times New Roman"/>
        </w:rPr>
      </w:pPr>
      <w:r w:rsidRPr="00550BBA">
        <w:rPr>
          <w:rFonts w:ascii="Times New Roman" w:hAnsi="Times New Roman" w:cs="Times New Roman"/>
        </w:rPr>
        <w:t>Ligji Nr. 06/L-026 Për Azil,</w:t>
      </w:r>
    </w:p>
    <w:p w14:paraId="73B93CA1" w14:textId="77777777" w:rsidR="00696A3A" w:rsidRPr="00550BBA" w:rsidRDefault="00696A3A" w:rsidP="00A31980">
      <w:pPr>
        <w:pStyle w:val="Paragrafiilists"/>
        <w:numPr>
          <w:ilvl w:val="0"/>
          <w:numId w:val="32"/>
        </w:numPr>
        <w:rPr>
          <w:rFonts w:ascii="Times New Roman" w:hAnsi="Times New Roman" w:cs="Times New Roman"/>
        </w:rPr>
      </w:pPr>
      <w:r w:rsidRPr="00550BBA">
        <w:rPr>
          <w:rFonts w:ascii="Times New Roman" w:hAnsi="Times New Roman" w:cs="Times New Roman"/>
        </w:rPr>
        <w:t>Programi i Kosovës për Barazi Gjinore 2020 - 2024,</w:t>
      </w:r>
    </w:p>
    <w:p w14:paraId="2457DD42" w14:textId="77777777" w:rsidR="00696A3A" w:rsidRPr="00550BBA" w:rsidRDefault="00696A3A" w:rsidP="00A31980">
      <w:pPr>
        <w:pStyle w:val="Paragrafiilists"/>
        <w:numPr>
          <w:ilvl w:val="0"/>
          <w:numId w:val="32"/>
        </w:numPr>
        <w:rPr>
          <w:rFonts w:ascii="Times New Roman" w:hAnsi="Times New Roman" w:cs="Times New Roman"/>
        </w:rPr>
      </w:pPr>
      <w:r w:rsidRPr="00550BBA">
        <w:rPr>
          <w:rFonts w:ascii="Times New Roman" w:hAnsi="Times New Roman" w:cs="Times New Roman"/>
        </w:rPr>
        <w:t>Strategjia Kombëtare për Zhvillim,</w:t>
      </w:r>
    </w:p>
    <w:p w14:paraId="59CFFA3A" w14:textId="77777777" w:rsidR="00696A3A" w:rsidRPr="00550BBA" w:rsidRDefault="00696A3A" w:rsidP="00A31980">
      <w:pPr>
        <w:pStyle w:val="Paragrafiilists"/>
        <w:numPr>
          <w:ilvl w:val="0"/>
          <w:numId w:val="32"/>
        </w:numPr>
        <w:rPr>
          <w:rFonts w:ascii="Times New Roman" w:hAnsi="Times New Roman" w:cs="Times New Roman"/>
        </w:rPr>
      </w:pPr>
      <w:r w:rsidRPr="00550BBA">
        <w:rPr>
          <w:rFonts w:ascii="Times New Roman" w:hAnsi="Times New Roman" w:cs="Times New Roman"/>
        </w:rPr>
        <w:t>Programi i Reformave Ekonomike,</w:t>
      </w:r>
    </w:p>
    <w:p w14:paraId="1ABF6754" w14:textId="77777777" w:rsidR="00696A3A" w:rsidRPr="00550BBA" w:rsidRDefault="00696A3A" w:rsidP="00A31980">
      <w:pPr>
        <w:pStyle w:val="Paragrafiilists"/>
        <w:numPr>
          <w:ilvl w:val="0"/>
          <w:numId w:val="32"/>
        </w:numPr>
        <w:rPr>
          <w:rFonts w:ascii="Times New Roman" w:hAnsi="Times New Roman" w:cs="Times New Roman"/>
        </w:rPr>
      </w:pPr>
      <w:r w:rsidRPr="00550BBA">
        <w:rPr>
          <w:rFonts w:ascii="Times New Roman" w:hAnsi="Times New Roman" w:cs="Times New Roman"/>
        </w:rPr>
        <w:t>Strategjia për Rregullim më të Mirë,</w:t>
      </w:r>
    </w:p>
    <w:p w14:paraId="3BEBB657" w14:textId="77777777" w:rsidR="00696A3A" w:rsidRPr="00550BBA" w:rsidRDefault="00696A3A" w:rsidP="00A31980">
      <w:pPr>
        <w:pStyle w:val="Paragrafiilists"/>
        <w:numPr>
          <w:ilvl w:val="0"/>
          <w:numId w:val="32"/>
        </w:numPr>
        <w:rPr>
          <w:rFonts w:ascii="Times New Roman" w:hAnsi="Times New Roman" w:cs="Times New Roman"/>
        </w:rPr>
      </w:pPr>
      <w:r w:rsidRPr="00550BBA">
        <w:rPr>
          <w:rFonts w:ascii="Times New Roman" w:hAnsi="Times New Roman" w:cs="Times New Roman"/>
        </w:rPr>
        <w:t>Strategjia Kombëtare për Mbrojtje nga Dhuna në Familje dhe Dhuna ndaj Grave,</w:t>
      </w:r>
    </w:p>
    <w:p w14:paraId="5CBF039E" w14:textId="77777777" w:rsidR="00696A3A" w:rsidRPr="00550BBA" w:rsidRDefault="00696A3A" w:rsidP="00A31980">
      <w:pPr>
        <w:pStyle w:val="Paragrafiilists"/>
        <w:numPr>
          <w:ilvl w:val="0"/>
          <w:numId w:val="32"/>
        </w:numPr>
        <w:rPr>
          <w:rFonts w:ascii="Times New Roman" w:hAnsi="Times New Roman" w:cs="Times New Roman"/>
        </w:rPr>
      </w:pPr>
      <w:r w:rsidRPr="00550BBA">
        <w:rPr>
          <w:rFonts w:ascii="Times New Roman" w:hAnsi="Times New Roman" w:cs="Times New Roman"/>
        </w:rPr>
        <w:t>Programi Kombëtar për Zbatimin e Marrëveshjes së Stabilizim Asocimit,</w:t>
      </w:r>
    </w:p>
    <w:p w14:paraId="26FAA056" w14:textId="20792DCD" w:rsidR="00696A3A" w:rsidRPr="00550BBA" w:rsidRDefault="00696A3A" w:rsidP="00A31980">
      <w:pPr>
        <w:pStyle w:val="Paragrafiilists"/>
        <w:numPr>
          <w:ilvl w:val="0"/>
          <w:numId w:val="32"/>
        </w:numPr>
        <w:rPr>
          <w:rFonts w:ascii="Times New Roman" w:hAnsi="Times New Roman" w:cs="Times New Roman"/>
        </w:rPr>
      </w:pPr>
      <w:r w:rsidRPr="00550BBA">
        <w:rPr>
          <w:rFonts w:ascii="Times New Roman" w:hAnsi="Times New Roman" w:cs="Times New Roman"/>
        </w:rPr>
        <w:t xml:space="preserve">Strategjia dhe Plani i Veprimit për të Drejtat Pronësore, </w:t>
      </w:r>
    </w:p>
    <w:p w14:paraId="6F8D51F3" w14:textId="6C073671" w:rsidR="009459A2" w:rsidRPr="00550BBA" w:rsidRDefault="009459A2" w:rsidP="00A31980">
      <w:pPr>
        <w:pStyle w:val="Paragrafiilists"/>
        <w:numPr>
          <w:ilvl w:val="0"/>
          <w:numId w:val="32"/>
        </w:numPr>
        <w:rPr>
          <w:rFonts w:ascii="Times New Roman" w:hAnsi="Times New Roman" w:cs="Times New Roman"/>
        </w:rPr>
      </w:pPr>
      <w:r w:rsidRPr="00550BBA">
        <w:rPr>
          <w:rFonts w:ascii="Times New Roman" w:hAnsi="Times New Roman" w:cs="Times New Roman"/>
        </w:rPr>
        <w:t>Rregullorja p</w:t>
      </w:r>
      <w:r w:rsidR="001F2C0E" w:rsidRPr="00550BBA">
        <w:rPr>
          <w:rFonts w:ascii="Times New Roman" w:hAnsi="Times New Roman" w:cs="Times New Roman"/>
        </w:rPr>
        <w:t>ë</w:t>
      </w:r>
      <w:r w:rsidRPr="00550BBA">
        <w:rPr>
          <w:rFonts w:ascii="Times New Roman" w:hAnsi="Times New Roman" w:cs="Times New Roman"/>
        </w:rPr>
        <w:t>r banim social</w:t>
      </w:r>
      <w:r w:rsidR="001F2C0E" w:rsidRPr="00550BBA">
        <w:rPr>
          <w:rFonts w:ascii="Times New Roman" w:hAnsi="Times New Roman" w:cs="Times New Roman"/>
        </w:rPr>
        <w:t>,</w:t>
      </w:r>
    </w:p>
    <w:p w14:paraId="1B69072D" w14:textId="4D7D5492" w:rsidR="00B01CF9" w:rsidRPr="00550BBA" w:rsidRDefault="00B01CF9" w:rsidP="00A31980">
      <w:pPr>
        <w:pStyle w:val="Paragrafiilists"/>
        <w:numPr>
          <w:ilvl w:val="0"/>
          <w:numId w:val="32"/>
        </w:numPr>
        <w:rPr>
          <w:rFonts w:ascii="Times New Roman" w:hAnsi="Times New Roman" w:cs="Times New Roman"/>
        </w:rPr>
      </w:pPr>
      <w:r w:rsidRPr="00550BBA">
        <w:rPr>
          <w:rFonts w:ascii="Times New Roman" w:hAnsi="Times New Roman" w:cs="Times New Roman"/>
        </w:rPr>
        <w:t>Plani i Veprimit për Promovim dhe Edukim Shëndetësor 2024-2026, i Ministrisë së Shëndetësisë, etj.</w:t>
      </w:r>
    </w:p>
    <w:p w14:paraId="6BC074AD" w14:textId="2744F7A8" w:rsidR="00B01CF9" w:rsidRPr="00D46DBB" w:rsidRDefault="00B01CF9" w:rsidP="00A31980">
      <w:pPr>
        <w:pStyle w:val="Paragrafiilists"/>
        <w:ind w:left="1080"/>
        <w:rPr>
          <w:rFonts w:ascii="Times New Roman" w:hAnsi="Times New Roman" w:cs="Times New Roman"/>
          <w:highlight w:val="cyan"/>
        </w:rPr>
      </w:pPr>
    </w:p>
    <w:p w14:paraId="77E5D835" w14:textId="551BD5F9" w:rsidR="00696A3A" w:rsidRPr="00D46DBB" w:rsidRDefault="00696A3A" w:rsidP="00A31980">
      <w:pPr>
        <w:rPr>
          <w:rFonts w:ascii="Times New Roman" w:hAnsi="Times New Roman" w:cs="Times New Roman"/>
        </w:rPr>
      </w:pPr>
      <w:r w:rsidRPr="00D46DBB">
        <w:rPr>
          <w:rFonts w:ascii="Times New Roman" w:hAnsi="Times New Roman" w:cs="Times New Roman"/>
        </w:rPr>
        <w:t xml:space="preserve">Të gjitha masat dhe veprimet e parashikuara në këtë PLVBGJ </w:t>
      </w:r>
      <w:r w:rsidR="003049F1">
        <w:rPr>
          <w:rFonts w:ascii="Times New Roman" w:hAnsi="Times New Roman" w:cs="Times New Roman"/>
        </w:rPr>
        <w:t>2024 - 2026</w:t>
      </w:r>
      <w:r w:rsidR="00004238">
        <w:rPr>
          <w:rFonts w:ascii="Times New Roman" w:hAnsi="Times New Roman" w:cs="Times New Roman"/>
        </w:rPr>
        <w:t xml:space="preserve"> </w:t>
      </w:r>
      <w:r w:rsidRPr="00D46DBB">
        <w:rPr>
          <w:rFonts w:ascii="Times New Roman" w:hAnsi="Times New Roman" w:cs="Times New Roman"/>
        </w:rPr>
        <w:t xml:space="preserve">kuptohet që mbështeten edhe në strategjitë apo planet kombëtare të veprimit që mbulojnë sektorët e caktuar sipas fushave të tyre. </w:t>
      </w:r>
    </w:p>
    <w:p w14:paraId="3F30D8C6" w14:textId="77777777" w:rsidR="006A5BE4" w:rsidRPr="00D46DBB" w:rsidRDefault="006A5BE4" w:rsidP="00A31980">
      <w:pPr>
        <w:rPr>
          <w:rFonts w:ascii="Times New Roman" w:hAnsi="Times New Roman" w:cs="Times New Roman"/>
        </w:rPr>
      </w:pPr>
    </w:p>
    <w:p w14:paraId="47A468B5" w14:textId="14E37331" w:rsidR="00696A3A" w:rsidRPr="00D46DBB" w:rsidRDefault="00696A3A" w:rsidP="00A31980">
      <w:pPr>
        <w:rPr>
          <w:rFonts w:ascii="Times New Roman" w:hAnsi="Times New Roman" w:cs="Times New Roman"/>
        </w:rPr>
      </w:pPr>
      <w:r w:rsidRPr="00D46DBB">
        <w:rPr>
          <w:rFonts w:ascii="Times New Roman" w:hAnsi="Times New Roman" w:cs="Times New Roman"/>
        </w:rPr>
        <w:t xml:space="preserve">Përgjegjëse kryesore për zbatimin e PLVBGJ mbetet </w:t>
      </w:r>
      <w:r w:rsidRPr="00D46DBB">
        <w:rPr>
          <w:rFonts w:ascii="Times New Roman" w:hAnsi="Times New Roman" w:cs="Times New Roman"/>
          <w:b/>
          <w:bCs/>
        </w:rPr>
        <w:t>Komuna.</w:t>
      </w:r>
      <w:r w:rsidRPr="00D46DBB">
        <w:rPr>
          <w:rFonts w:ascii="Times New Roman" w:hAnsi="Times New Roman" w:cs="Times New Roman"/>
        </w:rPr>
        <w:t xml:space="preserve"> Kjo nënkupton përgjegjësi si për zbatim të drejtpërdrejtë të masave dhe veprimeve të parashikuara, ashtu edhe për koordinimin me institucionet dhe aktorët përkatës, që bëjnë të mundur zbatimin e këtyre masave dhe veprimeve. Pra nëse komuna nuk ka mundësi financiare, njerëzore apo infrastrukturore që të zbatojë drejtpërdrejt një masë apo veprim të caktuar, përgjegjësia e saj është të koordinohet dhe të bashkërendojë veprimet me atë institucion që e ka këtë mundësi, duke përfshirë edhe OJQ, institucionet private, organizatat ndërkombëtare, etj. </w:t>
      </w:r>
      <w:r w:rsidR="003049F1">
        <w:rPr>
          <w:rFonts w:ascii="Times New Roman" w:hAnsi="Times New Roman" w:cs="Times New Roman"/>
        </w:rPr>
        <w:t xml:space="preserve">Udhëheqësja e Njësisë për të Drejtat e Njeriut dhe Barazinë </w:t>
      </w:r>
      <w:r w:rsidR="00195734">
        <w:rPr>
          <w:rFonts w:ascii="Times New Roman" w:hAnsi="Times New Roman" w:cs="Times New Roman"/>
        </w:rPr>
        <w:t>Gjinore</w:t>
      </w:r>
      <w:r w:rsidR="003049F1">
        <w:rPr>
          <w:rFonts w:ascii="Times New Roman" w:hAnsi="Times New Roman" w:cs="Times New Roman"/>
        </w:rPr>
        <w:t xml:space="preserve"> </w:t>
      </w:r>
      <w:r w:rsidRPr="00D46DBB">
        <w:rPr>
          <w:rFonts w:ascii="Times New Roman" w:hAnsi="Times New Roman" w:cs="Times New Roman"/>
        </w:rPr>
        <w:t>do të mbetet përgjegjës</w:t>
      </w:r>
      <w:r w:rsidR="00004238">
        <w:rPr>
          <w:rFonts w:ascii="Times New Roman" w:hAnsi="Times New Roman" w:cs="Times New Roman"/>
        </w:rPr>
        <w:t>e</w:t>
      </w:r>
      <w:r w:rsidR="006A5BE4" w:rsidRPr="00D46DBB">
        <w:rPr>
          <w:rFonts w:ascii="Times New Roman" w:hAnsi="Times New Roman" w:cs="Times New Roman"/>
        </w:rPr>
        <w:t xml:space="preserve"> </w:t>
      </w:r>
      <w:r w:rsidRPr="00D46DBB">
        <w:rPr>
          <w:rFonts w:ascii="Times New Roman" w:hAnsi="Times New Roman" w:cs="Times New Roman"/>
        </w:rPr>
        <w:t xml:space="preserve">për një sërë masash dhe veprimesh të parashikuara në PLVBGJ, por, tashmë ky është një plan i të gjithë komunës ndaj dhe përgjegjësia kryesore për këtë plan në tërësi jo domosdoshmërisht bie mbi ZBGJ. Gjithashtu, PLVBGJ </w:t>
      </w:r>
      <w:r w:rsidR="003049F1">
        <w:rPr>
          <w:rFonts w:ascii="Times New Roman" w:hAnsi="Times New Roman" w:cs="Times New Roman"/>
        </w:rPr>
        <w:t>2024 - 202</w:t>
      </w:r>
      <w:r w:rsidR="003C4BB6">
        <w:rPr>
          <w:rFonts w:ascii="Times New Roman" w:hAnsi="Times New Roman" w:cs="Times New Roman"/>
        </w:rPr>
        <w:t>6</w:t>
      </w:r>
      <w:r w:rsidRPr="00D46DBB">
        <w:rPr>
          <w:rFonts w:ascii="Times New Roman" w:hAnsi="Times New Roman" w:cs="Times New Roman"/>
        </w:rPr>
        <w:t>, i zbërthyer vit pas viti, zëvendëson edhe Planin e Veprimit për Barazinë Gjinore që ZBGJ përgatiste dhe paraqiste përpara Kryetar</w:t>
      </w:r>
      <w:r w:rsidR="006A5BE4" w:rsidRPr="00D46DBB">
        <w:rPr>
          <w:rFonts w:ascii="Times New Roman" w:hAnsi="Times New Roman" w:cs="Times New Roman"/>
        </w:rPr>
        <w:t>it</w:t>
      </w:r>
      <w:r w:rsidR="009F2DD6" w:rsidRPr="00D46DBB">
        <w:rPr>
          <w:rFonts w:ascii="Times New Roman" w:hAnsi="Times New Roman" w:cs="Times New Roman"/>
        </w:rPr>
        <w:t xml:space="preserve"> </w:t>
      </w:r>
      <w:r w:rsidR="006A5BE4" w:rsidRPr="00D46DBB">
        <w:rPr>
          <w:rFonts w:ascii="Times New Roman" w:hAnsi="Times New Roman" w:cs="Times New Roman"/>
        </w:rPr>
        <w:t>t</w:t>
      </w:r>
      <w:r w:rsidRPr="00D46DBB">
        <w:rPr>
          <w:rFonts w:ascii="Times New Roman" w:hAnsi="Times New Roman" w:cs="Times New Roman"/>
        </w:rPr>
        <w:t xml:space="preserve">ë Komunës dhe Agjencisë për Barazi Gjinore, në mënyrë të përvitshme.  </w:t>
      </w:r>
    </w:p>
    <w:p w14:paraId="4A0FB3DA" w14:textId="77777777" w:rsidR="00E41DB4" w:rsidRPr="00D46DBB" w:rsidRDefault="00E41DB4" w:rsidP="00A31980">
      <w:pPr>
        <w:rPr>
          <w:rFonts w:ascii="Times New Roman" w:hAnsi="Times New Roman" w:cs="Times New Roman"/>
        </w:rPr>
      </w:pPr>
    </w:p>
    <w:p w14:paraId="205477B4" w14:textId="6A52D969" w:rsidR="00696A3A" w:rsidRPr="00D46DBB" w:rsidRDefault="00696A3A" w:rsidP="00A31980">
      <w:pPr>
        <w:rPr>
          <w:rFonts w:ascii="Times New Roman" w:hAnsi="Times New Roman" w:cs="Times New Roman"/>
        </w:rPr>
      </w:pPr>
      <w:r w:rsidRPr="00D46DBB">
        <w:rPr>
          <w:rFonts w:ascii="Times New Roman" w:hAnsi="Times New Roman" w:cs="Times New Roman"/>
        </w:rPr>
        <w:t xml:space="preserve">Rol të rëndësishëm në lidhje me adresimin e çështjeve gjinore, në nivelin lokal luan edhe </w:t>
      </w:r>
      <w:r w:rsidRPr="003049F1">
        <w:rPr>
          <w:rFonts w:ascii="Times New Roman" w:hAnsi="Times New Roman" w:cs="Times New Roman"/>
        </w:rPr>
        <w:t xml:space="preserve">Grupi </w:t>
      </w:r>
      <w:r w:rsidR="003049F1" w:rsidRPr="003049F1">
        <w:rPr>
          <w:rFonts w:ascii="Times New Roman" w:hAnsi="Times New Roman" w:cs="Times New Roman"/>
        </w:rPr>
        <w:t xml:space="preserve">Jo Formal </w:t>
      </w:r>
      <w:r w:rsidRPr="003049F1">
        <w:rPr>
          <w:rFonts w:ascii="Times New Roman" w:hAnsi="Times New Roman" w:cs="Times New Roman"/>
        </w:rPr>
        <w:t>i Grave</w:t>
      </w:r>
      <w:r w:rsidR="00120C12">
        <w:rPr>
          <w:rFonts w:ascii="Times New Roman" w:hAnsi="Times New Roman" w:cs="Times New Roman"/>
        </w:rPr>
        <w:t xml:space="preserve"> (GG)</w:t>
      </w:r>
      <w:r w:rsidR="009F2DD6" w:rsidRPr="003049F1">
        <w:rPr>
          <w:rFonts w:ascii="Times New Roman" w:hAnsi="Times New Roman" w:cs="Times New Roman"/>
        </w:rPr>
        <w:t>,</w:t>
      </w:r>
      <w:r w:rsidR="009F2DD6" w:rsidRPr="00D46DBB">
        <w:rPr>
          <w:rFonts w:ascii="Times New Roman" w:hAnsi="Times New Roman" w:cs="Times New Roman"/>
        </w:rPr>
        <w:t xml:space="preserve"> të cilat gjithashtu kanë dhënë kontribut të</w:t>
      </w:r>
      <w:r w:rsidR="006A5BE4" w:rsidRPr="00D46DBB">
        <w:rPr>
          <w:rFonts w:ascii="Times New Roman" w:hAnsi="Times New Roman" w:cs="Times New Roman"/>
        </w:rPr>
        <w:t xml:space="preserve"> </w:t>
      </w:r>
      <w:r w:rsidR="009F2DD6" w:rsidRPr="00D46DBB">
        <w:rPr>
          <w:rFonts w:ascii="Times New Roman" w:hAnsi="Times New Roman" w:cs="Times New Roman"/>
        </w:rPr>
        <w:t>rëndësishëm për hartimin e këtij Plani</w:t>
      </w:r>
      <w:r w:rsidRPr="00D46DBB">
        <w:rPr>
          <w:rFonts w:ascii="Times New Roman" w:hAnsi="Times New Roman" w:cs="Times New Roman"/>
        </w:rPr>
        <w:t>. Në vijim, të gjitha institucionet lokale dhe OJQ</w:t>
      </w:r>
      <w:r w:rsidR="006E2F1E">
        <w:rPr>
          <w:rFonts w:ascii="Times New Roman" w:hAnsi="Times New Roman" w:cs="Times New Roman"/>
        </w:rPr>
        <w:t xml:space="preserve"> </w:t>
      </w:r>
      <w:r w:rsidRPr="00D46DBB">
        <w:rPr>
          <w:rFonts w:ascii="Times New Roman" w:hAnsi="Times New Roman" w:cs="Times New Roman"/>
        </w:rPr>
        <w:t xml:space="preserve">të cilat </w:t>
      </w:r>
      <w:r w:rsidR="00120C12">
        <w:rPr>
          <w:rFonts w:ascii="Times New Roman" w:hAnsi="Times New Roman" w:cs="Times New Roman"/>
        </w:rPr>
        <w:t xml:space="preserve">kanë dhënë kontribut gjatë hartimit të PLVBGJ </w:t>
      </w:r>
      <w:r w:rsidRPr="00D46DBB">
        <w:rPr>
          <w:rFonts w:ascii="Times New Roman" w:hAnsi="Times New Roman" w:cs="Times New Roman"/>
        </w:rPr>
        <w:t xml:space="preserve">përfshihen si partnere për zbatimin e masave dhe veprimeve kryesore në këtë PLVBGJ, janë gjithashtu të rëndësishme dhe të domosdoshme për të pasur rezultatet e dëshiruara në përparimin drejt barazisë gjinore. Rol të rëndësishëm këtu luajnë edhe organizatat ndërkombëtare nëpërmjet mbështetjes financiare dhe teknike për të zbatuar masa të caktuara të parashikuara në këtë PLVBGJ. </w:t>
      </w:r>
    </w:p>
    <w:p w14:paraId="5D060305" w14:textId="77777777" w:rsidR="00E41DB4" w:rsidRPr="00D46DBB" w:rsidRDefault="00E41DB4" w:rsidP="00A31980">
      <w:pPr>
        <w:rPr>
          <w:rFonts w:ascii="Times New Roman" w:hAnsi="Times New Roman" w:cs="Times New Roman"/>
        </w:rPr>
      </w:pPr>
    </w:p>
    <w:p w14:paraId="6380FABF" w14:textId="77777777" w:rsidR="00696A3A" w:rsidRPr="00D46DBB" w:rsidRDefault="00696A3A" w:rsidP="00A31980">
      <w:pPr>
        <w:rPr>
          <w:rFonts w:ascii="Times New Roman" w:hAnsi="Times New Roman" w:cs="Times New Roman"/>
        </w:rPr>
      </w:pPr>
      <w:r w:rsidRPr="00D46DBB">
        <w:rPr>
          <w:rFonts w:ascii="Times New Roman" w:hAnsi="Times New Roman" w:cs="Times New Roman"/>
        </w:rPr>
        <w:t>Plani Lokal i Veprimit për Barazinë Gjinore, është:</w:t>
      </w:r>
    </w:p>
    <w:p w14:paraId="662060BA" w14:textId="7BB9895C" w:rsidR="00696A3A" w:rsidRPr="00D46DBB" w:rsidRDefault="00696A3A" w:rsidP="00A31980">
      <w:pPr>
        <w:numPr>
          <w:ilvl w:val="0"/>
          <w:numId w:val="33"/>
        </w:numPr>
        <w:rPr>
          <w:rFonts w:ascii="Times New Roman" w:hAnsi="Times New Roman" w:cs="Times New Roman"/>
        </w:rPr>
      </w:pPr>
      <w:r w:rsidRPr="00D46DBB">
        <w:rPr>
          <w:rFonts w:ascii="Times New Roman" w:hAnsi="Times New Roman" w:cs="Times New Roman"/>
        </w:rPr>
        <w:lastRenderedPageBreak/>
        <w:t xml:space="preserve">një </w:t>
      </w:r>
      <w:r w:rsidRPr="00D46DBB">
        <w:rPr>
          <w:rFonts w:ascii="Times New Roman" w:hAnsi="Times New Roman" w:cs="Times New Roman"/>
          <w:b/>
          <w:bCs/>
        </w:rPr>
        <w:t xml:space="preserve">mjet praktik i lokalizimit të </w:t>
      </w:r>
      <w:r w:rsidR="005B48CB" w:rsidRPr="00D46DBB">
        <w:rPr>
          <w:rFonts w:ascii="Times New Roman" w:hAnsi="Times New Roman" w:cs="Times New Roman"/>
          <w:b/>
          <w:bCs/>
        </w:rPr>
        <w:t>dokumenteve</w:t>
      </w:r>
      <w:r w:rsidRPr="00D46DBB">
        <w:rPr>
          <w:rFonts w:ascii="Times New Roman" w:hAnsi="Times New Roman" w:cs="Times New Roman"/>
          <w:b/>
          <w:bCs/>
        </w:rPr>
        <w:t xml:space="preserve"> të rëndësishëm kombëtarë, por edhe ndërkombëtarë në lidhje me barazinë gjinore </w:t>
      </w:r>
      <w:r w:rsidRPr="00D46DBB">
        <w:rPr>
          <w:rFonts w:ascii="Times New Roman" w:hAnsi="Times New Roman" w:cs="Times New Roman"/>
        </w:rPr>
        <w:t xml:space="preserve">(veçanërisht </w:t>
      </w:r>
      <w:r w:rsidR="005B48CB" w:rsidRPr="00D46DBB">
        <w:rPr>
          <w:rFonts w:ascii="Times New Roman" w:hAnsi="Times New Roman" w:cs="Times New Roman"/>
        </w:rPr>
        <w:t>instrumentet</w:t>
      </w:r>
      <w:r w:rsidRPr="00D46DBB">
        <w:rPr>
          <w:rFonts w:ascii="Times New Roman" w:hAnsi="Times New Roman" w:cs="Times New Roman"/>
        </w:rPr>
        <w:t xml:space="preserve"> drejtpërsëdrejti të aplikueshme në legjislacionin e vendit). </w:t>
      </w:r>
    </w:p>
    <w:p w14:paraId="032BBCA1" w14:textId="3BC2885F" w:rsidR="00696A3A" w:rsidRPr="00D46DBB" w:rsidRDefault="00696A3A" w:rsidP="00A31980">
      <w:pPr>
        <w:numPr>
          <w:ilvl w:val="0"/>
          <w:numId w:val="33"/>
        </w:numPr>
        <w:rPr>
          <w:rFonts w:ascii="Times New Roman" w:hAnsi="Times New Roman" w:cs="Times New Roman"/>
        </w:rPr>
      </w:pPr>
      <w:r w:rsidRPr="00D46DBB">
        <w:rPr>
          <w:rFonts w:ascii="Times New Roman" w:hAnsi="Times New Roman" w:cs="Times New Roman"/>
        </w:rPr>
        <w:t xml:space="preserve">një </w:t>
      </w:r>
      <w:r w:rsidRPr="00D46DBB">
        <w:rPr>
          <w:rFonts w:ascii="Times New Roman" w:hAnsi="Times New Roman" w:cs="Times New Roman"/>
          <w:b/>
          <w:bCs/>
        </w:rPr>
        <w:t>dokument i</w:t>
      </w:r>
      <w:r w:rsidRPr="00D46DBB">
        <w:rPr>
          <w:rFonts w:ascii="Times New Roman" w:hAnsi="Times New Roman" w:cs="Times New Roman"/>
        </w:rPr>
        <w:t xml:space="preserve"> </w:t>
      </w:r>
      <w:r w:rsidRPr="00D46DBB">
        <w:rPr>
          <w:rFonts w:ascii="Times New Roman" w:hAnsi="Times New Roman" w:cs="Times New Roman"/>
          <w:b/>
          <w:bCs/>
        </w:rPr>
        <w:t>hartuar përmes një procesi gjithëpërfshirës</w:t>
      </w:r>
      <w:r w:rsidRPr="00D46DBB">
        <w:rPr>
          <w:rFonts w:ascii="Times New Roman" w:hAnsi="Times New Roman" w:cs="Times New Roman"/>
        </w:rPr>
        <w:t xml:space="preserve">, me hapa të </w:t>
      </w:r>
      <w:r w:rsidR="005B48CB" w:rsidRPr="00D46DBB">
        <w:rPr>
          <w:rFonts w:ascii="Times New Roman" w:hAnsi="Times New Roman" w:cs="Times New Roman"/>
        </w:rPr>
        <w:t>mirë përcaktuar</w:t>
      </w:r>
      <w:r w:rsidRPr="00D46DBB">
        <w:rPr>
          <w:rFonts w:ascii="Times New Roman" w:hAnsi="Times New Roman" w:cs="Times New Roman"/>
        </w:rPr>
        <w:t xml:space="preserve">, e </w:t>
      </w:r>
      <w:r w:rsidRPr="00D46DBB">
        <w:rPr>
          <w:rFonts w:ascii="Times New Roman" w:hAnsi="Times New Roman" w:cs="Times New Roman"/>
          <w:b/>
          <w:bCs/>
        </w:rPr>
        <w:t xml:space="preserve">në përmbajtje të </w:t>
      </w:r>
      <w:proofErr w:type="spellStart"/>
      <w:r w:rsidRPr="00D46DBB">
        <w:rPr>
          <w:rFonts w:ascii="Times New Roman" w:hAnsi="Times New Roman" w:cs="Times New Roman"/>
          <w:b/>
          <w:bCs/>
        </w:rPr>
        <w:t>të</w:t>
      </w:r>
      <w:proofErr w:type="spellEnd"/>
      <w:r w:rsidRPr="00D46DBB">
        <w:rPr>
          <w:rFonts w:ascii="Times New Roman" w:hAnsi="Times New Roman" w:cs="Times New Roman"/>
          <w:b/>
          <w:bCs/>
        </w:rPr>
        <w:t xml:space="preserve"> cilit reflektohen arritjet dhe sfidat </w:t>
      </w:r>
      <w:r w:rsidRPr="00D46DBB">
        <w:rPr>
          <w:rFonts w:ascii="Times New Roman" w:hAnsi="Times New Roman" w:cs="Times New Roman"/>
        </w:rPr>
        <w:t xml:space="preserve">e ndeshura ndër vite nga Komuna, </w:t>
      </w:r>
      <w:r w:rsidRPr="00D46DBB">
        <w:rPr>
          <w:rFonts w:ascii="Times New Roman" w:hAnsi="Times New Roman" w:cs="Times New Roman"/>
          <w:b/>
          <w:bCs/>
        </w:rPr>
        <w:t>në përparimin drejt barazisë gjinore</w:t>
      </w:r>
      <w:r w:rsidRPr="00D46DBB">
        <w:rPr>
          <w:rFonts w:ascii="Times New Roman" w:hAnsi="Times New Roman" w:cs="Times New Roman"/>
        </w:rPr>
        <w:t>.</w:t>
      </w:r>
    </w:p>
    <w:p w14:paraId="3FF02609" w14:textId="780F7CDB" w:rsidR="00696A3A" w:rsidRPr="00D46DBB" w:rsidRDefault="00696A3A" w:rsidP="00A31980">
      <w:pPr>
        <w:numPr>
          <w:ilvl w:val="0"/>
          <w:numId w:val="33"/>
        </w:numPr>
        <w:rPr>
          <w:rFonts w:ascii="Times New Roman" w:hAnsi="Times New Roman" w:cs="Times New Roman"/>
        </w:rPr>
      </w:pPr>
      <w:r w:rsidRPr="00D46DBB">
        <w:rPr>
          <w:rFonts w:ascii="Times New Roman" w:hAnsi="Times New Roman" w:cs="Times New Roman"/>
        </w:rPr>
        <w:t xml:space="preserve">një </w:t>
      </w:r>
      <w:r w:rsidRPr="00D46DBB">
        <w:rPr>
          <w:rFonts w:ascii="Times New Roman" w:hAnsi="Times New Roman" w:cs="Times New Roman"/>
          <w:b/>
          <w:bCs/>
        </w:rPr>
        <w:t xml:space="preserve">pasqyrim i qartë i roleve dhe përgjegjësive të domosdoshme </w:t>
      </w:r>
      <w:r w:rsidRPr="00D46DBB">
        <w:rPr>
          <w:rFonts w:ascii="Times New Roman" w:hAnsi="Times New Roman" w:cs="Times New Roman"/>
        </w:rPr>
        <w:t xml:space="preserve">për t’u përmbushur brenda Komunës, si dhe ndërmjet Komunës e institucioneve lokale apo organizatave të shoqërisë civile e ato ndërkombëtare, me qëllim </w:t>
      </w:r>
      <w:r w:rsidRPr="00D46DBB">
        <w:rPr>
          <w:rFonts w:ascii="Times New Roman" w:hAnsi="Times New Roman" w:cs="Times New Roman"/>
          <w:b/>
          <w:bCs/>
        </w:rPr>
        <w:t>zbatimin në praktikë të parimit të barazisë për të gjitha/gjithë gratë, burrat, të rejat, të rinjtë, vajzat dhe djemtë</w:t>
      </w:r>
      <w:r w:rsidRPr="00D46DBB">
        <w:rPr>
          <w:rFonts w:ascii="Times New Roman" w:hAnsi="Times New Roman" w:cs="Times New Roman"/>
        </w:rPr>
        <w:t xml:space="preserve">, në të gjithë diversitetin e tyre, në Komunën </w:t>
      </w:r>
      <w:r w:rsidR="005F230C">
        <w:rPr>
          <w:rFonts w:ascii="Times New Roman" w:hAnsi="Times New Roman" w:cs="Times New Roman"/>
        </w:rPr>
        <w:t>e Prizrenit</w:t>
      </w:r>
      <w:r w:rsidR="00CB23CF">
        <w:rPr>
          <w:rFonts w:ascii="Times New Roman" w:hAnsi="Times New Roman" w:cs="Times New Roman"/>
        </w:rPr>
        <w:t>.</w:t>
      </w:r>
    </w:p>
    <w:p w14:paraId="7AEFEDED" w14:textId="77777777" w:rsidR="00696A3A" w:rsidRDefault="00696A3A" w:rsidP="00A31980">
      <w:pPr>
        <w:rPr>
          <w:rFonts w:ascii="Times New Roman" w:hAnsi="Times New Roman" w:cs="Times New Roman"/>
        </w:rPr>
      </w:pPr>
    </w:p>
    <w:p w14:paraId="7CF9908D" w14:textId="77777777" w:rsidR="00004238" w:rsidRPr="00D46DBB" w:rsidRDefault="00004238" w:rsidP="00A31980">
      <w:pPr>
        <w:rPr>
          <w:rFonts w:ascii="Times New Roman" w:hAnsi="Times New Roman" w:cs="Times New Roman"/>
        </w:rPr>
      </w:pPr>
    </w:p>
    <w:p w14:paraId="222AB43D" w14:textId="63FFBA1B" w:rsidR="00696A3A" w:rsidRPr="00D46DBB" w:rsidRDefault="003642CA" w:rsidP="00A31980">
      <w:pPr>
        <w:rPr>
          <w:rFonts w:ascii="Times New Roman" w:hAnsi="Times New Roman" w:cs="Times New Roman"/>
          <w:b/>
          <w:bCs/>
          <w:color w:val="C19859" w:themeColor="accent6"/>
        </w:rPr>
      </w:pPr>
      <w:bookmarkStart w:id="19" w:name="_Toc153152384"/>
      <w:bookmarkStart w:id="20" w:name="_Toc157412405"/>
      <w:r w:rsidRPr="00D46DBB">
        <w:rPr>
          <w:rFonts w:ascii="Times New Roman" w:hAnsi="Times New Roman" w:cs="Times New Roman"/>
          <w:b/>
          <w:color w:val="C19859" w:themeColor="accent6"/>
        </w:rPr>
        <w:t xml:space="preserve">III. </w:t>
      </w:r>
      <w:r w:rsidR="00696A3A" w:rsidRPr="00D46DBB">
        <w:rPr>
          <w:rFonts w:ascii="Times New Roman" w:hAnsi="Times New Roman" w:cs="Times New Roman"/>
          <w:b/>
          <w:color w:val="C19859" w:themeColor="accent6"/>
        </w:rPr>
        <w:t>METODOLOGJIA</w:t>
      </w:r>
      <w:bookmarkEnd w:id="19"/>
      <w:bookmarkEnd w:id="20"/>
    </w:p>
    <w:p w14:paraId="5B513A5C" w14:textId="123621BC" w:rsidR="00696A3A" w:rsidRPr="00D46DBB" w:rsidRDefault="00696A3A" w:rsidP="00A31980">
      <w:pPr>
        <w:rPr>
          <w:rFonts w:ascii="Times New Roman" w:hAnsi="Times New Roman" w:cs="Times New Roman"/>
        </w:rPr>
      </w:pPr>
      <w:r w:rsidRPr="00D46DBB">
        <w:rPr>
          <w:rFonts w:ascii="Times New Roman" w:hAnsi="Times New Roman" w:cs="Times New Roman"/>
        </w:rPr>
        <w:t xml:space="preserve">Metodologjia për hartimin e PLVBGJ </w:t>
      </w:r>
      <w:r w:rsidR="003049F1">
        <w:rPr>
          <w:rFonts w:ascii="Times New Roman" w:hAnsi="Times New Roman" w:cs="Times New Roman"/>
        </w:rPr>
        <w:t>2024 - 2026</w:t>
      </w:r>
      <w:r w:rsidR="005F230C">
        <w:rPr>
          <w:rFonts w:ascii="Times New Roman" w:hAnsi="Times New Roman" w:cs="Times New Roman"/>
        </w:rPr>
        <w:t xml:space="preserve"> </w:t>
      </w:r>
      <w:r w:rsidRPr="00D46DBB">
        <w:rPr>
          <w:rFonts w:ascii="Times New Roman" w:hAnsi="Times New Roman" w:cs="Times New Roman"/>
        </w:rPr>
        <w:t>ishte gjithëpërfshirëse dhe u zhvillua përmes hapave në vijim:</w:t>
      </w:r>
    </w:p>
    <w:p w14:paraId="5638D016" w14:textId="346632DB" w:rsidR="00696A3A" w:rsidRPr="00D46DBB" w:rsidRDefault="00696A3A" w:rsidP="00A31980">
      <w:pPr>
        <w:pStyle w:val="Paragrafiilists"/>
        <w:numPr>
          <w:ilvl w:val="0"/>
          <w:numId w:val="34"/>
        </w:numPr>
        <w:rPr>
          <w:rFonts w:ascii="Times New Roman" w:hAnsi="Times New Roman" w:cs="Times New Roman"/>
        </w:rPr>
      </w:pPr>
      <w:r w:rsidRPr="00D46DBB">
        <w:rPr>
          <w:rFonts w:ascii="Times New Roman" w:hAnsi="Times New Roman" w:cs="Times New Roman"/>
          <w:b/>
          <w:bCs/>
        </w:rPr>
        <w:t xml:space="preserve">Ngritja e Grupit Punues për përgatitjen e këtij plani, me </w:t>
      </w:r>
      <w:r w:rsidR="005F230C">
        <w:rPr>
          <w:rFonts w:ascii="Times New Roman" w:hAnsi="Times New Roman" w:cs="Times New Roman"/>
          <w:b/>
          <w:bCs/>
        </w:rPr>
        <w:t>Vendim</w:t>
      </w:r>
      <w:r w:rsidRPr="00D46DBB">
        <w:rPr>
          <w:rFonts w:ascii="Times New Roman" w:hAnsi="Times New Roman" w:cs="Times New Roman"/>
          <w:b/>
          <w:bCs/>
        </w:rPr>
        <w:t xml:space="preserve"> të Kryetarit të Komunës</w:t>
      </w:r>
      <w:r w:rsidRPr="00D46DBB">
        <w:rPr>
          <w:rFonts w:ascii="Times New Roman" w:hAnsi="Times New Roman" w:cs="Times New Roman"/>
        </w:rPr>
        <w:t xml:space="preserve">. Grupi  Punues për përgatitjen e këtij PLVBGJ u ngrit me </w:t>
      </w:r>
      <w:r w:rsidR="005F230C">
        <w:rPr>
          <w:rFonts w:ascii="Times New Roman" w:hAnsi="Times New Roman" w:cs="Times New Roman"/>
        </w:rPr>
        <w:t>Vendim</w:t>
      </w:r>
      <w:r w:rsidRPr="00D46DBB">
        <w:rPr>
          <w:rFonts w:ascii="Times New Roman" w:hAnsi="Times New Roman" w:cs="Times New Roman"/>
        </w:rPr>
        <w:t xml:space="preserve"> të Kryetar</w:t>
      </w:r>
      <w:r w:rsidR="004B00EF" w:rsidRPr="00D46DBB">
        <w:rPr>
          <w:rFonts w:ascii="Times New Roman" w:hAnsi="Times New Roman" w:cs="Times New Roman"/>
        </w:rPr>
        <w:t>it</w:t>
      </w:r>
      <w:r w:rsidRPr="00D46DBB">
        <w:rPr>
          <w:rFonts w:ascii="Times New Roman" w:hAnsi="Times New Roman" w:cs="Times New Roman"/>
        </w:rPr>
        <w:t xml:space="preserve"> Nr.</w:t>
      </w:r>
      <w:r w:rsidR="00BD4CBB">
        <w:rPr>
          <w:rFonts w:ascii="Times New Roman" w:hAnsi="Times New Roman" w:cs="Times New Roman"/>
        </w:rPr>
        <w:t>650/23</w:t>
      </w:r>
      <w:r w:rsidRPr="00D46DBB">
        <w:rPr>
          <w:rFonts w:ascii="Times New Roman" w:hAnsi="Times New Roman" w:cs="Times New Roman"/>
        </w:rPr>
        <w:t xml:space="preserve"> datë </w:t>
      </w:r>
      <w:r w:rsidR="00BD4CBB">
        <w:rPr>
          <w:rFonts w:ascii="Times New Roman" w:hAnsi="Times New Roman" w:cs="Times New Roman"/>
        </w:rPr>
        <w:t>09.10.2023</w:t>
      </w:r>
      <w:r w:rsidR="006F2E14" w:rsidRPr="00D46DBB">
        <w:rPr>
          <w:rFonts w:ascii="Times New Roman" w:hAnsi="Times New Roman" w:cs="Times New Roman"/>
        </w:rPr>
        <w:t xml:space="preserve"> </w:t>
      </w:r>
      <w:r w:rsidRPr="00D46DBB">
        <w:rPr>
          <w:rFonts w:ascii="Times New Roman" w:hAnsi="Times New Roman" w:cs="Times New Roman"/>
        </w:rPr>
        <w:t xml:space="preserve">dhe kishte në përbërje të tij </w:t>
      </w:r>
      <w:r w:rsidR="00BD4CBB">
        <w:rPr>
          <w:rFonts w:ascii="Times New Roman" w:hAnsi="Times New Roman" w:cs="Times New Roman"/>
        </w:rPr>
        <w:t>1</w:t>
      </w:r>
      <w:r w:rsidR="003C0EDC">
        <w:rPr>
          <w:rFonts w:ascii="Times New Roman" w:hAnsi="Times New Roman" w:cs="Times New Roman"/>
        </w:rPr>
        <w:t>1</w:t>
      </w:r>
      <w:r w:rsidR="00BD4CBB">
        <w:rPr>
          <w:rFonts w:ascii="Times New Roman" w:hAnsi="Times New Roman" w:cs="Times New Roman"/>
        </w:rPr>
        <w:t xml:space="preserve"> (</w:t>
      </w:r>
      <w:r w:rsidR="003C0EDC">
        <w:rPr>
          <w:rFonts w:ascii="Times New Roman" w:hAnsi="Times New Roman" w:cs="Times New Roman"/>
        </w:rPr>
        <w:t>një</w:t>
      </w:r>
      <w:r w:rsidR="00BD4CBB">
        <w:rPr>
          <w:rFonts w:ascii="Times New Roman" w:hAnsi="Times New Roman" w:cs="Times New Roman"/>
        </w:rPr>
        <w:t>mbëdhjetë)</w:t>
      </w:r>
      <w:r w:rsidRPr="00D46DBB">
        <w:rPr>
          <w:rFonts w:ascii="Times New Roman" w:hAnsi="Times New Roman" w:cs="Times New Roman"/>
        </w:rPr>
        <w:t xml:space="preserve"> zyrtare / zyrtarë</w:t>
      </w:r>
      <w:r w:rsidR="003C0EDC">
        <w:rPr>
          <w:rFonts w:ascii="Times New Roman" w:hAnsi="Times New Roman" w:cs="Times New Roman"/>
        </w:rPr>
        <w:t xml:space="preserve"> dhe 2 (dy) përfaqësues të shoqërisë civile</w:t>
      </w:r>
      <w:r w:rsidRPr="00D46DBB">
        <w:rPr>
          <w:rFonts w:ascii="Times New Roman" w:hAnsi="Times New Roman" w:cs="Times New Roman"/>
        </w:rPr>
        <w:t>, konkretisht:</w:t>
      </w:r>
    </w:p>
    <w:p w14:paraId="3C0109F8" w14:textId="36BBFDD4" w:rsidR="002E059D" w:rsidRPr="00D46DBB" w:rsidRDefault="00BD4CBB" w:rsidP="00A31980">
      <w:pPr>
        <w:pStyle w:val="Paragrafiilists"/>
        <w:numPr>
          <w:ilvl w:val="0"/>
          <w:numId w:val="44"/>
        </w:numPr>
        <w:rPr>
          <w:rFonts w:ascii="Times New Roman" w:hAnsi="Times New Roman" w:cs="Times New Roman"/>
        </w:rPr>
      </w:pPr>
      <w:bookmarkStart w:id="21" w:name="_Hlk165524781"/>
      <w:proofErr w:type="spellStart"/>
      <w:r w:rsidRPr="00BD4CBB">
        <w:rPr>
          <w:rFonts w:ascii="Times New Roman" w:hAnsi="Times New Roman" w:cs="Times New Roman"/>
        </w:rPr>
        <w:t>Mybexhele</w:t>
      </w:r>
      <w:proofErr w:type="spellEnd"/>
      <w:r w:rsidRPr="00BD4CBB">
        <w:rPr>
          <w:rFonts w:ascii="Times New Roman" w:hAnsi="Times New Roman" w:cs="Times New Roman"/>
        </w:rPr>
        <w:t xml:space="preserve"> Zhuri,</w:t>
      </w:r>
      <w:r w:rsidR="002E059D" w:rsidRPr="00D46DBB">
        <w:rPr>
          <w:rFonts w:ascii="Times New Roman" w:hAnsi="Times New Roman" w:cs="Times New Roman"/>
        </w:rPr>
        <w:t xml:space="preserve"> Kryesues</w:t>
      </w:r>
      <w:r>
        <w:rPr>
          <w:rFonts w:ascii="Times New Roman" w:hAnsi="Times New Roman" w:cs="Times New Roman"/>
        </w:rPr>
        <w:t>e</w:t>
      </w:r>
    </w:p>
    <w:p w14:paraId="007734D2" w14:textId="5FA8953F" w:rsidR="00BD4CBB" w:rsidRPr="00BD4CBB" w:rsidRDefault="00BD4CBB" w:rsidP="00BD4CBB">
      <w:pPr>
        <w:pStyle w:val="Paragrafiilists"/>
        <w:numPr>
          <w:ilvl w:val="0"/>
          <w:numId w:val="44"/>
        </w:numPr>
        <w:rPr>
          <w:rFonts w:ascii="Times New Roman" w:hAnsi="Times New Roman" w:cs="Times New Roman"/>
        </w:rPr>
      </w:pPr>
      <w:proofErr w:type="spellStart"/>
      <w:r w:rsidRPr="00BD4CBB">
        <w:rPr>
          <w:rFonts w:ascii="Times New Roman" w:hAnsi="Times New Roman" w:cs="Times New Roman"/>
        </w:rPr>
        <w:t>Kumrije</w:t>
      </w:r>
      <w:proofErr w:type="spellEnd"/>
      <w:r w:rsidRPr="00BD4CBB">
        <w:rPr>
          <w:rFonts w:ascii="Times New Roman" w:hAnsi="Times New Roman" w:cs="Times New Roman"/>
        </w:rPr>
        <w:t xml:space="preserve"> </w:t>
      </w:r>
      <w:proofErr w:type="spellStart"/>
      <w:r w:rsidRPr="00BD4CBB">
        <w:rPr>
          <w:rFonts w:ascii="Times New Roman" w:hAnsi="Times New Roman" w:cs="Times New Roman"/>
        </w:rPr>
        <w:t>Bytyqi</w:t>
      </w:r>
      <w:proofErr w:type="spellEnd"/>
      <w:r w:rsidRPr="00BD4CBB">
        <w:rPr>
          <w:rFonts w:ascii="Times New Roman" w:hAnsi="Times New Roman" w:cs="Times New Roman"/>
        </w:rPr>
        <w:t xml:space="preserve">, </w:t>
      </w:r>
      <w:r w:rsidRPr="00D46DBB">
        <w:rPr>
          <w:rFonts w:ascii="Times New Roman" w:hAnsi="Times New Roman" w:cs="Times New Roman"/>
        </w:rPr>
        <w:t>Anëtar</w:t>
      </w:r>
      <w:r>
        <w:rPr>
          <w:rFonts w:ascii="Times New Roman" w:hAnsi="Times New Roman" w:cs="Times New Roman"/>
        </w:rPr>
        <w:t>e</w:t>
      </w:r>
    </w:p>
    <w:p w14:paraId="783210F6" w14:textId="55388501" w:rsidR="00BD4CBB" w:rsidRPr="00BD4CBB" w:rsidRDefault="00BD4CBB" w:rsidP="00BD4CBB">
      <w:pPr>
        <w:pStyle w:val="Paragrafiilists"/>
        <w:numPr>
          <w:ilvl w:val="0"/>
          <w:numId w:val="44"/>
        </w:numPr>
        <w:rPr>
          <w:rFonts w:ascii="Times New Roman" w:hAnsi="Times New Roman" w:cs="Times New Roman"/>
        </w:rPr>
      </w:pPr>
      <w:proofErr w:type="spellStart"/>
      <w:r w:rsidRPr="00BD4CBB">
        <w:rPr>
          <w:rFonts w:ascii="Times New Roman" w:hAnsi="Times New Roman" w:cs="Times New Roman"/>
        </w:rPr>
        <w:t>Nexhat</w:t>
      </w:r>
      <w:proofErr w:type="spellEnd"/>
      <w:r w:rsidRPr="00BD4CBB">
        <w:rPr>
          <w:rFonts w:ascii="Times New Roman" w:hAnsi="Times New Roman" w:cs="Times New Roman"/>
        </w:rPr>
        <w:t xml:space="preserve"> </w:t>
      </w:r>
      <w:proofErr w:type="spellStart"/>
      <w:r w:rsidRPr="00BD4CBB">
        <w:rPr>
          <w:rFonts w:ascii="Times New Roman" w:hAnsi="Times New Roman" w:cs="Times New Roman"/>
        </w:rPr>
        <w:t>Magkaj</w:t>
      </w:r>
      <w:proofErr w:type="spellEnd"/>
      <w:r>
        <w:rPr>
          <w:rFonts w:ascii="Times New Roman" w:hAnsi="Times New Roman" w:cs="Times New Roman"/>
        </w:rPr>
        <w:t xml:space="preserve">, </w:t>
      </w:r>
      <w:r w:rsidRPr="00D46DBB">
        <w:rPr>
          <w:rFonts w:ascii="Times New Roman" w:hAnsi="Times New Roman" w:cs="Times New Roman"/>
        </w:rPr>
        <w:t>Anëtar</w:t>
      </w:r>
    </w:p>
    <w:p w14:paraId="33C1A1CF" w14:textId="7BBDDC30" w:rsidR="00BD4CBB" w:rsidRPr="00BD4CBB" w:rsidRDefault="00BD4CBB" w:rsidP="00BD4CBB">
      <w:pPr>
        <w:pStyle w:val="Paragrafiilists"/>
        <w:numPr>
          <w:ilvl w:val="0"/>
          <w:numId w:val="44"/>
        </w:numPr>
        <w:rPr>
          <w:rFonts w:ascii="Times New Roman" w:hAnsi="Times New Roman" w:cs="Times New Roman"/>
        </w:rPr>
      </w:pPr>
      <w:r w:rsidRPr="00BD4CBB">
        <w:rPr>
          <w:rFonts w:ascii="Times New Roman" w:hAnsi="Times New Roman" w:cs="Times New Roman"/>
        </w:rPr>
        <w:t xml:space="preserve">Veton </w:t>
      </w:r>
      <w:proofErr w:type="spellStart"/>
      <w:r w:rsidRPr="00BD4CBB">
        <w:rPr>
          <w:rFonts w:ascii="Times New Roman" w:hAnsi="Times New Roman" w:cs="Times New Roman"/>
        </w:rPr>
        <w:t>Xhemaj</w:t>
      </w:r>
      <w:proofErr w:type="spellEnd"/>
      <w:r w:rsidRPr="00BD4CBB">
        <w:rPr>
          <w:rFonts w:ascii="Times New Roman" w:hAnsi="Times New Roman" w:cs="Times New Roman"/>
        </w:rPr>
        <w:t>,</w:t>
      </w:r>
      <w:r>
        <w:rPr>
          <w:rFonts w:ascii="Times New Roman" w:hAnsi="Times New Roman" w:cs="Times New Roman"/>
        </w:rPr>
        <w:t xml:space="preserve"> </w:t>
      </w:r>
      <w:r w:rsidRPr="00D46DBB">
        <w:rPr>
          <w:rFonts w:ascii="Times New Roman" w:hAnsi="Times New Roman" w:cs="Times New Roman"/>
        </w:rPr>
        <w:t>Anëtar</w:t>
      </w:r>
      <w:r w:rsidRPr="00BD4CBB">
        <w:rPr>
          <w:rFonts w:ascii="Times New Roman" w:hAnsi="Times New Roman" w:cs="Times New Roman"/>
        </w:rPr>
        <w:t xml:space="preserve"> </w:t>
      </w:r>
    </w:p>
    <w:p w14:paraId="246763AF" w14:textId="55D90539" w:rsidR="00BD4CBB" w:rsidRPr="00BD4CBB" w:rsidRDefault="00BD4CBB" w:rsidP="00BD4CBB">
      <w:pPr>
        <w:pStyle w:val="Paragrafiilists"/>
        <w:numPr>
          <w:ilvl w:val="0"/>
          <w:numId w:val="44"/>
        </w:numPr>
        <w:rPr>
          <w:rFonts w:ascii="Times New Roman" w:hAnsi="Times New Roman" w:cs="Times New Roman"/>
        </w:rPr>
      </w:pPr>
      <w:proofErr w:type="spellStart"/>
      <w:r w:rsidRPr="00BD4CBB">
        <w:rPr>
          <w:rFonts w:ascii="Times New Roman" w:hAnsi="Times New Roman" w:cs="Times New Roman"/>
        </w:rPr>
        <w:t>Jakup</w:t>
      </w:r>
      <w:proofErr w:type="spellEnd"/>
      <w:r w:rsidRPr="00BD4CBB">
        <w:rPr>
          <w:rFonts w:ascii="Times New Roman" w:hAnsi="Times New Roman" w:cs="Times New Roman"/>
        </w:rPr>
        <w:t xml:space="preserve"> </w:t>
      </w:r>
      <w:proofErr w:type="spellStart"/>
      <w:r w:rsidRPr="00BD4CBB">
        <w:rPr>
          <w:rFonts w:ascii="Times New Roman" w:hAnsi="Times New Roman" w:cs="Times New Roman"/>
        </w:rPr>
        <w:t>Kastrati</w:t>
      </w:r>
      <w:proofErr w:type="spellEnd"/>
      <w:r w:rsidRPr="00BD4CBB">
        <w:rPr>
          <w:rFonts w:ascii="Times New Roman" w:hAnsi="Times New Roman" w:cs="Times New Roman"/>
        </w:rPr>
        <w:t>,</w:t>
      </w:r>
      <w:r>
        <w:rPr>
          <w:rFonts w:ascii="Times New Roman" w:hAnsi="Times New Roman" w:cs="Times New Roman"/>
        </w:rPr>
        <w:t xml:space="preserve"> </w:t>
      </w:r>
      <w:r w:rsidRPr="00D46DBB">
        <w:rPr>
          <w:rFonts w:ascii="Times New Roman" w:hAnsi="Times New Roman" w:cs="Times New Roman"/>
        </w:rPr>
        <w:t>Anëtar</w:t>
      </w:r>
    </w:p>
    <w:p w14:paraId="09824C1C" w14:textId="59F2DB65" w:rsidR="00BD4CBB" w:rsidRPr="00BD4CBB" w:rsidRDefault="00BD4CBB" w:rsidP="00BD4CBB">
      <w:pPr>
        <w:pStyle w:val="Paragrafiilists"/>
        <w:numPr>
          <w:ilvl w:val="0"/>
          <w:numId w:val="44"/>
        </w:numPr>
        <w:rPr>
          <w:rFonts w:ascii="Times New Roman" w:hAnsi="Times New Roman" w:cs="Times New Roman"/>
        </w:rPr>
      </w:pPr>
      <w:proofErr w:type="spellStart"/>
      <w:r w:rsidRPr="00BD4CBB">
        <w:rPr>
          <w:rFonts w:ascii="Times New Roman" w:hAnsi="Times New Roman" w:cs="Times New Roman"/>
        </w:rPr>
        <w:t>Emine</w:t>
      </w:r>
      <w:proofErr w:type="spellEnd"/>
      <w:r w:rsidRPr="00BD4CBB">
        <w:rPr>
          <w:rFonts w:ascii="Times New Roman" w:hAnsi="Times New Roman" w:cs="Times New Roman"/>
        </w:rPr>
        <w:t xml:space="preserve"> </w:t>
      </w:r>
      <w:proofErr w:type="spellStart"/>
      <w:r w:rsidRPr="00BD4CBB">
        <w:rPr>
          <w:rFonts w:ascii="Times New Roman" w:hAnsi="Times New Roman" w:cs="Times New Roman"/>
        </w:rPr>
        <w:t>Curfri</w:t>
      </w:r>
      <w:proofErr w:type="spellEnd"/>
      <w:r w:rsidRPr="00BD4CBB">
        <w:rPr>
          <w:rFonts w:ascii="Times New Roman" w:hAnsi="Times New Roman" w:cs="Times New Roman"/>
        </w:rPr>
        <w:t>, Anëtar</w:t>
      </w:r>
      <w:r>
        <w:rPr>
          <w:rFonts w:ascii="Times New Roman" w:hAnsi="Times New Roman" w:cs="Times New Roman"/>
        </w:rPr>
        <w:t>e</w:t>
      </w:r>
    </w:p>
    <w:p w14:paraId="0A42033F" w14:textId="3804F75F" w:rsidR="00BD4CBB" w:rsidRPr="00BD4CBB" w:rsidRDefault="00BD4CBB" w:rsidP="00BD4CBB">
      <w:pPr>
        <w:pStyle w:val="Paragrafiilists"/>
        <w:numPr>
          <w:ilvl w:val="0"/>
          <w:numId w:val="44"/>
        </w:numPr>
        <w:rPr>
          <w:rFonts w:ascii="Times New Roman" w:hAnsi="Times New Roman" w:cs="Times New Roman"/>
        </w:rPr>
      </w:pPr>
      <w:proofErr w:type="spellStart"/>
      <w:r w:rsidRPr="00BD4CBB">
        <w:rPr>
          <w:rFonts w:ascii="Times New Roman" w:hAnsi="Times New Roman" w:cs="Times New Roman"/>
        </w:rPr>
        <w:t>Haziz</w:t>
      </w:r>
      <w:proofErr w:type="spellEnd"/>
      <w:r w:rsidRPr="00BD4CBB">
        <w:rPr>
          <w:rFonts w:ascii="Times New Roman" w:hAnsi="Times New Roman" w:cs="Times New Roman"/>
        </w:rPr>
        <w:t xml:space="preserve"> Krasniqi,</w:t>
      </w:r>
      <w:r>
        <w:rPr>
          <w:rFonts w:ascii="Times New Roman" w:hAnsi="Times New Roman" w:cs="Times New Roman"/>
        </w:rPr>
        <w:t xml:space="preserve"> </w:t>
      </w:r>
      <w:r w:rsidRPr="00D46DBB">
        <w:rPr>
          <w:rFonts w:ascii="Times New Roman" w:hAnsi="Times New Roman" w:cs="Times New Roman"/>
        </w:rPr>
        <w:t>Anëtar</w:t>
      </w:r>
    </w:p>
    <w:p w14:paraId="21833525" w14:textId="371651E3" w:rsidR="00BD4CBB" w:rsidRPr="00BD4CBB" w:rsidRDefault="00BD4CBB" w:rsidP="00BD4CBB">
      <w:pPr>
        <w:pStyle w:val="Paragrafiilists"/>
        <w:numPr>
          <w:ilvl w:val="0"/>
          <w:numId w:val="44"/>
        </w:numPr>
        <w:rPr>
          <w:rFonts w:ascii="Times New Roman" w:hAnsi="Times New Roman" w:cs="Times New Roman"/>
        </w:rPr>
      </w:pPr>
      <w:r w:rsidRPr="00BD4CBB">
        <w:rPr>
          <w:rFonts w:ascii="Times New Roman" w:hAnsi="Times New Roman" w:cs="Times New Roman"/>
        </w:rPr>
        <w:t>Adelina Hoxha, Anëtar</w:t>
      </w:r>
      <w:r>
        <w:rPr>
          <w:rFonts w:ascii="Times New Roman" w:hAnsi="Times New Roman" w:cs="Times New Roman"/>
        </w:rPr>
        <w:t>e</w:t>
      </w:r>
    </w:p>
    <w:p w14:paraId="419A9B31" w14:textId="5EF0D68F" w:rsidR="00BD4CBB" w:rsidRPr="00BD4CBB" w:rsidRDefault="00BD4CBB" w:rsidP="00BD4CBB">
      <w:pPr>
        <w:pStyle w:val="Paragrafiilists"/>
        <w:numPr>
          <w:ilvl w:val="0"/>
          <w:numId w:val="44"/>
        </w:numPr>
        <w:rPr>
          <w:rFonts w:ascii="Times New Roman" w:hAnsi="Times New Roman" w:cs="Times New Roman"/>
        </w:rPr>
      </w:pPr>
      <w:proofErr w:type="spellStart"/>
      <w:r w:rsidRPr="00BD4CBB">
        <w:rPr>
          <w:rFonts w:ascii="Times New Roman" w:hAnsi="Times New Roman" w:cs="Times New Roman"/>
        </w:rPr>
        <w:t>Gjafer</w:t>
      </w:r>
      <w:proofErr w:type="spellEnd"/>
      <w:r w:rsidRPr="00BD4CBB">
        <w:rPr>
          <w:rFonts w:ascii="Times New Roman" w:hAnsi="Times New Roman" w:cs="Times New Roman"/>
        </w:rPr>
        <w:t xml:space="preserve"> </w:t>
      </w:r>
      <w:proofErr w:type="spellStart"/>
      <w:r w:rsidRPr="00BD4CBB">
        <w:rPr>
          <w:rFonts w:ascii="Times New Roman" w:hAnsi="Times New Roman" w:cs="Times New Roman"/>
        </w:rPr>
        <w:t>Ponik</w:t>
      </w:r>
      <w:proofErr w:type="spellEnd"/>
      <w:r w:rsidRPr="00BD4CBB">
        <w:rPr>
          <w:rFonts w:ascii="Times New Roman" w:hAnsi="Times New Roman" w:cs="Times New Roman"/>
        </w:rPr>
        <w:t xml:space="preserve">, </w:t>
      </w:r>
      <w:r w:rsidRPr="00D46DBB">
        <w:rPr>
          <w:rFonts w:ascii="Times New Roman" w:hAnsi="Times New Roman" w:cs="Times New Roman"/>
        </w:rPr>
        <w:t>Anëtar</w:t>
      </w:r>
    </w:p>
    <w:p w14:paraId="63407CF7" w14:textId="049ED1C9" w:rsidR="00BD4CBB" w:rsidRPr="00BD4CBB" w:rsidRDefault="00BD4CBB" w:rsidP="00BD4CBB">
      <w:pPr>
        <w:pStyle w:val="Paragrafiilists"/>
        <w:numPr>
          <w:ilvl w:val="0"/>
          <w:numId w:val="44"/>
        </w:numPr>
        <w:rPr>
          <w:rFonts w:ascii="Times New Roman" w:hAnsi="Times New Roman" w:cs="Times New Roman"/>
        </w:rPr>
      </w:pPr>
      <w:proofErr w:type="spellStart"/>
      <w:r w:rsidRPr="00BD4CBB">
        <w:rPr>
          <w:rFonts w:ascii="Times New Roman" w:hAnsi="Times New Roman" w:cs="Times New Roman"/>
        </w:rPr>
        <w:t>Eleonora</w:t>
      </w:r>
      <w:proofErr w:type="spellEnd"/>
      <w:r w:rsidRPr="00BD4CBB">
        <w:rPr>
          <w:rFonts w:ascii="Times New Roman" w:hAnsi="Times New Roman" w:cs="Times New Roman"/>
        </w:rPr>
        <w:t xml:space="preserve"> </w:t>
      </w:r>
      <w:proofErr w:type="spellStart"/>
      <w:r w:rsidRPr="00BD4CBB">
        <w:rPr>
          <w:rFonts w:ascii="Times New Roman" w:hAnsi="Times New Roman" w:cs="Times New Roman"/>
        </w:rPr>
        <w:t>Fetollari</w:t>
      </w:r>
      <w:proofErr w:type="spellEnd"/>
      <w:r w:rsidRPr="00BD4CBB">
        <w:rPr>
          <w:rFonts w:ascii="Times New Roman" w:hAnsi="Times New Roman" w:cs="Times New Roman"/>
        </w:rPr>
        <w:t>,</w:t>
      </w:r>
      <w:r>
        <w:rPr>
          <w:rFonts w:ascii="Times New Roman" w:hAnsi="Times New Roman" w:cs="Times New Roman"/>
        </w:rPr>
        <w:t xml:space="preserve"> </w:t>
      </w:r>
      <w:r w:rsidRPr="00D46DBB">
        <w:rPr>
          <w:rFonts w:ascii="Times New Roman" w:hAnsi="Times New Roman" w:cs="Times New Roman"/>
        </w:rPr>
        <w:t>Anëtar</w:t>
      </w:r>
    </w:p>
    <w:p w14:paraId="3C070B96" w14:textId="15643B1A" w:rsidR="00BD4CBB" w:rsidRPr="00BD4CBB" w:rsidRDefault="00BD4CBB" w:rsidP="00BD4CBB">
      <w:pPr>
        <w:pStyle w:val="Paragrafiilists"/>
        <w:numPr>
          <w:ilvl w:val="0"/>
          <w:numId w:val="44"/>
        </w:numPr>
        <w:rPr>
          <w:rFonts w:ascii="Times New Roman" w:hAnsi="Times New Roman" w:cs="Times New Roman"/>
        </w:rPr>
      </w:pPr>
      <w:r w:rsidRPr="00BD4CBB">
        <w:rPr>
          <w:rFonts w:ascii="Times New Roman" w:hAnsi="Times New Roman" w:cs="Times New Roman"/>
        </w:rPr>
        <w:t>Fatlum Berisha, Anëtar</w:t>
      </w:r>
    </w:p>
    <w:p w14:paraId="75545CFE" w14:textId="64CC7804" w:rsidR="00BD4CBB" w:rsidRPr="00BD4CBB" w:rsidRDefault="00BD4CBB" w:rsidP="00BD4CBB">
      <w:pPr>
        <w:pStyle w:val="Paragrafiilists"/>
        <w:numPr>
          <w:ilvl w:val="0"/>
          <w:numId w:val="44"/>
        </w:numPr>
        <w:rPr>
          <w:rFonts w:ascii="Times New Roman" w:hAnsi="Times New Roman" w:cs="Times New Roman"/>
        </w:rPr>
      </w:pPr>
      <w:proofErr w:type="spellStart"/>
      <w:r w:rsidRPr="00BD4CBB">
        <w:rPr>
          <w:rFonts w:ascii="Times New Roman" w:hAnsi="Times New Roman" w:cs="Times New Roman"/>
        </w:rPr>
        <w:t>Eroll</w:t>
      </w:r>
      <w:proofErr w:type="spellEnd"/>
      <w:r w:rsidRPr="00BD4CBB">
        <w:rPr>
          <w:rFonts w:ascii="Times New Roman" w:hAnsi="Times New Roman" w:cs="Times New Roman"/>
        </w:rPr>
        <w:t xml:space="preserve"> Shabani, </w:t>
      </w:r>
      <w:r w:rsidR="003C0EDC" w:rsidRPr="00BD4CBB">
        <w:rPr>
          <w:rFonts w:ascii="Times New Roman" w:hAnsi="Times New Roman" w:cs="Times New Roman"/>
        </w:rPr>
        <w:t>EC Ma Ndryshe</w:t>
      </w:r>
      <w:r w:rsidR="003C0EDC">
        <w:rPr>
          <w:rFonts w:ascii="Times New Roman" w:hAnsi="Times New Roman" w:cs="Times New Roman"/>
        </w:rPr>
        <w:t xml:space="preserve">, </w:t>
      </w:r>
      <w:r w:rsidRPr="00BD4CBB">
        <w:rPr>
          <w:rFonts w:ascii="Times New Roman" w:hAnsi="Times New Roman" w:cs="Times New Roman"/>
        </w:rPr>
        <w:t>Anëtar</w:t>
      </w:r>
    </w:p>
    <w:p w14:paraId="520CF194" w14:textId="7F77D946" w:rsidR="00BD4CBB" w:rsidRPr="00BD4CBB" w:rsidRDefault="00BD4CBB" w:rsidP="00BD4CBB">
      <w:pPr>
        <w:pStyle w:val="Paragrafiilists"/>
        <w:numPr>
          <w:ilvl w:val="0"/>
          <w:numId w:val="44"/>
        </w:numPr>
        <w:rPr>
          <w:rFonts w:ascii="Times New Roman" w:hAnsi="Times New Roman" w:cs="Times New Roman"/>
        </w:rPr>
      </w:pPr>
      <w:r w:rsidRPr="00BD4CBB">
        <w:rPr>
          <w:rFonts w:ascii="Times New Roman" w:hAnsi="Times New Roman" w:cs="Times New Roman"/>
        </w:rPr>
        <w:t xml:space="preserve">Fisnik </w:t>
      </w:r>
      <w:proofErr w:type="spellStart"/>
      <w:r w:rsidRPr="00BD4CBB">
        <w:rPr>
          <w:rFonts w:ascii="Times New Roman" w:hAnsi="Times New Roman" w:cs="Times New Roman"/>
        </w:rPr>
        <w:t>Minci</w:t>
      </w:r>
      <w:proofErr w:type="spellEnd"/>
      <w:r w:rsidRPr="00BD4CBB">
        <w:rPr>
          <w:rFonts w:ascii="Times New Roman" w:hAnsi="Times New Roman" w:cs="Times New Roman"/>
        </w:rPr>
        <w:t xml:space="preserve">, </w:t>
      </w:r>
      <w:r w:rsidR="003C0EDC">
        <w:rPr>
          <w:rFonts w:ascii="Times New Roman" w:hAnsi="Times New Roman" w:cs="Times New Roman"/>
        </w:rPr>
        <w:t>G</w:t>
      </w:r>
      <w:r w:rsidR="003C0EDC" w:rsidRPr="00BD4CBB">
        <w:rPr>
          <w:rFonts w:ascii="Times New Roman" w:hAnsi="Times New Roman" w:cs="Times New Roman"/>
        </w:rPr>
        <w:t>azetar</w:t>
      </w:r>
      <w:r w:rsidR="003C0EDC" w:rsidRPr="00D46DBB">
        <w:rPr>
          <w:rFonts w:ascii="Times New Roman" w:hAnsi="Times New Roman" w:cs="Times New Roman"/>
        </w:rPr>
        <w:t xml:space="preserve"> </w:t>
      </w:r>
      <w:r w:rsidRPr="00D46DBB">
        <w:rPr>
          <w:rFonts w:ascii="Times New Roman" w:hAnsi="Times New Roman" w:cs="Times New Roman"/>
        </w:rPr>
        <w:t>Anëtar</w:t>
      </w:r>
    </w:p>
    <w:bookmarkEnd w:id="21"/>
    <w:p w14:paraId="145678A3" w14:textId="77777777" w:rsidR="002E059D" w:rsidRPr="00D46DBB" w:rsidRDefault="002E059D" w:rsidP="00A31980">
      <w:pPr>
        <w:pStyle w:val="Paragrafiilists"/>
        <w:ind w:left="1440"/>
        <w:rPr>
          <w:rFonts w:ascii="Times New Roman" w:hAnsi="Times New Roman" w:cs="Times New Roman"/>
        </w:rPr>
      </w:pPr>
    </w:p>
    <w:p w14:paraId="6C146ADA" w14:textId="3B6A9F0B" w:rsidR="00696A3A" w:rsidRPr="00D46DBB" w:rsidRDefault="00696A3A" w:rsidP="00A31980">
      <w:pPr>
        <w:pStyle w:val="Paragrafiilists"/>
        <w:numPr>
          <w:ilvl w:val="0"/>
          <w:numId w:val="34"/>
        </w:numPr>
        <w:rPr>
          <w:rFonts w:ascii="Times New Roman" w:hAnsi="Times New Roman" w:cs="Times New Roman"/>
        </w:rPr>
      </w:pPr>
      <w:r w:rsidRPr="00D46DBB">
        <w:rPr>
          <w:rFonts w:ascii="Times New Roman" w:hAnsi="Times New Roman" w:cs="Times New Roman"/>
          <w:b/>
          <w:bCs/>
        </w:rPr>
        <w:t>Analiza dhe vlerësimi i situatës përmes të dhënave dhe informacionit ekzistues</w:t>
      </w:r>
      <w:r w:rsidRPr="00D46DBB">
        <w:rPr>
          <w:rFonts w:ascii="Times New Roman" w:hAnsi="Times New Roman" w:cs="Times New Roman"/>
        </w:rPr>
        <w:t>.</w:t>
      </w:r>
      <w:r w:rsidRPr="00D46DBB">
        <w:t xml:space="preserve"> </w:t>
      </w:r>
      <w:r w:rsidRPr="00D46DBB">
        <w:rPr>
          <w:rFonts w:ascii="Times New Roman" w:hAnsi="Times New Roman" w:cs="Times New Roman"/>
        </w:rPr>
        <w:t xml:space="preserve">Kjo analizë u bazua në një tërësi </w:t>
      </w:r>
      <w:r w:rsidR="00E41DB4" w:rsidRPr="00D46DBB">
        <w:rPr>
          <w:rFonts w:ascii="Times New Roman" w:hAnsi="Times New Roman" w:cs="Times New Roman"/>
        </w:rPr>
        <w:t>dokumentesh</w:t>
      </w:r>
      <w:r w:rsidRPr="00D46DBB">
        <w:rPr>
          <w:rFonts w:ascii="Times New Roman" w:hAnsi="Times New Roman" w:cs="Times New Roman"/>
        </w:rPr>
        <w:t xml:space="preserve"> ekzistues të komunës, por padyshim që u shtri edhe në tërësinë e kornizës ligjore dhe të politikave ekzistuese kombëtare e lokale, të lidhura me çështjet gjinore.</w:t>
      </w:r>
    </w:p>
    <w:p w14:paraId="66542F45" w14:textId="77777777" w:rsidR="00696A3A" w:rsidRPr="00D46DBB" w:rsidRDefault="00696A3A" w:rsidP="00A31980">
      <w:pPr>
        <w:pStyle w:val="Paragrafiilists"/>
        <w:rPr>
          <w:rFonts w:ascii="Times New Roman" w:hAnsi="Times New Roman" w:cs="Times New Roman"/>
        </w:rPr>
      </w:pPr>
    </w:p>
    <w:p w14:paraId="46A6507E" w14:textId="0F0664AB" w:rsidR="00696A3A" w:rsidRPr="00D46DBB" w:rsidRDefault="00696A3A" w:rsidP="00A31980">
      <w:pPr>
        <w:pStyle w:val="Paragrafiilists"/>
        <w:numPr>
          <w:ilvl w:val="0"/>
          <w:numId w:val="34"/>
        </w:numPr>
        <w:rPr>
          <w:rFonts w:ascii="Times New Roman" w:hAnsi="Times New Roman" w:cs="Times New Roman"/>
        </w:rPr>
      </w:pPr>
      <w:r w:rsidRPr="00D46DBB">
        <w:rPr>
          <w:rFonts w:ascii="Times New Roman" w:hAnsi="Times New Roman" w:cs="Times New Roman"/>
          <w:b/>
          <w:bCs/>
        </w:rPr>
        <w:t>Përcaktimi i fushave kryesore të ndërhyrjes</w:t>
      </w:r>
      <w:r w:rsidRPr="00D46DBB">
        <w:rPr>
          <w:rFonts w:ascii="Times New Roman" w:hAnsi="Times New Roman" w:cs="Times New Roman"/>
        </w:rPr>
        <w:t xml:space="preserve">, të domosdoshme për t’u përfshirë në matricën e PLVBGJ </w:t>
      </w:r>
      <w:r w:rsidR="003049F1">
        <w:rPr>
          <w:rFonts w:ascii="Times New Roman" w:hAnsi="Times New Roman" w:cs="Times New Roman"/>
        </w:rPr>
        <w:t>2024 - 2026</w:t>
      </w:r>
      <w:r w:rsidRPr="00D46DBB">
        <w:rPr>
          <w:rFonts w:ascii="Times New Roman" w:hAnsi="Times New Roman" w:cs="Times New Roman"/>
        </w:rPr>
        <w:t>.</w:t>
      </w:r>
      <w:r w:rsidRPr="00D46DBB">
        <w:t xml:space="preserve"> </w:t>
      </w:r>
      <w:r w:rsidRPr="00D46DBB">
        <w:rPr>
          <w:rFonts w:ascii="Times New Roman" w:hAnsi="Times New Roman" w:cs="Times New Roman"/>
        </w:rPr>
        <w:t xml:space="preserve">Ky përcaktim u bë duke ndjekur një tërësi hapash, si vlerësimi i arritjeve dhe sfidave të komunës për adresimin e çështjeve të barazisë gjinore, identifikimi i prioriteteve bazuar në analizën e cekur më sipër, marrja në konsideratë dhe reflektimi i duhur i komenteve dhe sugjerimeve të dala nga diskutimet me stafin e komunës, </w:t>
      </w:r>
      <w:r w:rsidR="00E41DB4" w:rsidRPr="00D46DBB">
        <w:rPr>
          <w:rFonts w:ascii="Times New Roman" w:hAnsi="Times New Roman" w:cs="Times New Roman"/>
        </w:rPr>
        <w:t>etj.</w:t>
      </w:r>
      <w:r w:rsidRPr="00D46DBB">
        <w:rPr>
          <w:rFonts w:ascii="Times New Roman" w:hAnsi="Times New Roman" w:cs="Times New Roman"/>
        </w:rPr>
        <w:t>).</w:t>
      </w:r>
    </w:p>
    <w:p w14:paraId="756AD739" w14:textId="77777777" w:rsidR="00696A3A" w:rsidRPr="00D46DBB" w:rsidRDefault="00696A3A" w:rsidP="00A31980">
      <w:pPr>
        <w:rPr>
          <w:rFonts w:ascii="Times New Roman" w:hAnsi="Times New Roman" w:cs="Times New Roman"/>
        </w:rPr>
      </w:pPr>
    </w:p>
    <w:p w14:paraId="1ECFA3AA" w14:textId="3EAA4F60" w:rsidR="00696A3A" w:rsidRPr="00D46DBB" w:rsidRDefault="00696A3A" w:rsidP="00A31980">
      <w:pPr>
        <w:pStyle w:val="Paragrafiilists"/>
        <w:numPr>
          <w:ilvl w:val="0"/>
          <w:numId w:val="34"/>
        </w:numPr>
        <w:rPr>
          <w:rFonts w:ascii="Times New Roman" w:hAnsi="Times New Roman" w:cs="Times New Roman"/>
        </w:rPr>
      </w:pPr>
      <w:r w:rsidRPr="00D46DBB">
        <w:rPr>
          <w:rFonts w:ascii="Times New Roman" w:hAnsi="Times New Roman" w:cs="Times New Roman"/>
          <w:b/>
          <w:bCs/>
        </w:rPr>
        <w:t>Konsultimet paraprake brenda komunës dhe hartimi i draft matricës së PLVBGJ</w:t>
      </w:r>
      <w:r w:rsidRPr="00D46DBB">
        <w:rPr>
          <w:rFonts w:ascii="Times New Roman" w:hAnsi="Times New Roman" w:cs="Times New Roman"/>
        </w:rPr>
        <w:t>.</w:t>
      </w:r>
      <w:r w:rsidRPr="00D46DBB">
        <w:t xml:space="preserve"> </w:t>
      </w:r>
      <w:r w:rsidRPr="00D46DBB">
        <w:rPr>
          <w:rFonts w:ascii="Times New Roman" w:hAnsi="Times New Roman" w:cs="Times New Roman"/>
        </w:rPr>
        <w:t>Këto konsultime u zhvilluan me stafin e komunës si dhe në veçanti me anëtaret / anëtarët e Grupit Punues</w:t>
      </w:r>
      <w:r w:rsidR="00E41DB4" w:rsidRPr="00D46DBB">
        <w:rPr>
          <w:rFonts w:ascii="Times New Roman" w:hAnsi="Times New Roman" w:cs="Times New Roman"/>
        </w:rPr>
        <w:t xml:space="preserve"> dhe me </w:t>
      </w:r>
      <w:r w:rsidR="00E41DB4" w:rsidRPr="003049F1">
        <w:rPr>
          <w:rFonts w:ascii="Times New Roman" w:hAnsi="Times New Roman" w:cs="Times New Roman"/>
        </w:rPr>
        <w:t>Grupin</w:t>
      </w:r>
      <w:r w:rsidR="003049F1" w:rsidRPr="003049F1">
        <w:rPr>
          <w:rFonts w:ascii="Times New Roman" w:hAnsi="Times New Roman" w:cs="Times New Roman"/>
        </w:rPr>
        <w:t xml:space="preserve"> jo Formal t</w:t>
      </w:r>
      <w:r w:rsidR="003049F1">
        <w:rPr>
          <w:rFonts w:ascii="Times New Roman" w:hAnsi="Times New Roman" w:cs="Times New Roman"/>
        </w:rPr>
        <w:t>ë</w:t>
      </w:r>
      <w:r w:rsidR="00E41DB4" w:rsidRPr="003049F1">
        <w:rPr>
          <w:rFonts w:ascii="Times New Roman" w:hAnsi="Times New Roman" w:cs="Times New Roman"/>
        </w:rPr>
        <w:t xml:space="preserve"> Grave</w:t>
      </w:r>
      <w:r w:rsidRPr="003049F1">
        <w:rPr>
          <w:rFonts w:ascii="Times New Roman" w:hAnsi="Times New Roman" w:cs="Times New Roman"/>
        </w:rPr>
        <w:t>.</w:t>
      </w:r>
      <w:r w:rsidRPr="00D46DBB">
        <w:rPr>
          <w:rFonts w:ascii="Times New Roman" w:hAnsi="Times New Roman" w:cs="Times New Roman"/>
        </w:rPr>
        <w:t xml:space="preserve"> Që prej fillimit të këtyre konsultimeve u </w:t>
      </w:r>
      <w:r w:rsidR="00E41DB4" w:rsidRPr="00D46DBB">
        <w:rPr>
          <w:rFonts w:ascii="Times New Roman" w:hAnsi="Times New Roman" w:cs="Times New Roman"/>
        </w:rPr>
        <w:t>prezantuan</w:t>
      </w:r>
      <w:r w:rsidRPr="00D46DBB">
        <w:rPr>
          <w:rFonts w:ascii="Times New Roman" w:hAnsi="Times New Roman" w:cs="Times New Roman"/>
        </w:rPr>
        <w:t xml:space="preserve"> instrumente kryesore të rëndësishme ndërkombëtare, sidomos ato të BE-së të lidhura me barazinë gjinore (si për </w:t>
      </w:r>
      <w:r w:rsidR="00E41DB4" w:rsidRPr="00D46DBB">
        <w:rPr>
          <w:rFonts w:ascii="Times New Roman" w:hAnsi="Times New Roman" w:cs="Times New Roman"/>
        </w:rPr>
        <w:t>shembull</w:t>
      </w:r>
      <w:r w:rsidRPr="00D46DBB">
        <w:rPr>
          <w:rFonts w:ascii="Times New Roman" w:hAnsi="Times New Roman" w:cs="Times New Roman"/>
        </w:rPr>
        <w:t xml:space="preserve"> Plani i Veprimit i BE-së për Barazinë Gjinore / EU GAP III, apo Karta Evropiane për Barazi të Grave dhe Burrave në Jetën Lokale, etj.). Po kështu u </w:t>
      </w:r>
      <w:r w:rsidR="00E41DB4" w:rsidRPr="00D46DBB">
        <w:rPr>
          <w:rFonts w:ascii="Times New Roman" w:hAnsi="Times New Roman" w:cs="Times New Roman"/>
        </w:rPr>
        <w:t>prezantuan</w:t>
      </w:r>
      <w:r w:rsidRPr="00D46DBB">
        <w:rPr>
          <w:rFonts w:ascii="Times New Roman" w:hAnsi="Times New Roman" w:cs="Times New Roman"/>
        </w:rPr>
        <w:t xml:space="preserve"> edhe prioritetet e cekura në dokumente të rëndësishme kombëtare si Programi i Kosovës për Barazinë Gjinore 2020 - 2024, Plani i Zbatimit në Nivel Vendi për Kosovën i Planit të Veprimit të BE-së për Barazinë Gjinore III, 2021 – 2025, etj. Më pas u kalua në përgatitjen e draft matricës së PLVBGJ-së, e cila përmbante objektivat strategjikë, rezultatet e </w:t>
      </w:r>
      <w:r w:rsidRPr="00D46DBB">
        <w:rPr>
          <w:rFonts w:ascii="Times New Roman" w:hAnsi="Times New Roman" w:cs="Times New Roman"/>
        </w:rPr>
        <w:lastRenderedPageBreak/>
        <w:t>pritshme, dokumentet se ku referoheshin masat dhe veprimet e parashikuara, objektivat specifikë, treguesit në nivel objektivi, së bashku me vlerën bazë (</w:t>
      </w:r>
      <w:r w:rsidRPr="003049F1">
        <w:rPr>
          <w:rFonts w:ascii="Times New Roman" w:hAnsi="Times New Roman" w:cs="Times New Roman"/>
        </w:rPr>
        <w:t>e matur për vitin 2023 ose që do përcaktohet gjatë vitit 2024) dhe vlerën e synuar (target) deri në vitin 202</w:t>
      </w:r>
      <w:r w:rsidR="003049F1" w:rsidRPr="003049F1">
        <w:rPr>
          <w:rFonts w:ascii="Times New Roman" w:hAnsi="Times New Roman" w:cs="Times New Roman"/>
        </w:rPr>
        <w:t>6</w:t>
      </w:r>
      <w:r w:rsidRPr="003049F1">
        <w:rPr>
          <w:rFonts w:ascii="Times New Roman" w:hAnsi="Times New Roman" w:cs="Times New Roman"/>
        </w:rPr>
        <w:t>,</w:t>
      </w:r>
      <w:r w:rsidRPr="00D46DBB">
        <w:rPr>
          <w:rFonts w:ascii="Times New Roman" w:hAnsi="Times New Roman" w:cs="Times New Roman"/>
        </w:rPr>
        <w:t xml:space="preserve"> rezultatin në nivel të objektivit specifik, si dhe aktivitetet, drejtorinë përgjegjëse për zbatim, partnerët dhe bashkëpunëtorët, afatin kohor, koston për tre vitet, burimin e financimit, treguesit për çdo aktivitet, si dhe përgjegjësit për monitorimin e zbatimit të PLVBGJ.</w:t>
      </w:r>
    </w:p>
    <w:p w14:paraId="1EC67146" w14:textId="77777777" w:rsidR="00696A3A" w:rsidRPr="00D46DBB" w:rsidRDefault="00696A3A" w:rsidP="00A31980">
      <w:pPr>
        <w:pStyle w:val="Paragrafiilists"/>
        <w:rPr>
          <w:rFonts w:ascii="Times New Roman" w:hAnsi="Times New Roman" w:cs="Times New Roman"/>
        </w:rPr>
      </w:pPr>
    </w:p>
    <w:p w14:paraId="3DF44CF7" w14:textId="0C7E1A63" w:rsidR="00696A3A" w:rsidRDefault="00696A3A" w:rsidP="00A31980">
      <w:pPr>
        <w:pStyle w:val="Paragrafiilists"/>
        <w:numPr>
          <w:ilvl w:val="0"/>
          <w:numId w:val="34"/>
        </w:numPr>
        <w:rPr>
          <w:rFonts w:ascii="Times New Roman" w:hAnsi="Times New Roman" w:cs="Times New Roman"/>
        </w:rPr>
      </w:pPr>
      <w:r w:rsidRPr="00550BBA">
        <w:rPr>
          <w:rFonts w:ascii="Times New Roman" w:hAnsi="Times New Roman" w:cs="Times New Roman"/>
          <w:b/>
          <w:bCs/>
        </w:rPr>
        <w:t>Postimi në faqen e Komunës për komente dhe sugjerime nga individët dhe grupet e interesit</w:t>
      </w:r>
      <w:r w:rsidRPr="00550BBA">
        <w:rPr>
          <w:rFonts w:ascii="Times New Roman" w:hAnsi="Times New Roman" w:cs="Times New Roman"/>
        </w:rPr>
        <w:t xml:space="preserve">. Draft PLVBGJ </w:t>
      </w:r>
      <w:r w:rsidR="003049F1">
        <w:rPr>
          <w:rFonts w:ascii="Times New Roman" w:hAnsi="Times New Roman" w:cs="Times New Roman"/>
        </w:rPr>
        <w:t>2024 - 2026</w:t>
      </w:r>
      <w:r w:rsidR="00004238">
        <w:rPr>
          <w:rFonts w:ascii="Times New Roman" w:hAnsi="Times New Roman" w:cs="Times New Roman"/>
        </w:rPr>
        <w:t xml:space="preserve"> </w:t>
      </w:r>
      <w:r w:rsidRPr="00550BBA">
        <w:rPr>
          <w:rFonts w:ascii="Times New Roman" w:hAnsi="Times New Roman" w:cs="Times New Roman"/>
        </w:rPr>
        <w:t xml:space="preserve">u postua në datën </w:t>
      </w:r>
      <w:proofErr w:type="spellStart"/>
      <w:r w:rsidR="00004238" w:rsidRPr="00004238">
        <w:rPr>
          <w:rFonts w:ascii="Times New Roman" w:hAnsi="Times New Roman" w:cs="Times New Roman"/>
          <w:highlight w:val="yellow"/>
        </w:rPr>
        <w:t>xxxx</w:t>
      </w:r>
      <w:proofErr w:type="spellEnd"/>
      <w:r w:rsidR="004113D0" w:rsidRPr="00550BBA">
        <w:rPr>
          <w:rFonts w:ascii="Times New Roman" w:hAnsi="Times New Roman" w:cs="Times New Roman"/>
        </w:rPr>
        <w:t xml:space="preserve"> </w:t>
      </w:r>
      <w:r w:rsidR="00E41DB4" w:rsidRPr="00550BBA">
        <w:rPr>
          <w:rFonts w:ascii="Times New Roman" w:hAnsi="Times New Roman" w:cs="Times New Roman"/>
        </w:rPr>
        <w:t>2024</w:t>
      </w:r>
      <w:r w:rsidRPr="00550BBA">
        <w:rPr>
          <w:rFonts w:ascii="Times New Roman" w:hAnsi="Times New Roman" w:cs="Times New Roman"/>
        </w:rPr>
        <w:t xml:space="preserve"> në </w:t>
      </w:r>
      <w:proofErr w:type="spellStart"/>
      <w:r w:rsidRPr="00550BBA">
        <w:rPr>
          <w:rFonts w:ascii="Times New Roman" w:hAnsi="Times New Roman" w:cs="Times New Roman"/>
        </w:rPr>
        <w:t>linkun</w:t>
      </w:r>
      <w:proofErr w:type="spellEnd"/>
      <w:r w:rsidRPr="00550BBA">
        <w:rPr>
          <w:rFonts w:ascii="Times New Roman" w:hAnsi="Times New Roman" w:cs="Times New Roman"/>
        </w:rPr>
        <w:t xml:space="preserve"> </w:t>
      </w:r>
      <w:proofErr w:type="spellStart"/>
      <w:r w:rsidR="00004238" w:rsidRPr="00004238">
        <w:rPr>
          <w:rFonts w:ascii="Times New Roman" w:hAnsi="Times New Roman" w:cs="Times New Roman"/>
          <w:color w:val="0033CC"/>
          <w:highlight w:val="yellow"/>
          <w:u w:val="single"/>
        </w:rPr>
        <w:t>xxxxxxxx</w:t>
      </w:r>
      <w:proofErr w:type="spellEnd"/>
      <w:r w:rsidR="00BC2F41" w:rsidRPr="00550BBA">
        <w:rPr>
          <w:rFonts w:ascii="Times New Roman" w:hAnsi="Times New Roman" w:cs="Times New Roman"/>
        </w:rPr>
        <w:t xml:space="preserve"> </w:t>
      </w:r>
      <w:r w:rsidRPr="00550BBA">
        <w:rPr>
          <w:rFonts w:ascii="Times New Roman" w:hAnsi="Times New Roman" w:cs="Times New Roman"/>
        </w:rPr>
        <w:t xml:space="preserve">Postimi qëndroi i hapur për komente dhe sugjerime deri në datën </w:t>
      </w:r>
      <w:r w:rsidR="00004238" w:rsidRPr="00004238">
        <w:rPr>
          <w:rFonts w:ascii="Times New Roman" w:hAnsi="Times New Roman" w:cs="Times New Roman"/>
          <w:highlight w:val="yellow"/>
        </w:rPr>
        <w:t>xxxx</w:t>
      </w:r>
      <w:r w:rsidR="00E641B2" w:rsidRPr="00550BBA">
        <w:rPr>
          <w:rFonts w:ascii="Times New Roman" w:hAnsi="Times New Roman" w:cs="Times New Roman"/>
        </w:rPr>
        <w:t>.2024</w:t>
      </w:r>
      <w:r w:rsidRPr="00550BBA">
        <w:rPr>
          <w:rFonts w:ascii="Times New Roman" w:hAnsi="Times New Roman" w:cs="Times New Roman"/>
        </w:rPr>
        <w:t>, duke plotësuar kështu detyrimin për  konsultimin publik, në mbështetje të Ligjit për vetëqeverisje Lokale Nr.03L-040 dhe Udhëzimit Administrativ</w:t>
      </w:r>
      <w:r w:rsidR="004B00EF" w:rsidRPr="00550BBA">
        <w:rPr>
          <w:rFonts w:ascii="Times New Roman" w:hAnsi="Times New Roman" w:cs="Times New Roman"/>
        </w:rPr>
        <w:t xml:space="preserve"> (MAPL)</w:t>
      </w:r>
      <w:r w:rsidRPr="00550BBA">
        <w:rPr>
          <w:rFonts w:ascii="Times New Roman" w:hAnsi="Times New Roman" w:cs="Times New Roman"/>
        </w:rPr>
        <w:t xml:space="preserve"> Nr. </w:t>
      </w:r>
      <w:r w:rsidR="004B00EF" w:rsidRPr="00550BBA">
        <w:rPr>
          <w:rFonts w:ascii="Times New Roman" w:hAnsi="Times New Roman" w:cs="Times New Roman"/>
        </w:rPr>
        <w:t xml:space="preserve">04/2023 </w:t>
      </w:r>
      <w:r w:rsidRPr="00550BBA">
        <w:rPr>
          <w:rFonts w:ascii="Times New Roman" w:hAnsi="Times New Roman" w:cs="Times New Roman"/>
        </w:rPr>
        <w:t xml:space="preserve"> për </w:t>
      </w:r>
      <w:r w:rsidR="004B00EF" w:rsidRPr="00550BBA">
        <w:rPr>
          <w:rFonts w:ascii="Times New Roman" w:hAnsi="Times New Roman" w:cs="Times New Roman"/>
        </w:rPr>
        <w:t>Administrat</w:t>
      </w:r>
      <w:r w:rsidR="007E3771" w:rsidRPr="00550BBA">
        <w:rPr>
          <w:rFonts w:ascii="Times New Roman" w:hAnsi="Times New Roman" w:cs="Times New Roman"/>
        </w:rPr>
        <w:t>ë</w:t>
      </w:r>
      <w:r w:rsidR="004B00EF" w:rsidRPr="00550BBA">
        <w:rPr>
          <w:rFonts w:ascii="Times New Roman" w:hAnsi="Times New Roman" w:cs="Times New Roman"/>
        </w:rPr>
        <w:t xml:space="preserve"> t</w:t>
      </w:r>
      <w:r w:rsidR="007E3771" w:rsidRPr="00550BBA">
        <w:rPr>
          <w:rFonts w:ascii="Times New Roman" w:hAnsi="Times New Roman" w:cs="Times New Roman"/>
        </w:rPr>
        <w:t>ë</w:t>
      </w:r>
      <w:r w:rsidR="004B00EF" w:rsidRPr="00550BBA">
        <w:rPr>
          <w:rFonts w:ascii="Times New Roman" w:hAnsi="Times New Roman" w:cs="Times New Roman"/>
        </w:rPr>
        <w:t xml:space="preserve"> Hapur </w:t>
      </w:r>
      <w:r w:rsidRPr="00550BBA">
        <w:rPr>
          <w:rFonts w:ascii="Times New Roman" w:hAnsi="Times New Roman" w:cs="Times New Roman"/>
        </w:rPr>
        <w:t xml:space="preserve">në Komuna. </w:t>
      </w:r>
    </w:p>
    <w:p w14:paraId="5CC6F838" w14:textId="77777777" w:rsidR="00593215" w:rsidRPr="00550BBA" w:rsidRDefault="00593215" w:rsidP="00593215">
      <w:pPr>
        <w:pStyle w:val="Paragrafiilists"/>
        <w:rPr>
          <w:rFonts w:ascii="Times New Roman" w:hAnsi="Times New Roman" w:cs="Times New Roman"/>
        </w:rPr>
      </w:pPr>
    </w:p>
    <w:p w14:paraId="19AE940E" w14:textId="3FD181EE" w:rsidR="00696A3A" w:rsidRPr="00550BBA" w:rsidRDefault="00696A3A" w:rsidP="00A31980">
      <w:pPr>
        <w:pStyle w:val="Paragrafiilists"/>
        <w:numPr>
          <w:ilvl w:val="0"/>
          <w:numId w:val="34"/>
        </w:numPr>
        <w:rPr>
          <w:rFonts w:ascii="Times New Roman" w:hAnsi="Times New Roman" w:cs="Times New Roman"/>
        </w:rPr>
      </w:pPr>
      <w:r w:rsidRPr="00550BBA">
        <w:rPr>
          <w:rFonts w:ascii="Times New Roman" w:hAnsi="Times New Roman" w:cs="Times New Roman"/>
          <w:b/>
          <w:bCs/>
        </w:rPr>
        <w:t>Mbajtja e konsultimit publik me banoret dhe banorët e Komunës</w:t>
      </w:r>
      <w:r w:rsidRPr="00550BBA">
        <w:rPr>
          <w:rFonts w:ascii="Times New Roman" w:hAnsi="Times New Roman" w:cs="Times New Roman"/>
        </w:rPr>
        <w:t xml:space="preserve">. Në përputhje dhe vijim të sa cekur më sipër, Komuna </w:t>
      </w:r>
      <w:r w:rsidR="005F230C">
        <w:rPr>
          <w:rFonts w:ascii="Times New Roman" w:hAnsi="Times New Roman" w:cs="Times New Roman"/>
        </w:rPr>
        <w:t>e Prizrenit</w:t>
      </w:r>
      <w:r w:rsidRPr="00550BBA">
        <w:rPr>
          <w:rFonts w:ascii="Times New Roman" w:hAnsi="Times New Roman" w:cs="Times New Roman"/>
        </w:rPr>
        <w:t xml:space="preserve">, mbajti edhe sesionin e dëgjimit publik në datën </w:t>
      </w:r>
      <w:proofErr w:type="spellStart"/>
      <w:r w:rsidR="00004238" w:rsidRPr="00004238">
        <w:rPr>
          <w:rFonts w:ascii="Times New Roman" w:hAnsi="Times New Roman" w:cs="Times New Roman"/>
          <w:highlight w:val="yellow"/>
        </w:rPr>
        <w:t>xxx</w:t>
      </w:r>
      <w:proofErr w:type="spellEnd"/>
      <w:r w:rsidR="00E641B2" w:rsidRPr="00004238">
        <w:rPr>
          <w:rFonts w:ascii="Times New Roman" w:hAnsi="Times New Roman" w:cs="Times New Roman"/>
          <w:highlight w:val="yellow"/>
        </w:rPr>
        <w:t>.</w:t>
      </w:r>
      <w:r w:rsidR="00BC2F41" w:rsidRPr="00550BBA">
        <w:rPr>
          <w:rFonts w:ascii="Times New Roman" w:hAnsi="Times New Roman" w:cs="Times New Roman"/>
        </w:rPr>
        <w:t xml:space="preserve"> 2024</w:t>
      </w:r>
      <w:r w:rsidRPr="00550BBA">
        <w:rPr>
          <w:rFonts w:ascii="Times New Roman" w:hAnsi="Times New Roman" w:cs="Times New Roman"/>
        </w:rPr>
        <w:t xml:space="preserve">, në ora </w:t>
      </w:r>
      <w:proofErr w:type="spellStart"/>
      <w:r w:rsidR="00423965" w:rsidRPr="00291A60">
        <w:rPr>
          <w:rFonts w:ascii="Times New Roman" w:hAnsi="Times New Roman" w:cs="Times New Roman"/>
          <w:highlight w:val="yellow"/>
        </w:rPr>
        <w:t>xxxx</w:t>
      </w:r>
      <w:proofErr w:type="spellEnd"/>
      <w:r w:rsidRPr="00291A60">
        <w:rPr>
          <w:rFonts w:ascii="Times New Roman" w:hAnsi="Times New Roman" w:cs="Times New Roman"/>
          <w:highlight w:val="yellow"/>
        </w:rPr>
        <w:t>.</w:t>
      </w:r>
      <w:r w:rsidRPr="00550BBA">
        <w:rPr>
          <w:rFonts w:ascii="Times New Roman" w:hAnsi="Times New Roman" w:cs="Times New Roman"/>
        </w:rPr>
        <w:t xml:space="preserve"> </w:t>
      </w:r>
    </w:p>
    <w:p w14:paraId="5972A9E3" w14:textId="77777777" w:rsidR="00696A3A" w:rsidRPr="00550BBA" w:rsidRDefault="00696A3A" w:rsidP="00A31980">
      <w:pPr>
        <w:pStyle w:val="Paragrafiilists"/>
        <w:rPr>
          <w:rFonts w:ascii="Times New Roman" w:hAnsi="Times New Roman" w:cs="Times New Roman"/>
        </w:rPr>
      </w:pPr>
    </w:p>
    <w:p w14:paraId="69EA2CFA" w14:textId="15978877" w:rsidR="00696A3A" w:rsidRDefault="00696A3A" w:rsidP="00A31980">
      <w:pPr>
        <w:pStyle w:val="Paragrafiilists"/>
        <w:numPr>
          <w:ilvl w:val="0"/>
          <w:numId w:val="34"/>
        </w:numPr>
        <w:rPr>
          <w:rFonts w:ascii="Times New Roman" w:hAnsi="Times New Roman" w:cs="Times New Roman"/>
        </w:rPr>
      </w:pPr>
      <w:r w:rsidRPr="005F230C">
        <w:rPr>
          <w:rFonts w:ascii="Times New Roman" w:hAnsi="Times New Roman" w:cs="Times New Roman"/>
          <w:b/>
          <w:bCs/>
        </w:rPr>
        <w:t xml:space="preserve">Përmirësimi i </w:t>
      </w:r>
      <w:r w:rsidR="00BC2F41" w:rsidRPr="005F230C">
        <w:rPr>
          <w:rFonts w:ascii="Times New Roman" w:hAnsi="Times New Roman" w:cs="Times New Roman"/>
          <w:b/>
          <w:bCs/>
        </w:rPr>
        <w:t>draft</w:t>
      </w:r>
      <w:r w:rsidRPr="005F230C">
        <w:rPr>
          <w:rFonts w:ascii="Times New Roman" w:hAnsi="Times New Roman" w:cs="Times New Roman"/>
          <w:b/>
          <w:bCs/>
        </w:rPr>
        <w:t xml:space="preserve"> PLVBGJ.</w:t>
      </w:r>
      <w:r w:rsidRPr="005F230C">
        <w:rPr>
          <w:rFonts w:ascii="Times New Roman" w:hAnsi="Times New Roman" w:cs="Times New Roman"/>
        </w:rPr>
        <w:t xml:space="preserve"> Pas seancës së dëgjimit publik dhe në përfundim të </w:t>
      </w:r>
      <w:proofErr w:type="spellStart"/>
      <w:r w:rsidRPr="005F230C">
        <w:rPr>
          <w:rFonts w:ascii="Times New Roman" w:hAnsi="Times New Roman" w:cs="Times New Roman"/>
        </w:rPr>
        <w:t>të</w:t>
      </w:r>
      <w:proofErr w:type="spellEnd"/>
      <w:r w:rsidRPr="005F230C">
        <w:rPr>
          <w:rFonts w:ascii="Times New Roman" w:hAnsi="Times New Roman" w:cs="Times New Roman"/>
        </w:rPr>
        <w:t xml:space="preserve"> gjithë procesit të konsultimit publik, Grupi Punues bëri edhe përmirësimin e draft PLVBGJ, bazuar në të gjitha komentet dhe sugjerimet e marra. </w:t>
      </w:r>
    </w:p>
    <w:p w14:paraId="715AF93F" w14:textId="77777777" w:rsidR="005F230C" w:rsidRPr="005F230C" w:rsidRDefault="005F230C" w:rsidP="005F230C">
      <w:pPr>
        <w:pStyle w:val="Paragrafiilists"/>
        <w:rPr>
          <w:rFonts w:ascii="Times New Roman" w:hAnsi="Times New Roman" w:cs="Times New Roman"/>
        </w:rPr>
      </w:pPr>
    </w:p>
    <w:p w14:paraId="57CC72F2" w14:textId="77777777" w:rsidR="00696A3A" w:rsidRPr="00550BBA" w:rsidRDefault="00696A3A" w:rsidP="00A31980">
      <w:pPr>
        <w:pStyle w:val="Paragrafiilists"/>
        <w:numPr>
          <w:ilvl w:val="0"/>
          <w:numId w:val="34"/>
        </w:numPr>
        <w:rPr>
          <w:rFonts w:ascii="Times New Roman" w:hAnsi="Times New Roman" w:cs="Times New Roman"/>
        </w:rPr>
      </w:pPr>
      <w:r w:rsidRPr="00550BBA">
        <w:rPr>
          <w:rFonts w:ascii="Times New Roman" w:hAnsi="Times New Roman" w:cs="Times New Roman"/>
          <w:b/>
          <w:bCs/>
        </w:rPr>
        <w:t>Kostimi i matricës së PLVBGJ</w:t>
      </w:r>
      <w:r w:rsidRPr="00550BBA">
        <w:rPr>
          <w:rFonts w:ascii="Times New Roman" w:hAnsi="Times New Roman" w:cs="Times New Roman"/>
        </w:rPr>
        <w:t>. Procesi i kostimit të matricës së PLVBGJ ishte një proces tepër i rëndësishëm që gjithashtu mori kohën e tij përgjatë përgatitjes së dokumentit të plotë. Kostimi u krye për secilin nga aktivitetet e parashikuara në matricën e PLVBGJ-së dhe fondet u ndanë sipas burimit të financimit, konkretisht fonde të mbuluara nga komuna, me burime ekzistuese njerëzore, infrastrukturore apo financiare, fonde të mbuluara nga donatorët, por edhe fonde për gjetjen e të cilave duhet të bëhen rishikime dhe planifikime në buxhetet përkatëse të viteve të ardhshme, ose duhet të lobohet për t’i siguruar përmes bashkëpunimit me donatorët, subjektet private e OJQ-të (pra hendeku financiar).</w:t>
      </w:r>
    </w:p>
    <w:p w14:paraId="59629EFB" w14:textId="77777777" w:rsidR="00696A3A" w:rsidRPr="00550BBA" w:rsidRDefault="00696A3A" w:rsidP="00A31980">
      <w:pPr>
        <w:pStyle w:val="Paragrafiilists"/>
        <w:rPr>
          <w:rFonts w:ascii="Times New Roman" w:hAnsi="Times New Roman" w:cs="Times New Roman"/>
        </w:rPr>
      </w:pPr>
    </w:p>
    <w:p w14:paraId="3779E0B2" w14:textId="77777777" w:rsidR="00696A3A" w:rsidRPr="00550BBA" w:rsidRDefault="00696A3A" w:rsidP="00A31980">
      <w:pPr>
        <w:pStyle w:val="Paragrafiilists"/>
        <w:numPr>
          <w:ilvl w:val="0"/>
          <w:numId w:val="34"/>
        </w:numPr>
        <w:rPr>
          <w:rFonts w:ascii="Times New Roman" w:hAnsi="Times New Roman" w:cs="Times New Roman"/>
        </w:rPr>
      </w:pPr>
      <w:r w:rsidRPr="00550BBA">
        <w:rPr>
          <w:rFonts w:ascii="Times New Roman" w:hAnsi="Times New Roman" w:cs="Times New Roman"/>
          <w:b/>
          <w:bCs/>
        </w:rPr>
        <w:t>Dorëzimi i dokumentit të plotë, të kostuar e përfunduar, për miratim në Kuvendin Komunal</w:t>
      </w:r>
      <w:r w:rsidRPr="00550BBA">
        <w:rPr>
          <w:rFonts w:ascii="Times New Roman" w:hAnsi="Times New Roman" w:cs="Times New Roman"/>
        </w:rPr>
        <w:t xml:space="preserve">. Pas përgatitjes dhe përfundimit të </w:t>
      </w:r>
      <w:proofErr w:type="spellStart"/>
      <w:r w:rsidRPr="00550BBA">
        <w:rPr>
          <w:rFonts w:ascii="Times New Roman" w:hAnsi="Times New Roman" w:cs="Times New Roman"/>
        </w:rPr>
        <w:t>të</w:t>
      </w:r>
      <w:proofErr w:type="spellEnd"/>
      <w:r w:rsidRPr="00550BBA">
        <w:rPr>
          <w:rFonts w:ascii="Times New Roman" w:hAnsi="Times New Roman" w:cs="Times New Roman"/>
        </w:rPr>
        <w:t xml:space="preserve"> gjithë procesit, dokumenti i plotë i PLVBGJ, edhe i kostuar, u dorëzua për miratim në Kuvendin Komunal, duke ndjekur të gjitha hapat, detyrimet dhe afatet ligjore përkatëse.</w:t>
      </w:r>
    </w:p>
    <w:p w14:paraId="59ADDA83" w14:textId="77777777" w:rsidR="00696A3A" w:rsidRPr="00550BBA" w:rsidRDefault="00696A3A" w:rsidP="00A31980">
      <w:pPr>
        <w:pStyle w:val="Paragrafiilists"/>
        <w:rPr>
          <w:rFonts w:ascii="Times New Roman" w:hAnsi="Times New Roman" w:cs="Times New Roman"/>
        </w:rPr>
      </w:pPr>
    </w:p>
    <w:p w14:paraId="7DA4C939" w14:textId="2419ADC8" w:rsidR="00696A3A" w:rsidRPr="00550BBA" w:rsidRDefault="00696A3A" w:rsidP="00A31980">
      <w:pPr>
        <w:pStyle w:val="Paragrafiilists"/>
        <w:numPr>
          <w:ilvl w:val="0"/>
          <w:numId w:val="34"/>
        </w:numPr>
        <w:rPr>
          <w:rFonts w:ascii="Times New Roman" w:hAnsi="Times New Roman" w:cs="Times New Roman"/>
        </w:rPr>
      </w:pPr>
      <w:r w:rsidRPr="00550BBA">
        <w:rPr>
          <w:rFonts w:ascii="Times New Roman" w:hAnsi="Times New Roman" w:cs="Times New Roman"/>
          <w:b/>
          <w:bCs/>
        </w:rPr>
        <w:t>Miratimi i PLVBGJ në Kuvendin Komunal.</w:t>
      </w:r>
      <w:r w:rsidRPr="00550BBA">
        <w:rPr>
          <w:rFonts w:ascii="Times New Roman" w:hAnsi="Times New Roman" w:cs="Times New Roman"/>
        </w:rPr>
        <w:t xml:space="preserve"> PLVBGJ u miratua në mbledhjen e </w:t>
      </w:r>
      <w:r w:rsidR="00BC2F41" w:rsidRPr="00550BBA">
        <w:rPr>
          <w:rFonts w:ascii="Times New Roman" w:hAnsi="Times New Roman" w:cs="Times New Roman"/>
        </w:rPr>
        <w:t>radhës</w:t>
      </w:r>
      <w:r w:rsidRPr="00550BBA">
        <w:rPr>
          <w:rFonts w:ascii="Times New Roman" w:hAnsi="Times New Roman" w:cs="Times New Roman"/>
        </w:rPr>
        <w:t xml:space="preserve"> së Kuvendit Komunal në</w:t>
      </w:r>
      <w:r w:rsidR="00486B62" w:rsidRPr="00550BBA">
        <w:rPr>
          <w:rFonts w:ascii="Times New Roman" w:hAnsi="Times New Roman" w:cs="Times New Roman"/>
        </w:rPr>
        <w:t xml:space="preserve"> </w:t>
      </w:r>
      <w:proofErr w:type="spellStart"/>
      <w:r w:rsidR="00195734" w:rsidRPr="00195734">
        <w:rPr>
          <w:rFonts w:ascii="Times New Roman" w:hAnsi="Times New Roman" w:cs="Times New Roman"/>
          <w:highlight w:val="yellow"/>
        </w:rPr>
        <w:t>xxx</w:t>
      </w:r>
      <w:proofErr w:type="spellEnd"/>
      <w:r w:rsidR="00357A62" w:rsidRPr="00550BBA">
        <w:rPr>
          <w:rFonts w:ascii="Times New Roman" w:hAnsi="Times New Roman" w:cs="Times New Roman"/>
          <w:color w:val="FF0000"/>
        </w:rPr>
        <w:t xml:space="preserve"> </w:t>
      </w:r>
      <w:r w:rsidR="00BC2F41" w:rsidRPr="00550BBA">
        <w:rPr>
          <w:rFonts w:ascii="Times New Roman" w:hAnsi="Times New Roman" w:cs="Times New Roman"/>
        </w:rPr>
        <w:t>2024</w:t>
      </w:r>
      <w:r w:rsidRPr="00550BBA">
        <w:rPr>
          <w:rFonts w:ascii="Times New Roman" w:hAnsi="Times New Roman" w:cs="Times New Roman"/>
        </w:rPr>
        <w:t xml:space="preserve">. </w:t>
      </w:r>
    </w:p>
    <w:p w14:paraId="50DD461C" w14:textId="77777777" w:rsidR="00BC2F41" w:rsidRPr="00D46DBB" w:rsidRDefault="00BC2F41" w:rsidP="00A31980">
      <w:pPr>
        <w:rPr>
          <w:rFonts w:ascii="Times New Roman" w:hAnsi="Times New Roman" w:cs="Times New Roman"/>
        </w:rPr>
      </w:pPr>
    </w:p>
    <w:p w14:paraId="01325C65" w14:textId="32F63AA2" w:rsidR="00BC2F41" w:rsidRPr="00D46DBB" w:rsidRDefault="00696A3A" w:rsidP="00A31980">
      <w:pPr>
        <w:rPr>
          <w:rFonts w:ascii="Times New Roman" w:hAnsi="Times New Roman" w:cs="Times New Roman"/>
        </w:rPr>
      </w:pPr>
      <w:r w:rsidRPr="00D46DBB">
        <w:rPr>
          <w:rFonts w:ascii="Times New Roman" w:hAnsi="Times New Roman" w:cs="Times New Roman"/>
        </w:rPr>
        <w:t>Të gjitha hapat e mësipërm shkojnë në linjë jo vetëm me detyrimet kombëtare, por edhe me metodologjinë e përgatitjes së PLVBGJ-ve siç sugjerohet nga Këshilli i Bashkive dhe Rajoneve të Evropës (KBRE)</w:t>
      </w:r>
      <w:r w:rsidR="00286FEA" w:rsidRPr="00D46DBB">
        <w:rPr>
          <w:rFonts w:ascii="Times New Roman" w:hAnsi="Times New Roman" w:cs="Times New Roman"/>
        </w:rPr>
        <w:t>.</w:t>
      </w:r>
      <w:r w:rsidRPr="00D46DBB">
        <w:rPr>
          <w:rStyle w:val="Referencaeshnimittfundfaqes"/>
          <w:rFonts w:ascii="Times New Roman" w:hAnsi="Times New Roman" w:cs="Times New Roman"/>
        </w:rPr>
        <w:footnoteReference w:id="9"/>
      </w:r>
      <w:r w:rsidRPr="00D46DBB">
        <w:rPr>
          <w:rFonts w:ascii="Times New Roman" w:hAnsi="Times New Roman" w:cs="Times New Roman"/>
        </w:rPr>
        <w:t xml:space="preserve"> </w:t>
      </w:r>
    </w:p>
    <w:p w14:paraId="5A2AA91E" w14:textId="77777777" w:rsidR="00BC2F41" w:rsidRPr="00D46DBB" w:rsidRDefault="00BC2F41" w:rsidP="00A31980">
      <w:pPr>
        <w:rPr>
          <w:rFonts w:ascii="Times New Roman" w:hAnsi="Times New Roman" w:cs="Times New Roman"/>
        </w:rPr>
      </w:pPr>
    </w:p>
    <w:p w14:paraId="35C896A7" w14:textId="77A3E8E8" w:rsidR="00696A3A" w:rsidRPr="00D46DBB" w:rsidRDefault="00696A3A" w:rsidP="00593215">
      <w:pPr>
        <w:rPr>
          <w:rFonts w:ascii="Times New Roman" w:hAnsi="Times New Roman" w:cs="Times New Roman"/>
        </w:rPr>
      </w:pPr>
      <w:r w:rsidRPr="00D46DBB">
        <w:rPr>
          <w:rFonts w:ascii="Times New Roman" w:hAnsi="Times New Roman" w:cs="Times New Roman"/>
        </w:rPr>
        <w:t>Një rol të rëndësishëm në të gjithë procesin e përgatitjes deri në finalizimin e PLVBGJ ka</w:t>
      </w:r>
      <w:r w:rsidR="003049F1">
        <w:rPr>
          <w:rFonts w:ascii="Times New Roman" w:hAnsi="Times New Roman" w:cs="Times New Roman"/>
        </w:rPr>
        <w:t>në lu</w:t>
      </w:r>
      <w:r w:rsidR="0009549B">
        <w:rPr>
          <w:rFonts w:ascii="Times New Roman" w:hAnsi="Times New Roman" w:cs="Times New Roman"/>
        </w:rPr>
        <w:t>aj</w:t>
      </w:r>
      <w:r w:rsidR="003049F1">
        <w:rPr>
          <w:rFonts w:ascii="Times New Roman" w:hAnsi="Times New Roman" w:cs="Times New Roman"/>
        </w:rPr>
        <w:t xml:space="preserve">tur organizatat e shoqërisë civile, si dhe </w:t>
      </w:r>
      <w:r w:rsidRPr="00D46DBB">
        <w:rPr>
          <w:rFonts w:ascii="Times New Roman" w:hAnsi="Times New Roman" w:cs="Times New Roman"/>
        </w:rPr>
        <w:t xml:space="preserve">mbështetja dhe asistenca teknike e ofruar nga UN Women Kosovë, përmes një ekipi të </w:t>
      </w:r>
      <w:r w:rsidR="00BC2F41" w:rsidRPr="00D46DBB">
        <w:rPr>
          <w:rFonts w:ascii="Times New Roman" w:hAnsi="Times New Roman" w:cs="Times New Roman"/>
        </w:rPr>
        <w:t>mirë përgatitur</w:t>
      </w:r>
      <w:r w:rsidRPr="00D46DBB">
        <w:rPr>
          <w:rFonts w:ascii="Times New Roman" w:hAnsi="Times New Roman" w:cs="Times New Roman"/>
        </w:rPr>
        <w:t xml:space="preserve"> si dhe një konsulenteje</w:t>
      </w:r>
      <w:r w:rsidRPr="00D46DBB">
        <w:rPr>
          <w:rStyle w:val="Referencaeshnimittfundfaqes"/>
          <w:rFonts w:ascii="Times New Roman" w:hAnsi="Times New Roman" w:cs="Times New Roman"/>
        </w:rPr>
        <w:footnoteReference w:id="10"/>
      </w:r>
      <w:r w:rsidRPr="00D46DBB">
        <w:rPr>
          <w:rFonts w:ascii="Times New Roman" w:hAnsi="Times New Roman" w:cs="Times New Roman"/>
        </w:rPr>
        <w:t xml:space="preserve"> të angazhuar për këtë qëllim, në kuadër të zbatimit të Projektit “Gender Equality Facility” (GEF) që financohet nga Bashkimi Evropian.</w:t>
      </w:r>
    </w:p>
    <w:p w14:paraId="6B4863C0" w14:textId="77777777" w:rsidR="00696A3A" w:rsidRPr="00D46DBB" w:rsidRDefault="00696A3A" w:rsidP="00593215">
      <w:pPr>
        <w:rPr>
          <w:rFonts w:ascii="Times New Roman" w:hAnsi="Times New Roman" w:cs="Times New Roman"/>
          <w:sz w:val="24"/>
          <w:szCs w:val="24"/>
        </w:rPr>
      </w:pPr>
    </w:p>
    <w:p w14:paraId="5327A9D8" w14:textId="582D5548" w:rsidR="00696A3A" w:rsidRDefault="00696A3A" w:rsidP="00593215">
      <w:pPr>
        <w:rPr>
          <w:rFonts w:ascii="Times New Roman" w:hAnsi="Times New Roman" w:cs="Times New Roman"/>
          <w:sz w:val="24"/>
          <w:szCs w:val="24"/>
        </w:rPr>
      </w:pPr>
    </w:p>
    <w:p w14:paraId="61CDFE14" w14:textId="77777777" w:rsidR="00195734" w:rsidRDefault="00195734" w:rsidP="00593215">
      <w:pPr>
        <w:jc w:val="left"/>
        <w:rPr>
          <w:rFonts w:ascii="Times New Roman" w:hAnsi="Times New Roman" w:cs="Times New Roman"/>
          <w:b/>
          <w:color w:val="C19859" w:themeColor="accent6"/>
        </w:rPr>
      </w:pPr>
      <w:bookmarkStart w:id="22" w:name="_Toc153152385"/>
      <w:bookmarkStart w:id="23" w:name="_Toc157412406"/>
    </w:p>
    <w:p w14:paraId="2E225FC3" w14:textId="77777777" w:rsidR="00195734" w:rsidRDefault="00195734" w:rsidP="00593215">
      <w:pPr>
        <w:jc w:val="left"/>
        <w:rPr>
          <w:rFonts w:ascii="Times New Roman" w:hAnsi="Times New Roman" w:cs="Times New Roman"/>
          <w:b/>
          <w:color w:val="C19859" w:themeColor="accent6"/>
        </w:rPr>
      </w:pPr>
    </w:p>
    <w:p w14:paraId="3124326E" w14:textId="77777777" w:rsidR="00195734" w:rsidRDefault="00195734" w:rsidP="00593215">
      <w:pPr>
        <w:jc w:val="left"/>
        <w:rPr>
          <w:rFonts w:ascii="Times New Roman" w:hAnsi="Times New Roman" w:cs="Times New Roman"/>
          <w:b/>
          <w:color w:val="C19859" w:themeColor="accent6"/>
        </w:rPr>
      </w:pPr>
    </w:p>
    <w:p w14:paraId="68629433" w14:textId="77777777" w:rsidR="00195734" w:rsidRDefault="00195734" w:rsidP="00593215">
      <w:pPr>
        <w:jc w:val="left"/>
        <w:rPr>
          <w:rFonts w:ascii="Times New Roman" w:hAnsi="Times New Roman" w:cs="Times New Roman"/>
          <w:b/>
          <w:color w:val="C19859" w:themeColor="accent6"/>
        </w:rPr>
      </w:pPr>
    </w:p>
    <w:p w14:paraId="5C709255" w14:textId="54AF692C" w:rsidR="00696A3A" w:rsidRPr="00D46DBB" w:rsidRDefault="00696A3A" w:rsidP="00593215">
      <w:pPr>
        <w:jc w:val="left"/>
        <w:rPr>
          <w:rFonts w:ascii="Times New Roman" w:hAnsi="Times New Roman" w:cs="Times New Roman"/>
          <w:b/>
          <w:bCs/>
          <w:color w:val="C19859" w:themeColor="accent6"/>
        </w:rPr>
      </w:pPr>
      <w:r w:rsidRPr="00D46DBB">
        <w:rPr>
          <w:rFonts w:ascii="Times New Roman" w:hAnsi="Times New Roman" w:cs="Times New Roman"/>
          <w:b/>
          <w:color w:val="C19859" w:themeColor="accent6"/>
        </w:rPr>
        <w:lastRenderedPageBreak/>
        <w:t>IV. VIZIONI, OBJEKTIVAT STRATEGJIKE DHE OBJEKTIVAT SPECIFIKE</w:t>
      </w:r>
      <w:bookmarkEnd w:id="22"/>
      <w:bookmarkEnd w:id="23"/>
    </w:p>
    <w:p w14:paraId="62A37879" w14:textId="77777777" w:rsidR="00BC2F41" w:rsidRPr="00D46DBB" w:rsidRDefault="00BC2F41" w:rsidP="00593215">
      <w:pPr>
        <w:rPr>
          <w:rFonts w:ascii="Times New Roman" w:hAnsi="Times New Roman" w:cs="Times New Roman"/>
          <w:b/>
          <w:bCs/>
        </w:rPr>
      </w:pPr>
    </w:p>
    <w:p w14:paraId="65AAA8A9" w14:textId="42B631DB" w:rsidR="00696A3A" w:rsidRPr="0009549B" w:rsidRDefault="00696A3A" w:rsidP="00593215">
      <w:pPr>
        <w:rPr>
          <w:rFonts w:ascii="Times New Roman" w:hAnsi="Times New Roman" w:cs="Times New Roman"/>
          <w:b/>
          <w:bCs/>
        </w:rPr>
      </w:pPr>
      <w:r w:rsidRPr="0009549B">
        <w:rPr>
          <w:rFonts w:ascii="Times New Roman" w:hAnsi="Times New Roman" w:cs="Times New Roman"/>
          <w:b/>
          <w:bCs/>
        </w:rPr>
        <w:t>Vizioni i PLVBGJ-së adreson:</w:t>
      </w:r>
    </w:p>
    <w:p w14:paraId="5F1536CE" w14:textId="21058997" w:rsidR="00696A3A" w:rsidRPr="00D46DBB" w:rsidRDefault="00696A3A" w:rsidP="00593215">
      <w:pPr>
        <w:rPr>
          <w:rFonts w:ascii="Times New Roman" w:hAnsi="Times New Roman" w:cs="Times New Roman"/>
          <w:bCs/>
          <w:iCs/>
        </w:rPr>
      </w:pPr>
      <w:r w:rsidRPr="0009549B">
        <w:rPr>
          <w:rFonts w:ascii="Times New Roman" w:hAnsi="Times New Roman" w:cs="Times New Roman"/>
          <w:bCs/>
          <w:iCs/>
        </w:rPr>
        <w:t xml:space="preserve">“Një qeverisje të mirë, gjithëpërfshirëse e të drejtë gjinore, ku gratë dhe burrat, të rejat dhe të rinjtë, vajzat dhe djemtë e </w:t>
      </w:r>
      <w:r w:rsidR="005F230C" w:rsidRPr="0009549B">
        <w:rPr>
          <w:rFonts w:ascii="Times New Roman" w:hAnsi="Times New Roman" w:cs="Times New Roman"/>
        </w:rPr>
        <w:t>Prizrenit</w:t>
      </w:r>
      <w:r w:rsidR="00BC2F41" w:rsidRPr="0009549B">
        <w:rPr>
          <w:rFonts w:ascii="Times New Roman" w:hAnsi="Times New Roman" w:cs="Times New Roman"/>
        </w:rPr>
        <w:t>,</w:t>
      </w:r>
      <w:r w:rsidRPr="0009549B">
        <w:rPr>
          <w:rFonts w:ascii="Times New Roman" w:hAnsi="Times New Roman" w:cs="Times New Roman"/>
          <w:bCs/>
          <w:iCs/>
        </w:rPr>
        <w:t xml:space="preserve"> pavarësisht moshës, vendbanimit, grupit etnik e social, aftësive të kufizuara e nevojave të veçanta, orientimit seksual e shprehjes së identitetit gjinor, statusit civil, të migrantes/migrantit e azilkërkueses/azilkërkuesit, </w:t>
      </w:r>
      <w:r w:rsidR="00486B62" w:rsidRPr="0009549B">
        <w:rPr>
          <w:rFonts w:ascii="Times New Roman" w:hAnsi="Times New Roman" w:cs="Times New Roman"/>
          <w:bCs/>
          <w:iCs/>
        </w:rPr>
        <w:t xml:space="preserve">statusit të “personit nën mbrojtje ndërkombëtare” (me status refugjateje/refugjati, të përkohshëm dhe nën mbrojtje plotësuese), statusit “pa shtetësi”, </w:t>
      </w:r>
      <w:r w:rsidRPr="0009549B">
        <w:rPr>
          <w:rFonts w:ascii="Times New Roman" w:hAnsi="Times New Roman" w:cs="Times New Roman"/>
          <w:bCs/>
          <w:iCs/>
        </w:rPr>
        <w:t>statusit të punësimit e gjendjes ekonomike, përkatësisë fetare, apo karakteristikave të tjera individuale, gëzojnë, respektojnë dhe kontribuojnë për përparimin drejt barazisë gjinore dhe zbatimin e saj në praktikë, në të gjitha fushat e jetës”.</w:t>
      </w:r>
    </w:p>
    <w:p w14:paraId="439B7B57" w14:textId="77777777" w:rsidR="00BC2F41" w:rsidRPr="00D46DBB" w:rsidRDefault="00BC2F41" w:rsidP="00593215">
      <w:pPr>
        <w:rPr>
          <w:rFonts w:ascii="Times New Roman" w:hAnsi="Times New Roman" w:cs="Times New Roman"/>
          <w:bCs/>
          <w:iCs/>
        </w:rPr>
      </w:pPr>
    </w:p>
    <w:p w14:paraId="4BE46DC1" w14:textId="77777777" w:rsidR="00696A3A" w:rsidRPr="00D46DBB" w:rsidRDefault="00696A3A" w:rsidP="00593215">
      <w:pPr>
        <w:rPr>
          <w:rFonts w:ascii="Times New Roman" w:hAnsi="Times New Roman" w:cs="Times New Roman"/>
          <w:bCs/>
        </w:rPr>
      </w:pPr>
      <w:r w:rsidRPr="00D46DBB">
        <w:rPr>
          <w:rFonts w:ascii="Times New Roman" w:hAnsi="Times New Roman" w:cs="Times New Roman"/>
          <w:b/>
        </w:rPr>
        <w:t>Parimet</w:t>
      </w:r>
      <w:r w:rsidRPr="00D46DBB">
        <w:rPr>
          <w:rStyle w:val="Referencaeshnimittfundfaqes"/>
          <w:rFonts w:ascii="Times New Roman" w:hAnsi="Times New Roman" w:cs="Times New Roman"/>
          <w:bCs/>
        </w:rPr>
        <w:footnoteReference w:id="11"/>
      </w:r>
      <w:r w:rsidRPr="00D46DBB">
        <w:rPr>
          <w:rFonts w:ascii="Times New Roman" w:hAnsi="Times New Roman" w:cs="Times New Roman"/>
          <w:bCs/>
        </w:rPr>
        <w:t xml:space="preserve"> që udhëheqin zbatimin e PLVBGJ, mbështeten kryesisht në parimet që udhëheqin në tërësi zbatimin e Kartës Evropiane për Barazi të Grave dhe Burrave në Jetën Lokale, siç paraqiten në vijim:</w:t>
      </w:r>
    </w:p>
    <w:p w14:paraId="155354B1" w14:textId="77777777" w:rsidR="00696A3A" w:rsidRPr="00D46DBB" w:rsidRDefault="00696A3A" w:rsidP="00593215">
      <w:pPr>
        <w:rPr>
          <w:rFonts w:ascii="Times New Roman" w:hAnsi="Times New Roman" w:cs="Times New Roman"/>
          <w:bCs/>
        </w:rPr>
      </w:pPr>
    </w:p>
    <w:p w14:paraId="38E4BA08" w14:textId="77777777" w:rsidR="00696A3A" w:rsidRPr="00D46DBB" w:rsidRDefault="00696A3A" w:rsidP="00593215">
      <w:pPr>
        <w:pStyle w:val="Paragrafiilists"/>
        <w:numPr>
          <w:ilvl w:val="0"/>
          <w:numId w:val="12"/>
        </w:numPr>
        <w:rPr>
          <w:rFonts w:ascii="Times New Roman" w:hAnsi="Times New Roman" w:cs="Times New Roman"/>
          <w:bCs/>
        </w:rPr>
      </w:pPr>
      <w:r w:rsidRPr="00D46DBB">
        <w:rPr>
          <w:rFonts w:ascii="Times New Roman" w:hAnsi="Times New Roman" w:cs="Times New Roman"/>
          <w:b/>
        </w:rPr>
        <w:t>Barazia ndërmjet grave dhe burrave, të rejave dhe të rinjve, vajzave dhe djemve në të gjithë diversitetin e tyre, përbën një të drejtë themelore</w:t>
      </w:r>
      <w:r w:rsidRPr="00D46DBB">
        <w:rPr>
          <w:rFonts w:ascii="Times New Roman" w:hAnsi="Times New Roman" w:cs="Times New Roman"/>
          <w:bCs/>
        </w:rPr>
        <w:t>. Kjo e drejtë duhet të zbatohet nga organet e vetëqeverisjes lokale në të gjitha fushat e tyre të përgjegjësisë; ajo përfshin gjithashtu edhe detyrimin për të eliminuar të gjitha format e diskriminimit, të drejtpërdrejta apo të tërthorta.</w:t>
      </w:r>
    </w:p>
    <w:p w14:paraId="39C1936F" w14:textId="77777777" w:rsidR="00696A3A" w:rsidRPr="00D46DBB" w:rsidRDefault="00696A3A" w:rsidP="00A31980">
      <w:pPr>
        <w:pStyle w:val="Paragrafiilists"/>
        <w:rPr>
          <w:rFonts w:ascii="Times New Roman" w:hAnsi="Times New Roman" w:cs="Times New Roman"/>
          <w:bCs/>
        </w:rPr>
      </w:pPr>
    </w:p>
    <w:p w14:paraId="5241CA96" w14:textId="77777777" w:rsidR="00696A3A" w:rsidRPr="00D46DBB" w:rsidRDefault="00696A3A" w:rsidP="00A31980">
      <w:pPr>
        <w:pStyle w:val="Paragrafiilists"/>
        <w:numPr>
          <w:ilvl w:val="0"/>
          <w:numId w:val="12"/>
        </w:numPr>
        <w:rPr>
          <w:rFonts w:ascii="Times New Roman" w:hAnsi="Times New Roman" w:cs="Times New Roman"/>
          <w:bCs/>
        </w:rPr>
      </w:pPr>
      <w:r w:rsidRPr="00D46DBB">
        <w:rPr>
          <w:rFonts w:ascii="Times New Roman" w:hAnsi="Times New Roman" w:cs="Times New Roman"/>
          <w:b/>
        </w:rPr>
        <w:t>Për të siguruar barazinë gjinore duhet të trajtohen çështjet e diskriminimit dhe të pengesave të shumëfishta.</w:t>
      </w:r>
      <w:r w:rsidRPr="00D46DBB">
        <w:rPr>
          <w:rFonts w:ascii="Times New Roman" w:hAnsi="Times New Roman" w:cs="Times New Roman"/>
          <w:bCs/>
        </w:rPr>
        <w:t xml:space="preserve"> Përpjekjet për arritjen e barazisë gjinore duhet të marrin parasysh dhe të trajtojnë – nga një këndvështrim gjithëpërfshirës, sistemik dhe strukturor – mënyrat se si ndërvepron gjinia me faktorë të tjerë si seksi, raca, ngjyra e lëkurës, origjina etnike ose sociale, tiparet gjenetike, gjuha, feja ose besimi, opinionet politike dhe çfarëdo opinionesh të tjera, përkatësia në një pakicë kombëtare, pasuria, origjina në lindje, aftësitë e kufizuara, mosha, ose orientimi seksual.</w:t>
      </w:r>
    </w:p>
    <w:p w14:paraId="4105BE59" w14:textId="77777777" w:rsidR="00696A3A" w:rsidRPr="00D46DBB" w:rsidRDefault="00696A3A" w:rsidP="00A31980">
      <w:pPr>
        <w:pStyle w:val="Paragrafiilists"/>
        <w:rPr>
          <w:rFonts w:ascii="Times New Roman" w:hAnsi="Times New Roman" w:cs="Times New Roman"/>
          <w:bCs/>
        </w:rPr>
      </w:pPr>
    </w:p>
    <w:p w14:paraId="14643EB7" w14:textId="77777777" w:rsidR="00696A3A" w:rsidRPr="00D46DBB" w:rsidRDefault="00696A3A" w:rsidP="00A31980">
      <w:pPr>
        <w:pStyle w:val="Paragrafiilists"/>
        <w:numPr>
          <w:ilvl w:val="0"/>
          <w:numId w:val="12"/>
        </w:numPr>
        <w:rPr>
          <w:rFonts w:ascii="Times New Roman" w:hAnsi="Times New Roman" w:cs="Times New Roman"/>
          <w:bCs/>
        </w:rPr>
      </w:pPr>
      <w:r w:rsidRPr="00D46DBB">
        <w:rPr>
          <w:rFonts w:ascii="Times New Roman" w:hAnsi="Times New Roman" w:cs="Times New Roman"/>
          <w:b/>
        </w:rPr>
        <w:t>Pjesëmarrja e balancuar e grave dhe burrave, të rejave dhe të rinjve në vendimmarrje është parakusht për një shoqëri demokratike</w:t>
      </w:r>
      <w:r w:rsidRPr="00D46DBB">
        <w:rPr>
          <w:rFonts w:ascii="Times New Roman" w:hAnsi="Times New Roman" w:cs="Times New Roman"/>
          <w:bCs/>
        </w:rPr>
        <w:t>. E drejta për barazi të grave dhe burrave, të rejave e të rinjve, vajzave e djemve,  kërkon që organet vetëqeverisëse lokale të marrin të gjitha masat e duhura dhe të miratojnë të gjitha strategjitë e përshtatshme për promovimin e përfaqësimit dhe të pjesëmarrjes së balancuar në të gjitha sferat e vendimmarrjes.</w:t>
      </w:r>
      <w:r w:rsidRPr="00D46DBB">
        <w:t xml:space="preserve"> </w:t>
      </w:r>
    </w:p>
    <w:p w14:paraId="64C6B8E9" w14:textId="77777777" w:rsidR="00696A3A" w:rsidRPr="00D46DBB" w:rsidRDefault="00696A3A" w:rsidP="00A31980">
      <w:pPr>
        <w:rPr>
          <w:rFonts w:ascii="Times New Roman" w:hAnsi="Times New Roman" w:cs="Times New Roman"/>
          <w:bCs/>
        </w:rPr>
      </w:pPr>
    </w:p>
    <w:p w14:paraId="36B0B8F5" w14:textId="77777777" w:rsidR="00696A3A" w:rsidRPr="00D46DBB" w:rsidRDefault="00696A3A" w:rsidP="00A31980">
      <w:pPr>
        <w:pStyle w:val="Paragrafiilists"/>
        <w:numPr>
          <w:ilvl w:val="0"/>
          <w:numId w:val="12"/>
        </w:numPr>
        <w:rPr>
          <w:rFonts w:ascii="Times New Roman" w:hAnsi="Times New Roman" w:cs="Times New Roman"/>
          <w:bCs/>
        </w:rPr>
      </w:pPr>
      <w:r w:rsidRPr="00D46DBB">
        <w:rPr>
          <w:rFonts w:ascii="Times New Roman" w:hAnsi="Times New Roman" w:cs="Times New Roman"/>
          <w:b/>
        </w:rPr>
        <w:t xml:space="preserve">Eliminimi i </w:t>
      </w:r>
      <w:proofErr w:type="spellStart"/>
      <w:r w:rsidRPr="00D46DBB">
        <w:rPr>
          <w:rFonts w:ascii="Times New Roman" w:hAnsi="Times New Roman" w:cs="Times New Roman"/>
          <w:b/>
        </w:rPr>
        <w:t>stereotipeve</w:t>
      </w:r>
      <w:proofErr w:type="spellEnd"/>
      <w:r w:rsidRPr="00D46DBB">
        <w:rPr>
          <w:rFonts w:ascii="Times New Roman" w:hAnsi="Times New Roman" w:cs="Times New Roman"/>
          <w:b/>
        </w:rPr>
        <w:t xml:space="preserve"> gjinore ka rëndësi themelore për arritjen e barazisë gjinore</w:t>
      </w:r>
      <w:r w:rsidRPr="00D46DBB">
        <w:rPr>
          <w:rFonts w:ascii="Times New Roman" w:hAnsi="Times New Roman" w:cs="Times New Roman"/>
          <w:bCs/>
        </w:rPr>
        <w:t xml:space="preserve">. Organet e vetëqeverisjes lokale duhet të nxisin punën për eliminimin e </w:t>
      </w:r>
      <w:proofErr w:type="spellStart"/>
      <w:r w:rsidRPr="00D46DBB">
        <w:rPr>
          <w:rFonts w:ascii="Times New Roman" w:hAnsi="Times New Roman" w:cs="Times New Roman"/>
          <w:bCs/>
        </w:rPr>
        <w:t>stereotipeve</w:t>
      </w:r>
      <w:proofErr w:type="spellEnd"/>
      <w:r w:rsidRPr="00D46DBB">
        <w:rPr>
          <w:rFonts w:ascii="Times New Roman" w:hAnsi="Times New Roman" w:cs="Times New Roman"/>
          <w:bCs/>
        </w:rPr>
        <w:t xml:space="preserve"> dhe pengesave që krijojnë pabarazi në statusin dhe gjendjen e grave / të rejave / vajzave dhe që janë burimi i vlerësimit të pabarabartë të roleve të grave dhe burrave, të rejave dhe të rinjve nga pikëpamja politike, ekonomike, shoqërore dhe kulturore.</w:t>
      </w:r>
    </w:p>
    <w:p w14:paraId="34B46193" w14:textId="77777777" w:rsidR="00696A3A" w:rsidRPr="00D46DBB" w:rsidRDefault="00696A3A" w:rsidP="00A31980">
      <w:pPr>
        <w:pStyle w:val="Paragrafiilists"/>
        <w:rPr>
          <w:rFonts w:ascii="Times New Roman" w:hAnsi="Times New Roman" w:cs="Times New Roman"/>
          <w:bCs/>
        </w:rPr>
      </w:pPr>
    </w:p>
    <w:p w14:paraId="071024B0" w14:textId="77777777" w:rsidR="00696A3A" w:rsidRPr="00D46DBB" w:rsidRDefault="00696A3A" w:rsidP="00A31980">
      <w:pPr>
        <w:pStyle w:val="Paragrafiilists"/>
        <w:numPr>
          <w:ilvl w:val="0"/>
          <w:numId w:val="12"/>
        </w:numPr>
        <w:rPr>
          <w:rFonts w:ascii="Times New Roman" w:hAnsi="Times New Roman" w:cs="Times New Roman"/>
          <w:bCs/>
        </w:rPr>
      </w:pPr>
      <w:r w:rsidRPr="00D46DBB">
        <w:rPr>
          <w:rFonts w:ascii="Times New Roman" w:hAnsi="Times New Roman" w:cs="Times New Roman"/>
          <w:b/>
        </w:rPr>
        <w:t>Integrimi i këndvështrimit gjinor në të gjitha veprimtaritë e organeve të vetëqeverisjes lokale është i nevojshëm për të çuar përpara barazinë gjinore</w:t>
      </w:r>
      <w:r w:rsidRPr="00D46DBB">
        <w:rPr>
          <w:rFonts w:ascii="Times New Roman" w:hAnsi="Times New Roman" w:cs="Times New Roman"/>
          <w:bCs/>
        </w:rPr>
        <w:t>.</w:t>
      </w:r>
      <w:r w:rsidRPr="00D46DBB">
        <w:t xml:space="preserve"> </w:t>
      </w:r>
      <w:r w:rsidRPr="00D46DBB">
        <w:rPr>
          <w:rFonts w:ascii="Times New Roman" w:hAnsi="Times New Roman" w:cs="Times New Roman"/>
          <w:bCs/>
        </w:rPr>
        <w:t>Perspektiva gjinore duhet të mbahet parasysh gjatë hartimit të politikave, metodave dhe instrumenteve që ndikojnë në jetën e përditshme të popullsisë lokale – për shembull përmes përdorimit të teknikave të “vlerësimeve gjinore”, “auditimit gjinor”, “integrimit gjinor”, dhe të “buxhetimit të përgjegjshëm gjinor”. Për arritjen e këtij synimi duhet të analizohen dhe të merren parasysh përvojat e shumta dhe të gjera të grupeve të ndryshme të grave në jetën lokale, si edhe kushtet e jetesës dhe të punës së tyre.</w:t>
      </w:r>
    </w:p>
    <w:p w14:paraId="115C3714" w14:textId="77777777" w:rsidR="00696A3A" w:rsidRPr="00D46DBB" w:rsidRDefault="00696A3A" w:rsidP="00A31980">
      <w:pPr>
        <w:rPr>
          <w:rFonts w:ascii="Times New Roman" w:hAnsi="Times New Roman" w:cs="Times New Roman"/>
          <w:bCs/>
        </w:rPr>
      </w:pPr>
    </w:p>
    <w:p w14:paraId="19B9A427" w14:textId="77777777" w:rsidR="00696A3A" w:rsidRPr="00D46DBB" w:rsidRDefault="00696A3A" w:rsidP="00A31980">
      <w:pPr>
        <w:pStyle w:val="Paragrafiilists"/>
        <w:numPr>
          <w:ilvl w:val="0"/>
          <w:numId w:val="12"/>
        </w:numPr>
        <w:rPr>
          <w:rFonts w:ascii="Times New Roman" w:hAnsi="Times New Roman" w:cs="Times New Roman"/>
          <w:bCs/>
        </w:rPr>
      </w:pPr>
      <w:r w:rsidRPr="00D46DBB">
        <w:rPr>
          <w:rFonts w:ascii="Times New Roman" w:hAnsi="Times New Roman" w:cs="Times New Roman"/>
          <w:b/>
        </w:rPr>
        <w:t>Planet e veprimit, të mbështetura me burimet e duhura, janë instrumente të nevojshme për çuarjen përpara të barazisë gjinore</w:t>
      </w:r>
      <w:r w:rsidRPr="00D46DBB">
        <w:rPr>
          <w:rFonts w:ascii="Times New Roman" w:hAnsi="Times New Roman" w:cs="Times New Roman"/>
          <w:bCs/>
        </w:rPr>
        <w:t>.</w:t>
      </w:r>
      <w:r w:rsidRPr="00D46DBB">
        <w:t xml:space="preserve"> </w:t>
      </w:r>
      <w:r w:rsidRPr="00D46DBB">
        <w:rPr>
          <w:rFonts w:ascii="Times New Roman" w:hAnsi="Times New Roman" w:cs="Times New Roman"/>
          <w:bCs/>
        </w:rPr>
        <w:t xml:space="preserve">Organet e vetëqeverisjes lokale duhet të hartojnë </w:t>
      </w:r>
      <w:r w:rsidRPr="00D46DBB">
        <w:rPr>
          <w:rFonts w:ascii="Times New Roman" w:hAnsi="Times New Roman" w:cs="Times New Roman"/>
          <w:bCs/>
        </w:rPr>
        <w:lastRenderedPageBreak/>
        <w:t>plane dhe programe veprimi për barazinë gjinore, të mbështetura me burimet financiare e njerëzore të nevojshme për zbatimin e tyre.</w:t>
      </w:r>
    </w:p>
    <w:p w14:paraId="01DB3441" w14:textId="77777777" w:rsidR="00696A3A" w:rsidRPr="00D46DBB" w:rsidRDefault="00696A3A" w:rsidP="00A31980">
      <w:pPr>
        <w:ind w:left="360"/>
        <w:rPr>
          <w:rFonts w:ascii="Times New Roman" w:hAnsi="Times New Roman" w:cs="Times New Roman"/>
          <w:bCs/>
        </w:rPr>
      </w:pPr>
    </w:p>
    <w:p w14:paraId="51704B0C" w14:textId="77777777" w:rsidR="00696A3A" w:rsidRPr="00D46DBB" w:rsidRDefault="00696A3A" w:rsidP="00A31980">
      <w:pPr>
        <w:rPr>
          <w:rFonts w:ascii="Times New Roman" w:hAnsi="Times New Roman" w:cs="Times New Roman"/>
          <w:b/>
          <w:bCs/>
        </w:rPr>
      </w:pPr>
      <w:r w:rsidRPr="00D46DBB">
        <w:rPr>
          <w:rFonts w:ascii="Times New Roman" w:hAnsi="Times New Roman" w:cs="Times New Roman"/>
          <w:b/>
          <w:bCs/>
        </w:rPr>
        <w:t>Objektivat strategjikë të PLVBGJ.</w:t>
      </w:r>
    </w:p>
    <w:p w14:paraId="5BFBF65C" w14:textId="411BE63B" w:rsidR="00696A3A" w:rsidRPr="00D46DBB" w:rsidRDefault="00696A3A" w:rsidP="00A31980">
      <w:pPr>
        <w:rPr>
          <w:rFonts w:ascii="Times New Roman" w:hAnsi="Times New Roman" w:cs="Times New Roman"/>
        </w:rPr>
      </w:pPr>
      <w:r w:rsidRPr="00D46DBB">
        <w:rPr>
          <w:rFonts w:ascii="Times New Roman" w:hAnsi="Times New Roman" w:cs="Times New Roman"/>
        </w:rPr>
        <w:t xml:space="preserve">PLVBGJ </w:t>
      </w:r>
      <w:r w:rsidR="003049F1">
        <w:rPr>
          <w:rFonts w:ascii="Times New Roman" w:hAnsi="Times New Roman" w:cs="Times New Roman"/>
        </w:rPr>
        <w:t>2024 - 2026</w:t>
      </w:r>
      <w:r w:rsidR="00A838F8">
        <w:rPr>
          <w:rFonts w:ascii="Times New Roman" w:hAnsi="Times New Roman" w:cs="Times New Roman"/>
        </w:rPr>
        <w:t xml:space="preserve"> </w:t>
      </w:r>
      <w:r w:rsidRPr="00D46DBB">
        <w:rPr>
          <w:rFonts w:ascii="Times New Roman" w:hAnsi="Times New Roman" w:cs="Times New Roman"/>
        </w:rPr>
        <w:t xml:space="preserve">përbëhet nga </w:t>
      </w:r>
      <w:r w:rsidR="003049F1">
        <w:rPr>
          <w:rFonts w:ascii="Times New Roman" w:hAnsi="Times New Roman" w:cs="Times New Roman"/>
        </w:rPr>
        <w:t>pesë</w:t>
      </w:r>
      <w:r w:rsidRPr="00D46DBB">
        <w:rPr>
          <w:rFonts w:ascii="Times New Roman" w:hAnsi="Times New Roman" w:cs="Times New Roman"/>
        </w:rPr>
        <w:t xml:space="preserve"> objektiva strategjike, të cilat janë harmonizuar edhe me:</w:t>
      </w:r>
    </w:p>
    <w:p w14:paraId="6C270096" w14:textId="77777777" w:rsidR="00696A3A" w:rsidRPr="00D46DBB" w:rsidRDefault="00696A3A" w:rsidP="00A31980">
      <w:pPr>
        <w:pStyle w:val="Paragrafiilists"/>
        <w:numPr>
          <w:ilvl w:val="0"/>
          <w:numId w:val="37"/>
        </w:numPr>
        <w:rPr>
          <w:rFonts w:ascii="Times New Roman" w:hAnsi="Times New Roman" w:cs="Times New Roman"/>
        </w:rPr>
      </w:pPr>
      <w:r w:rsidRPr="00D46DBB">
        <w:rPr>
          <w:rFonts w:ascii="Times New Roman" w:hAnsi="Times New Roman" w:cs="Times New Roman"/>
        </w:rPr>
        <w:t xml:space="preserve">Ligjin Nr. 05/L -020 për Barazi Gjinore, </w:t>
      </w:r>
    </w:p>
    <w:p w14:paraId="2F4E5A2D" w14:textId="77777777" w:rsidR="00696A3A" w:rsidRPr="00D46DBB" w:rsidRDefault="00696A3A" w:rsidP="00A31980">
      <w:pPr>
        <w:pStyle w:val="Paragrafiilists"/>
        <w:numPr>
          <w:ilvl w:val="0"/>
          <w:numId w:val="37"/>
        </w:numPr>
        <w:rPr>
          <w:rFonts w:ascii="Times New Roman" w:hAnsi="Times New Roman" w:cs="Times New Roman"/>
        </w:rPr>
      </w:pPr>
      <w:r w:rsidRPr="00D46DBB">
        <w:rPr>
          <w:rFonts w:ascii="Times New Roman" w:hAnsi="Times New Roman" w:cs="Times New Roman"/>
        </w:rPr>
        <w:t xml:space="preserve">Programin e Kosovës për Barazinë Gjinore 2020 – 2024, </w:t>
      </w:r>
    </w:p>
    <w:p w14:paraId="6BE64889" w14:textId="77777777" w:rsidR="00696A3A" w:rsidRPr="00D46DBB" w:rsidRDefault="00696A3A" w:rsidP="00A31980">
      <w:pPr>
        <w:pStyle w:val="Paragrafiilists"/>
        <w:numPr>
          <w:ilvl w:val="0"/>
          <w:numId w:val="37"/>
        </w:numPr>
        <w:rPr>
          <w:rFonts w:ascii="Times New Roman" w:hAnsi="Times New Roman" w:cs="Times New Roman"/>
        </w:rPr>
      </w:pPr>
      <w:r w:rsidRPr="00D46DBB">
        <w:rPr>
          <w:rFonts w:ascii="Times New Roman" w:hAnsi="Times New Roman" w:cs="Times New Roman"/>
        </w:rPr>
        <w:t xml:space="preserve">Planin e Zbatimit në Nivel Vendi për Kosovën të Planit të Veprimit të BE-së për Barazinë Gjinore III (EU GAP III) 2021-2025, </w:t>
      </w:r>
    </w:p>
    <w:p w14:paraId="7C79A7F3" w14:textId="64B89E0B" w:rsidR="00696A3A" w:rsidRPr="00D46DBB" w:rsidRDefault="00696A3A" w:rsidP="00A31980">
      <w:pPr>
        <w:pStyle w:val="Paragrafiilists"/>
        <w:numPr>
          <w:ilvl w:val="0"/>
          <w:numId w:val="37"/>
        </w:numPr>
        <w:rPr>
          <w:rFonts w:ascii="Times New Roman" w:hAnsi="Times New Roman" w:cs="Times New Roman"/>
        </w:rPr>
      </w:pPr>
      <w:r w:rsidRPr="00D46DBB">
        <w:rPr>
          <w:rFonts w:ascii="Times New Roman" w:hAnsi="Times New Roman" w:cs="Times New Roman"/>
        </w:rPr>
        <w:t>Konventën për Eliminimin e të gjithë Formave të Diskriminimit ndaj Grave (CEDA</w:t>
      </w:r>
      <w:r w:rsidR="00310167" w:rsidRPr="00D46DBB">
        <w:rPr>
          <w:rFonts w:ascii="Times New Roman" w:hAnsi="Times New Roman" w:cs="Times New Roman"/>
        </w:rPr>
        <w:t>W</w:t>
      </w:r>
      <w:r w:rsidRPr="00D46DBB">
        <w:rPr>
          <w:rFonts w:ascii="Times New Roman" w:hAnsi="Times New Roman" w:cs="Times New Roman"/>
        </w:rPr>
        <w:t xml:space="preserve">), </w:t>
      </w:r>
    </w:p>
    <w:p w14:paraId="622D22F7" w14:textId="77777777" w:rsidR="00696A3A" w:rsidRPr="00D46DBB" w:rsidRDefault="00696A3A" w:rsidP="00A31980">
      <w:pPr>
        <w:pStyle w:val="Paragrafiilists"/>
        <w:numPr>
          <w:ilvl w:val="0"/>
          <w:numId w:val="37"/>
        </w:numPr>
        <w:rPr>
          <w:rFonts w:ascii="Times New Roman" w:hAnsi="Times New Roman" w:cs="Times New Roman"/>
        </w:rPr>
      </w:pPr>
      <w:r w:rsidRPr="00D46DBB">
        <w:rPr>
          <w:rFonts w:ascii="Times New Roman" w:hAnsi="Times New Roman" w:cs="Times New Roman"/>
        </w:rPr>
        <w:t>Konventën e Këshillit të Evropës për Parandalimin dhe Luftimin e Dhunës ndaj Grave dhe Dhunës në Familje (Konventa e Stambollit),</w:t>
      </w:r>
    </w:p>
    <w:p w14:paraId="78A34A26" w14:textId="77777777" w:rsidR="00696A3A" w:rsidRPr="00D46DBB" w:rsidRDefault="00696A3A" w:rsidP="00A31980">
      <w:pPr>
        <w:pStyle w:val="Paragrafiilists"/>
        <w:numPr>
          <w:ilvl w:val="0"/>
          <w:numId w:val="37"/>
        </w:numPr>
        <w:rPr>
          <w:rFonts w:ascii="Times New Roman" w:hAnsi="Times New Roman" w:cs="Times New Roman"/>
        </w:rPr>
      </w:pPr>
      <w:r w:rsidRPr="00D46DBB">
        <w:rPr>
          <w:rFonts w:ascii="Times New Roman" w:hAnsi="Times New Roman" w:cs="Times New Roman"/>
        </w:rPr>
        <w:t xml:space="preserve">Deklaratën dhe Platformën për Veprim të Pekinit (BDPfA), </w:t>
      </w:r>
    </w:p>
    <w:p w14:paraId="2B608DA4" w14:textId="77777777" w:rsidR="00696A3A" w:rsidRPr="00D46DBB" w:rsidRDefault="00696A3A" w:rsidP="00A31980">
      <w:pPr>
        <w:pStyle w:val="Paragrafiilists"/>
        <w:numPr>
          <w:ilvl w:val="0"/>
          <w:numId w:val="37"/>
        </w:numPr>
        <w:rPr>
          <w:rFonts w:ascii="Times New Roman" w:hAnsi="Times New Roman" w:cs="Times New Roman"/>
        </w:rPr>
      </w:pPr>
      <w:r w:rsidRPr="00D46DBB">
        <w:rPr>
          <w:rFonts w:ascii="Times New Roman" w:hAnsi="Times New Roman" w:cs="Times New Roman"/>
        </w:rPr>
        <w:t xml:space="preserve">Agjendën 2030, Objektivat e Zhvillimit të Qëndrueshëm (SDGs) 2030, </w:t>
      </w:r>
    </w:p>
    <w:p w14:paraId="32268D8B" w14:textId="77777777" w:rsidR="00696A3A" w:rsidRPr="00D46DBB" w:rsidRDefault="00696A3A" w:rsidP="00A31980">
      <w:pPr>
        <w:pStyle w:val="Paragrafiilists"/>
        <w:numPr>
          <w:ilvl w:val="0"/>
          <w:numId w:val="37"/>
        </w:numPr>
        <w:rPr>
          <w:rFonts w:ascii="Times New Roman" w:hAnsi="Times New Roman" w:cs="Times New Roman"/>
        </w:rPr>
      </w:pPr>
      <w:r w:rsidRPr="00D46DBB">
        <w:rPr>
          <w:rFonts w:ascii="Times New Roman" w:hAnsi="Times New Roman" w:cs="Times New Roman"/>
        </w:rPr>
        <w:t xml:space="preserve">Planin e Veprimit për Barazinë Gjinore të BE-së 2021 – 2025 (EU GAP III), </w:t>
      </w:r>
    </w:p>
    <w:p w14:paraId="0C10D37C" w14:textId="77777777" w:rsidR="00696A3A" w:rsidRPr="00D46DBB" w:rsidRDefault="00696A3A" w:rsidP="00A31980">
      <w:pPr>
        <w:pStyle w:val="Paragrafiilists"/>
        <w:numPr>
          <w:ilvl w:val="0"/>
          <w:numId w:val="37"/>
        </w:numPr>
        <w:rPr>
          <w:rFonts w:ascii="Times New Roman" w:hAnsi="Times New Roman" w:cs="Times New Roman"/>
        </w:rPr>
      </w:pPr>
      <w:r w:rsidRPr="00D46DBB">
        <w:rPr>
          <w:rFonts w:ascii="Times New Roman" w:hAnsi="Times New Roman" w:cs="Times New Roman"/>
        </w:rPr>
        <w:t>Kartën Evropiane për Barazi të Grave dhe Burrave në Jetën Lokale, etj.</w:t>
      </w:r>
    </w:p>
    <w:p w14:paraId="7C8DE22F" w14:textId="7515416D" w:rsidR="00696A3A" w:rsidRDefault="00696A3A" w:rsidP="00A31980">
      <w:pPr>
        <w:rPr>
          <w:rFonts w:ascii="Times New Roman" w:hAnsi="Times New Roman" w:cs="Times New Roman"/>
          <w:b/>
          <w:bCs/>
        </w:rPr>
      </w:pPr>
    </w:p>
    <w:p w14:paraId="4B7BD6A0" w14:textId="77777777" w:rsidR="0009549B" w:rsidRPr="00D46DBB" w:rsidRDefault="0009549B" w:rsidP="00A31980">
      <w:pPr>
        <w:rPr>
          <w:rFonts w:ascii="Times New Roman" w:hAnsi="Times New Roman" w:cs="Times New Roman"/>
          <w:b/>
          <w:bCs/>
        </w:rPr>
      </w:pPr>
    </w:p>
    <w:p w14:paraId="6A2B105F" w14:textId="4B2C94B9" w:rsidR="00696A3A" w:rsidRPr="00D46DBB" w:rsidRDefault="003049F1" w:rsidP="00A31980">
      <w:pPr>
        <w:rPr>
          <w:rFonts w:ascii="Times New Roman" w:hAnsi="Times New Roman" w:cs="Times New Roman"/>
          <w:b/>
          <w:bCs/>
        </w:rPr>
      </w:pPr>
      <w:r>
        <w:rPr>
          <w:rFonts w:ascii="Times New Roman" w:hAnsi="Times New Roman" w:cs="Times New Roman"/>
          <w:b/>
          <w:bCs/>
        </w:rPr>
        <w:t>Pesë</w:t>
      </w:r>
      <w:r w:rsidR="00696A3A" w:rsidRPr="00D46DBB">
        <w:rPr>
          <w:rFonts w:ascii="Times New Roman" w:hAnsi="Times New Roman" w:cs="Times New Roman"/>
          <w:b/>
          <w:bCs/>
        </w:rPr>
        <w:t xml:space="preserve"> objektivat strategjike të PLVBGJ </w:t>
      </w:r>
      <w:r w:rsidR="00176DA1">
        <w:rPr>
          <w:rFonts w:ascii="Times New Roman" w:hAnsi="Times New Roman" w:cs="Times New Roman"/>
          <w:b/>
          <w:bCs/>
        </w:rPr>
        <w:t>2024 - 2026</w:t>
      </w:r>
      <w:r w:rsidR="00A838F8">
        <w:rPr>
          <w:rFonts w:ascii="Times New Roman" w:hAnsi="Times New Roman" w:cs="Times New Roman"/>
          <w:b/>
          <w:bCs/>
        </w:rPr>
        <w:t xml:space="preserve"> </w:t>
      </w:r>
      <w:r w:rsidR="00696A3A" w:rsidRPr="00D46DBB">
        <w:rPr>
          <w:rFonts w:ascii="Times New Roman" w:hAnsi="Times New Roman" w:cs="Times New Roman"/>
          <w:b/>
          <w:bCs/>
        </w:rPr>
        <w:t xml:space="preserve">të Komunës </w:t>
      </w:r>
      <w:r w:rsidR="005F230C">
        <w:rPr>
          <w:rFonts w:ascii="Times New Roman" w:hAnsi="Times New Roman" w:cs="Times New Roman"/>
          <w:b/>
          <w:bCs/>
        </w:rPr>
        <w:t>Prizren</w:t>
      </w:r>
      <w:r w:rsidR="00696A3A" w:rsidRPr="00D46DBB">
        <w:rPr>
          <w:rFonts w:ascii="Times New Roman" w:hAnsi="Times New Roman" w:cs="Times New Roman"/>
          <w:b/>
          <w:bCs/>
        </w:rPr>
        <w:t>, renditen në vijim:</w:t>
      </w:r>
    </w:p>
    <w:p w14:paraId="20AA97F2" w14:textId="078D48D0" w:rsidR="004A0063" w:rsidRDefault="004A0063" w:rsidP="004A0063">
      <w:pPr>
        <w:pStyle w:val="Paragrafiilists"/>
        <w:numPr>
          <w:ilvl w:val="0"/>
          <w:numId w:val="38"/>
        </w:numPr>
        <w:rPr>
          <w:rFonts w:ascii="Times New Roman" w:hAnsi="Times New Roman" w:cs="Times New Roman"/>
        </w:rPr>
      </w:pPr>
      <w:r w:rsidRPr="004A0063">
        <w:rPr>
          <w:rFonts w:ascii="Times New Roman" w:hAnsi="Times New Roman" w:cs="Times New Roman"/>
        </w:rPr>
        <w:t>Promovimi i barazisë gjinore dhe fuqizimi i grave, të rejave dhe vajzave në të gjithë diversitetin e tyre.</w:t>
      </w:r>
    </w:p>
    <w:p w14:paraId="66C92B77" w14:textId="77777777" w:rsidR="00C868C1" w:rsidRPr="00C868C1" w:rsidRDefault="00C868C1" w:rsidP="00C868C1">
      <w:pPr>
        <w:pStyle w:val="Paragrafiilists"/>
        <w:numPr>
          <w:ilvl w:val="0"/>
          <w:numId w:val="38"/>
        </w:numPr>
        <w:rPr>
          <w:rFonts w:ascii="Times New Roman" w:hAnsi="Times New Roman" w:cs="Times New Roman"/>
        </w:rPr>
      </w:pPr>
      <w:r w:rsidRPr="00C868C1">
        <w:rPr>
          <w:rFonts w:ascii="Times New Roman" w:hAnsi="Times New Roman" w:cs="Times New Roman"/>
        </w:rPr>
        <w:t xml:space="preserve">Promovimi i shëndetit dhe të drejtave seksuale dhe riprodhuese.  </w:t>
      </w:r>
    </w:p>
    <w:p w14:paraId="522F1832" w14:textId="72215D29" w:rsidR="00C868C1" w:rsidRDefault="00C868C1" w:rsidP="004A0063">
      <w:pPr>
        <w:pStyle w:val="Paragrafiilists"/>
        <w:numPr>
          <w:ilvl w:val="0"/>
          <w:numId w:val="38"/>
        </w:numPr>
        <w:rPr>
          <w:rFonts w:ascii="Times New Roman" w:hAnsi="Times New Roman" w:cs="Times New Roman"/>
        </w:rPr>
      </w:pPr>
      <w:r w:rsidRPr="00C868C1">
        <w:rPr>
          <w:rFonts w:ascii="Times New Roman" w:hAnsi="Times New Roman" w:cs="Times New Roman"/>
        </w:rPr>
        <w:t>Promovimi i të drejtave ekonomike, sociale dhe të punësimit të denjë, si dhe fuqizimi i vajzave, të rejave dhe grave.</w:t>
      </w:r>
    </w:p>
    <w:p w14:paraId="04FFD6DF" w14:textId="445453BA" w:rsidR="00C868C1" w:rsidRDefault="00C868C1" w:rsidP="004A0063">
      <w:pPr>
        <w:pStyle w:val="Paragrafiilists"/>
        <w:numPr>
          <w:ilvl w:val="0"/>
          <w:numId w:val="38"/>
        </w:numPr>
        <w:rPr>
          <w:rFonts w:ascii="Times New Roman" w:hAnsi="Times New Roman" w:cs="Times New Roman"/>
        </w:rPr>
      </w:pPr>
      <w:r w:rsidRPr="00C868C1">
        <w:rPr>
          <w:rFonts w:ascii="Times New Roman" w:hAnsi="Times New Roman" w:cs="Times New Roman"/>
        </w:rPr>
        <w:t xml:space="preserve">Zvogëlimi i pabarazive gjinore në arsim cilësor, kulturë e sport, për gratë, burrat, të rejat, të rinjtë, vajzat dhe djemtë, në të gjithë diversitetin e tyre.  </w:t>
      </w:r>
    </w:p>
    <w:p w14:paraId="721CE115" w14:textId="36091B80" w:rsidR="00C868C1" w:rsidRPr="004A0063" w:rsidRDefault="00C868C1" w:rsidP="004A0063">
      <w:pPr>
        <w:pStyle w:val="Paragrafiilists"/>
        <w:numPr>
          <w:ilvl w:val="0"/>
          <w:numId w:val="38"/>
        </w:numPr>
        <w:rPr>
          <w:rFonts w:ascii="Times New Roman" w:hAnsi="Times New Roman" w:cs="Times New Roman"/>
        </w:rPr>
      </w:pPr>
      <w:r w:rsidRPr="00C868C1">
        <w:rPr>
          <w:rFonts w:ascii="Times New Roman" w:hAnsi="Times New Roman" w:cs="Times New Roman"/>
        </w:rPr>
        <w:t>Liri nga të gjitha format e dhunës me bazë gjinore</w:t>
      </w:r>
      <w:r>
        <w:rPr>
          <w:rFonts w:ascii="Times New Roman" w:hAnsi="Times New Roman" w:cs="Times New Roman"/>
        </w:rPr>
        <w:t>.</w:t>
      </w:r>
    </w:p>
    <w:p w14:paraId="30C263F1" w14:textId="77777777" w:rsidR="001A5AFC" w:rsidRPr="00D46DBB" w:rsidRDefault="001A5AFC" w:rsidP="00A31980">
      <w:pPr>
        <w:pStyle w:val="Paragrafiilists"/>
        <w:rPr>
          <w:rFonts w:ascii="Times New Roman" w:hAnsi="Times New Roman" w:cs="Times New Roman"/>
        </w:rPr>
      </w:pPr>
    </w:p>
    <w:p w14:paraId="4C7CB0D6" w14:textId="57A06885" w:rsidR="00696A3A" w:rsidRPr="00D46DBB" w:rsidRDefault="00696A3A" w:rsidP="00A31980">
      <w:pPr>
        <w:rPr>
          <w:rFonts w:ascii="Times New Roman" w:hAnsi="Times New Roman" w:cs="Times New Roman"/>
        </w:rPr>
      </w:pPr>
      <w:r w:rsidRPr="00D46DBB">
        <w:rPr>
          <w:rFonts w:ascii="Times New Roman" w:hAnsi="Times New Roman" w:cs="Times New Roman"/>
        </w:rPr>
        <w:t>Secila nga këto objektiva strategjike është zbërthyer më tej në rezultatet e pritshme, objektivat specifikë, treguesit e matjes së tyre, si dhe në masa e veprime konkrete, të cilat detajohen në matricën e planit të veprimit, ku jepet një informacion më i plotë për zbatimin dhe vlerësimin e rezultateve.</w:t>
      </w:r>
    </w:p>
    <w:p w14:paraId="4918A284" w14:textId="77777777" w:rsidR="003642CA" w:rsidRPr="00D46DBB" w:rsidRDefault="003642CA" w:rsidP="00A31980">
      <w:pPr>
        <w:rPr>
          <w:rFonts w:ascii="Times New Roman" w:hAnsi="Times New Roman" w:cs="Times New Roman"/>
        </w:rPr>
      </w:pPr>
    </w:p>
    <w:p w14:paraId="6698F115" w14:textId="77777777" w:rsidR="00696A3A" w:rsidRPr="00D46DBB" w:rsidRDefault="00696A3A" w:rsidP="00A31980">
      <w:pPr>
        <w:rPr>
          <w:rFonts w:ascii="Times New Roman" w:hAnsi="Times New Roman" w:cs="Times New Roman"/>
        </w:rPr>
      </w:pPr>
      <w:r w:rsidRPr="00D46DBB">
        <w:rPr>
          <w:rFonts w:ascii="Times New Roman" w:hAnsi="Times New Roman" w:cs="Times New Roman"/>
        </w:rPr>
        <w:t xml:space="preserve">Përparimi dhe efektiviteti në zbatimin e PLVBGJ kërkon domosdoshmërisht vënien në dispozicion të burimeve të nevojshme dhe të mjaftueshme njerëzore, financiare e infrastrukturore, si dhe koordinimin e veprimeve dhe bashkëpunimin ndërinstitucional me institucionet e tjera lokale, organizatat e shoqërisë civile, institucionet private, si dhe organizatat ndërkombëtare të cilat punojnë për fuqizimin e grave dhe arritjen e barazisë gjinore. Mbledhja dhe përditësimi rregullisht i të dhënave të ndara jo vetëm sipas seksit, por edhe sipas një tërësie karakteristikash të tjera individuale, monitorimi i vazhdueshëm mbi ecurinë e zbatimit të veprimeve të parashikuara, si dhe transparenca e llogaridhënia për rezultatet e arritura, janë gjithashtu domosdoshmëri për të përparuar drejt vizionit që udhëheq këtë PLVBGJ. </w:t>
      </w:r>
    </w:p>
    <w:p w14:paraId="1465AFB0" w14:textId="77777777" w:rsidR="00696A3A" w:rsidRPr="00D46DBB" w:rsidRDefault="00696A3A" w:rsidP="00A31980">
      <w:pPr>
        <w:rPr>
          <w:rFonts w:ascii="Times New Roman" w:hAnsi="Times New Roman" w:cs="Times New Roman"/>
          <w:b/>
        </w:rPr>
      </w:pPr>
    </w:p>
    <w:p w14:paraId="08AE08FE" w14:textId="6A922581" w:rsidR="00593215" w:rsidRPr="00D46DBB" w:rsidRDefault="00696A3A" w:rsidP="00A31980">
      <w:pPr>
        <w:rPr>
          <w:rFonts w:ascii="Times New Roman" w:hAnsi="Times New Roman" w:cs="Times New Roman"/>
          <w:b/>
        </w:rPr>
      </w:pPr>
      <w:r w:rsidRPr="00C868C1">
        <w:rPr>
          <w:rFonts w:ascii="Times New Roman" w:hAnsi="Times New Roman" w:cs="Times New Roman"/>
          <w:b/>
        </w:rPr>
        <w:t>Rezultatet e pritshme, objektivat specifikë dhe treguesit</w:t>
      </w:r>
    </w:p>
    <w:tbl>
      <w:tblPr>
        <w:tblStyle w:val="Tabelarrjet4-Theksimi3"/>
        <w:tblW w:w="0" w:type="auto"/>
        <w:tblInd w:w="-5"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9021"/>
      </w:tblGrid>
      <w:tr w:rsidR="00696A3A" w:rsidRPr="00D46DBB" w14:paraId="590BAC3E" w14:textId="77777777" w:rsidTr="005F57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6D12D7B4" w14:textId="77777777" w:rsidR="00696A3A" w:rsidRPr="00D46DBB" w:rsidRDefault="00696A3A" w:rsidP="0009549B">
            <w:pPr>
              <w:jc w:val="left"/>
              <w:rPr>
                <w:rFonts w:ascii="Times New Roman" w:hAnsi="Times New Roman" w:cs="Times New Roman"/>
                <w:b w:val="0"/>
                <w:color w:val="000000" w:themeColor="text1"/>
                <w:lang w:val="sq-AL"/>
              </w:rPr>
            </w:pPr>
            <w:bookmarkStart w:id="24" w:name="_Hlk96332527"/>
            <w:bookmarkStart w:id="25" w:name="_Hlk165945750"/>
            <w:r w:rsidRPr="00D46DBB">
              <w:rPr>
                <w:rFonts w:ascii="Times New Roman" w:hAnsi="Times New Roman" w:cs="Times New Roman"/>
                <w:bCs w:val="0"/>
                <w:color w:val="000000" w:themeColor="text1"/>
                <w:lang w:val="sq-AL"/>
              </w:rPr>
              <w:t>Objektivi strategjik:</w:t>
            </w:r>
          </w:p>
          <w:p w14:paraId="06E9F93F" w14:textId="0D7F774F" w:rsidR="00696A3A" w:rsidRPr="00D46DBB" w:rsidRDefault="00696A3A" w:rsidP="0009549B">
            <w:pPr>
              <w:ind w:left="240" w:hanging="240"/>
              <w:jc w:val="left"/>
              <w:rPr>
                <w:rFonts w:ascii="Times New Roman" w:hAnsi="Times New Roman" w:cs="Times New Roman"/>
                <w:bCs w:val="0"/>
                <w:color w:val="000000" w:themeColor="text1"/>
                <w:lang w:val="sq-AL"/>
              </w:rPr>
            </w:pPr>
            <w:r w:rsidRPr="00D46DBB">
              <w:rPr>
                <w:rFonts w:ascii="Times New Roman" w:hAnsi="Times New Roman" w:cs="Times New Roman"/>
                <w:color w:val="auto"/>
                <w:lang w:val="sq-AL"/>
              </w:rPr>
              <w:t xml:space="preserve">1. </w:t>
            </w:r>
            <w:r w:rsidR="00C868C1" w:rsidRPr="00C868C1">
              <w:rPr>
                <w:rFonts w:ascii="Times New Roman" w:hAnsi="Times New Roman" w:cs="Times New Roman"/>
                <w:bCs w:val="0"/>
                <w:color w:val="auto"/>
                <w:lang w:val="sq-AL"/>
              </w:rPr>
              <w:t>Promovimi i barazisë gjinore dhe fuqizimi i grave, të rejave dhe vajzave në të gjithë diversitetin e tyre</w:t>
            </w:r>
          </w:p>
        </w:tc>
      </w:tr>
      <w:tr w:rsidR="00696A3A" w:rsidRPr="00D46DBB" w14:paraId="15F4EF9D" w14:textId="77777777" w:rsidTr="005F5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tcBorders>
              <w:top w:val="dotted" w:sz="4" w:space="0" w:color="808080" w:themeColor="background1" w:themeShade="80"/>
            </w:tcBorders>
            <w:shd w:val="clear" w:color="auto" w:fill="auto"/>
          </w:tcPr>
          <w:p w14:paraId="2FDBB5DE" w14:textId="77777777" w:rsidR="00696A3A" w:rsidRPr="00D46DBB" w:rsidRDefault="00696A3A" w:rsidP="0009549B">
            <w:pPr>
              <w:jc w:val="left"/>
              <w:rPr>
                <w:rFonts w:ascii="Times New Roman" w:hAnsi="Times New Roman" w:cs="Times New Roman"/>
                <w:b w:val="0"/>
                <w:color w:val="000000" w:themeColor="text1"/>
                <w:lang w:val="sq-AL"/>
              </w:rPr>
            </w:pPr>
            <w:r w:rsidRPr="00D46DBB">
              <w:rPr>
                <w:rFonts w:ascii="Times New Roman" w:hAnsi="Times New Roman" w:cs="Times New Roman"/>
                <w:bCs w:val="0"/>
                <w:color w:val="000000" w:themeColor="text1"/>
                <w:lang w:val="sq-AL"/>
              </w:rPr>
              <w:t>Rezultatet e pritshme:</w:t>
            </w:r>
          </w:p>
          <w:p w14:paraId="2FD936D2" w14:textId="77777777" w:rsidR="00C868C1" w:rsidRPr="00C868C1" w:rsidRDefault="00C868C1" w:rsidP="0009549B">
            <w:pPr>
              <w:ind w:left="330" w:hanging="330"/>
              <w:jc w:val="left"/>
              <w:rPr>
                <w:rFonts w:ascii="Times New Roman" w:hAnsi="Times New Roman" w:cs="Times New Roman"/>
                <w:b w:val="0"/>
                <w:bCs w:val="0"/>
                <w:color w:val="000000" w:themeColor="text1"/>
                <w:lang w:val="sq-AL"/>
              </w:rPr>
            </w:pPr>
            <w:r w:rsidRPr="00C868C1">
              <w:rPr>
                <w:rFonts w:ascii="Times New Roman" w:hAnsi="Times New Roman" w:cs="Times New Roman"/>
                <w:b w:val="0"/>
                <w:bCs w:val="0"/>
                <w:color w:val="000000" w:themeColor="text1"/>
                <w:lang w:val="sq-AL"/>
              </w:rPr>
              <w:t>1.a. Pjesëmarrja e të rejave dhe grave, në të gjithë diversitetin e tyre, në vendimmarrjen politike e publike, e përmirësuar.</w:t>
            </w:r>
          </w:p>
          <w:p w14:paraId="25FDD584" w14:textId="73065FB7" w:rsidR="00593215" w:rsidRPr="00593215" w:rsidRDefault="00C868C1" w:rsidP="00593215">
            <w:pPr>
              <w:ind w:left="330" w:hanging="330"/>
              <w:jc w:val="left"/>
              <w:rPr>
                <w:rFonts w:ascii="Times New Roman" w:hAnsi="Times New Roman" w:cs="Times New Roman"/>
                <w:color w:val="000000" w:themeColor="text1"/>
                <w:lang w:val="sq-AL"/>
              </w:rPr>
            </w:pPr>
            <w:r w:rsidRPr="00C868C1">
              <w:rPr>
                <w:rFonts w:ascii="Times New Roman" w:hAnsi="Times New Roman" w:cs="Times New Roman"/>
                <w:b w:val="0"/>
                <w:bCs w:val="0"/>
                <w:color w:val="000000" w:themeColor="text1"/>
                <w:lang w:val="sq-AL"/>
              </w:rPr>
              <w:t>1.b. Planet e zhvillimit dhe ndërhyrjes në të gjitha fushat, si dhe programet buxhetore të Komunës, me perspektivën gjinore të integruar</w:t>
            </w:r>
            <w:r w:rsidR="00EF19BE">
              <w:rPr>
                <w:rFonts w:ascii="Times New Roman" w:hAnsi="Times New Roman" w:cs="Times New Roman"/>
                <w:b w:val="0"/>
                <w:bCs w:val="0"/>
                <w:color w:val="000000" w:themeColor="text1"/>
                <w:lang w:val="sq-AL"/>
              </w:rPr>
              <w:t>.</w:t>
            </w:r>
          </w:p>
        </w:tc>
      </w:tr>
      <w:tr w:rsidR="00696A3A" w:rsidRPr="00D46DBB" w14:paraId="183A20C8" w14:textId="77777777" w:rsidTr="005F571D">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70991886" w14:textId="77777777" w:rsidR="00696A3A" w:rsidRPr="00D46DBB" w:rsidRDefault="00696A3A" w:rsidP="0009549B">
            <w:pPr>
              <w:jc w:val="left"/>
              <w:rPr>
                <w:rFonts w:ascii="Times New Roman" w:hAnsi="Times New Roman" w:cs="Times New Roman"/>
                <w:b w:val="0"/>
                <w:color w:val="000000" w:themeColor="text1"/>
                <w:lang w:val="sq-AL"/>
              </w:rPr>
            </w:pPr>
            <w:r w:rsidRPr="00D46DBB">
              <w:rPr>
                <w:rFonts w:ascii="Times New Roman" w:hAnsi="Times New Roman" w:cs="Times New Roman"/>
                <w:bCs w:val="0"/>
                <w:color w:val="000000" w:themeColor="text1"/>
                <w:lang w:val="sq-AL"/>
              </w:rPr>
              <w:t>Objektivat specifikë:</w:t>
            </w:r>
          </w:p>
          <w:p w14:paraId="5B99E6AA" w14:textId="77777777" w:rsidR="00EF19BE" w:rsidRPr="00EF19BE" w:rsidRDefault="00EF19BE" w:rsidP="0009549B">
            <w:pPr>
              <w:pStyle w:val="Paragrafiilists"/>
              <w:numPr>
                <w:ilvl w:val="1"/>
                <w:numId w:val="39"/>
              </w:numPr>
              <w:jc w:val="left"/>
              <w:rPr>
                <w:rFonts w:ascii="Times New Roman" w:hAnsi="Times New Roman" w:cs="Times New Roman"/>
                <w:b w:val="0"/>
                <w:bCs w:val="0"/>
                <w:color w:val="000000" w:themeColor="text1"/>
                <w:lang w:val="sq-AL"/>
              </w:rPr>
            </w:pPr>
            <w:r w:rsidRPr="00EF19BE">
              <w:rPr>
                <w:rFonts w:ascii="Times New Roman" w:hAnsi="Times New Roman" w:cs="Times New Roman"/>
                <w:b w:val="0"/>
                <w:bCs w:val="0"/>
                <w:color w:val="000000" w:themeColor="text1"/>
                <w:lang w:val="sq-AL"/>
              </w:rPr>
              <w:t xml:space="preserve">Rritja e pjesëmarrjes dhe krijimi i mundësive të barabarta për lidership në vendimmarrjen politike e publike, për gratë, të rejat dhe vajzat, në të gjithë diversitetin e tyre, duke sfiduar </w:t>
            </w:r>
            <w:r w:rsidRPr="00EF19BE">
              <w:rPr>
                <w:rFonts w:ascii="Times New Roman" w:hAnsi="Times New Roman" w:cs="Times New Roman"/>
                <w:b w:val="0"/>
                <w:bCs w:val="0"/>
                <w:color w:val="000000" w:themeColor="text1"/>
                <w:lang w:val="sq-AL"/>
              </w:rPr>
              <w:lastRenderedPageBreak/>
              <w:t xml:space="preserve">normat shoqërore diskriminuese dhe </w:t>
            </w:r>
            <w:proofErr w:type="spellStart"/>
            <w:r w:rsidRPr="00EF19BE">
              <w:rPr>
                <w:rFonts w:ascii="Times New Roman" w:hAnsi="Times New Roman" w:cs="Times New Roman"/>
                <w:b w:val="0"/>
                <w:bCs w:val="0"/>
                <w:color w:val="000000" w:themeColor="text1"/>
                <w:lang w:val="sq-AL"/>
              </w:rPr>
              <w:t>stereotipet</w:t>
            </w:r>
            <w:proofErr w:type="spellEnd"/>
            <w:r w:rsidRPr="00EF19BE">
              <w:rPr>
                <w:rFonts w:ascii="Times New Roman" w:hAnsi="Times New Roman" w:cs="Times New Roman"/>
                <w:b w:val="0"/>
                <w:bCs w:val="0"/>
                <w:color w:val="000000" w:themeColor="text1"/>
                <w:lang w:val="sq-AL"/>
              </w:rPr>
              <w:t xml:space="preserve"> gjinore, që nxitin pabarazitë dhe diskriminimin e shumëfishtë e të ndërthurur.</w:t>
            </w:r>
          </w:p>
          <w:p w14:paraId="4786C4D6" w14:textId="0AB51236" w:rsidR="00A96878" w:rsidRPr="00EF19BE" w:rsidRDefault="00EF19BE" w:rsidP="0009549B">
            <w:pPr>
              <w:pStyle w:val="Paragrafiilists"/>
              <w:numPr>
                <w:ilvl w:val="1"/>
                <w:numId w:val="39"/>
              </w:numPr>
              <w:jc w:val="left"/>
              <w:rPr>
                <w:rFonts w:ascii="Times New Roman" w:hAnsi="Times New Roman" w:cs="Times New Roman"/>
                <w:b w:val="0"/>
                <w:bCs w:val="0"/>
                <w:color w:val="000000" w:themeColor="text1"/>
                <w:lang w:val="sq-AL"/>
              </w:rPr>
            </w:pPr>
            <w:r w:rsidRPr="00EF19BE">
              <w:rPr>
                <w:rFonts w:ascii="Times New Roman" w:hAnsi="Times New Roman" w:cs="Times New Roman"/>
                <w:b w:val="0"/>
                <w:bCs w:val="0"/>
                <w:color w:val="000000" w:themeColor="text1"/>
                <w:lang w:val="sq-AL"/>
              </w:rPr>
              <w:t>Rritja e masave dhe veprimeve të Komunës që marrin parasysh e zbatojnë integrimin gjinor dhe buxhetimin e përgjegjshëm gjinor.</w:t>
            </w:r>
          </w:p>
        </w:tc>
      </w:tr>
      <w:tr w:rsidR="00696A3A" w:rsidRPr="00D46DBB" w14:paraId="4D06CC86" w14:textId="77777777" w:rsidTr="005F5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090866BC" w14:textId="77777777" w:rsidR="00696A3A" w:rsidRPr="00D46DBB" w:rsidRDefault="00696A3A" w:rsidP="0009549B">
            <w:pPr>
              <w:jc w:val="left"/>
              <w:rPr>
                <w:rFonts w:ascii="Times New Roman" w:hAnsi="Times New Roman" w:cs="Times New Roman"/>
                <w:b w:val="0"/>
                <w:color w:val="000000" w:themeColor="text1"/>
                <w:lang w:val="sq-AL"/>
              </w:rPr>
            </w:pPr>
            <w:r w:rsidRPr="00D46DBB">
              <w:rPr>
                <w:rFonts w:ascii="Times New Roman" w:hAnsi="Times New Roman" w:cs="Times New Roman"/>
                <w:bCs w:val="0"/>
                <w:color w:val="000000" w:themeColor="text1"/>
                <w:lang w:val="sq-AL"/>
              </w:rPr>
              <w:lastRenderedPageBreak/>
              <w:t>Treguesit në nivel objektivi:</w:t>
            </w:r>
          </w:p>
          <w:p w14:paraId="61DBF13D" w14:textId="77777777" w:rsidR="00EF19BE" w:rsidRPr="00EF19BE" w:rsidRDefault="00EF19BE" w:rsidP="0009549B">
            <w:pPr>
              <w:ind w:left="510" w:hanging="510"/>
              <w:jc w:val="left"/>
              <w:rPr>
                <w:rFonts w:ascii="Times New Roman" w:hAnsi="Times New Roman" w:cs="Times New Roman"/>
                <w:b w:val="0"/>
                <w:color w:val="000000" w:themeColor="text1"/>
                <w:lang w:val="sq-AL"/>
              </w:rPr>
            </w:pPr>
            <w:r w:rsidRPr="00EF19BE">
              <w:rPr>
                <w:rFonts w:ascii="Times New Roman" w:hAnsi="Times New Roman" w:cs="Times New Roman"/>
                <w:b w:val="0"/>
                <w:color w:val="000000" w:themeColor="text1"/>
                <w:lang w:val="sq-AL"/>
              </w:rPr>
              <w:t>1.1.a. Numri i grave, të rejave e vajzave, në të gjithë diversitetin e tyre, të informuara mbi të drejtat dhe rëndësinë e pjesëmarrjes së barabartë në vendimmarrjen politike e publike.</w:t>
            </w:r>
          </w:p>
          <w:p w14:paraId="69AA803E" w14:textId="4DC2A79F" w:rsidR="00A96878" w:rsidRPr="00A838F8" w:rsidRDefault="00EF19BE" w:rsidP="0009549B">
            <w:pPr>
              <w:ind w:left="510" w:hanging="510"/>
              <w:jc w:val="left"/>
              <w:rPr>
                <w:rFonts w:ascii="Times New Roman" w:hAnsi="Times New Roman" w:cs="Times New Roman"/>
                <w:bCs w:val="0"/>
                <w:color w:val="000000" w:themeColor="text1"/>
                <w:lang w:val="sq-AL"/>
              </w:rPr>
            </w:pPr>
            <w:r w:rsidRPr="00EF19BE">
              <w:rPr>
                <w:rFonts w:ascii="Times New Roman" w:hAnsi="Times New Roman" w:cs="Times New Roman"/>
                <w:b w:val="0"/>
                <w:color w:val="000000" w:themeColor="text1"/>
                <w:lang w:val="sq-AL"/>
              </w:rPr>
              <w:t>1.2.a. Përqindja e buxhetit komunal dedikuar veprimeve për fuqizimin e grave dhe përparimin drejt barazisë gjinore.</w:t>
            </w:r>
          </w:p>
        </w:tc>
      </w:tr>
      <w:bookmarkEnd w:id="24"/>
      <w:tr w:rsidR="00696A3A" w:rsidRPr="00D46DBB" w14:paraId="44260619" w14:textId="77777777" w:rsidTr="005F571D">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021" w:type="dxa"/>
            <w:shd w:val="clear" w:color="auto" w:fill="D9D9D9" w:themeFill="background1" w:themeFillShade="D9"/>
          </w:tcPr>
          <w:p w14:paraId="18E11024" w14:textId="77777777" w:rsidR="00696A3A" w:rsidRPr="00D46DBB" w:rsidRDefault="00696A3A" w:rsidP="0009549B">
            <w:pPr>
              <w:jc w:val="left"/>
              <w:rPr>
                <w:rFonts w:ascii="Times New Roman" w:hAnsi="Times New Roman" w:cs="Times New Roman"/>
                <w:b w:val="0"/>
                <w:color w:val="000000" w:themeColor="text1"/>
                <w:lang w:val="sq-AL"/>
              </w:rPr>
            </w:pPr>
            <w:r w:rsidRPr="00D46DBB">
              <w:rPr>
                <w:rFonts w:ascii="Times New Roman" w:hAnsi="Times New Roman" w:cs="Times New Roman"/>
                <w:bCs w:val="0"/>
                <w:color w:val="000000" w:themeColor="text1"/>
                <w:lang w:val="sq-AL"/>
              </w:rPr>
              <w:t>Objektivi strategjik:</w:t>
            </w:r>
          </w:p>
          <w:p w14:paraId="0D34F84B" w14:textId="2EE25C81" w:rsidR="00696A3A" w:rsidRPr="00195734" w:rsidRDefault="00EF19BE" w:rsidP="0009549B">
            <w:pPr>
              <w:pStyle w:val="Paragrafiilists"/>
              <w:numPr>
                <w:ilvl w:val="0"/>
                <w:numId w:val="39"/>
              </w:numPr>
              <w:rPr>
                <w:rFonts w:ascii="Times New Roman" w:hAnsi="Times New Roman" w:cs="Times New Roman"/>
                <w:color w:val="000000" w:themeColor="text1"/>
                <w:lang w:val="sq-AL"/>
              </w:rPr>
            </w:pPr>
            <w:r w:rsidRPr="00195734">
              <w:rPr>
                <w:rFonts w:ascii="Times New Roman" w:hAnsi="Times New Roman" w:cs="Times New Roman"/>
                <w:color w:val="000000" w:themeColor="text1"/>
                <w:lang w:val="sq-AL"/>
              </w:rPr>
              <w:t xml:space="preserve">Promovimi i shëndetit dhe të drejtave seksuale dhe riprodhuese.  </w:t>
            </w:r>
          </w:p>
        </w:tc>
      </w:tr>
      <w:tr w:rsidR="00696A3A" w:rsidRPr="00D46DBB" w14:paraId="4AC7F81E" w14:textId="77777777" w:rsidTr="005F571D">
        <w:tblPrEx>
          <w:shd w:val="clear" w:color="auto" w:fill="FFFFFF" w:themeFill="backgrou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FFFFFF" w:themeFill="background1"/>
          </w:tcPr>
          <w:p w14:paraId="01C4D769" w14:textId="068A4719" w:rsidR="00696A3A" w:rsidRPr="0009549B" w:rsidRDefault="00696A3A" w:rsidP="0009549B">
            <w:pPr>
              <w:jc w:val="left"/>
              <w:rPr>
                <w:rFonts w:ascii="Times New Roman" w:hAnsi="Times New Roman" w:cs="Times New Roman"/>
                <w:b w:val="0"/>
                <w:color w:val="000000" w:themeColor="text1"/>
                <w:lang w:val="sq-AL"/>
              </w:rPr>
            </w:pPr>
            <w:r w:rsidRPr="0009549B">
              <w:rPr>
                <w:rFonts w:ascii="Times New Roman" w:hAnsi="Times New Roman" w:cs="Times New Roman"/>
                <w:bCs w:val="0"/>
                <w:color w:val="000000" w:themeColor="text1"/>
                <w:lang w:val="sq-AL"/>
              </w:rPr>
              <w:t>Rezultat</w:t>
            </w:r>
            <w:r w:rsidR="00EB739E" w:rsidRPr="0009549B">
              <w:rPr>
                <w:rFonts w:ascii="Times New Roman" w:hAnsi="Times New Roman" w:cs="Times New Roman"/>
                <w:bCs w:val="0"/>
                <w:color w:val="000000" w:themeColor="text1"/>
                <w:lang w:val="sq-AL"/>
              </w:rPr>
              <w:t>et</w:t>
            </w:r>
            <w:r w:rsidRPr="0009549B">
              <w:rPr>
                <w:rFonts w:ascii="Times New Roman" w:hAnsi="Times New Roman" w:cs="Times New Roman"/>
                <w:bCs w:val="0"/>
                <w:color w:val="000000" w:themeColor="text1"/>
                <w:lang w:val="sq-AL"/>
              </w:rPr>
              <w:t xml:space="preserve"> </w:t>
            </w:r>
            <w:r w:rsidR="00EB739E" w:rsidRPr="0009549B">
              <w:rPr>
                <w:rFonts w:ascii="Times New Roman" w:hAnsi="Times New Roman" w:cs="Times New Roman"/>
                <w:bCs w:val="0"/>
                <w:color w:val="000000" w:themeColor="text1"/>
                <w:lang w:val="sq-AL"/>
              </w:rPr>
              <w:t xml:space="preserve">e </w:t>
            </w:r>
            <w:r w:rsidRPr="0009549B">
              <w:rPr>
                <w:rFonts w:ascii="Times New Roman" w:hAnsi="Times New Roman" w:cs="Times New Roman"/>
                <w:bCs w:val="0"/>
                <w:color w:val="000000" w:themeColor="text1"/>
                <w:lang w:val="sq-AL"/>
              </w:rPr>
              <w:t>pritsh</w:t>
            </w:r>
            <w:r w:rsidR="00EB739E" w:rsidRPr="0009549B">
              <w:rPr>
                <w:rFonts w:ascii="Times New Roman" w:hAnsi="Times New Roman" w:cs="Times New Roman"/>
                <w:bCs w:val="0"/>
                <w:color w:val="000000" w:themeColor="text1"/>
                <w:lang w:val="sq-AL"/>
              </w:rPr>
              <w:t>me</w:t>
            </w:r>
            <w:r w:rsidRPr="0009549B">
              <w:rPr>
                <w:rFonts w:ascii="Times New Roman" w:hAnsi="Times New Roman" w:cs="Times New Roman"/>
                <w:bCs w:val="0"/>
                <w:color w:val="000000" w:themeColor="text1"/>
                <w:lang w:val="sq-AL"/>
              </w:rPr>
              <w:t>:</w:t>
            </w:r>
          </w:p>
          <w:p w14:paraId="688BDD25" w14:textId="77777777" w:rsidR="00EF19BE" w:rsidRPr="0009549B" w:rsidRDefault="00EF19BE" w:rsidP="0009549B">
            <w:pPr>
              <w:rPr>
                <w:rFonts w:ascii="Times New Roman" w:eastAsia="Calibri" w:hAnsi="Times New Roman" w:cs="Times New Roman"/>
                <w:b w:val="0"/>
                <w:bCs w:val="0"/>
                <w:lang w:val="sq-AL"/>
              </w:rPr>
            </w:pPr>
            <w:r w:rsidRPr="0009549B">
              <w:rPr>
                <w:rFonts w:ascii="Times New Roman" w:eastAsia="Calibri" w:hAnsi="Times New Roman" w:cs="Times New Roman"/>
                <w:b w:val="0"/>
                <w:bCs w:val="0"/>
                <w:lang w:val="sq-AL"/>
              </w:rPr>
              <w:t>2.a. Edukimi mbi shëndetin seksual e riprodhues mes profesionisteve/profesionistëve dhe në komunitet, merr rëndësi të veçantë.</w:t>
            </w:r>
          </w:p>
          <w:p w14:paraId="778880F4" w14:textId="58AFBB04" w:rsidR="00696A3A" w:rsidRPr="00D46DBB" w:rsidRDefault="00EF19BE" w:rsidP="0009549B">
            <w:pPr>
              <w:rPr>
                <w:rFonts w:ascii="Times New Roman" w:eastAsia="Calibri" w:hAnsi="Times New Roman" w:cs="Times New Roman"/>
                <w:b w:val="0"/>
                <w:bCs w:val="0"/>
                <w:sz w:val="24"/>
                <w:szCs w:val="24"/>
                <w:lang w:val="sq-AL"/>
              </w:rPr>
            </w:pPr>
            <w:r w:rsidRPr="0009549B">
              <w:rPr>
                <w:rFonts w:ascii="Times New Roman" w:eastAsia="Calibri" w:hAnsi="Times New Roman" w:cs="Times New Roman"/>
                <w:b w:val="0"/>
                <w:bCs w:val="0"/>
                <w:lang w:val="sq-AL"/>
              </w:rPr>
              <w:t>2.b. Vendimmarrja tek vajzat, djemtë, të rejat, të rinjtë, gratë dhe burrat për shëndetin seksual e riprodhues, e përmirësuar ndjeshëm.</w:t>
            </w:r>
            <w:r w:rsidRPr="00EF19BE">
              <w:rPr>
                <w:rFonts w:ascii="Times New Roman" w:eastAsia="Calibri" w:hAnsi="Times New Roman" w:cs="Times New Roman"/>
                <w:b w:val="0"/>
                <w:bCs w:val="0"/>
                <w:sz w:val="24"/>
                <w:szCs w:val="24"/>
                <w:lang w:val="sq-AL"/>
              </w:rPr>
              <w:t xml:space="preserve">  </w:t>
            </w:r>
          </w:p>
        </w:tc>
      </w:tr>
      <w:tr w:rsidR="00696A3A" w:rsidRPr="00D46DBB" w14:paraId="1957E97E" w14:textId="77777777" w:rsidTr="005F571D">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021" w:type="dxa"/>
            <w:shd w:val="clear" w:color="auto" w:fill="FFFFFF" w:themeFill="background1"/>
          </w:tcPr>
          <w:p w14:paraId="748681D1" w14:textId="42F12A9F" w:rsidR="00696A3A" w:rsidRPr="00D46DBB" w:rsidRDefault="00696A3A" w:rsidP="0009549B">
            <w:pPr>
              <w:jc w:val="left"/>
              <w:rPr>
                <w:rFonts w:ascii="Times New Roman" w:hAnsi="Times New Roman" w:cs="Times New Roman"/>
                <w:b w:val="0"/>
                <w:color w:val="000000" w:themeColor="text1"/>
                <w:lang w:val="sq-AL"/>
              </w:rPr>
            </w:pPr>
            <w:r w:rsidRPr="00D46DBB">
              <w:rPr>
                <w:rFonts w:ascii="Times New Roman" w:hAnsi="Times New Roman" w:cs="Times New Roman"/>
                <w:bCs w:val="0"/>
                <w:color w:val="000000" w:themeColor="text1"/>
                <w:lang w:val="sq-AL"/>
              </w:rPr>
              <w:t>Objektiv</w:t>
            </w:r>
            <w:r w:rsidR="0009549B">
              <w:rPr>
                <w:rFonts w:ascii="Times New Roman" w:hAnsi="Times New Roman" w:cs="Times New Roman"/>
                <w:bCs w:val="0"/>
                <w:color w:val="000000" w:themeColor="text1"/>
                <w:lang w:val="sq-AL"/>
              </w:rPr>
              <w:t>i</w:t>
            </w:r>
            <w:r w:rsidR="00EB739E" w:rsidRPr="00D46DBB">
              <w:rPr>
                <w:rFonts w:ascii="Times New Roman" w:hAnsi="Times New Roman" w:cs="Times New Roman"/>
                <w:bCs w:val="0"/>
                <w:color w:val="000000" w:themeColor="text1"/>
                <w:lang w:val="sq-AL"/>
              </w:rPr>
              <w:t xml:space="preserve"> </w:t>
            </w:r>
            <w:r w:rsidRPr="00D46DBB">
              <w:rPr>
                <w:rFonts w:ascii="Times New Roman" w:hAnsi="Times New Roman" w:cs="Times New Roman"/>
                <w:bCs w:val="0"/>
                <w:color w:val="000000" w:themeColor="text1"/>
                <w:lang w:val="sq-AL"/>
              </w:rPr>
              <w:t>specifik:</w:t>
            </w:r>
          </w:p>
          <w:p w14:paraId="672F36D8" w14:textId="329C5346" w:rsidR="00EB739E" w:rsidRPr="0009549B" w:rsidRDefault="00EB739E" w:rsidP="0009549B">
            <w:pPr>
              <w:jc w:val="left"/>
              <w:rPr>
                <w:rFonts w:ascii="Times New Roman" w:hAnsi="Times New Roman" w:cs="Times New Roman"/>
                <w:color w:val="000000" w:themeColor="text1"/>
                <w:lang w:val="sq-AL"/>
              </w:rPr>
            </w:pPr>
            <w:r w:rsidRPr="00D46DBB">
              <w:rPr>
                <w:rFonts w:ascii="Times New Roman" w:hAnsi="Times New Roman" w:cs="Times New Roman"/>
                <w:b w:val="0"/>
                <w:bCs w:val="0"/>
                <w:color w:val="000000" w:themeColor="text1"/>
                <w:lang w:val="sq-AL"/>
              </w:rPr>
              <w:t xml:space="preserve">2.1. </w:t>
            </w:r>
            <w:r w:rsidR="00EF19BE" w:rsidRPr="00EF19BE">
              <w:rPr>
                <w:rFonts w:ascii="Times New Roman" w:hAnsi="Times New Roman" w:cs="Times New Roman"/>
                <w:b w:val="0"/>
                <w:bCs w:val="0"/>
                <w:color w:val="000000" w:themeColor="text1"/>
                <w:lang w:val="sq-AL"/>
              </w:rPr>
              <w:t>Rritja e qasjes së grave, të rejave, e vajzave si dhe burrave, të rinjve e djemve, në të gjithë diversitetin e tyre, në shërbime cilësore shëndetësore dhe të shëndetit seksual e riprodhues.</w:t>
            </w:r>
          </w:p>
        </w:tc>
      </w:tr>
      <w:tr w:rsidR="00696A3A" w:rsidRPr="00D46DBB" w14:paraId="17BF570E" w14:textId="77777777" w:rsidTr="005F571D">
        <w:tblPrEx>
          <w:shd w:val="clear" w:color="auto" w:fill="FFFFFF" w:themeFill="backgrou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FFFFFF" w:themeFill="background1"/>
          </w:tcPr>
          <w:p w14:paraId="5CA54543" w14:textId="2C5ACDF7" w:rsidR="00696A3A" w:rsidRPr="00D46DBB" w:rsidRDefault="00696A3A" w:rsidP="0009549B">
            <w:pPr>
              <w:jc w:val="left"/>
              <w:rPr>
                <w:rFonts w:ascii="Times New Roman" w:hAnsi="Times New Roman" w:cs="Times New Roman"/>
                <w:b w:val="0"/>
                <w:color w:val="000000" w:themeColor="text1"/>
                <w:lang w:val="sq-AL"/>
              </w:rPr>
            </w:pPr>
            <w:r w:rsidRPr="00D46DBB">
              <w:rPr>
                <w:rFonts w:ascii="Times New Roman" w:hAnsi="Times New Roman" w:cs="Times New Roman"/>
                <w:bCs w:val="0"/>
                <w:color w:val="000000" w:themeColor="text1"/>
                <w:lang w:val="sq-AL"/>
              </w:rPr>
              <w:t>Treguesi në nivel objektivi:</w:t>
            </w:r>
          </w:p>
          <w:p w14:paraId="4B5F07E9" w14:textId="18153388" w:rsidR="00EB739E" w:rsidRPr="00D46DBB" w:rsidRDefault="00EF19BE" w:rsidP="0009549B">
            <w:pPr>
              <w:rPr>
                <w:rFonts w:ascii="Times New Roman" w:hAnsi="Times New Roman" w:cs="Times New Roman"/>
                <w:b w:val="0"/>
                <w:bCs w:val="0"/>
                <w:color w:val="000000" w:themeColor="text1"/>
                <w:lang w:val="sq-AL"/>
              </w:rPr>
            </w:pPr>
            <w:r w:rsidRPr="00EF19BE">
              <w:rPr>
                <w:rFonts w:ascii="Times New Roman" w:hAnsi="Times New Roman" w:cs="Times New Roman"/>
                <w:b w:val="0"/>
                <w:color w:val="000000" w:themeColor="text1"/>
                <w:lang w:val="sq-AL"/>
              </w:rPr>
              <w:t>2.1.a. Numri i grave, të rejave, vajzave,</w:t>
            </w:r>
            <w:r w:rsidR="0009549B">
              <w:rPr>
                <w:rFonts w:ascii="Times New Roman" w:hAnsi="Times New Roman" w:cs="Times New Roman"/>
                <w:b w:val="0"/>
                <w:color w:val="000000" w:themeColor="text1"/>
                <w:lang w:val="sq-AL"/>
              </w:rPr>
              <w:t xml:space="preserve"> si dhe </w:t>
            </w:r>
            <w:r w:rsidR="0009549B" w:rsidRPr="00EF19BE">
              <w:rPr>
                <w:rFonts w:ascii="Times New Roman" w:hAnsi="Times New Roman" w:cs="Times New Roman"/>
                <w:b w:val="0"/>
                <w:bCs w:val="0"/>
                <w:color w:val="000000" w:themeColor="text1"/>
                <w:lang w:val="sq-AL"/>
              </w:rPr>
              <w:t>burrave, të rinjve e djemve</w:t>
            </w:r>
            <w:r w:rsidR="0009549B">
              <w:rPr>
                <w:rFonts w:ascii="Times New Roman" w:hAnsi="Times New Roman" w:cs="Times New Roman"/>
                <w:b w:val="0"/>
                <w:bCs w:val="0"/>
                <w:color w:val="000000" w:themeColor="text1"/>
                <w:lang w:val="sq-AL"/>
              </w:rPr>
              <w:t>,</w:t>
            </w:r>
            <w:r w:rsidRPr="00EF19BE">
              <w:rPr>
                <w:rFonts w:ascii="Times New Roman" w:hAnsi="Times New Roman" w:cs="Times New Roman"/>
                <w:b w:val="0"/>
                <w:color w:val="000000" w:themeColor="text1"/>
                <w:lang w:val="sq-AL"/>
              </w:rPr>
              <w:t xml:space="preserve"> në të gjithë diversitetin e tyre, me </w:t>
            </w:r>
            <w:proofErr w:type="spellStart"/>
            <w:r w:rsidRPr="00EF19BE">
              <w:rPr>
                <w:rFonts w:ascii="Times New Roman" w:hAnsi="Times New Roman" w:cs="Times New Roman"/>
                <w:b w:val="0"/>
                <w:color w:val="000000" w:themeColor="text1"/>
                <w:lang w:val="sq-AL"/>
              </w:rPr>
              <w:t>akses</w:t>
            </w:r>
            <w:proofErr w:type="spellEnd"/>
            <w:r w:rsidRPr="00EF19BE">
              <w:rPr>
                <w:rFonts w:ascii="Times New Roman" w:hAnsi="Times New Roman" w:cs="Times New Roman"/>
                <w:b w:val="0"/>
                <w:color w:val="000000" w:themeColor="text1"/>
                <w:lang w:val="sq-AL"/>
              </w:rPr>
              <w:t xml:space="preserve"> të shtuar në kujdesin dhe shërbimet shëndetësore seksuale dhe riprodhuese.</w:t>
            </w:r>
          </w:p>
        </w:tc>
      </w:tr>
      <w:tr w:rsidR="00696A3A" w:rsidRPr="00D46DBB" w14:paraId="63524D80" w14:textId="77777777" w:rsidTr="005F571D">
        <w:tc>
          <w:tcPr>
            <w:cnfStyle w:val="001000000000" w:firstRow="0" w:lastRow="0" w:firstColumn="1" w:lastColumn="0" w:oddVBand="0" w:evenVBand="0" w:oddHBand="0" w:evenHBand="0" w:firstRowFirstColumn="0" w:firstRowLastColumn="0" w:lastRowFirstColumn="0" w:lastRowLastColumn="0"/>
            <w:tcW w:w="9021" w:type="dxa"/>
            <w:shd w:val="clear" w:color="auto" w:fill="D9D9D9" w:themeFill="background1" w:themeFillShade="D9"/>
          </w:tcPr>
          <w:p w14:paraId="227B6CA9" w14:textId="77777777" w:rsidR="00696A3A" w:rsidRPr="00D46DBB" w:rsidRDefault="00696A3A" w:rsidP="0009549B">
            <w:pPr>
              <w:jc w:val="left"/>
              <w:rPr>
                <w:rFonts w:ascii="Times New Roman" w:hAnsi="Times New Roman" w:cs="Times New Roman"/>
                <w:b w:val="0"/>
                <w:color w:val="000000" w:themeColor="text1"/>
                <w:lang w:val="sq-AL"/>
              </w:rPr>
            </w:pPr>
            <w:bookmarkStart w:id="26" w:name="_Hlk157419252"/>
            <w:r w:rsidRPr="00D46DBB">
              <w:rPr>
                <w:rFonts w:ascii="Times New Roman" w:hAnsi="Times New Roman" w:cs="Times New Roman"/>
                <w:bCs w:val="0"/>
                <w:color w:val="000000" w:themeColor="text1"/>
                <w:lang w:val="sq-AL"/>
              </w:rPr>
              <w:t>Objektivi strategjik:</w:t>
            </w:r>
          </w:p>
          <w:p w14:paraId="74044830" w14:textId="68939FC5" w:rsidR="00696A3A" w:rsidRPr="00D46DBB" w:rsidRDefault="00696A3A" w:rsidP="0009549B">
            <w:pPr>
              <w:jc w:val="left"/>
              <w:rPr>
                <w:rFonts w:ascii="Times New Roman" w:hAnsi="Times New Roman" w:cs="Times New Roman"/>
                <w:bCs w:val="0"/>
                <w:color w:val="000000" w:themeColor="text1"/>
                <w:lang w:val="sq-AL"/>
              </w:rPr>
            </w:pPr>
            <w:r w:rsidRPr="00D46DBB">
              <w:rPr>
                <w:rFonts w:ascii="Times New Roman" w:hAnsi="Times New Roman" w:cs="Times New Roman"/>
                <w:bCs w:val="0"/>
                <w:color w:val="000000" w:themeColor="text1"/>
                <w:lang w:val="sq-AL"/>
              </w:rPr>
              <w:t>3.</w:t>
            </w:r>
            <w:r w:rsidRPr="00D46DBB">
              <w:rPr>
                <w:rFonts w:ascii="Times New Roman" w:hAnsi="Times New Roman" w:cs="Times New Roman"/>
                <w:lang w:val="sq-AL"/>
              </w:rPr>
              <w:t xml:space="preserve"> </w:t>
            </w:r>
            <w:r w:rsidR="00751FD0" w:rsidRPr="00751FD0">
              <w:rPr>
                <w:rFonts w:ascii="Times New Roman" w:hAnsi="Times New Roman" w:cs="Times New Roman"/>
                <w:lang w:val="sq-AL"/>
              </w:rPr>
              <w:t>Promovimi i të drejtave ekonomike, sociale dhe të punësimit të denjë, si dhe fuqizimi i vajzave, të rejave dhe grave.</w:t>
            </w:r>
          </w:p>
        </w:tc>
      </w:tr>
      <w:tr w:rsidR="00696A3A" w:rsidRPr="00D46DBB" w14:paraId="10A48004" w14:textId="77777777" w:rsidTr="005F5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67740F46" w14:textId="77777777" w:rsidR="00696A3A" w:rsidRPr="00D46DBB" w:rsidRDefault="00696A3A" w:rsidP="0009549B">
            <w:pPr>
              <w:jc w:val="left"/>
              <w:rPr>
                <w:rFonts w:ascii="Times New Roman" w:hAnsi="Times New Roman" w:cs="Times New Roman"/>
                <w:b w:val="0"/>
                <w:color w:val="000000" w:themeColor="text1"/>
                <w:lang w:val="sq-AL"/>
              </w:rPr>
            </w:pPr>
            <w:r w:rsidRPr="00D46DBB">
              <w:rPr>
                <w:rFonts w:ascii="Times New Roman" w:hAnsi="Times New Roman" w:cs="Times New Roman"/>
                <w:bCs w:val="0"/>
                <w:color w:val="000000" w:themeColor="text1"/>
                <w:lang w:val="sq-AL"/>
              </w:rPr>
              <w:t>Rezultatet e pritshme:</w:t>
            </w:r>
          </w:p>
          <w:p w14:paraId="7B5B276E" w14:textId="77777777" w:rsidR="00751FD0" w:rsidRPr="00751FD0" w:rsidRDefault="00751FD0" w:rsidP="0009549B">
            <w:pPr>
              <w:jc w:val="left"/>
              <w:rPr>
                <w:rFonts w:ascii="Times New Roman" w:hAnsi="Times New Roman" w:cs="Times New Roman"/>
                <w:b w:val="0"/>
                <w:bCs w:val="0"/>
                <w:color w:val="000000" w:themeColor="text1"/>
                <w:lang w:val="sq-AL"/>
              </w:rPr>
            </w:pPr>
            <w:r w:rsidRPr="00751FD0">
              <w:rPr>
                <w:rFonts w:ascii="Times New Roman" w:hAnsi="Times New Roman" w:cs="Times New Roman"/>
                <w:b w:val="0"/>
                <w:bCs w:val="0"/>
                <w:color w:val="000000" w:themeColor="text1"/>
                <w:lang w:val="sq-AL"/>
              </w:rPr>
              <w:t xml:space="preserve">3.a. Pjesëmarrja e grave dhe të rejave në aplikimin dhe përfitimin e subvencioneve të komunës në lidhje me bujqësinë dhe zhvillimin ekonomik, e përmirësuar ndjeshëm. </w:t>
            </w:r>
          </w:p>
          <w:p w14:paraId="06F8C4D9" w14:textId="730499F9" w:rsidR="00696A3A" w:rsidRPr="00D46DBB" w:rsidRDefault="00751FD0" w:rsidP="0009549B">
            <w:pPr>
              <w:jc w:val="left"/>
              <w:rPr>
                <w:rFonts w:ascii="Times New Roman" w:hAnsi="Times New Roman" w:cs="Times New Roman"/>
                <w:b w:val="0"/>
                <w:bCs w:val="0"/>
                <w:color w:val="000000" w:themeColor="text1"/>
                <w:lang w:val="sq-AL"/>
              </w:rPr>
            </w:pPr>
            <w:r w:rsidRPr="00751FD0">
              <w:rPr>
                <w:rFonts w:ascii="Times New Roman" w:hAnsi="Times New Roman" w:cs="Times New Roman"/>
                <w:b w:val="0"/>
                <w:bCs w:val="0"/>
                <w:color w:val="000000" w:themeColor="text1"/>
                <w:lang w:val="sq-AL"/>
              </w:rPr>
              <w:t>3.b. Mbështetja e komunës me shërbime sociale cilësore e të ndjeshme gjinore, e rritur.</w:t>
            </w:r>
          </w:p>
        </w:tc>
      </w:tr>
      <w:tr w:rsidR="00696A3A" w:rsidRPr="00D46DBB" w14:paraId="46C1C651" w14:textId="77777777" w:rsidTr="005F571D">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11CFE25D" w14:textId="2C73D183" w:rsidR="00696A3A" w:rsidRPr="00D46DBB" w:rsidRDefault="00696A3A" w:rsidP="0009549B">
            <w:pPr>
              <w:jc w:val="left"/>
              <w:rPr>
                <w:rFonts w:ascii="Times New Roman" w:hAnsi="Times New Roman" w:cs="Times New Roman"/>
                <w:b w:val="0"/>
                <w:color w:val="000000" w:themeColor="text1"/>
                <w:lang w:val="sq-AL"/>
              </w:rPr>
            </w:pPr>
            <w:r w:rsidRPr="00D46DBB">
              <w:rPr>
                <w:rFonts w:ascii="Times New Roman" w:hAnsi="Times New Roman" w:cs="Times New Roman"/>
                <w:bCs w:val="0"/>
                <w:color w:val="000000" w:themeColor="text1"/>
                <w:lang w:val="sq-AL"/>
              </w:rPr>
              <w:t>Objektiv</w:t>
            </w:r>
            <w:r w:rsidR="005F571D" w:rsidRPr="00D46DBB">
              <w:rPr>
                <w:rFonts w:ascii="Times New Roman" w:hAnsi="Times New Roman" w:cs="Times New Roman"/>
                <w:bCs w:val="0"/>
                <w:color w:val="000000" w:themeColor="text1"/>
                <w:lang w:val="sq-AL"/>
              </w:rPr>
              <w:t xml:space="preserve">at </w:t>
            </w:r>
            <w:r w:rsidRPr="00D46DBB">
              <w:rPr>
                <w:rFonts w:ascii="Times New Roman" w:hAnsi="Times New Roman" w:cs="Times New Roman"/>
                <w:bCs w:val="0"/>
                <w:color w:val="000000" w:themeColor="text1"/>
                <w:lang w:val="sq-AL"/>
              </w:rPr>
              <w:t>specifik</w:t>
            </w:r>
            <w:r w:rsidR="005F571D" w:rsidRPr="00D46DBB">
              <w:rPr>
                <w:rFonts w:ascii="Times New Roman" w:hAnsi="Times New Roman" w:cs="Times New Roman"/>
                <w:bCs w:val="0"/>
                <w:color w:val="000000" w:themeColor="text1"/>
                <w:lang w:val="sq-AL"/>
              </w:rPr>
              <w:t>e</w:t>
            </w:r>
            <w:r w:rsidRPr="00D46DBB">
              <w:rPr>
                <w:rFonts w:ascii="Times New Roman" w:hAnsi="Times New Roman" w:cs="Times New Roman"/>
                <w:bCs w:val="0"/>
                <w:color w:val="000000" w:themeColor="text1"/>
                <w:lang w:val="sq-AL"/>
              </w:rPr>
              <w:t>:</w:t>
            </w:r>
          </w:p>
          <w:p w14:paraId="1F037A29" w14:textId="0A55FC28" w:rsidR="00696A3A" w:rsidRPr="00D46DBB" w:rsidRDefault="00696A3A" w:rsidP="0009549B">
            <w:pPr>
              <w:jc w:val="left"/>
              <w:rPr>
                <w:rFonts w:ascii="Times New Roman" w:hAnsi="Times New Roman" w:cs="Times New Roman"/>
                <w:color w:val="000000" w:themeColor="text1"/>
                <w:lang w:val="sq-AL"/>
              </w:rPr>
            </w:pPr>
            <w:r w:rsidRPr="00D46DBB">
              <w:rPr>
                <w:rFonts w:ascii="Times New Roman" w:hAnsi="Times New Roman" w:cs="Times New Roman"/>
                <w:b w:val="0"/>
                <w:bCs w:val="0"/>
                <w:color w:val="000000" w:themeColor="text1"/>
                <w:lang w:val="sq-AL"/>
              </w:rPr>
              <w:t xml:space="preserve">3.1. </w:t>
            </w:r>
            <w:r w:rsidR="00751FD0" w:rsidRPr="00751FD0">
              <w:rPr>
                <w:rFonts w:ascii="Times New Roman" w:hAnsi="Times New Roman" w:cs="Times New Roman"/>
                <w:b w:val="0"/>
                <w:bCs w:val="0"/>
                <w:color w:val="000000" w:themeColor="text1"/>
                <w:lang w:val="sq-AL"/>
              </w:rPr>
              <w:t>Rritja e qasjes së grave dhe të rejave, në të gjithë diversitetin e tyre, ndaj shërbimeve, produkteve dhe burimeve financiare që ndikojnë në fuqizimin ekonomik të tyre</w:t>
            </w:r>
            <w:r w:rsidR="00751FD0">
              <w:rPr>
                <w:rFonts w:ascii="Times New Roman" w:hAnsi="Times New Roman" w:cs="Times New Roman"/>
                <w:b w:val="0"/>
                <w:bCs w:val="0"/>
                <w:color w:val="000000" w:themeColor="text1"/>
                <w:lang w:val="sq-AL"/>
              </w:rPr>
              <w:t>.</w:t>
            </w:r>
          </w:p>
          <w:p w14:paraId="7A847678" w14:textId="1234FC58" w:rsidR="005F571D" w:rsidRPr="00D46DBB" w:rsidRDefault="005F571D" w:rsidP="0009549B">
            <w:pPr>
              <w:jc w:val="left"/>
              <w:rPr>
                <w:rFonts w:ascii="Times New Roman" w:hAnsi="Times New Roman" w:cs="Times New Roman"/>
                <w:color w:val="000000" w:themeColor="text1"/>
                <w:lang w:val="sq-AL"/>
              </w:rPr>
            </w:pPr>
            <w:r w:rsidRPr="00D46DBB">
              <w:rPr>
                <w:rFonts w:ascii="Times New Roman" w:hAnsi="Times New Roman" w:cs="Times New Roman"/>
                <w:b w:val="0"/>
                <w:bCs w:val="0"/>
                <w:color w:val="000000" w:themeColor="text1"/>
                <w:lang w:val="sq-AL"/>
              </w:rPr>
              <w:t xml:space="preserve">3.2. </w:t>
            </w:r>
            <w:r w:rsidR="00751FD0" w:rsidRPr="00751FD0">
              <w:rPr>
                <w:rFonts w:ascii="Times New Roman" w:hAnsi="Times New Roman" w:cs="Times New Roman"/>
                <w:b w:val="0"/>
                <w:bCs w:val="0"/>
                <w:color w:val="000000" w:themeColor="text1"/>
                <w:lang w:val="sq-AL"/>
              </w:rPr>
              <w:t>Rritja e qasjes së grave, burrave, të rejave, të rinjve, vajzave e djemve, në të gjithë diversitetin e tyre, në shërbime sociale cilësore, gjithëpërfshirëse e të përgjegjshme gjinore.</w:t>
            </w:r>
          </w:p>
        </w:tc>
      </w:tr>
      <w:tr w:rsidR="00696A3A" w:rsidRPr="00D46DBB" w14:paraId="6AA9C695" w14:textId="77777777" w:rsidTr="005F5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12E1DA7C" w14:textId="24E22081" w:rsidR="00696A3A" w:rsidRPr="00D46DBB" w:rsidRDefault="00696A3A" w:rsidP="0009549B">
            <w:pPr>
              <w:jc w:val="left"/>
              <w:rPr>
                <w:rFonts w:ascii="Times New Roman" w:hAnsi="Times New Roman" w:cs="Times New Roman"/>
                <w:b w:val="0"/>
                <w:color w:val="000000" w:themeColor="text1"/>
                <w:lang w:val="sq-AL"/>
              </w:rPr>
            </w:pPr>
            <w:r w:rsidRPr="00D46DBB">
              <w:rPr>
                <w:rFonts w:ascii="Times New Roman" w:hAnsi="Times New Roman" w:cs="Times New Roman"/>
                <w:bCs w:val="0"/>
                <w:color w:val="000000" w:themeColor="text1"/>
                <w:lang w:val="sq-AL"/>
              </w:rPr>
              <w:t>Treguesi</w:t>
            </w:r>
            <w:r w:rsidR="00EA7E5A" w:rsidRPr="00D46DBB">
              <w:rPr>
                <w:rFonts w:ascii="Times New Roman" w:hAnsi="Times New Roman" w:cs="Times New Roman"/>
                <w:bCs w:val="0"/>
                <w:color w:val="000000" w:themeColor="text1"/>
                <w:lang w:val="sq-AL"/>
              </w:rPr>
              <w:t>t</w:t>
            </w:r>
            <w:r w:rsidRPr="00D46DBB">
              <w:rPr>
                <w:rFonts w:ascii="Times New Roman" w:hAnsi="Times New Roman" w:cs="Times New Roman"/>
                <w:bCs w:val="0"/>
                <w:color w:val="000000" w:themeColor="text1"/>
                <w:lang w:val="sq-AL"/>
              </w:rPr>
              <w:t xml:space="preserve"> në nivel objektivi:</w:t>
            </w:r>
          </w:p>
          <w:p w14:paraId="245CC79B" w14:textId="00A3C432" w:rsidR="00751FD0" w:rsidRPr="00751FD0" w:rsidRDefault="00751FD0" w:rsidP="0009549B">
            <w:pPr>
              <w:rPr>
                <w:rFonts w:ascii="Times New Roman" w:hAnsi="Times New Roman" w:cs="Times New Roman"/>
                <w:b w:val="0"/>
                <w:color w:val="000000" w:themeColor="text1"/>
                <w:lang w:val="sq-AL"/>
              </w:rPr>
            </w:pPr>
            <w:r w:rsidRPr="00751FD0">
              <w:rPr>
                <w:rFonts w:ascii="Times New Roman" w:hAnsi="Times New Roman" w:cs="Times New Roman"/>
                <w:b w:val="0"/>
                <w:color w:val="000000" w:themeColor="text1"/>
                <w:lang w:val="sq-AL"/>
              </w:rPr>
              <w:t>3.1.a. Numri i grave / të rejave fermere e në ndërmarrësi, përfituese të granteve dhe subvencioneve të Komunës</w:t>
            </w:r>
            <w:r>
              <w:rPr>
                <w:rFonts w:ascii="Times New Roman" w:hAnsi="Times New Roman" w:cs="Times New Roman"/>
                <w:b w:val="0"/>
                <w:color w:val="000000" w:themeColor="text1"/>
                <w:lang w:val="sq-AL"/>
              </w:rPr>
              <w:t>.</w:t>
            </w:r>
          </w:p>
          <w:p w14:paraId="5206D1C1" w14:textId="25AA6604" w:rsidR="00EA7E5A" w:rsidRPr="00D46DBB" w:rsidRDefault="00751FD0" w:rsidP="0009549B">
            <w:pPr>
              <w:rPr>
                <w:rFonts w:ascii="Times New Roman" w:hAnsi="Times New Roman" w:cs="Times New Roman"/>
                <w:b w:val="0"/>
                <w:color w:val="000000" w:themeColor="text1"/>
                <w:lang w:val="sq-AL"/>
              </w:rPr>
            </w:pPr>
            <w:r w:rsidRPr="00751FD0">
              <w:rPr>
                <w:rFonts w:ascii="Times New Roman" w:hAnsi="Times New Roman" w:cs="Times New Roman"/>
                <w:b w:val="0"/>
                <w:color w:val="000000" w:themeColor="text1"/>
                <w:lang w:val="sq-AL"/>
              </w:rPr>
              <w:t>3.2.a Numri i banoreve/banorëve të komunës që përfitojnë nga shërbimet sociale cilësore, gjithëpërfshirëse e të përgjegjshme gjinore</w:t>
            </w:r>
            <w:r>
              <w:rPr>
                <w:rFonts w:ascii="Times New Roman" w:hAnsi="Times New Roman" w:cs="Times New Roman"/>
                <w:b w:val="0"/>
                <w:color w:val="000000" w:themeColor="text1"/>
                <w:lang w:val="sq-AL"/>
              </w:rPr>
              <w:t>.</w:t>
            </w:r>
          </w:p>
        </w:tc>
      </w:tr>
      <w:bookmarkEnd w:id="26"/>
      <w:tr w:rsidR="00696A3A" w:rsidRPr="00D46DBB" w14:paraId="4E826F7D" w14:textId="77777777" w:rsidTr="005F571D">
        <w:tc>
          <w:tcPr>
            <w:cnfStyle w:val="001000000000" w:firstRow="0" w:lastRow="0" w:firstColumn="1" w:lastColumn="0" w:oddVBand="0" w:evenVBand="0" w:oddHBand="0" w:evenHBand="0" w:firstRowFirstColumn="0" w:firstRowLastColumn="0" w:lastRowFirstColumn="0" w:lastRowLastColumn="0"/>
            <w:tcW w:w="9021" w:type="dxa"/>
            <w:shd w:val="clear" w:color="auto" w:fill="D9D9D9" w:themeFill="background1" w:themeFillShade="D9"/>
          </w:tcPr>
          <w:p w14:paraId="0E342A6F" w14:textId="77777777" w:rsidR="00696A3A" w:rsidRPr="00D46DBB" w:rsidRDefault="00696A3A" w:rsidP="0009549B">
            <w:pPr>
              <w:jc w:val="left"/>
              <w:rPr>
                <w:rFonts w:ascii="Times New Roman" w:hAnsi="Times New Roman" w:cs="Times New Roman"/>
                <w:b w:val="0"/>
                <w:color w:val="000000" w:themeColor="text1"/>
                <w:lang w:val="sq-AL"/>
              </w:rPr>
            </w:pPr>
            <w:r w:rsidRPr="00D46DBB">
              <w:rPr>
                <w:rFonts w:ascii="Times New Roman" w:hAnsi="Times New Roman" w:cs="Times New Roman"/>
                <w:bCs w:val="0"/>
                <w:color w:val="000000" w:themeColor="text1"/>
                <w:lang w:val="sq-AL"/>
              </w:rPr>
              <w:t>Objektivi strategjik:</w:t>
            </w:r>
          </w:p>
          <w:p w14:paraId="024C91CF" w14:textId="4C5AC91F" w:rsidR="00696A3A" w:rsidRPr="00D46DBB" w:rsidRDefault="00696A3A" w:rsidP="0009549B">
            <w:pPr>
              <w:jc w:val="left"/>
              <w:rPr>
                <w:rFonts w:ascii="Times New Roman" w:hAnsi="Times New Roman" w:cs="Times New Roman"/>
                <w:color w:val="000000" w:themeColor="text1"/>
                <w:lang w:val="sq-AL"/>
              </w:rPr>
            </w:pPr>
            <w:r w:rsidRPr="00D46DBB">
              <w:rPr>
                <w:rFonts w:ascii="Times New Roman" w:hAnsi="Times New Roman" w:cs="Times New Roman"/>
                <w:color w:val="000000" w:themeColor="text1"/>
                <w:lang w:val="sq-AL"/>
              </w:rPr>
              <w:t xml:space="preserve">4. </w:t>
            </w:r>
            <w:r w:rsidR="00751FD0" w:rsidRPr="00751FD0">
              <w:rPr>
                <w:rFonts w:ascii="Times New Roman" w:hAnsi="Times New Roman" w:cs="Times New Roman"/>
                <w:color w:val="000000" w:themeColor="text1"/>
                <w:lang w:val="sq-AL"/>
              </w:rPr>
              <w:t xml:space="preserve">Zvogëlimi i pabarazive gjinore në arsim cilësor, kulturë e sport, për gratë, burrat, të rejat, të rinjtë, vajzat dhe djemtë, në të gjithë diversitetin e tyre.  </w:t>
            </w:r>
          </w:p>
        </w:tc>
      </w:tr>
      <w:tr w:rsidR="00696A3A" w:rsidRPr="00D46DBB" w14:paraId="5B3EE2E9" w14:textId="77777777" w:rsidTr="005F5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7CFBFE94" w14:textId="715ADEE7" w:rsidR="00696A3A" w:rsidRPr="00D46DBB" w:rsidRDefault="00696A3A" w:rsidP="0009549B">
            <w:pPr>
              <w:jc w:val="left"/>
              <w:rPr>
                <w:rFonts w:ascii="Times New Roman" w:hAnsi="Times New Roman" w:cs="Times New Roman"/>
                <w:b w:val="0"/>
                <w:color w:val="000000" w:themeColor="text1"/>
                <w:lang w:val="sq-AL"/>
              </w:rPr>
            </w:pPr>
            <w:bookmarkStart w:id="27" w:name="_Hlk165525286"/>
            <w:r w:rsidRPr="00D46DBB">
              <w:rPr>
                <w:rFonts w:ascii="Times New Roman" w:hAnsi="Times New Roman" w:cs="Times New Roman"/>
                <w:bCs w:val="0"/>
                <w:color w:val="000000" w:themeColor="text1"/>
                <w:lang w:val="sq-AL"/>
              </w:rPr>
              <w:t>Rezultat</w:t>
            </w:r>
            <w:r w:rsidR="0059646E" w:rsidRPr="00D46DBB">
              <w:rPr>
                <w:rFonts w:ascii="Times New Roman" w:hAnsi="Times New Roman" w:cs="Times New Roman"/>
                <w:bCs w:val="0"/>
                <w:color w:val="000000" w:themeColor="text1"/>
                <w:lang w:val="sq-AL"/>
              </w:rPr>
              <w:t>et</w:t>
            </w:r>
            <w:r w:rsidRPr="00D46DBB">
              <w:rPr>
                <w:rFonts w:ascii="Times New Roman" w:hAnsi="Times New Roman" w:cs="Times New Roman"/>
                <w:bCs w:val="0"/>
                <w:color w:val="000000" w:themeColor="text1"/>
                <w:lang w:val="sq-AL"/>
              </w:rPr>
              <w:t xml:space="preserve"> </w:t>
            </w:r>
            <w:r w:rsidR="0059646E" w:rsidRPr="00D46DBB">
              <w:rPr>
                <w:rFonts w:ascii="Times New Roman" w:hAnsi="Times New Roman" w:cs="Times New Roman"/>
                <w:bCs w:val="0"/>
                <w:color w:val="000000" w:themeColor="text1"/>
                <w:lang w:val="sq-AL"/>
              </w:rPr>
              <w:t>e</w:t>
            </w:r>
            <w:r w:rsidRPr="00D46DBB">
              <w:rPr>
                <w:rFonts w:ascii="Times New Roman" w:hAnsi="Times New Roman" w:cs="Times New Roman"/>
                <w:bCs w:val="0"/>
                <w:color w:val="000000" w:themeColor="text1"/>
                <w:lang w:val="sq-AL"/>
              </w:rPr>
              <w:t xml:space="preserve"> pritsh</w:t>
            </w:r>
            <w:r w:rsidR="0059646E" w:rsidRPr="00D46DBB">
              <w:rPr>
                <w:rFonts w:ascii="Times New Roman" w:hAnsi="Times New Roman" w:cs="Times New Roman"/>
                <w:bCs w:val="0"/>
                <w:color w:val="000000" w:themeColor="text1"/>
                <w:lang w:val="sq-AL"/>
              </w:rPr>
              <w:t>me</w:t>
            </w:r>
            <w:r w:rsidRPr="00D46DBB">
              <w:rPr>
                <w:rFonts w:ascii="Times New Roman" w:hAnsi="Times New Roman" w:cs="Times New Roman"/>
                <w:bCs w:val="0"/>
                <w:color w:val="000000" w:themeColor="text1"/>
                <w:lang w:val="sq-AL"/>
              </w:rPr>
              <w:t>:</w:t>
            </w:r>
          </w:p>
          <w:bookmarkEnd w:id="27"/>
          <w:p w14:paraId="3800169F" w14:textId="77777777" w:rsidR="00751FD0" w:rsidRPr="00751FD0" w:rsidRDefault="00751FD0" w:rsidP="0009549B">
            <w:pPr>
              <w:jc w:val="left"/>
              <w:rPr>
                <w:rFonts w:ascii="Times New Roman" w:hAnsi="Times New Roman" w:cs="Times New Roman"/>
                <w:b w:val="0"/>
                <w:bCs w:val="0"/>
                <w:color w:val="000000" w:themeColor="text1"/>
                <w:lang w:val="sq-AL"/>
              </w:rPr>
            </w:pPr>
            <w:r w:rsidRPr="00751FD0">
              <w:rPr>
                <w:rFonts w:ascii="Times New Roman" w:hAnsi="Times New Roman" w:cs="Times New Roman"/>
                <w:b w:val="0"/>
                <w:bCs w:val="0"/>
                <w:color w:val="000000" w:themeColor="text1"/>
                <w:lang w:val="sq-AL"/>
              </w:rPr>
              <w:t>4.a. Numri i grave, të rejave e vajzave në të gjithë diversitetin e tyre, të përfshira në arsim cilësor e në procesin e të mësuarit gjatë gjithë jetës,  rritur ndjeshëm.</w:t>
            </w:r>
          </w:p>
          <w:p w14:paraId="6A626162" w14:textId="7670B32A" w:rsidR="00696A3A" w:rsidRPr="00D46DBB" w:rsidRDefault="00751FD0" w:rsidP="0009549B">
            <w:pPr>
              <w:jc w:val="left"/>
              <w:rPr>
                <w:rFonts w:ascii="Times New Roman" w:hAnsi="Times New Roman" w:cs="Times New Roman"/>
                <w:b w:val="0"/>
                <w:bCs w:val="0"/>
                <w:color w:val="000000" w:themeColor="text1"/>
                <w:lang w:val="sq-AL"/>
              </w:rPr>
            </w:pPr>
            <w:r w:rsidRPr="00751FD0">
              <w:rPr>
                <w:rFonts w:ascii="Times New Roman" w:hAnsi="Times New Roman" w:cs="Times New Roman"/>
                <w:b w:val="0"/>
                <w:bCs w:val="0"/>
                <w:color w:val="000000" w:themeColor="text1"/>
                <w:lang w:val="sq-AL"/>
              </w:rPr>
              <w:t xml:space="preserve">4.b. </w:t>
            </w:r>
            <w:bookmarkStart w:id="28" w:name="_Hlk165525265"/>
            <w:r w:rsidRPr="00751FD0">
              <w:rPr>
                <w:rFonts w:ascii="Times New Roman" w:hAnsi="Times New Roman" w:cs="Times New Roman"/>
                <w:b w:val="0"/>
                <w:bCs w:val="0"/>
                <w:color w:val="000000" w:themeColor="text1"/>
                <w:lang w:val="sq-AL"/>
              </w:rPr>
              <w:t xml:space="preserve">Mundësitë e barabarta për angazhim dhe vlerësim të figurave të artit, kulturës e sportit, për gratë, burrat, të rejat, të rinjtë, vajzat e djemtë, të përmirësuara.  </w:t>
            </w:r>
            <w:bookmarkEnd w:id="28"/>
          </w:p>
        </w:tc>
      </w:tr>
      <w:tr w:rsidR="00696A3A" w:rsidRPr="00D46DBB" w14:paraId="69D970DB" w14:textId="77777777" w:rsidTr="005F571D">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1693FD95" w14:textId="7CDF6E12" w:rsidR="00696A3A" w:rsidRPr="00D46DBB" w:rsidRDefault="00696A3A" w:rsidP="0009549B">
            <w:pPr>
              <w:jc w:val="left"/>
              <w:rPr>
                <w:rFonts w:ascii="Times New Roman" w:hAnsi="Times New Roman" w:cs="Times New Roman"/>
                <w:b w:val="0"/>
                <w:color w:val="000000" w:themeColor="text1"/>
                <w:lang w:val="sq-AL"/>
              </w:rPr>
            </w:pPr>
            <w:r w:rsidRPr="00D46DBB">
              <w:rPr>
                <w:rFonts w:ascii="Times New Roman" w:hAnsi="Times New Roman" w:cs="Times New Roman"/>
                <w:bCs w:val="0"/>
                <w:color w:val="000000" w:themeColor="text1"/>
                <w:lang w:val="sq-AL"/>
              </w:rPr>
              <w:t>Objektiv</w:t>
            </w:r>
            <w:r w:rsidR="00751FD0">
              <w:rPr>
                <w:rFonts w:ascii="Times New Roman" w:hAnsi="Times New Roman" w:cs="Times New Roman"/>
                <w:bCs w:val="0"/>
                <w:color w:val="000000" w:themeColor="text1"/>
                <w:lang w:val="sq-AL"/>
              </w:rPr>
              <w:t>at</w:t>
            </w:r>
            <w:r w:rsidRPr="00D46DBB">
              <w:rPr>
                <w:rFonts w:ascii="Times New Roman" w:hAnsi="Times New Roman" w:cs="Times New Roman"/>
                <w:bCs w:val="0"/>
                <w:color w:val="000000" w:themeColor="text1"/>
                <w:lang w:val="sq-AL"/>
              </w:rPr>
              <w:t xml:space="preserve"> specifik</w:t>
            </w:r>
            <w:r w:rsidR="00751FD0">
              <w:rPr>
                <w:rFonts w:ascii="Times New Roman" w:hAnsi="Times New Roman" w:cs="Times New Roman"/>
                <w:bCs w:val="0"/>
                <w:color w:val="000000" w:themeColor="text1"/>
                <w:lang w:val="sq-AL"/>
              </w:rPr>
              <w:t>e</w:t>
            </w:r>
            <w:r w:rsidRPr="00D46DBB">
              <w:rPr>
                <w:rFonts w:ascii="Times New Roman" w:hAnsi="Times New Roman" w:cs="Times New Roman"/>
                <w:bCs w:val="0"/>
                <w:color w:val="000000" w:themeColor="text1"/>
                <w:lang w:val="sq-AL"/>
              </w:rPr>
              <w:t>:</w:t>
            </w:r>
          </w:p>
          <w:p w14:paraId="2B58F4B1" w14:textId="60390434" w:rsidR="00751FD0" w:rsidRPr="00751FD0" w:rsidRDefault="0059646E" w:rsidP="0009549B">
            <w:pPr>
              <w:rPr>
                <w:rFonts w:ascii="Times New Roman" w:hAnsi="Times New Roman" w:cs="Times New Roman"/>
                <w:b w:val="0"/>
                <w:bCs w:val="0"/>
                <w:color w:val="000000" w:themeColor="text1"/>
                <w:lang w:val="sq-AL"/>
              </w:rPr>
            </w:pPr>
            <w:r w:rsidRPr="00D46DBB">
              <w:rPr>
                <w:rFonts w:ascii="Times New Roman" w:hAnsi="Times New Roman" w:cs="Times New Roman"/>
                <w:b w:val="0"/>
                <w:bCs w:val="0"/>
                <w:color w:val="000000" w:themeColor="text1"/>
                <w:lang w:val="sq-AL"/>
              </w:rPr>
              <w:t>4.1.</w:t>
            </w:r>
            <w:r w:rsidR="00751FD0" w:rsidRPr="00195734">
              <w:rPr>
                <w:lang w:val="sq-AL"/>
              </w:rPr>
              <w:t xml:space="preserve"> </w:t>
            </w:r>
            <w:r w:rsidR="00751FD0" w:rsidRPr="00751FD0">
              <w:rPr>
                <w:rFonts w:ascii="Times New Roman" w:hAnsi="Times New Roman" w:cs="Times New Roman"/>
                <w:b w:val="0"/>
                <w:bCs w:val="0"/>
                <w:color w:val="000000" w:themeColor="text1"/>
                <w:lang w:val="sq-AL"/>
              </w:rPr>
              <w:t>Ofrimi i mundësive të barabarta për arsim cilësor e të mësuarit gjatë gjithë jetës, për vajzat, të rejat dhe gratë, si dhe djemtë, të rinjtë e burrat e Komunës, në të gjithë diversitetin e tyre.</w:t>
            </w:r>
          </w:p>
          <w:p w14:paraId="4673F70C" w14:textId="0EAFEF03" w:rsidR="0059646E" w:rsidRPr="00D46DBB" w:rsidRDefault="00751FD0" w:rsidP="0009549B">
            <w:pPr>
              <w:rPr>
                <w:rFonts w:ascii="Times New Roman" w:hAnsi="Times New Roman" w:cs="Times New Roman"/>
                <w:color w:val="000000" w:themeColor="text1"/>
                <w:lang w:val="sq-AL"/>
              </w:rPr>
            </w:pPr>
            <w:r w:rsidRPr="00751FD0">
              <w:rPr>
                <w:rFonts w:ascii="Times New Roman" w:hAnsi="Times New Roman" w:cs="Times New Roman"/>
                <w:b w:val="0"/>
                <w:bCs w:val="0"/>
                <w:color w:val="000000" w:themeColor="text1"/>
                <w:lang w:val="sq-AL"/>
              </w:rPr>
              <w:t>4.2. Promovimi i modeleve të suksesshme të grave, të rejave dhe vajzave, në të gjithë diversitetin e tyre, që investojnë dhe marrin pjesë aktivisht në art, kulturë dhe sport.</w:t>
            </w:r>
          </w:p>
        </w:tc>
      </w:tr>
      <w:tr w:rsidR="00696A3A" w:rsidRPr="00D46DBB" w14:paraId="6DB273F9" w14:textId="77777777" w:rsidTr="005F5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55CB782B" w14:textId="5414E7FB" w:rsidR="00696A3A" w:rsidRPr="00D46DBB" w:rsidRDefault="00696A3A" w:rsidP="0009549B">
            <w:pPr>
              <w:jc w:val="left"/>
              <w:rPr>
                <w:rFonts w:ascii="Times New Roman" w:hAnsi="Times New Roman" w:cs="Times New Roman"/>
                <w:b w:val="0"/>
                <w:color w:val="000000" w:themeColor="text1"/>
                <w:lang w:val="sq-AL"/>
              </w:rPr>
            </w:pPr>
            <w:r w:rsidRPr="00D46DBB">
              <w:rPr>
                <w:rFonts w:ascii="Times New Roman" w:hAnsi="Times New Roman" w:cs="Times New Roman"/>
                <w:bCs w:val="0"/>
                <w:color w:val="000000" w:themeColor="text1"/>
                <w:lang w:val="sq-AL"/>
              </w:rPr>
              <w:t>Tregues</w:t>
            </w:r>
            <w:r w:rsidR="00751FD0">
              <w:rPr>
                <w:rFonts w:ascii="Times New Roman" w:hAnsi="Times New Roman" w:cs="Times New Roman"/>
                <w:bCs w:val="0"/>
                <w:color w:val="000000" w:themeColor="text1"/>
                <w:lang w:val="sq-AL"/>
              </w:rPr>
              <w:t>it</w:t>
            </w:r>
            <w:r w:rsidRPr="00D46DBB">
              <w:rPr>
                <w:rFonts w:ascii="Times New Roman" w:hAnsi="Times New Roman" w:cs="Times New Roman"/>
                <w:bCs w:val="0"/>
                <w:color w:val="000000" w:themeColor="text1"/>
                <w:lang w:val="sq-AL"/>
              </w:rPr>
              <w:t xml:space="preserve"> në nivel objektivi:</w:t>
            </w:r>
          </w:p>
          <w:p w14:paraId="1C5DFDF4" w14:textId="5B219C1A" w:rsidR="00751FD0" w:rsidRPr="00751FD0" w:rsidRDefault="0059646E" w:rsidP="0009549B">
            <w:pPr>
              <w:rPr>
                <w:rFonts w:ascii="Times New Roman" w:hAnsi="Times New Roman" w:cs="Times New Roman"/>
                <w:b w:val="0"/>
                <w:color w:val="000000" w:themeColor="text1"/>
                <w:lang w:val="sq-AL"/>
              </w:rPr>
            </w:pPr>
            <w:r w:rsidRPr="00D46DBB">
              <w:rPr>
                <w:rFonts w:ascii="Times New Roman" w:hAnsi="Times New Roman" w:cs="Times New Roman"/>
                <w:b w:val="0"/>
                <w:color w:val="000000" w:themeColor="text1"/>
                <w:lang w:val="sq-AL"/>
              </w:rPr>
              <w:lastRenderedPageBreak/>
              <w:t xml:space="preserve">4.1.a. </w:t>
            </w:r>
            <w:r w:rsidR="00751FD0" w:rsidRPr="00751FD0">
              <w:rPr>
                <w:rFonts w:ascii="Times New Roman" w:hAnsi="Times New Roman" w:cs="Times New Roman"/>
                <w:b w:val="0"/>
                <w:color w:val="000000" w:themeColor="text1"/>
                <w:lang w:val="sq-AL"/>
              </w:rPr>
              <w:t>Numri i vajzave, të rejave dhe grave nga të gjitha grupet, të përfshira në shërbime cilësore të arsimit dhe formimit profesional.</w:t>
            </w:r>
          </w:p>
          <w:p w14:paraId="79CDF810" w14:textId="5CE43C7A" w:rsidR="0059646E" w:rsidRPr="00D46DBB" w:rsidRDefault="00751FD0" w:rsidP="0009549B">
            <w:pPr>
              <w:rPr>
                <w:rFonts w:ascii="Times New Roman" w:hAnsi="Times New Roman" w:cs="Times New Roman"/>
                <w:bCs w:val="0"/>
                <w:color w:val="000000" w:themeColor="text1"/>
                <w:lang w:val="sq-AL"/>
              </w:rPr>
            </w:pPr>
            <w:r w:rsidRPr="00751FD0">
              <w:rPr>
                <w:rFonts w:ascii="Times New Roman" w:hAnsi="Times New Roman" w:cs="Times New Roman"/>
                <w:b w:val="0"/>
                <w:color w:val="000000" w:themeColor="text1"/>
                <w:lang w:val="sq-AL"/>
              </w:rPr>
              <w:t>4.2.a. Numri i grave të rejave dhe vajzave që promovohen si modele të suksesshme në art, kulturë dhe sport.</w:t>
            </w:r>
          </w:p>
        </w:tc>
      </w:tr>
      <w:tr w:rsidR="00CB23CF" w:rsidRPr="00D46DBB" w14:paraId="20686529" w14:textId="77777777" w:rsidTr="004714B4">
        <w:tc>
          <w:tcPr>
            <w:cnfStyle w:val="001000000000" w:firstRow="0" w:lastRow="0" w:firstColumn="1" w:lastColumn="0" w:oddVBand="0" w:evenVBand="0" w:oddHBand="0" w:evenHBand="0" w:firstRowFirstColumn="0" w:firstRowLastColumn="0" w:lastRowFirstColumn="0" w:lastRowLastColumn="0"/>
            <w:tcW w:w="9021" w:type="dxa"/>
            <w:shd w:val="clear" w:color="auto" w:fill="D9D9D9" w:themeFill="background1" w:themeFillShade="D9"/>
          </w:tcPr>
          <w:p w14:paraId="1C8414DE" w14:textId="77777777" w:rsidR="00CB23CF" w:rsidRPr="00D46DBB" w:rsidRDefault="00CB23CF" w:rsidP="0009549B">
            <w:pPr>
              <w:jc w:val="left"/>
              <w:rPr>
                <w:rFonts w:ascii="Times New Roman" w:hAnsi="Times New Roman" w:cs="Times New Roman"/>
                <w:b w:val="0"/>
                <w:color w:val="000000" w:themeColor="text1"/>
                <w:lang w:val="sq-AL"/>
              </w:rPr>
            </w:pPr>
            <w:bookmarkStart w:id="29" w:name="_Toc153152386"/>
            <w:bookmarkStart w:id="30" w:name="_Toc157412407"/>
            <w:r w:rsidRPr="00D46DBB">
              <w:rPr>
                <w:rFonts w:ascii="Times New Roman" w:hAnsi="Times New Roman" w:cs="Times New Roman"/>
                <w:bCs w:val="0"/>
                <w:color w:val="000000" w:themeColor="text1"/>
                <w:lang w:val="sq-AL"/>
              </w:rPr>
              <w:lastRenderedPageBreak/>
              <w:t>Objektivi strategjik:</w:t>
            </w:r>
          </w:p>
          <w:p w14:paraId="12213E86" w14:textId="2BA5F86A" w:rsidR="00CB23CF" w:rsidRPr="00D46DBB" w:rsidRDefault="00CB23CF" w:rsidP="0009549B">
            <w:pPr>
              <w:jc w:val="left"/>
              <w:rPr>
                <w:rFonts w:ascii="Times New Roman" w:hAnsi="Times New Roman" w:cs="Times New Roman"/>
                <w:color w:val="000000" w:themeColor="text1"/>
                <w:lang w:val="sq-AL"/>
              </w:rPr>
            </w:pPr>
            <w:r>
              <w:rPr>
                <w:rFonts w:ascii="Times New Roman" w:hAnsi="Times New Roman" w:cs="Times New Roman"/>
                <w:color w:val="000000" w:themeColor="text1"/>
                <w:lang w:val="sq-AL"/>
              </w:rPr>
              <w:t>5</w:t>
            </w:r>
            <w:r w:rsidRPr="00D46DBB">
              <w:rPr>
                <w:rFonts w:ascii="Times New Roman" w:hAnsi="Times New Roman" w:cs="Times New Roman"/>
                <w:color w:val="000000" w:themeColor="text1"/>
                <w:lang w:val="sq-AL"/>
              </w:rPr>
              <w:t xml:space="preserve">. </w:t>
            </w:r>
            <w:r w:rsidR="005E0CAF" w:rsidRPr="005E0CAF">
              <w:rPr>
                <w:rFonts w:ascii="Times New Roman" w:hAnsi="Times New Roman" w:cs="Times New Roman"/>
                <w:color w:val="000000" w:themeColor="text1"/>
                <w:lang w:val="sq-AL"/>
              </w:rPr>
              <w:t>Liri nga të gjitha format e dhunës me bazë gjinore</w:t>
            </w:r>
            <w:r w:rsidR="005E0CAF">
              <w:rPr>
                <w:rFonts w:ascii="Times New Roman" w:hAnsi="Times New Roman" w:cs="Times New Roman"/>
                <w:color w:val="000000" w:themeColor="text1"/>
                <w:lang w:val="sq-AL"/>
              </w:rPr>
              <w:t>.</w:t>
            </w:r>
            <w:r w:rsidRPr="00D46DBB">
              <w:rPr>
                <w:rFonts w:ascii="Times New Roman" w:hAnsi="Times New Roman" w:cs="Times New Roman"/>
                <w:color w:val="000000" w:themeColor="text1"/>
                <w:lang w:val="sq-AL"/>
              </w:rPr>
              <w:t xml:space="preserve"> </w:t>
            </w:r>
          </w:p>
        </w:tc>
      </w:tr>
      <w:tr w:rsidR="00CB23CF" w:rsidRPr="00D46DBB" w14:paraId="18D07BA3" w14:textId="77777777" w:rsidTr="00471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5FFD9E80" w14:textId="77777777" w:rsidR="00CB23CF" w:rsidRPr="00D46DBB" w:rsidRDefault="00CB23CF" w:rsidP="0009549B">
            <w:pPr>
              <w:jc w:val="left"/>
              <w:rPr>
                <w:rFonts w:ascii="Times New Roman" w:hAnsi="Times New Roman" w:cs="Times New Roman"/>
                <w:b w:val="0"/>
                <w:color w:val="000000" w:themeColor="text1"/>
                <w:lang w:val="sq-AL"/>
              </w:rPr>
            </w:pPr>
            <w:r w:rsidRPr="00D46DBB">
              <w:rPr>
                <w:rFonts w:ascii="Times New Roman" w:hAnsi="Times New Roman" w:cs="Times New Roman"/>
                <w:bCs w:val="0"/>
                <w:color w:val="000000" w:themeColor="text1"/>
                <w:lang w:val="sq-AL"/>
              </w:rPr>
              <w:t>Rezultatet e pritshme:</w:t>
            </w:r>
          </w:p>
          <w:p w14:paraId="34C230A2" w14:textId="488DFD16" w:rsidR="00CB23CF" w:rsidRPr="00D46DBB" w:rsidRDefault="005E0CAF" w:rsidP="0009549B">
            <w:pPr>
              <w:jc w:val="left"/>
              <w:rPr>
                <w:rFonts w:ascii="Times New Roman" w:hAnsi="Times New Roman" w:cs="Times New Roman"/>
                <w:b w:val="0"/>
                <w:bCs w:val="0"/>
                <w:color w:val="000000" w:themeColor="text1"/>
                <w:lang w:val="sq-AL"/>
              </w:rPr>
            </w:pPr>
            <w:r w:rsidRPr="005E0CAF">
              <w:rPr>
                <w:rFonts w:ascii="Times New Roman" w:hAnsi="Times New Roman" w:cs="Times New Roman"/>
                <w:b w:val="0"/>
                <w:bCs w:val="0"/>
                <w:color w:val="000000" w:themeColor="text1"/>
                <w:lang w:val="sq-AL"/>
              </w:rPr>
              <w:t xml:space="preserve">5.a. </w:t>
            </w:r>
            <w:bookmarkStart w:id="31" w:name="_Hlk165945726"/>
            <w:r w:rsidRPr="005E0CAF">
              <w:rPr>
                <w:rFonts w:ascii="Times New Roman" w:hAnsi="Times New Roman" w:cs="Times New Roman"/>
                <w:b w:val="0"/>
                <w:bCs w:val="0"/>
                <w:color w:val="000000" w:themeColor="text1"/>
                <w:lang w:val="sq-AL"/>
              </w:rPr>
              <w:t xml:space="preserve">Gratë, burrat, </w:t>
            </w:r>
            <w:r w:rsidR="00593215">
              <w:rPr>
                <w:rFonts w:ascii="Times New Roman" w:hAnsi="Times New Roman" w:cs="Times New Roman"/>
                <w:b w:val="0"/>
                <w:bCs w:val="0"/>
                <w:color w:val="000000" w:themeColor="text1"/>
                <w:lang w:val="sq-AL"/>
              </w:rPr>
              <w:t xml:space="preserve">të rejat, të rinjtë, </w:t>
            </w:r>
            <w:r w:rsidRPr="005E0CAF">
              <w:rPr>
                <w:rFonts w:ascii="Times New Roman" w:hAnsi="Times New Roman" w:cs="Times New Roman"/>
                <w:b w:val="0"/>
                <w:bCs w:val="0"/>
                <w:color w:val="000000" w:themeColor="text1"/>
                <w:lang w:val="sq-AL"/>
              </w:rPr>
              <w:t>vajzat dhe djemtë, në të gjithë diversitetin e tyre, janë agjentë të ndryshimit për një shoqëri të mundësive të barabarta e pa dhunë.</w:t>
            </w:r>
            <w:bookmarkEnd w:id="31"/>
          </w:p>
        </w:tc>
      </w:tr>
      <w:tr w:rsidR="00CB23CF" w:rsidRPr="00D46DBB" w14:paraId="32694E15" w14:textId="77777777" w:rsidTr="004714B4">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1123EC51" w14:textId="77777777" w:rsidR="00CB23CF" w:rsidRPr="00D46DBB" w:rsidRDefault="00CB23CF" w:rsidP="0009549B">
            <w:pPr>
              <w:jc w:val="left"/>
              <w:rPr>
                <w:rFonts w:ascii="Times New Roman" w:hAnsi="Times New Roman" w:cs="Times New Roman"/>
                <w:b w:val="0"/>
                <w:color w:val="000000" w:themeColor="text1"/>
                <w:lang w:val="sq-AL"/>
              </w:rPr>
            </w:pPr>
            <w:bookmarkStart w:id="32" w:name="_Hlk165283411"/>
            <w:r w:rsidRPr="00D46DBB">
              <w:rPr>
                <w:rFonts w:ascii="Times New Roman" w:hAnsi="Times New Roman" w:cs="Times New Roman"/>
                <w:bCs w:val="0"/>
                <w:color w:val="000000" w:themeColor="text1"/>
                <w:lang w:val="sq-AL"/>
              </w:rPr>
              <w:t>Objektivi specifik:</w:t>
            </w:r>
          </w:p>
          <w:p w14:paraId="2A2D9992" w14:textId="0F7CEFC2" w:rsidR="00CB23CF" w:rsidRPr="00D46DBB" w:rsidRDefault="00CB23CF" w:rsidP="0009549B">
            <w:pPr>
              <w:rPr>
                <w:rFonts w:ascii="Times New Roman" w:hAnsi="Times New Roman" w:cs="Times New Roman"/>
                <w:color w:val="000000" w:themeColor="text1"/>
                <w:lang w:val="sq-AL"/>
              </w:rPr>
            </w:pPr>
            <w:r>
              <w:rPr>
                <w:rFonts w:ascii="Times New Roman" w:hAnsi="Times New Roman" w:cs="Times New Roman"/>
                <w:b w:val="0"/>
                <w:bCs w:val="0"/>
                <w:color w:val="000000" w:themeColor="text1"/>
                <w:lang w:val="sq-AL"/>
              </w:rPr>
              <w:t>5</w:t>
            </w:r>
            <w:r w:rsidRPr="00D46DBB">
              <w:rPr>
                <w:rFonts w:ascii="Times New Roman" w:hAnsi="Times New Roman" w:cs="Times New Roman"/>
                <w:b w:val="0"/>
                <w:bCs w:val="0"/>
                <w:color w:val="000000" w:themeColor="text1"/>
                <w:lang w:val="sq-AL"/>
              </w:rPr>
              <w:t xml:space="preserve">.1. </w:t>
            </w:r>
            <w:r w:rsidR="009834FB">
              <w:rPr>
                <w:rFonts w:ascii="Times New Roman" w:hAnsi="Times New Roman" w:cs="Times New Roman"/>
                <w:b w:val="0"/>
                <w:bCs w:val="0"/>
                <w:color w:val="000000" w:themeColor="text1"/>
                <w:lang w:val="sq-AL"/>
              </w:rPr>
              <w:t>Fuqizimi i Mekanizmit Koordinues në mbrojtje të viktimave/të mbijetuarave / mbijetuarve të dhunës në familje e dhunës me bazë gjinore.</w:t>
            </w:r>
          </w:p>
        </w:tc>
      </w:tr>
      <w:tr w:rsidR="00CB23CF" w:rsidRPr="00D46DBB" w14:paraId="2BEF0E21" w14:textId="77777777" w:rsidTr="00471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0CE53F84" w14:textId="77777777" w:rsidR="00CB23CF" w:rsidRPr="00D46DBB" w:rsidRDefault="00CB23CF" w:rsidP="0009549B">
            <w:pPr>
              <w:jc w:val="left"/>
              <w:rPr>
                <w:rFonts w:ascii="Times New Roman" w:hAnsi="Times New Roman" w:cs="Times New Roman"/>
                <w:b w:val="0"/>
                <w:color w:val="000000" w:themeColor="text1"/>
                <w:lang w:val="sq-AL"/>
              </w:rPr>
            </w:pPr>
            <w:r w:rsidRPr="00D46DBB">
              <w:rPr>
                <w:rFonts w:ascii="Times New Roman" w:hAnsi="Times New Roman" w:cs="Times New Roman"/>
                <w:bCs w:val="0"/>
                <w:color w:val="000000" w:themeColor="text1"/>
                <w:lang w:val="sq-AL"/>
              </w:rPr>
              <w:t>Tregues në nivel objektivi:</w:t>
            </w:r>
          </w:p>
          <w:p w14:paraId="51C27428" w14:textId="26690EA0" w:rsidR="00CB23CF" w:rsidRPr="00D46DBB" w:rsidRDefault="00CB23CF" w:rsidP="0009549B">
            <w:pPr>
              <w:rPr>
                <w:rFonts w:ascii="Times New Roman" w:hAnsi="Times New Roman" w:cs="Times New Roman"/>
                <w:bCs w:val="0"/>
                <w:color w:val="000000" w:themeColor="text1"/>
                <w:lang w:val="sq-AL"/>
              </w:rPr>
            </w:pPr>
            <w:r>
              <w:rPr>
                <w:rFonts w:ascii="Times New Roman" w:hAnsi="Times New Roman" w:cs="Times New Roman"/>
                <w:b w:val="0"/>
                <w:color w:val="000000" w:themeColor="text1"/>
                <w:lang w:val="sq-AL"/>
              </w:rPr>
              <w:t>5</w:t>
            </w:r>
            <w:r w:rsidRPr="00D46DBB">
              <w:rPr>
                <w:rFonts w:ascii="Times New Roman" w:hAnsi="Times New Roman" w:cs="Times New Roman"/>
                <w:b w:val="0"/>
                <w:color w:val="000000" w:themeColor="text1"/>
                <w:lang w:val="sq-AL"/>
              </w:rPr>
              <w:t xml:space="preserve">.1.a. </w:t>
            </w:r>
            <w:r w:rsidR="003522DB" w:rsidRPr="003522DB">
              <w:rPr>
                <w:rFonts w:ascii="Times New Roman" w:hAnsi="Times New Roman" w:cs="Times New Roman"/>
                <w:b w:val="0"/>
                <w:color w:val="000000" w:themeColor="text1"/>
                <w:lang w:val="sq-AL"/>
              </w:rPr>
              <w:t xml:space="preserve">Numri i </w:t>
            </w:r>
            <w:r w:rsidR="009834FB">
              <w:rPr>
                <w:rFonts w:ascii="Times New Roman" w:hAnsi="Times New Roman" w:cs="Times New Roman"/>
                <w:b w:val="0"/>
                <w:color w:val="000000" w:themeColor="text1"/>
                <w:lang w:val="sq-AL"/>
              </w:rPr>
              <w:t>rasteve të menaxhuara me efektivitet e në mënyrë shumë-sektoriale të koordinuar, nga an</w:t>
            </w:r>
            <w:r w:rsidR="00195734">
              <w:rPr>
                <w:rFonts w:ascii="Times New Roman" w:hAnsi="Times New Roman" w:cs="Times New Roman"/>
                <w:b w:val="0"/>
                <w:color w:val="000000" w:themeColor="text1"/>
                <w:lang w:val="sq-AL"/>
              </w:rPr>
              <w:t>ë</w:t>
            </w:r>
            <w:r w:rsidR="009834FB">
              <w:rPr>
                <w:rFonts w:ascii="Times New Roman" w:hAnsi="Times New Roman" w:cs="Times New Roman"/>
                <w:b w:val="0"/>
                <w:color w:val="000000" w:themeColor="text1"/>
                <w:lang w:val="sq-AL"/>
              </w:rPr>
              <w:t>tarët e Mekanizmit Koordinues në Prizren.</w:t>
            </w:r>
          </w:p>
        </w:tc>
      </w:tr>
      <w:bookmarkEnd w:id="25"/>
      <w:bookmarkEnd w:id="32"/>
    </w:tbl>
    <w:p w14:paraId="7957BB0F" w14:textId="0A330492" w:rsidR="009834FB" w:rsidRDefault="009834FB" w:rsidP="00A31980">
      <w:pPr>
        <w:pStyle w:val="Kokzimi1"/>
        <w:spacing w:after="0"/>
        <w:rPr>
          <w:rFonts w:ascii="Times New Roman" w:hAnsi="Times New Roman" w:cs="Times New Roman"/>
          <w:b/>
          <w:color w:val="C19859" w:themeColor="accent6"/>
          <w:szCs w:val="24"/>
        </w:rPr>
      </w:pPr>
    </w:p>
    <w:p w14:paraId="624304C4" w14:textId="77777777" w:rsidR="00593215" w:rsidRPr="00593215" w:rsidRDefault="00593215" w:rsidP="00593215"/>
    <w:p w14:paraId="1E25E49D" w14:textId="7E78BF81" w:rsidR="00696A3A" w:rsidRPr="00D46DBB" w:rsidRDefault="00696A3A" w:rsidP="00A31980">
      <w:pPr>
        <w:pStyle w:val="Kokzimi1"/>
        <w:spacing w:after="0"/>
        <w:rPr>
          <w:rFonts w:ascii="Times New Roman" w:hAnsi="Times New Roman" w:cs="Times New Roman"/>
          <w:b/>
          <w:bCs w:val="0"/>
          <w:color w:val="C19859" w:themeColor="accent6"/>
          <w:szCs w:val="24"/>
        </w:rPr>
      </w:pPr>
      <w:r w:rsidRPr="00D46DBB">
        <w:rPr>
          <w:rFonts w:ascii="Times New Roman" w:hAnsi="Times New Roman" w:cs="Times New Roman"/>
          <w:b/>
          <w:color w:val="C19859" w:themeColor="accent6"/>
          <w:szCs w:val="24"/>
        </w:rPr>
        <w:t xml:space="preserve">V. </w:t>
      </w:r>
      <w:bookmarkStart w:id="33" w:name="_Toc97820635"/>
      <w:r w:rsidRPr="00D46DBB">
        <w:rPr>
          <w:rFonts w:ascii="Times New Roman" w:hAnsi="Times New Roman" w:cs="Times New Roman"/>
          <w:b/>
          <w:color w:val="C19859" w:themeColor="accent6"/>
          <w:szCs w:val="24"/>
        </w:rPr>
        <w:tab/>
        <w:t xml:space="preserve">KOSTO PËR ZBATIMIN E </w:t>
      </w:r>
      <w:r w:rsidRPr="00CB23CF">
        <w:rPr>
          <w:rFonts w:ascii="Times New Roman" w:hAnsi="Times New Roman" w:cs="Times New Roman"/>
          <w:b/>
          <w:color w:val="C19859" w:themeColor="accent6"/>
          <w:szCs w:val="24"/>
        </w:rPr>
        <w:t xml:space="preserve">PLVBGJ </w:t>
      </w:r>
      <w:bookmarkEnd w:id="29"/>
      <w:bookmarkEnd w:id="30"/>
      <w:bookmarkEnd w:id="33"/>
      <w:r w:rsidR="005F230C" w:rsidRPr="00CB23CF">
        <w:rPr>
          <w:rFonts w:ascii="Times New Roman" w:hAnsi="Times New Roman" w:cs="Times New Roman"/>
          <w:b/>
          <w:color w:val="C19859" w:themeColor="accent6"/>
          <w:szCs w:val="24"/>
        </w:rPr>
        <w:t>MAJ</w:t>
      </w:r>
      <w:r w:rsidR="00A838F8" w:rsidRPr="00CB23CF">
        <w:rPr>
          <w:rFonts w:ascii="Times New Roman" w:hAnsi="Times New Roman" w:cs="Times New Roman"/>
          <w:b/>
          <w:color w:val="C19859" w:themeColor="accent6"/>
          <w:szCs w:val="24"/>
        </w:rPr>
        <w:t xml:space="preserve"> </w:t>
      </w:r>
      <w:r w:rsidR="00CB23CF" w:rsidRPr="00CB23CF">
        <w:rPr>
          <w:rFonts w:ascii="Times New Roman" w:hAnsi="Times New Roman" w:cs="Times New Roman"/>
          <w:b/>
          <w:color w:val="C19859" w:themeColor="accent6"/>
          <w:szCs w:val="24"/>
        </w:rPr>
        <w:t>2024 - 2026</w:t>
      </w:r>
    </w:p>
    <w:p w14:paraId="2EC02058" w14:textId="3620CC3B" w:rsidR="00696A3A" w:rsidRPr="00D46DBB" w:rsidRDefault="00696A3A" w:rsidP="00A31980">
      <w:pPr>
        <w:rPr>
          <w:rFonts w:ascii="Times New Roman" w:hAnsi="Times New Roman" w:cs="Times New Roman"/>
        </w:rPr>
      </w:pPr>
      <w:r w:rsidRPr="00D46DBB">
        <w:rPr>
          <w:rFonts w:ascii="Times New Roman" w:hAnsi="Times New Roman" w:cs="Times New Roman"/>
        </w:rPr>
        <w:t xml:space="preserve">Të gjitha aktivitetet e parashikuara në matricën e PLVBGJ </w:t>
      </w:r>
      <w:r w:rsidR="00CB23CF">
        <w:rPr>
          <w:rFonts w:ascii="Times New Roman" w:hAnsi="Times New Roman" w:cs="Times New Roman"/>
        </w:rPr>
        <w:t>2024 - 2026</w:t>
      </w:r>
      <w:r w:rsidR="00A838F8">
        <w:rPr>
          <w:rFonts w:ascii="Times New Roman" w:hAnsi="Times New Roman" w:cs="Times New Roman"/>
        </w:rPr>
        <w:t xml:space="preserve"> </w:t>
      </w:r>
      <w:r w:rsidRPr="00D46DBB">
        <w:rPr>
          <w:rFonts w:ascii="Times New Roman" w:hAnsi="Times New Roman" w:cs="Times New Roman"/>
        </w:rPr>
        <w:t xml:space="preserve">shoqërohen edhe me një kosto financiare të domosdoshme për zbatimin e tyre, e cila zbërthehet më tej në kosto që mbulohet nga vetë Komuna (si me burimet ekzistuese njerëzore, financiare e infrastrukturore, ashtu edhe me burime që duhet të shtojë), kosto që mbulohet nga donatorët dhe palët e treta, si dhe kosto që ka nevojë për t’u siguruar (apo hendeku financiar). </w:t>
      </w:r>
    </w:p>
    <w:p w14:paraId="28E6B896" w14:textId="77777777" w:rsidR="0076766C" w:rsidRPr="00D46DBB" w:rsidRDefault="0076766C" w:rsidP="00A31980">
      <w:pPr>
        <w:rPr>
          <w:rFonts w:ascii="Times New Roman" w:hAnsi="Times New Roman" w:cs="Times New Roman"/>
        </w:rPr>
      </w:pPr>
    </w:p>
    <w:p w14:paraId="1BA5AA7C" w14:textId="51A824EC" w:rsidR="00696A3A" w:rsidRPr="00550BBA" w:rsidRDefault="00696A3A" w:rsidP="00A31980">
      <w:pPr>
        <w:rPr>
          <w:rFonts w:ascii="Times New Roman" w:hAnsi="Times New Roman" w:cs="Times New Roman"/>
        </w:rPr>
      </w:pPr>
      <w:r w:rsidRPr="00D46DBB">
        <w:rPr>
          <w:rFonts w:ascii="Times New Roman" w:hAnsi="Times New Roman" w:cs="Times New Roman"/>
        </w:rPr>
        <w:t>Është e rëndësishme të theksohet se ndonëse një pjesë të mirë të aktiviteteve Komuna e mbulon përmes angazhimit të burimeve ekzistuese njerëzore e financiare (pra zyrtareve / zyrtarëve, të cilat/cilët aktualisht marrin një pagë fikse, sallave/</w:t>
      </w:r>
      <w:r w:rsidR="0076766C" w:rsidRPr="00D46DBB">
        <w:rPr>
          <w:rFonts w:ascii="Times New Roman" w:hAnsi="Times New Roman" w:cs="Times New Roman"/>
        </w:rPr>
        <w:t>ambienteve</w:t>
      </w:r>
      <w:r w:rsidRPr="00D46DBB">
        <w:rPr>
          <w:rFonts w:ascii="Times New Roman" w:hAnsi="Times New Roman" w:cs="Times New Roman"/>
        </w:rPr>
        <w:t xml:space="preserve"> që ka në pronësi për të zhvilluar aktivitete të ndryshme, apo vënien në dispozicion të makinës dhe materialeve kancelarike të cilat blihen në total për të gjithë institucionin, etj.</w:t>
      </w:r>
      <w:r w:rsidR="0076766C" w:rsidRPr="00D46DBB">
        <w:rPr>
          <w:rFonts w:ascii="Times New Roman" w:hAnsi="Times New Roman" w:cs="Times New Roman"/>
        </w:rPr>
        <w:t>)</w:t>
      </w:r>
      <w:r w:rsidRPr="00D46DBB">
        <w:rPr>
          <w:rFonts w:ascii="Times New Roman" w:hAnsi="Times New Roman" w:cs="Times New Roman"/>
        </w:rPr>
        <w:t xml:space="preserve">, në këtë Plan Lokal Veprimi për Barazinë Gjinore </w:t>
      </w:r>
      <w:r w:rsidR="00CB23CF">
        <w:rPr>
          <w:rFonts w:ascii="Times New Roman" w:hAnsi="Times New Roman" w:cs="Times New Roman"/>
        </w:rPr>
        <w:t>2024 - 2026</w:t>
      </w:r>
      <w:r w:rsidR="00A838F8">
        <w:rPr>
          <w:rFonts w:ascii="Times New Roman" w:hAnsi="Times New Roman" w:cs="Times New Roman"/>
        </w:rPr>
        <w:t xml:space="preserve"> </w:t>
      </w:r>
      <w:r w:rsidRPr="00D46DBB">
        <w:rPr>
          <w:rFonts w:ascii="Times New Roman" w:hAnsi="Times New Roman" w:cs="Times New Roman"/>
        </w:rPr>
        <w:t xml:space="preserve">evidentohet edhe vlera përkatëse e këtij kontributi, me qëllim që gjatë monitorimit dhe vlerësimit të zbatimit të tij, të mundësohet </w:t>
      </w:r>
      <w:r w:rsidRPr="00550BBA">
        <w:rPr>
          <w:rFonts w:ascii="Times New Roman" w:hAnsi="Times New Roman" w:cs="Times New Roman"/>
        </w:rPr>
        <w:t xml:space="preserve">vlerësimi edhe përmes kosto-eficencës. Është e rëndësishme të mbahet në konsideratë fakti që këto përllogaritje janë bërë për minimumin e vlerave që do të kërkonte organizimi i aktiviteteve të propozuara. </w:t>
      </w:r>
    </w:p>
    <w:p w14:paraId="57D934A6" w14:textId="77777777" w:rsidR="0076766C" w:rsidRPr="00550BBA" w:rsidRDefault="0076766C" w:rsidP="00A31980">
      <w:pPr>
        <w:rPr>
          <w:rFonts w:ascii="Times New Roman" w:hAnsi="Times New Roman" w:cs="Times New Roman"/>
        </w:rPr>
      </w:pPr>
    </w:p>
    <w:p w14:paraId="3D8A1AB5" w14:textId="29F299AB" w:rsidR="00696A3A" w:rsidRPr="00550BBA" w:rsidRDefault="00696A3A" w:rsidP="00A31980">
      <w:pPr>
        <w:rPr>
          <w:rFonts w:ascii="Times New Roman" w:hAnsi="Times New Roman" w:cs="Times New Roman"/>
        </w:rPr>
      </w:pPr>
      <w:r w:rsidRPr="00550BBA">
        <w:rPr>
          <w:rFonts w:ascii="Times New Roman" w:hAnsi="Times New Roman" w:cs="Times New Roman"/>
        </w:rPr>
        <w:t xml:space="preserve">Kostot e paraqitura janë orientuese dhe miratimi i këtij Plani Lokal të Veprimit për Barazinë Gjinore </w:t>
      </w:r>
      <w:r w:rsidR="00CB23CF">
        <w:rPr>
          <w:rFonts w:ascii="Times New Roman" w:hAnsi="Times New Roman" w:cs="Times New Roman"/>
        </w:rPr>
        <w:t>2024 - 2026</w:t>
      </w:r>
      <w:r w:rsidRPr="00550BBA">
        <w:rPr>
          <w:rFonts w:ascii="Times New Roman" w:hAnsi="Times New Roman" w:cs="Times New Roman"/>
        </w:rPr>
        <w:t xml:space="preserve">, të kostuar, nuk nënkupton automatikisht edhe buxhetimin e tij. Për të buxhetuar dhe alokuar fondet përkatëse të përvitshme, pa të cilat zbatimi i këtij PLVBGJ nuk merr jetë, Komuna duhet të përfshijë në kornizën e parashikimeve buxhetore vjetore dhe afatmesme edhe masat e parashikuara në këtë PLVBGJ. Në këtë kuadër edhe mbështetja dhe lobimi nga vetë </w:t>
      </w:r>
      <w:r w:rsidRPr="00120C12">
        <w:rPr>
          <w:rFonts w:ascii="Times New Roman" w:hAnsi="Times New Roman" w:cs="Times New Roman"/>
        </w:rPr>
        <w:t xml:space="preserve">Grupi </w:t>
      </w:r>
      <w:r w:rsidR="00120C12">
        <w:rPr>
          <w:rFonts w:ascii="Times New Roman" w:hAnsi="Times New Roman" w:cs="Times New Roman"/>
        </w:rPr>
        <w:t xml:space="preserve">Jo-Formal </w:t>
      </w:r>
      <w:r w:rsidRPr="00120C12">
        <w:rPr>
          <w:rFonts w:ascii="Times New Roman" w:hAnsi="Times New Roman" w:cs="Times New Roman"/>
        </w:rPr>
        <w:t>i Grave</w:t>
      </w:r>
      <w:r w:rsidRPr="00550BBA">
        <w:rPr>
          <w:rFonts w:ascii="Times New Roman" w:hAnsi="Times New Roman" w:cs="Times New Roman"/>
        </w:rPr>
        <w:t xml:space="preserve"> për sigurimin e burimeve financiare për realizimin e aktiviteteve/masave, përmes përfshirjes së tyre në buxhete vjetore apo afatmesme të Komunës, është domosdoshmëri. </w:t>
      </w:r>
    </w:p>
    <w:p w14:paraId="32071111" w14:textId="77777777" w:rsidR="0076766C" w:rsidRPr="00550BBA" w:rsidRDefault="0076766C" w:rsidP="00A31980">
      <w:pPr>
        <w:rPr>
          <w:rFonts w:ascii="Times New Roman" w:hAnsi="Times New Roman" w:cs="Times New Roman"/>
        </w:rPr>
      </w:pPr>
    </w:p>
    <w:p w14:paraId="762F6C6A" w14:textId="77777777" w:rsidR="00696A3A" w:rsidRPr="00550BBA" w:rsidRDefault="00696A3A" w:rsidP="00A31980">
      <w:pPr>
        <w:rPr>
          <w:rFonts w:ascii="Times New Roman" w:hAnsi="Times New Roman" w:cs="Times New Roman"/>
        </w:rPr>
      </w:pPr>
      <w:r w:rsidRPr="00550BBA">
        <w:rPr>
          <w:rFonts w:ascii="Times New Roman" w:hAnsi="Times New Roman" w:cs="Times New Roman"/>
        </w:rPr>
        <w:t xml:space="preserve">Me rishikimin e përvitshëm të Planit Lokal të Veprimit, </w:t>
      </w:r>
      <w:r w:rsidRPr="00550BBA">
        <w:rPr>
          <w:rFonts w:ascii="Times New Roman" w:hAnsi="Times New Roman" w:cs="Times New Roman"/>
          <w:b/>
          <w:bCs/>
          <w:i/>
          <w:iCs/>
        </w:rPr>
        <w:t>duhet bërë patjetër edhe rishikimi i kostove të propozuara</w:t>
      </w:r>
      <w:r w:rsidRPr="00550BBA">
        <w:rPr>
          <w:rFonts w:ascii="Times New Roman" w:hAnsi="Times New Roman" w:cs="Times New Roman"/>
        </w:rPr>
        <w:t>, bazuar edhe në mënyrën e përfshirjes së tyre në buxhetet vjetore apo KAB-et e Komunës, si dhe në marrëveshjet me donatorët apo partnerët e mundshëm. Kjo kërkon një vëmendje të shtuar sidomos në periudhën e përgatitjes së KAB-eve dhe buxheteve vjetore, për të përfshirë në to masat dhe veprimet e parashikuara në matricën e PLVBGJ, sipas ndarjeve në vite.</w:t>
      </w:r>
    </w:p>
    <w:p w14:paraId="66199B2D" w14:textId="77777777" w:rsidR="0076766C" w:rsidRPr="00550BBA" w:rsidRDefault="0076766C" w:rsidP="00A31980">
      <w:pPr>
        <w:rPr>
          <w:rFonts w:ascii="Times New Roman" w:hAnsi="Times New Roman" w:cs="Times New Roman"/>
        </w:rPr>
      </w:pPr>
    </w:p>
    <w:p w14:paraId="145F1679" w14:textId="0D12F3D6" w:rsidR="00696A3A" w:rsidRPr="00550BBA" w:rsidRDefault="00696A3A" w:rsidP="00A31980">
      <w:pPr>
        <w:rPr>
          <w:rFonts w:ascii="Times New Roman" w:hAnsi="Times New Roman" w:cs="Times New Roman"/>
        </w:rPr>
      </w:pPr>
      <w:r w:rsidRPr="00550BBA">
        <w:rPr>
          <w:rFonts w:ascii="Times New Roman" w:hAnsi="Times New Roman" w:cs="Times New Roman"/>
        </w:rPr>
        <w:t xml:space="preserve">Nga përllogaritjet e bëra rezulton se kostot në tërësi për zbatimin e PLVBGJ </w:t>
      </w:r>
      <w:r w:rsidR="00120C12">
        <w:rPr>
          <w:rFonts w:ascii="Times New Roman" w:hAnsi="Times New Roman" w:cs="Times New Roman"/>
        </w:rPr>
        <w:t>2024 - 2026</w:t>
      </w:r>
      <w:r w:rsidR="00A838F8">
        <w:rPr>
          <w:rFonts w:ascii="Times New Roman" w:hAnsi="Times New Roman" w:cs="Times New Roman"/>
        </w:rPr>
        <w:t xml:space="preserve"> </w:t>
      </w:r>
      <w:r w:rsidRPr="00550BBA">
        <w:rPr>
          <w:rFonts w:ascii="Times New Roman" w:hAnsi="Times New Roman" w:cs="Times New Roman"/>
        </w:rPr>
        <w:t xml:space="preserve">janë në vlerën </w:t>
      </w:r>
      <w:r w:rsidR="00490E24">
        <w:rPr>
          <w:rFonts w:ascii="Times New Roman" w:hAnsi="Times New Roman" w:cs="Times New Roman"/>
          <w:b/>
          <w:bCs/>
        </w:rPr>
        <w:t>3,263,065</w:t>
      </w:r>
      <w:r w:rsidR="00490E24" w:rsidRPr="00550BBA">
        <w:rPr>
          <w:rFonts w:ascii="Times New Roman" w:hAnsi="Times New Roman" w:cs="Times New Roman"/>
          <w:b/>
          <w:bCs/>
        </w:rPr>
        <w:t xml:space="preserve"> </w:t>
      </w:r>
      <w:r w:rsidRPr="00550BBA">
        <w:rPr>
          <w:rFonts w:ascii="Times New Roman" w:hAnsi="Times New Roman" w:cs="Times New Roman"/>
          <w:b/>
          <w:bCs/>
        </w:rPr>
        <w:t>EUR</w:t>
      </w:r>
      <w:r w:rsidRPr="00550BBA">
        <w:rPr>
          <w:rFonts w:ascii="Times New Roman" w:hAnsi="Times New Roman" w:cs="Times New Roman"/>
        </w:rPr>
        <w:t xml:space="preserve">. Nga këto: </w:t>
      </w:r>
    </w:p>
    <w:p w14:paraId="1EEDCC18" w14:textId="7E67A27E" w:rsidR="00696A3A" w:rsidRPr="003E3BAA" w:rsidRDefault="00A22CD2" w:rsidP="003E3BAA">
      <w:pPr>
        <w:pStyle w:val="Paragrafiilists"/>
        <w:numPr>
          <w:ilvl w:val="0"/>
          <w:numId w:val="23"/>
        </w:numPr>
        <w:rPr>
          <w:rFonts w:ascii="Times New Roman" w:hAnsi="Times New Roman" w:cs="Times New Roman"/>
        </w:rPr>
      </w:pPr>
      <w:r w:rsidRPr="00A22CD2">
        <w:rPr>
          <w:rFonts w:ascii="Times New Roman" w:hAnsi="Times New Roman" w:cs="Times New Roman"/>
          <w:b/>
          <w:bCs/>
          <w:i/>
          <w:iCs/>
          <w:sz w:val="20"/>
          <w:szCs w:val="20"/>
        </w:rPr>
        <w:t xml:space="preserve">243,765 </w:t>
      </w:r>
      <w:r w:rsidR="00696A3A" w:rsidRPr="003E3BAA">
        <w:rPr>
          <w:rFonts w:ascii="Times New Roman" w:hAnsi="Times New Roman" w:cs="Times New Roman"/>
          <w:b/>
          <w:bCs/>
          <w:i/>
          <w:iCs/>
        </w:rPr>
        <w:t xml:space="preserve">EUR </w:t>
      </w:r>
      <w:r w:rsidR="00696A3A" w:rsidRPr="003E3BAA">
        <w:rPr>
          <w:rFonts w:ascii="Times New Roman" w:hAnsi="Times New Roman" w:cs="Times New Roman"/>
        </w:rPr>
        <w:t xml:space="preserve">janë kosto për zbatimin e objektivit strategjik 1. </w:t>
      </w:r>
      <w:r w:rsidR="003E3BAA" w:rsidRPr="003E3BAA">
        <w:rPr>
          <w:rFonts w:ascii="Times New Roman" w:hAnsi="Times New Roman" w:cs="Times New Roman"/>
        </w:rPr>
        <w:t>Promovimi i barazisë gjinore dhe fuqizimi i grave, të rejave dhe vajzave në të gjithë diversitetin e tyre.</w:t>
      </w:r>
    </w:p>
    <w:p w14:paraId="39BE0041" w14:textId="358D7B64" w:rsidR="003E3BAA" w:rsidRDefault="00F34482" w:rsidP="003E3BAA">
      <w:pPr>
        <w:pStyle w:val="Paragrafiilists"/>
        <w:numPr>
          <w:ilvl w:val="0"/>
          <w:numId w:val="23"/>
        </w:numPr>
        <w:rPr>
          <w:rFonts w:ascii="Times New Roman" w:hAnsi="Times New Roman" w:cs="Times New Roman"/>
        </w:rPr>
      </w:pPr>
      <w:r w:rsidRPr="00F34482">
        <w:rPr>
          <w:rFonts w:ascii="Times New Roman" w:hAnsi="Times New Roman" w:cs="Times New Roman"/>
          <w:b/>
          <w:bCs/>
          <w:i/>
          <w:iCs/>
        </w:rPr>
        <w:t xml:space="preserve">136,315 </w:t>
      </w:r>
      <w:r w:rsidR="00696A3A" w:rsidRPr="003E3BAA">
        <w:rPr>
          <w:rFonts w:ascii="Times New Roman" w:hAnsi="Times New Roman" w:cs="Times New Roman"/>
          <w:b/>
          <w:bCs/>
          <w:i/>
          <w:iCs/>
        </w:rPr>
        <w:t xml:space="preserve">EUR </w:t>
      </w:r>
      <w:r w:rsidR="00696A3A" w:rsidRPr="003E3BAA">
        <w:rPr>
          <w:rFonts w:ascii="Times New Roman" w:hAnsi="Times New Roman" w:cs="Times New Roman"/>
        </w:rPr>
        <w:t xml:space="preserve">janë kosto për zbatimin e objektivit strategjik 2. </w:t>
      </w:r>
      <w:r w:rsidR="003E3BAA" w:rsidRPr="003E3BAA">
        <w:rPr>
          <w:rFonts w:ascii="Times New Roman" w:hAnsi="Times New Roman" w:cs="Times New Roman"/>
        </w:rPr>
        <w:t xml:space="preserve">Promovimi i shëndetit dhe të drejtave seksuale dhe riprodhuese.  </w:t>
      </w:r>
    </w:p>
    <w:p w14:paraId="1A3E9637" w14:textId="2A58C29E" w:rsidR="003E3BAA" w:rsidRDefault="008538AF" w:rsidP="003E3BAA">
      <w:pPr>
        <w:pStyle w:val="Paragrafiilists"/>
        <w:numPr>
          <w:ilvl w:val="0"/>
          <w:numId w:val="23"/>
        </w:numPr>
        <w:rPr>
          <w:rFonts w:ascii="Times New Roman" w:hAnsi="Times New Roman" w:cs="Times New Roman"/>
        </w:rPr>
      </w:pPr>
      <w:r w:rsidRPr="008538AF">
        <w:rPr>
          <w:rFonts w:ascii="Times New Roman" w:hAnsi="Times New Roman" w:cs="Times New Roman"/>
          <w:b/>
          <w:bCs/>
          <w:i/>
          <w:iCs/>
        </w:rPr>
        <w:lastRenderedPageBreak/>
        <w:t xml:space="preserve">2,203,300 </w:t>
      </w:r>
      <w:r w:rsidR="00696A3A" w:rsidRPr="003E3BAA">
        <w:rPr>
          <w:rFonts w:ascii="Times New Roman" w:hAnsi="Times New Roman" w:cs="Times New Roman"/>
          <w:b/>
          <w:bCs/>
          <w:i/>
          <w:iCs/>
        </w:rPr>
        <w:t xml:space="preserve">EUR </w:t>
      </w:r>
      <w:r>
        <w:rPr>
          <w:rFonts w:ascii="Times New Roman" w:hAnsi="Times New Roman" w:cs="Times New Roman"/>
          <w:b/>
          <w:bCs/>
          <w:i/>
          <w:iCs/>
        </w:rPr>
        <w:t xml:space="preserve">(ku përfshihen grante dhe subvencione në total të parashikuara nga komuna) </w:t>
      </w:r>
      <w:r w:rsidR="00696A3A" w:rsidRPr="003E3BAA">
        <w:rPr>
          <w:rFonts w:ascii="Times New Roman" w:hAnsi="Times New Roman" w:cs="Times New Roman"/>
        </w:rPr>
        <w:t xml:space="preserve">janë kosto për zbatimin e </w:t>
      </w:r>
      <w:r w:rsidR="0076766C" w:rsidRPr="003E3BAA">
        <w:rPr>
          <w:rFonts w:ascii="Times New Roman" w:hAnsi="Times New Roman" w:cs="Times New Roman"/>
        </w:rPr>
        <w:t xml:space="preserve">objektivit strategjik </w:t>
      </w:r>
      <w:r w:rsidR="00696A3A" w:rsidRPr="003E3BAA">
        <w:rPr>
          <w:rFonts w:ascii="Times New Roman" w:hAnsi="Times New Roman" w:cs="Times New Roman"/>
        </w:rPr>
        <w:t xml:space="preserve">3. </w:t>
      </w:r>
      <w:r w:rsidR="003E3BAA" w:rsidRPr="003E3BAA">
        <w:rPr>
          <w:rFonts w:ascii="Times New Roman" w:hAnsi="Times New Roman" w:cs="Times New Roman"/>
        </w:rPr>
        <w:t>Promovimi i të drejtave ekonomike, sociale dhe të punësimit të denjë, si dhe fuqizimi i vajzave, të rejave dhe grave.</w:t>
      </w:r>
    </w:p>
    <w:p w14:paraId="0291C89C" w14:textId="14309741" w:rsidR="003E3BAA" w:rsidRDefault="00036715" w:rsidP="003E3BAA">
      <w:pPr>
        <w:pStyle w:val="Paragrafiilists"/>
        <w:numPr>
          <w:ilvl w:val="0"/>
          <w:numId w:val="23"/>
        </w:numPr>
        <w:rPr>
          <w:rFonts w:ascii="Times New Roman" w:hAnsi="Times New Roman" w:cs="Times New Roman"/>
        </w:rPr>
      </w:pPr>
      <w:r>
        <w:rPr>
          <w:rFonts w:ascii="Times New Roman" w:hAnsi="Times New Roman" w:cs="Times New Roman"/>
          <w:b/>
          <w:bCs/>
          <w:i/>
          <w:iCs/>
        </w:rPr>
        <w:t>616,740</w:t>
      </w:r>
      <w:r w:rsidR="003850EE" w:rsidRPr="003E3BAA">
        <w:rPr>
          <w:rFonts w:ascii="Times New Roman" w:hAnsi="Times New Roman" w:cs="Times New Roman"/>
          <w:b/>
          <w:bCs/>
          <w:i/>
          <w:iCs/>
        </w:rPr>
        <w:t xml:space="preserve"> </w:t>
      </w:r>
      <w:r w:rsidR="00696A3A" w:rsidRPr="003E3BAA">
        <w:rPr>
          <w:rFonts w:ascii="Times New Roman" w:hAnsi="Times New Roman" w:cs="Times New Roman"/>
          <w:b/>
          <w:bCs/>
          <w:i/>
          <w:iCs/>
        </w:rPr>
        <w:t xml:space="preserve">EUR </w:t>
      </w:r>
      <w:r w:rsidR="00696A3A" w:rsidRPr="003E3BAA">
        <w:rPr>
          <w:rFonts w:ascii="Times New Roman" w:hAnsi="Times New Roman" w:cs="Times New Roman"/>
        </w:rPr>
        <w:t xml:space="preserve">janë kosto për zbatimin e </w:t>
      </w:r>
      <w:r w:rsidR="0076766C" w:rsidRPr="003E3BAA">
        <w:rPr>
          <w:rFonts w:ascii="Times New Roman" w:hAnsi="Times New Roman" w:cs="Times New Roman"/>
        </w:rPr>
        <w:t xml:space="preserve">objektivit strategjik </w:t>
      </w:r>
      <w:r w:rsidR="00696A3A" w:rsidRPr="003E3BAA">
        <w:rPr>
          <w:rFonts w:ascii="Times New Roman" w:hAnsi="Times New Roman" w:cs="Times New Roman"/>
        </w:rPr>
        <w:t xml:space="preserve">4. </w:t>
      </w:r>
      <w:r w:rsidR="003E3BAA" w:rsidRPr="003E3BAA">
        <w:rPr>
          <w:rFonts w:ascii="Times New Roman" w:hAnsi="Times New Roman" w:cs="Times New Roman"/>
        </w:rPr>
        <w:t xml:space="preserve">Zvogëlimi i pabarazive gjinore në arsim cilësor, kulturë e sport, për gratë, burrat, të rejat, të rinjtë, vajzat dhe djemtë, në të gjithë diversitetin e tyre. </w:t>
      </w:r>
    </w:p>
    <w:p w14:paraId="1B237121" w14:textId="1D7DD4F6" w:rsidR="00120C12" w:rsidRPr="003E3BAA" w:rsidRDefault="00C51F75" w:rsidP="003E3BAA">
      <w:pPr>
        <w:pStyle w:val="Paragrafiilists"/>
        <w:numPr>
          <w:ilvl w:val="0"/>
          <w:numId w:val="23"/>
        </w:numPr>
        <w:rPr>
          <w:rFonts w:ascii="Times New Roman" w:hAnsi="Times New Roman" w:cs="Times New Roman"/>
        </w:rPr>
      </w:pPr>
      <w:r w:rsidRPr="00C51F75">
        <w:rPr>
          <w:rFonts w:ascii="Times New Roman" w:hAnsi="Times New Roman" w:cs="Times New Roman"/>
          <w:b/>
          <w:bCs/>
          <w:i/>
          <w:iCs/>
        </w:rPr>
        <w:t>62,945</w:t>
      </w:r>
      <w:r w:rsidR="00120C12" w:rsidRPr="003E3BAA">
        <w:rPr>
          <w:rFonts w:ascii="Times New Roman" w:hAnsi="Times New Roman" w:cs="Times New Roman"/>
          <w:b/>
          <w:bCs/>
          <w:i/>
          <w:iCs/>
        </w:rPr>
        <w:t xml:space="preserve"> EUR </w:t>
      </w:r>
      <w:r w:rsidR="00120C12" w:rsidRPr="003E3BAA">
        <w:rPr>
          <w:rFonts w:ascii="Times New Roman" w:hAnsi="Times New Roman" w:cs="Times New Roman"/>
        </w:rPr>
        <w:t xml:space="preserve">janë kosto për zbatimin e objektivit strategjik 5. </w:t>
      </w:r>
      <w:r w:rsidR="003E3BAA" w:rsidRPr="003E3BAA">
        <w:rPr>
          <w:rFonts w:ascii="Times New Roman" w:hAnsi="Times New Roman" w:cs="Times New Roman"/>
        </w:rPr>
        <w:t>Liri nga të gjitha format e dhunës me bazë gjinore.</w:t>
      </w:r>
    </w:p>
    <w:p w14:paraId="1E862418" w14:textId="77777777" w:rsidR="00120C12" w:rsidRPr="00550BBA" w:rsidRDefault="00120C12" w:rsidP="00120C12">
      <w:pPr>
        <w:pStyle w:val="Paragrafiilists"/>
        <w:ind w:left="360"/>
        <w:rPr>
          <w:rFonts w:ascii="Times New Roman" w:hAnsi="Times New Roman" w:cs="Times New Roman"/>
        </w:rPr>
      </w:pPr>
    </w:p>
    <w:p w14:paraId="145D2329" w14:textId="77777777" w:rsidR="00696A3A" w:rsidRPr="00550BBA" w:rsidRDefault="00696A3A" w:rsidP="00A31980">
      <w:pPr>
        <w:pStyle w:val="Paragrafiilists"/>
        <w:ind w:left="360"/>
        <w:rPr>
          <w:rFonts w:ascii="Times New Roman" w:hAnsi="Times New Roman" w:cs="Times New Roman"/>
        </w:rPr>
      </w:pPr>
    </w:p>
    <w:p w14:paraId="541A9A02" w14:textId="10B387EE" w:rsidR="00696A3A" w:rsidRPr="00550BBA" w:rsidRDefault="00696A3A" w:rsidP="00A31980">
      <w:pPr>
        <w:rPr>
          <w:rFonts w:ascii="Times New Roman" w:hAnsi="Times New Roman" w:cs="Times New Roman"/>
        </w:rPr>
      </w:pPr>
      <w:r w:rsidRPr="00550BBA">
        <w:rPr>
          <w:rFonts w:ascii="Times New Roman" w:hAnsi="Times New Roman" w:cs="Times New Roman"/>
        </w:rPr>
        <w:t xml:space="preserve">Në totalin e kostos </w:t>
      </w:r>
      <w:r w:rsidR="00490E24">
        <w:rPr>
          <w:rFonts w:ascii="Times New Roman" w:hAnsi="Times New Roman" w:cs="Times New Roman"/>
          <w:b/>
          <w:bCs/>
        </w:rPr>
        <w:t>3,263,065</w:t>
      </w:r>
      <w:r w:rsidR="00511A09" w:rsidRPr="00550BBA">
        <w:rPr>
          <w:rFonts w:ascii="Times New Roman" w:hAnsi="Times New Roman" w:cs="Times New Roman"/>
          <w:b/>
          <w:bCs/>
        </w:rPr>
        <w:t xml:space="preserve"> </w:t>
      </w:r>
      <w:r w:rsidRPr="00490E24">
        <w:rPr>
          <w:rFonts w:ascii="Times New Roman" w:hAnsi="Times New Roman" w:cs="Times New Roman"/>
          <w:b/>
          <w:bCs/>
        </w:rPr>
        <w:t>EUR</w:t>
      </w:r>
      <w:r w:rsidRPr="00550BBA">
        <w:rPr>
          <w:rFonts w:ascii="Times New Roman" w:hAnsi="Times New Roman" w:cs="Times New Roman"/>
        </w:rPr>
        <w:t xml:space="preserve"> të nevojshme për zbatimin në tërësi të PLVBGJ </w:t>
      </w:r>
      <w:r w:rsidR="00120C12">
        <w:rPr>
          <w:rFonts w:ascii="Times New Roman" w:hAnsi="Times New Roman" w:cs="Times New Roman"/>
        </w:rPr>
        <w:t>2024 - 2026</w:t>
      </w:r>
      <w:r w:rsidR="00A838F8">
        <w:rPr>
          <w:rFonts w:ascii="Times New Roman" w:hAnsi="Times New Roman" w:cs="Times New Roman"/>
        </w:rPr>
        <w:t xml:space="preserve"> </w:t>
      </w:r>
      <w:r w:rsidRPr="00550BBA">
        <w:rPr>
          <w:rFonts w:ascii="Times New Roman" w:hAnsi="Times New Roman" w:cs="Times New Roman"/>
        </w:rPr>
        <w:t>për të gjithë kohëzgjatjen e tij (tre vite):</w:t>
      </w:r>
    </w:p>
    <w:p w14:paraId="1B932ED2" w14:textId="3848E294" w:rsidR="00696A3A" w:rsidRPr="00550BBA" w:rsidRDefault="00490E24" w:rsidP="00A31980">
      <w:pPr>
        <w:pStyle w:val="Paragrafiilists"/>
        <w:numPr>
          <w:ilvl w:val="0"/>
          <w:numId w:val="24"/>
        </w:numPr>
        <w:ind w:left="360"/>
        <w:rPr>
          <w:rFonts w:ascii="Times New Roman" w:hAnsi="Times New Roman" w:cs="Times New Roman"/>
          <w:b/>
          <w:bCs/>
        </w:rPr>
      </w:pPr>
      <w:r>
        <w:rPr>
          <w:rFonts w:ascii="Times New Roman" w:hAnsi="Times New Roman" w:cs="Times New Roman"/>
          <w:b/>
          <w:bCs/>
          <w:i/>
          <w:iCs/>
        </w:rPr>
        <w:t>3,105,428</w:t>
      </w:r>
      <w:r w:rsidR="003850EE" w:rsidRPr="00550BBA">
        <w:rPr>
          <w:rFonts w:ascii="Times New Roman" w:hAnsi="Times New Roman" w:cs="Times New Roman"/>
          <w:b/>
          <w:bCs/>
          <w:i/>
          <w:iCs/>
        </w:rPr>
        <w:t xml:space="preserve"> EUR </w:t>
      </w:r>
      <w:r w:rsidR="00696A3A" w:rsidRPr="00550BBA">
        <w:rPr>
          <w:rFonts w:ascii="Times New Roman" w:hAnsi="Times New Roman" w:cs="Times New Roman"/>
          <w:b/>
          <w:bCs/>
          <w:i/>
          <w:iCs/>
        </w:rPr>
        <w:t>janë kosto që do të mbulohen nga Komuna</w:t>
      </w:r>
      <w:r w:rsidR="00696A3A" w:rsidRPr="00550BBA">
        <w:rPr>
          <w:rFonts w:ascii="Times New Roman" w:hAnsi="Times New Roman" w:cs="Times New Roman"/>
        </w:rPr>
        <w:t xml:space="preserve"> (me stafin ekzistues dhe me kontribut në natyrë – salla, mjete, </w:t>
      </w:r>
      <w:r w:rsidR="0076766C" w:rsidRPr="00550BBA">
        <w:rPr>
          <w:rFonts w:ascii="Times New Roman" w:hAnsi="Times New Roman" w:cs="Times New Roman"/>
        </w:rPr>
        <w:t>etj.</w:t>
      </w:r>
      <w:r w:rsidR="00696A3A" w:rsidRPr="00550BBA">
        <w:rPr>
          <w:rFonts w:ascii="Times New Roman" w:hAnsi="Times New Roman" w:cs="Times New Roman"/>
        </w:rPr>
        <w:t xml:space="preserve">), pra </w:t>
      </w:r>
      <w:r w:rsidR="00696A3A" w:rsidRPr="00550BBA">
        <w:rPr>
          <w:rFonts w:ascii="Times New Roman" w:hAnsi="Times New Roman" w:cs="Times New Roman"/>
          <w:b/>
          <w:bCs/>
          <w:i/>
          <w:iCs/>
        </w:rPr>
        <w:t>të cilat nuk kanë nevojë të përllogariten si shtesë në buxhet, sepse edhe burimet njerëzore edhe infrastrukturore ekzistojnë.</w:t>
      </w:r>
      <w:r w:rsidR="00696A3A" w:rsidRPr="00550BBA">
        <w:rPr>
          <w:rFonts w:ascii="Times New Roman" w:hAnsi="Times New Roman" w:cs="Times New Roman"/>
        </w:rPr>
        <w:t xml:space="preserve"> </w:t>
      </w:r>
      <w:r w:rsidR="00696A3A" w:rsidRPr="00550BBA">
        <w:rPr>
          <w:rFonts w:ascii="Times New Roman" w:hAnsi="Times New Roman" w:cs="Times New Roman"/>
          <w:b/>
          <w:bCs/>
        </w:rPr>
        <w:t xml:space="preserve">Këtu përfshihen edhe grante apo subvencionime të planifikuara për fusha të caktuara dhe për banoret dhe banorët në të gjithë diversitetin e tyre dhe vit pas </w:t>
      </w:r>
      <w:r w:rsidR="0076766C" w:rsidRPr="00550BBA">
        <w:rPr>
          <w:rFonts w:ascii="Times New Roman" w:hAnsi="Times New Roman" w:cs="Times New Roman"/>
          <w:b/>
          <w:bCs/>
        </w:rPr>
        <w:t>v</w:t>
      </w:r>
      <w:r w:rsidR="00696A3A" w:rsidRPr="00550BBA">
        <w:rPr>
          <w:rFonts w:ascii="Times New Roman" w:hAnsi="Times New Roman" w:cs="Times New Roman"/>
          <w:b/>
          <w:bCs/>
        </w:rPr>
        <w:t>iti do maten se sa kanë përfituar gratë, të rejat dhe vajzat në veçanti.</w:t>
      </w:r>
    </w:p>
    <w:p w14:paraId="2A32B4BE" w14:textId="66932756" w:rsidR="0076766C" w:rsidRPr="00550BBA" w:rsidRDefault="00490E24" w:rsidP="00A31980">
      <w:pPr>
        <w:pStyle w:val="Paragrafiilists"/>
        <w:numPr>
          <w:ilvl w:val="0"/>
          <w:numId w:val="24"/>
        </w:numPr>
        <w:ind w:left="360"/>
        <w:rPr>
          <w:rFonts w:ascii="Times New Roman" w:hAnsi="Times New Roman" w:cs="Times New Roman"/>
        </w:rPr>
      </w:pPr>
      <w:r>
        <w:rPr>
          <w:rFonts w:ascii="Times New Roman" w:hAnsi="Times New Roman" w:cs="Times New Roman"/>
          <w:b/>
          <w:bCs/>
          <w:i/>
          <w:iCs/>
        </w:rPr>
        <w:t xml:space="preserve">28,353 </w:t>
      </w:r>
      <w:r w:rsidR="003850EE" w:rsidRPr="00550BBA">
        <w:rPr>
          <w:rFonts w:ascii="Times New Roman" w:hAnsi="Times New Roman" w:cs="Times New Roman"/>
          <w:b/>
          <w:bCs/>
          <w:i/>
          <w:iCs/>
        </w:rPr>
        <w:t xml:space="preserve">EUR </w:t>
      </w:r>
      <w:r w:rsidR="00696A3A" w:rsidRPr="00550BBA">
        <w:rPr>
          <w:rFonts w:ascii="Times New Roman" w:hAnsi="Times New Roman" w:cs="Times New Roman"/>
          <w:b/>
          <w:bCs/>
          <w:i/>
          <w:iCs/>
        </w:rPr>
        <w:t>janë kosto që mbulohen nga donatorë</w:t>
      </w:r>
      <w:r w:rsidR="00696A3A" w:rsidRPr="00550BBA">
        <w:rPr>
          <w:rFonts w:ascii="Times New Roman" w:hAnsi="Times New Roman" w:cs="Times New Roman"/>
        </w:rPr>
        <w:t xml:space="preserve"> të ndryshëm (të cilët kanë dakordësuar paraprakisht gjatë përgatitjes së draft PLVBGJ-së).</w:t>
      </w:r>
    </w:p>
    <w:p w14:paraId="2E55BD40" w14:textId="29FE0286" w:rsidR="00696A3A" w:rsidRPr="00550BBA" w:rsidRDefault="00490E24" w:rsidP="00A31980">
      <w:pPr>
        <w:pStyle w:val="Paragrafiilists"/>
        <w:numPr>
          <w:ilvl w:val="0"/>
          <w:numId w:val="24"/>
        </w:numPr>
        <w:ind w:left="360"/>
        <w:rPr>
          <w:rFonts w:ascii="Times New Roman" w:hAnsi="Times New Roman" w:cs="Times New Roman"/>
        </w:rPr>
      </w:pPr>
      <w:r>
        <w:rPr>
          <w:rFonts w:ascii="Times New Roman" w:hAnsi="Times New Roman" w:cs="Times New Roman"/>
          <w:b/>
          <w:bCs/>
          <w:i/>
          <w:iCs/>
        </w:rPr>
        <w:t>129,285</w:t>
      </w:r>
      <w:r w:rsidR="003850EE" w:rsidRPr="00550BBA">
        <w:rPr>
          <w:rFonts w:ascii="Times New Roman" w:hAnsi="Times New Roman" w:cs="Times New Roman"/>
          <w:b/>
          <w:bCs/>
          <w:i/>
          <w:iCs/>
        </w:rPr>
        <w:t xml:space="preserve"> EUR </w:t>
      </w:r>
      <w:r w:rsidR="00696A3A" w:rsidRPr="00550BBA">
        <w:rPr>
          <w:rFonts w:ascii="Times New Roman" w:hAnsi="Times New Roman" w:cs="Times New Roman"/>
          <w:b/>
          <w:bCs/>
          <w:i/>
          <w:iCs/>
        </w:rPr>
        <w:t xml:space="preserve">(ose </w:t>
      </w:r>
      <w:r>
        <w:rPr>
          <w:rFonts w:ascii="Times New Roman" w:hAnsi="Times New Roman" w:cs="Times New Roman"/>
          <w:b/>
          <w:bCs/>
          <w:i/>
          <w:iCs/>
        </w:rPr>
        <w:t>4</w:t>
      </w:r>
      <w:r w:rsidR="00696A3A" w:rsidRPr="00550BBA">
        <w:rPr>
          <w:rFonts w:ascii="Times New Roman" w:hAnsi="Times New Roman" w:cs="Times New Roman"/>
          <w:b/>
          <w:bCs/>
          <w:i/>
          <w:iCs/>
        </w:rPr>
        <w:t>% e totalit të buxhetit të tre viteve) janë hendek financiar</w:t>
      </w:r>
      <w:r w:rsidR="00696A3A" w:rsidRPr="00550BBA">
        <w:rPr>
          <w:rFonts w:ascii="Times New Roman" w:hAnsi="Times New Roman" w:cs="Times New Roman"/>
          <w:b/>
          <w:bCs/>
        </w:rPr>
        <w:t xml:space="preserve">, </w:t>
      </w:r>
      <w:r w:rsidR="00696A3A" w:rsidRPr="00550BBA">
        <w:rPr>
          <w:rFonts w:ascii="Times New Roman" w:hAnsi="Times New Roman" w:cs="Times New Roman"/>
        </w:rPr>
        <w:t>për të cilat komuna do të lobojë për gjetjen e burimeve financuese, ose do të bëjë planifikimet e saj shtesë në KAB-et e ardhshme, duke filluar nga KAB 202</w:t>
      </w:r>
      <w:r w:rsidR="0076766C" w:rsidRPr="00550BBA">
        <w:rPr>
          <w:rFonts w:ascii="Times New Roman" w:hAnsi="Times New Roman" w:cs="Times New Roman"/>
        </w:rPr>
        <w:t>5</w:t>
      </w:r>
      <w:r w:rsidR="00696A3A" w:rsidRPr="00550BBA">
        <w:rPr>
          <w:rFonts w:ascii="Times New Roman" w:hAnsi="Times New Roman" w:cs="Times New Roman"/>
        </w:rPr>
        <w:t xml:space="preserve"> - 202</w:t>
      </w:r>
      <w:r w:rsidR="0076766C" w:rsidRPr="00550BBA">
        <w:rPr>
          <w:rFonts w:ascii="Times New Roman" w:hAnsi="Times New Roman" w:cs="Times New Roman"/>
        </w:rPr>
        <w:t>7</w:t>
      </w:r>
      <w:r w:rsidR="00696A3A" w:rsidRPr="00550BBA">
        <w:rPr>
          <w:rFonts w:ascii="Times New Roman" w:hAnsi="Times New Roman" w:cs="Times New Roman"/>
        </w:rPr>
        <w:t xml:space="preserve">. </w:t>
      </w:r>
    </w:p>
    <w:p w14:paraId="2A4A0ACE" w14:textId="77777777" w:rsidR="00696A3A" w:rsidRPr="00550BBA" w:rsidRDefault="00696A3A" w:rsidP="00A31980">
      <w:pPr>
        <w:pStyle w:val="Paragrafiilists"/>
        <w:ind w:left="360"/>
        <w:rPr>
          <w:rFonts w:ascii="Times New Roman" w:hAnsi="Times New Roman" w:cs="Times New Roman"/>
        </w:rPr>
      </w:pPr>
    </w:p>
    <w:tbl>
      <w:tblPr>
        <w:tblStyle w:val="Rrjetaetabels"/>
        <w:tblW w:w="9113" w:type="dxa"/>
        <w:tblInd w:w="-5" w:type="dxa"/>
        <w:tblLook w:val="04A0" w:firstRow="1" w:lastRow="0" w:firstColumn="1" w:lastColumn="0" w:noHBand="0" w:noVBand="1"/>
      </w:tblPr>
      <w:tblGrid>
        <w:gridCol w:w="1675"/>
        <w:gridCol w:w="1889"/>
        <w:gridCol w:w="1331"/>
        <w:gridCol w:w="1405"/>
        <w:gridCol w:w="1468"/>
        <w:gridCol w:w="1345"/>
      </w:tblGrid>
      <w:tr w:rsidR="00696A3A" w:rsidRPr="00550BBA" w14:paraId="2426EDA6" w14:textId="77777777" w:rsidTr="0073288E">
        <w:tc>
          <w:tcPr>
            <w:tcW w:w="167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758D5068" w14:textId="77777777" w:rsidR="00696A3A" w:rsidRPr="00550BBA" w:rsidRDefault="00696A3A" w:rsidP="00A31980">
            <w:pPr>
              <w:jc w:val="left"/>
              <w:rPr>
                <w:rFonts w:ascii="Times New Roman" w:hAnsi="Times New Roman" w:cs="Times New Roman"/>
                <w:b/>
                <w:bCs/>
                <w:color w:val="000000" w:themeColor="text1"/>
                <w:sz w:val="20"/>
                <w:szCs w:val="20"/>
                <w:lang w:val="sq-AL"/>
              </w:rPr>
            </w:pPr>
            <w:r w:rsidRPr="00550BBA">
              <w:rPr>
                <w:rFonts w:ascii="Times New Roman" w:hAnsi="Times New Roman" w:cs="Times New Roman"/>
                <w:b/>
                <w:bCs/>
                <w:color w:val="000000" w:themeColor="text1"/>
                <w:sz w:val="20"/>
                <w:szCs w:val="20"/>
                <w:lang w:val="sq-AL"/>
              </w:rPr>
              <w:t>Objektivat strategjikë</w:t>
            </w: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4952A23D" w14:textId="77777777" w:rsidR="00696A3A" w:rsidRPr="00550BBA" w:rsidRDefault="00696A3A" w:rsidP="00A31980">
            <w:pPr>
              <w:jc w:val="left"/>
              <w:rPr>
                <w:rFonts w:ascii="Times New Roman" w:hAnsi="Times New Roman" w:cs="Times New Roman"/>
                <w:b/>
                <w:bCs/>
                <w:color w:val="000000" w:themeColor="text1"/>
                <w:sz w:val="20"/>
                <w:szCs w:val="20"/>
                <w:lang w:val="sq-AL"/>
              </w:rPr>
            </w:pPr>
            <w:r w:rsidRPr="00550BBA">
              <w:rPr>
                <w:rFonts w:ascii="Times New Roman" w:hAnsi="Times New Roman" w:cs="Times New Roman"/>
                <w:b/>
                <w:bCs/>
                <w:color w:val="000000" w:themeColor="text1"/>
                <w:sz w:val="20"/>
                <w:szCs w:val="20"/>
                <w:lang w:val="sq-AL"/>
              </w:rPr>
              <w:t>Objektivat specifikë</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226CCC4" w14:textId="77777777" w:rsidR="00696A3A" w:rsidRPr="00550BBA" w:rsidRDefault="00696A3A" w:rsidP="00A31980">
            <w:pPr>
              <w:jc w:val="left"/>
              <w:rPr>
                <w:rFonts w:ascii="Times New Roman" w:hAnsi="Times New Roman" w:cs="Times New Roman"/>
                <w:b/>
                <w:bCs/>
                <w:color w:val="000000" w:themeColor="text1"/>
                <w:sz w:val="20"/>
                <w:szCs w:val="20"/>
                <w:lang w:val="sq-AL"/>
              </w:rPr>
            </w:pPr>
            <w:r w:rsidRPr="00550BBA">
              <w:rPr>
                <w:rFonts w:ascii="Times New Roman" w:hAnsi="Times New Roman" w:cs="Times New Roman"/>
                <w:b/>
                <w:bCs/>
                <w:color w:val="000000" w:themeColor="text1"/>
                <w:sz w:val="20"/>
                <w:szCs w:val="20"/>
                <w:lang w:val="sq-AL"/>
              </w:rPr>
              <w:t>Gjithsej kosto për tre vjet</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258A1D13" w14:textId="77777777" w:rsidR="00696A3A" w:rsidRPr="00550BBA" w:rsidRDefault="00696A3A" w:rsidP="00A31980">
            <w:pPr>
              <w:jc w:val="left"/>
              <w:rPr>
                <w:rFonts w:ascii="Times New Roman" w:hAnsi="Times New Roman" w:cs="Times New Roman"/>
                <w:b/>
                <w:bCs/>
                <w:color w:val="000000" w:themeColor="text1"/>
                <w:sz w:val="20"/>
                <w:szCs w:val="20"/>
                <w:lang w:val="sq-AL"/>
              </w:rPr>
            </w:pPr>
            <w:r w:rsidRPr="00550BBA">
              <w:rPr>
                <w:rFonts w:ascii="Times New Roman" w:hAnsi="Times New Roman" w:cs="Times New Roman"/>
                <w:b/>
                <w:bCs/>
                <w:color w:val="000000" w:themeColor="text1"/>
                <w:sz w:val="20"/>
                <w:szCs w:val="20"/>
                <w:lang w:val="sq-AL"/>
              </w:rPr>
              <w:t>Komuna</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3E8A1947" w14:textId="77777777" w:rsidR="00696A3A" w:rsidRPr="00550BBA" w:rsidRDefault="00696A3A" w:rsidP="00A31980">
            <w:pPr>
              <w:jc w:val="left"/>
              <w:rPr>
                <w:rFonts w:ascii="Times New Roman" w:hAnsi="Times New Roman" w:cs="Times New Roman"/>
                <w:b/>
                <w:bCs/>
                <w:color w:val="000000" w:themeColor="text1"/>
                <w:sz w:val="20"/>
                <w:szCs w:val="20"/>
                <w:lang w:val="sq-AL"/>
              </w:rPr>
            </w:pPr>
            <w:r w:rsidRPr="00550BBA">
              <w:rPr>
                <w:rFonts w:ascii="Times New Roman" w:hAnsi="Times New Roman" w:cs="Times New Roman"/>
                <w:b/>
                <w:bCs/>
                <w:color w:val="000000" w:themeColor="text1"/>
                <w:sz w:val="20"/>
                <w:szCs w:val="20"/>
                <w:lang w:val="sq-AL"/>
              </w:rPr>
              <w:t>Donatorë të konfirmuar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52F88C30" w14:textId="77777777" w:rsidR="00696A3A" w:rsidRPr="00550BBA" w:rsidRDefault="00696A3A" w:rsidP="00A31980">
            <w:pPr>
              <w:jc w:val="left"/>
              <w:rPr>
                <w:rFonts w:ascii="Times New Roman" w:hAnsi="Times New Roman" w:cs="Times New Roman"/>
                <w:b/>
                <w:bCs/>
                <w:color w:val="000000" w:themeColor="text1"/>
                <w:sz w:val="20"/>
                <w:szCs w:val="20"/>
                <w:lang w:val="sq-AL"/>
              </w:rPr>
            </w:pPr>
            <w:r w:rsidRPr="00550BBA">
              <w:rPr>
                <w:rFonts w:ascii="Times New Roman" w:hAnsi="Times New Roman" w:cs="Times New Roman"/>
                <w:b/>
                <w:bCs/>
                <w:color w:val="000000" w:themeColor="text1"/>
                <w:sz w:val="20"/>
                <w:szCs w:val="20"/>
                <w:lang w:val="sq-AL"/>
              </w:rPr>
              <w:t>Hendek financiar</w:t>
            </w:r>
          </w:p>
        </w:tc>
      </w:tr>
      <w:tr w:rsidR="00531667" w:rsidRPr="00550BBA" w14:paraId="32C733CA" w14:textId="77777777" w:rsidTr="0073288E">
        <w:tc>
          <w:tcPr>
            <w:tcW w:w="1675" w:type="dxa"/>
            <w:vMerge w:val="restart"/>
            <w:tcBorders>
              <w:top w:val="dotted" w:sz="4" w:space="0" w:color="808080" w:themeColor="background1" w:themeShade="80"/>
              <w:left w:val="dotted" w:sz="4" w:space="0" w:color="808080" w:themeColor="background1" w:themeShade="80"/>
              <w:right w:val="dotted" w:sz="4" w:space="0" w:color="808080" w:themeColor="background1" w:themeShade="80"/>
            </w:tcBorders>
            <w:shd w:val="clear" w:color="auto" w:fill="auto"/>
          </w:tcPr>
          <w:p w14:paraId="0477B57A" w14:textId="51926691" w:rsidR="00531667" w:rsidRPr="00550BBA" w:rsidRDefault="00531667" w:rsidP="00A31980">
            <w:pPr>
              <w:jc w:val="left"/>
              <w:rPr>
                <w:rFonts w:ascii="Times New Roman" w:hAnsi="Times New Roman" w:cs="Times New Roman"/>
                <w:color w:val="000000" w:themeColor="text1"/>
                <w:sz w:val="20"/>
                <w:szCs w:val="20"/>
                <w:lang w:val="sq-AL"/>
              </w:rPr>
            </w:pPr>
            <w:r w:rsidRPr="00550BBA">
              <w:rPr>
                <w:rFonts w:ascii="Times New Roman" w:eastAsia="Calibri" w:hAnsi="Times New Roman" w:cs="Times New Roman"/>
                <w:b/>
                <w:bCs/>
                <w:color w:val="000000" w:themeColor="text1"/>
                <w:sz w:val="20"/>
                <w:szCs w:val="20"/>
                <w:lang w:val="sq-AL"/>
              </w:rPr>
              <w:t>1.</w:t>
            </w:r>
            <w:r w:rsidR="00195734" w:rsidRPr="00195734">
              <w:rPr>
                <w:lang w:val="pt-BR"/>
              </w:rPr>
              <w:t xml:space="preserve"> </w:t>
            </w:r>
            <w:r w:rsidR="00195734" w:rsidRPr="00195734">
              <w:rPr>
                <w:rFonts w:ascii="Times New Roman" w:eastAsia="Calibri" w:hAnsi="Times New Roman" w:cs="Times New Roman"/>
                <w:b/>
                <w:bCs/>
                <w:color w:val="000000" w:themeColor="text1"/>
                <w:sz w:val="20"/>
                <w:szCs w:val="20"/>
                <w:lang w:val="sq-AL"/>
              </w:rPr>
              <w:t>Promovimi i barazisë gjinore dhe fuqizimi i grave, të rejave dhe vajzave në të gjithë diversitetin e tyre</w:t>
            </w:r>
            <w:r w:rsidR="00195734">
              <w:rPr>
                <w:rFonts w:ascii="Times New Roman" w:eastAsia="Calibri" w:hAnsi="Times New Roman" w:cs="Times New Roman"/>
                <w:b/>
                <w:bCs/>
                <w:color w:val="000000" w:themeColor="text1"/>
                <w:sz w:val="20"/>
                <w:szCs w:val="20"/>
                <w:lang w:val="sq-AL"/>
              </w:rPr>
              <w:t>.</w:t>
            </w: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F79B753" w14:textId="2E91CD85" w:rsidR="00AE47C8" w:rsidRPr="00550BBA" w:rsidRDefault="00531667" w:rsidP="00A31980">
            <w:pPr>
              <w:jc w:val="left"/>
              <w:rPr>
                <w:rFonts w:ascii="Times New Roman" w:hAnsi="Times New Roman" w:cs="Times New Roman"/>
                <w:color w:val="000000" w:themeColor="text1"/>
                <w:sz w:val="20"/>
                <w:szCs w:val="20"/>
                <w:lang w:val="sq-AL"/>
              </w:rPr>
            </w:pPr>
            <w:r w:rsidRPr="00550BBA">
              <w:rPr>
                <w:rFonts w:ascii="Times New Roman" w:hAnsi="Times New Roman" w:cs="Times New Roman"/>
                <w:color w:val="000000" w:themeColor="text1"/>
                <w:sz w:val="20"/>
                <w:szCs w:val="20"/>
                <w:lang w:val="sq-AL"/>
              </w:rPr>
              <w:t>1.1.</w:t>
            </w:r>
            <w:r w:rsidR="004A5AB4" w:rsidRPr="00195734">
              <w:rPr>
                <w:lang w:val="sq-AL"/>
              </w:rPr>
              <w:t xml:space="preserve"> </w:t>
            </w:r>
            <w:r w:rsidR="004A5AB4" w:rsidRPr="004A5AB4">
              <w:rPr>
                <w:rFonts w:ascii="Times New Roman" w:hAnsi="Times New Roman" w:cs="Times New Roman"/>
                <w:color w:val="000000" w:themeColor="text1"/>
                <w:sz w:val="20"/>
                <w:szCs w:val="20"/>
                <w:lang w:val="sq-AL"/>
              </w:rPr>
              <w:t xml:space="preserve">Rritja e pjesëmarrjes dhe krijimi i mundësive të barabarta për lidership në vendimmarrjen politike e publike, për gratë, të rejat dhe vajzat, në të gjithë diversitetin e tyre, duke sfiduar normat shoqërore diskriminuese dhe </w:t>
            </w:r>
            <w:proofErr w:type="spellStart"/>
            <w:r w:rsidR="004A5AB4" w:rsidRPr="004A5AB4">
              <w:rPr>
                <w:rFonts w:ascii="Times New Roman" w:hAnsi="Times New Roman" w:cs="Times New Roman"/>
                <w:color w:val="000000" w:themeColor="text1"/>
                <w:sz w:val="20"/>
                <w:szCs w:val="20"/>
                <w:lang w:val="sq-AL"/>
              </w:rPr>
              <w:t>stereotipet</w:t>
            </w:r>
            <w:proofErr w:type="spellEnd"/>
            <w:r w:rsidR="004A5AB4" w:rsidRPr="004A5AB4">
              <w:rPr>
                <w:rFonts w:ascii="Times New Roman" w:hAnsi="Times New Roman" w:cs="Times New Roman"/>
                <w:color w:val="000000" w:themeColor="text1"/>
                <w:sz w:val="20"/>
                <w:szCs w:val="20"/>
                <w:lang w:val="sq-AL"/>
              </w:rPr>
              <w:t xml:space="preserve"> gjinore, që nxitin pabarazitë dhe diskriminimin e shumëfishtë e të ndërthurur.</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B7AD938" w14:textId="6031BBB9" w:rsidR="00531667" w:rsidRPr="00550BBA" w:rsidRDefault="004A5AB4" w:rsidP="00A31980">
            <w:pPr>
              <w:jc w:val="left"/>
              <w:rPr>
                <w:rFonts w:ascii="Times New Roman" w:hAnsi="Times New Roman" w:cs="Times New Roman"/>
                <w:sz w:val="20"/>
                <w:szCs w:val="20"/>
                <w:lang w:val="sq-AL"/>
              </w:rPr>
            </w:pPr>
            <w:r>
              <w:rPr>
                <w:rFonts w:ascii="Times New Roman" w:hAnsi="Times New Roman" w:cs="Times New Roman"/>
                <w:sz w:val="20"/>
                <w:szCs w:val="20"/>
                <w:lang w:val="sq-AL"/>
              </w:rPr>
              <w:t>117,700</w:t>
            </w:r>
            <w:r w:rsidR="00531667" w:rsidRPr="00550BBA">
              <w:rPr>
                <w:rFonts w:ascii="Times New Roman" w:hAnsi="Times New Roman" w:cs="Times New Roman"/>
                <w:sz w:val="20"/>
                <w:szCs w:val="20"/>
                <w:lang w:val="sq-AL"/>
              </w:rPr>
              <w:t xml:space="preserve">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2EC331A" w14:textId="682267A1" w:rsidR="00531667" w:rsidRPr="00550BBA" w:rsidRDefault="004A5AB4" w:rsidP="00A31980">
            <w:pPr>
              <w:jc w:val="left"/>
              <w:rPr>
                <w:rFonts w:ascii="Times New Roman" w:hAnsi="Times New Roman" w:cs="Times New Roman"/>
                <w:sz w:val="20"/>
                <w:szCs w:val="20"/>
                <w:lang w:val="sq-AL"/>
              </w:rPr>
            </w:pPr>
            <w:r>
              <w:rPr>
                <w:rFonts w:ascii="Times New Roman" w:hAnsi="Times New Roman" w:cs="Times New Roman"/>
                <w:sz w:val="20"/>
                <w:szCs w:val="20"/>
                <w:lang w:val="sq-AL"/>
              </w:rPr>
              <w:t>37,973</w:t>
            </w:r>
            <w:r w:rsidR="00511A09" w:rsidRPr="00550BBA">
              <w:rPr>
                <w:rFonts w:ascii="Times New Roman" w:hAnsi="Times New Roman" w:cs="Times New Roman"/>
                <w:sz w:val="20"/>
                <w:szCs w:val="20"/>
                <w:lang w:val="sq-AL"/>
              </w:rPr>
              <w:t xml:space="preserve"> </w:t>
            </w:r>
            <w:r w:rsidR="00531667" w:rsidRPr="00550BBA">
              <w:rPr>
                <w:rFonts w:ascii="Times New Roman" w:hAnsi="Times New Roman" w:cs="Times New Roman"/>
                <w:sz w:val="20"/>
                <w:szCs w:val="20"/>
                <w:lang w:val="sq-AL"/>
              </w:rPr>
              <w:t xml:space="preserve">EUR </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A714CBB" w14:textId="4E545C8F" w:rsidR="00531667" w:rsidRPr="00550BBA" w:rsidRDefault="004A5AB4" w:rsidP="00A31980">
            <w:pPr>
              <w:jc w:val="left"/>
              <w:rPr>
                <w:rFonts w:ascii="Times New Roman" w:hAnsi="Times New Roman" w:cs="Times New Roman"/>
                <w:sz w:val="20"/>
                <w:szCs w:val="20"/>
                <w:lang w:val="sq-AL"/>
              </w:rPr>
            </w:pPr>
            <w:r>
              <w:rPr>
                <w:rFonts w:ascii="Times New Roman" w:hAnsi="Times New Roman" w:cs="Times New Roman"/>
                <w:sz w:val="20"/>
                <w:szCs w:val="20"/>
                <w:lang w:val="sq-AL"/>
              </w:rPr>
              <w:t>15,618</w:t>
            </w:r>
            <w:r w:rsidR="00531667" w:rsidRPr="00550BBA">
              <w:rPr>
                <w:rFonts w:ascii="Times New Roman" w:hAnsi="Times New Roman" w:cs="Times New Roman"/>
                <w:sz w:val="20"/>
                <w:szCs w:val="20"/>
                <w:lang w:val="sq-AL"/>
              </w:rPr>
              <w:t xml:space="preserve">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7996511" w14:textId="0893E992" w:rsidR="00531667" w:rsidRPr="00550BBA" w:rsidRDefault="004A5AB4" w:rsidP="00A31980">
            <w:pPr>
              <w:jc w:val="left"/>
              <w:rPr>
                <w:rFonts w:ascii="Times New Roman" w:hAnsi="Times New Roman" w:cs="Times New Roman"/>
                <w:sz w:val="20"/>
                <w:szCs w:val="20"/>
                <w:lang w:val="sq-AL"/>
              </w:rPr>
            </w:pPr>
            <w:r>
              <w:rPr>
                <w:rFonts w:ascii="Times New Roman" w:hAnsi="Times New Roman" w:cs="Times New Roman"/>
                <w:sz w:val="20"/>
                <w:szCs w:val="20"/>
                <w:lang w:val="sq-AL"/>
              </w:rPr>
              <w:t>64,110</w:t>
            </w:r>
            <w:r w:rsidR="00531667" w:rsidRPr="00550BBA">
              <w:rPr>
                <w:rFonts w:ascii="Times New Roman" w:hAnsi="Times New Roman" w:cs="Times New Roman"/>
                <w:sz w:val="20"/>
                <w:szCs w:val="20"/>
                <w:lang w:val="sq-AL"/>
              </w:rPr>
              <w:t xml:space="preserve"> EUR</w:t>
            </w:r>
          </w:p>
        </w:tc>
      </w:tr>
      <w:tr w:rsidR="00531667" w:rsidRPr="00550BBA" w14:paraId="20291919" w14:textId="77777777" w:rsidTr="0073288E">
        <w:tc>
          <w:tcPr>
            <w:tcW w:w="1675" w:type="dxa"/>
            <w:vMerge/>
            <w:tcBorders>
              <w:left w:val="dotted" w:sz="4" w:space="0" w:color="808080" w:themeColor="background1" w:themeShade="80"/>
              <w:right w:val="dotted" w:sz="4" w:space="0" w:color="808080" w:themeColor="background1" w:themeShade="80"/>
            </w:tcBorders>
            <w:shd w:val="clear" w:color="auto" w:fill="auto"/>
          </w:tcPr>
          <w:p w14:paraId="1F1A9477" w14:textId="77777777" w:rsidR="00531667" w:rsidRPr="00550BBA" w:rsidRDefault="00531667" w:rsidP="00A31980">
            <w:pPr>
              <w:jc w:val="left"/>
              <w:rPr>
                <w:rFonts w:ascii="Times New Roman" w:hAnsi="Times New Roman" w:cs="Times New Roman"/>
                <w:color w:val="000000" w:themeColor="text1"/>
                <w:sz w:val="20"/>
                <w:szCs w:val="20"/>
                <w:lang w:val="sq-AL"/>
              </w:rPr>
            </w:pP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939BA1C" w14:textId="334277DB" w:rsidR="00531667" w:rsidRDefault="00531667" w:rsidP="00A31980">
            <w:pPr>
              <w:jc w:val="left"/>
              <w:rPr>
                <w:rFonts w:ascii="Times New Roman" w:hAnsi="Times New Roman" w:cs="Times New Roman"/>
                <w:color w:val="000000" w:themeColor="text1"/>
                <w:sz w:val="20"/>
                <w:szCs w:val="20"/>
                <w:lang w:val="sq-AL"/>
              </w:rPr>
            </w:pPr>
            <w:r w:rsidRPr="00550BBA">
              <w:rPr>
                <w:rFonts w:ascii="Times New Roman" w:hAnsi="Times New Roman" w:cs="Times New Roman"/>
                <w:color w:val="000000" w:themeColor="text1"/>
                <w:sz w:val="20"/>
                <w:szCs w:val="20"/>
                <w:lang w:val="sq-AL"/>
              </w:rPr>
              <w:t xml:space="preserve">1.2. </w:t>
            </w:r>
            <w:r w:rsidR="003E3BAA" w:rsidRPr="003E3BAA">
              <w:rPr>
                <w:rFonts w:ascii="Times New Roman" w:hAnsi="Times New Roman" w:cs="Times New Roman"/>
                <w:color w:val="000000" w:themeColor="text1"/>
                <w:sz w:val="20"/>
                <w:szCs w:val="20"/>
                <w:lang w:val="sq-AL"/>
              </w:rPr>
              <w:t>Rritja e masave dhe veprimeve të Komunës që marrin parasysh e zbatojnë integrimin gjinor dhe buxhetimin e përgjegjshëm gjinor.</w:t>
            </w:r>
          </w:p>
          <w:p w14:paraId="59BE6907" w14:textId="0F483788" w:rsidR="00AE47C8" w:rsidRPr="00550BBA" w:rsidRDefault="00AE47C8" w:rsidP="00A31980">
            <w:pPr>
              <w:jc w:val="left"/>
              <w:rPr>
                <w:rFonts w:ascii="Times New Roman" w:hAnsi="Times New Roman" w:cs="Times New Roman"/>
                <w:color w:val="000000" w:themeColor="text1"/>
                <w:sz w:val="20"/>
                <w:szCs w:val="20"/>
                <w:lang w:val="sq-AL"/>
              </w:rPr>
            </w:pP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8D01C8A" w14:textId="6BFAC39C" w:rsidR="00531667" w:rsidRPr="00550BBA" w:rsidRDefault="00A22CD2" w:rsidP="00A31980">
            <w:pPr>
              <w:jc w:val="left"/>
              <w:rPr>
                <w:rFonts w:ascii="Times New Roman" w:hAnsi="Times New Roman" w:cs="Times New Roman"/>
                <w:sz w:val="20"/>
                <w:szCs w:val="20"/>
                <w:lang w:val="sq-AL"/>
              </w:rPr>
            </w:pPr>
            <w:r>
              <w:rPr>
                <w:rFonts w:ascii="Times New Roman" w:hAnsi="Times New Roman" w:cs="Times New Roman"/>
                <w:sz w:val="20"/>
                <w:szCs w:val="20"/>
                <w:lang w:val="sq-AL"/>
              </w:rPr>
              <w:t>126,065</w:t>
            </w:r>
            <w:r w:rsidR="00531667" w:rsidRPr="00550BBA">
              <w:rPr>
                <w:rFonts w:ascii="Times New Roman" w:hAnsi="Times New Roman" w:cs="Times New Roman"/>
                <w:sz w:val="20"/>
                <w:szCs w:val="20"/>
                <w:lang w:val="sq-AL"/>
              </w:rPr>
              <w:t xml:space="preserve">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2E3C2A8" w14:textId="087BF94A" w:rsidR="00531667" w:rsidRPr="00550BBA" w:rsidRDefault="00A22CD2" w:rsidP="00A31980">
            <w:pPr>
              <w:jc w:val="left"/>
              <w:rPr>
                <w:rFonts w:ascii="Times New Roman" w:hAnsi="Times New Roman" w:cs="Times New Roman"/>
                <w:sz w:val="20"/>
                <w:szCs w:val="20"/>
                <w:lang w:val="sq-AL"/>
              </w:rPr>
            </w:pPr>
            <w:r>
              <w:rPr>
                <w:rFonts w:ascii="Times New Roman" w:hAnsi="Times New Roman" w:cs="Times New Roman"/>
                <w:sz w:val="20"/>
                <w:szCs w:val="20"/>
                <w:lang w:val="sq-AL"/>
              </w:rPr>
              <w:t>71,890</w:t>
            </w:r>
            <w:r w:rsidR="00511A09" w:rsidRPr="00550BBA">
              <w:rPr>
                <w:rFonts w:ascii="Times New Roman" w:hAnsi="Times New Roman" w:cs="Times New Roman"/>
                <w:sz w:val="20"/>
                <w:szCs w:val="20"/>
                <w:lang w:val="sq-AL"/>
              </w:rPr>
              <w:t xml:space="preserve"> </w:t>
            </w:r>
            <w:r w:rsidR="00531667" w:rsidRPr="00550BBA">
              <w:rPr>
                <w:rFonts w:ascii="Times New Roman" w:hAnsi="Times New Roman" w:cs="Times New Roman"/>
                <w:sz w:val="20"/>
                <w:szCs w:val="20"/>
                <w:lang w:val="sq-AL"/>
              </w:rPr>
              <w:t xml:space="preserve">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6AF8FDB" w14:textId="60D688E3" w:rsidR="00531667" w:rsidRPr="00550BBA" w:rsidRDefault="00A22CD2" w:rsidP="00A31980">
            <w:pPr>
              <w:jc w:val="left"/>
              <w:rPr>
                <w:rFonts w:ascii="Times New Roman" w:hAnsi="Times New Roman" w:cs="Times New Roman"/>
                <w:sz w:val="20"/>
                <w:szCs w:val="20"/>
                <w:lang w:val="sq-AL"/>
              </w:rPr>
            </w:pPr>
            <w:r>
              <w:rPr>
                <w:rFonts w:ascii="Times New Roman" w:hAnsi="Times New Roman" w:cs="Times New Roman"/>
                <w:sz w:val="20"/>
                <w:szCs w:val="20"/>
                <w:lang w:val="sq-AL"/>
              </w:rPr>
              <w:t>11,235</w:t>
            </w:r>
            <w:r w:rsidR="00531667" w:rsidRPr="00550BBA">
              <w:rPr>
                <w:rFonts w:ascii="Times New Roman" w:hAnsi="Times New Roman" w:cs="Times New Roman"/>
                <w:sz w:val="20"/>
                <w:szCs w:val="20"/>
                <w:lang w:val="sq-AL"/>
              </w:rPr>
              <w:t xml:space="preserve">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82EA2D2" w14:textId="601FE1C6" w:rsidR="00531667" w:rsidRPr="00550BBA" w:rsidRDefault="00A22CD2" w:rsidP="00A31980">
            <w:pPr>
              <w:jc w:val="left"/>
              <w:rPr>
                <w:rFonts w:ascii="Times New Roman" w:hAnsi="Times New Roman" w:cs="Times New Roman"/>
                <w:sz w:val="20"/>
                <w:szCs w:val="20"/>
                <w:lang w:val="sq-AL"/>
              </w:rPr>
            </w:pPr>
            <w:r>
              <w:rPr>
                <w:rFonts w:ascii="Times New Roman" w:hAnsi="Times New Roman" w:cs="Times New Roman"/>
                <w:sz w:val="20"/>
                <w:szCs w:val="20"/>
                <w:lang w:val="sq-AL"/>
              </w:rPr>
              <w:t>42,940</w:t>
            </w:r>
            <w:r w:rsidR="00531667" w:rsidRPr="00550BBA">
              <w:rPr>
                <w:rFonts w:ascii="Times New Roman" w:hAnsi="Times New Roman" w:cs="Times New Roman"/>
                <w:sz w:val="20"/>
                <w:szCs w:val="20"/>
                <w:lang w:val="sq-AL"/>
              </w:rPr>
              <w:t xml:space="preserve"> EUR</w:t>
            </w:r>
          </w:p>
        </w:tc>
      </w:tr>
      <w:tr w:rsidR="00AE47C8" w:rsidRPr="00550BBA" w14:paraId="111E6A3A" w14:textId="77777777" w:rsidTr="0073288E">
        <w:tc>
          <w:tcPr>
            <w:tcW w:w="356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515B0AFB" w14:textId="77777777" w:rsidR="00AE47C8" w:rsidRPr="00550BBA" w:rsidRDefault="00AE47C8" w:rsidP="00AE47C8">
            <w:pPr>
              <w:jc w:val="left"/>
              <w:rPr>
                <w:rFonts w:ascii="Times New Roman" w:hAnsi="Times New Roman" w:cs="Times New Roman"/>
                <w:b/>
                <w:bCs/>
                <w:color w:val="000000" w:themeColor="text1"/>
                <w:sz w:val="20"/>
                <w:szCs w:val="20"/>
                <w:lang w:val="sq-AL"/>
              </w:rPr>
            </w:pPr>
            <w:r w:rsidRPr="00550BBA">
              <w:rPr>
                <w:rFonts w:ascii="Times New Roman" w:hAnsi="Times New Roman" w:cs="Times New Roman"/>
                <w:b/>
                <w:bCs/>
                <w:color w:val="000000" w:themeColor="text1"/>
                <w:sz w:val="20"/>
                <w:szCs w:val="20"/>
                <w:lang w:val="sq-AL"/>
              </w:rPr>
              <w:t>Gjithsej Objektivi strategjik 1:</w:t>
            </w:r>
          </w:p>
          <w:p w14:paraId="0F785C88" w14:textId="4D65B199" w:rsidR="00AE47C8" w:rsidRPr="00550BBA" w:rsidRDefault="00AE47C8" w:rsidP="00AE47C8">
            <w:pPr>
              <w:jc w:val="left"/>
              <w:rPr>
                <w:rFonts w:ascii="Times New Roman" w:hAnsi="Times New Roman" w:cs="Times New Roman"/>
                <w:b/>
                <w:bCs/>
                <w:color w:val="000000" w:themeColor="text1"/>
                <w:sz w:val="20"/>
                <w:szCs w:val="20"/>
                <w:lang w:val="sq-AL"/>
              </w:rPr>
            </w:pP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1782980A" w14:textId="044BC0F0" w:rsidR="00AE47C8" w:rsidRPr="00AE47C8" w:rsidRDefault="00A22CD2" w:rsidP="00AE47C8">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243,765</w:t>
            </w:r>
            <w:r w:rsidR="00AE47C8" w:rsidRPr="00AE47C8">
              <w:rPr>
                <w:rFonts w:ascii="Times New Roman" w:hAnsi="Times New Roman" w:cs="Times New Roman"/>
                <w:b/>
                <w:bCs/>
                <w:sz w:val="20"/>
                <w:szCs w:val="20"/>
                <w:lang w:val="sq-AL"/>
              </w:rPr>
              <w:t xml:space="preserve">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80F67D1" w14:textId="7E406233" w:rsidR="00AE47C8" w:rsidRPr="00AE47C8" w:rsidRDefault="00A22CD2" w:rsidP="00AE47C8">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109,863</w:t>
            </w:r>
            <w:r w:rsidR="00AE47C8" w:rsidRPr="00AE47C8">
              <w:rPr>
                <w:rFonts w:ascii="Times New Roman" w:hAnsi="Times New Roman" w:cs="Times New Roman"/>
                <w:b/>
                <w:bCs/>
                <w:sz w:val="20"/>
                <w:szCs w:val="20"/>
                <w:lang w:val="sq-AL"/>
              </w:rPr>
              <w:t xml:space="preserve">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520E6889" w14:textId="5CCE8B60" w:rsidR="00AE47C8" w:rsidRPr="00AE47C8" w:rsidRDefault="00A22CD2" w:rsidP="00AE47C8">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26,853</w:t>
            </w:r>
            <w:r w:rsidR="00AE47C8" w:rsidRPr="00AE47C8">
              <w:rPr>
                <w:rFonts w:ascii="Times New Roman" w:hAnsi="Times New Roman" w:cs="Times New Roman"/>
                <w:b/>
                <w:bCs/>
                <w:sz w:val="20"/>
                <w:szCs w:val="20"/>
                <w:lang w:val="sq-AL"/>
              </w:rPr>
              <w:t xml:space="preserve">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DCD1EAC" w14:textId="33AC3116" w:rsidR="00AE47C8" w:rsidRPr="00AE47C8" w:rsidRDefault="00A22CD2" w:rsidP="00AE47C8">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107,050</w:t>
            </w:r>
            <w:r w:rsidR="00AE47C8" w:rsidRPr="00AE47C8">
              <w:rPr>
                <w:rFonts w:ascii="Times New Roman" w:hAnsi="Times New Roman" w:cs="Times New Roman"/>
                <w:b/>
                <w:bCs/>
                <w:sz w:val="20"/>
                <w:szCs w:val="20"/>
                <w:lang w:val="sq-AL"/>
              </w:rPr>
              <w:t xml:space="preserve"> EUR</w:t>
            </w:r>
          </w:p>
        </w:tc>
      </w:tr>
      <w:tr w:rsidR="00AE47C8" w:rsidRPr="00D46DBB" w14:paraId="2D6E8134" w14:textId="77777777" w:rsidTr="0073288E">
        <w:tc>
          <w:tcPr>
            <w:tcW w:w="1675" w:type="dxa"/>
            <w:tcBorders>
              <w:top w:val="dotted" w:sz="4" w:space="0" w:color="808080" w:themeColor="background1" w:themeShade="80"/>
              <w:left w:val="dotted" w:sz="4" w:space="0" w:color="808080" w:themeColor="background1" w:themeShade="80"/>
              <w:right w:val="dotted" w:sz="4" w:space="0" w:color="808080" w:themeColor="background1" w:themeShade="80"/>
            </w:tcBorders>
            <w:shd w:val="clear" w:color="auto" w:fill="auto"/>
          </w:tcPr>
          <w:p w14:paraId="56DE0052" w14:textId="2814EEE1" w:rsidR="00AE47C8" w:rsidRPr="00550BBA" w:rsidRDefault="00AE47C8" w:rsidP="00AE47C8">
            <w:pPr>
              <w:jc w:val="left"/>
              <w:rPr>
                <w:rFonts w:ascii="Times New Roman" w:hAnsi="Times New Roman" w:cs="Times New Roman"/>
                <w:color w:val="000000" w:themeColor="text1"/>
                <w:sz w:val="20"/>
                <w:szCs w:val="20"/>
                <w:lang w:val="sq-AL"/>
              </w:rPr>
            </w:pPr>
            <w:r w:rsidRPr="00550BBA">
              <w:rPr>
                <w:rFonts w:ascii="Times New Roman" w:eastAsia="Calibri" w:hAnsi="Times New Roman" w:cs="Times New Roman"/>
                <w:b/>
                <w:bCs/>
                <w:color w:val="000000" w:themeColor="text1"/>
                <w:sz w:val="20"/>
                <w:szCs w:val="20"/>
                <w:lang w:val="sq-AL"/>
              </w:rPr>
              <w:t xml:space="preserve">2. </w:t>
            </w:r>
            <w:r w:rsidR="003E3BAA" w:rsidRPr="003E3BAA">
              <w:rPr>
                <w:rFonts w:ascii="Times New Roman" w:eastAsia="Calibri" w:hAnsi="Times New Roman" w:cs="Times New Roman"/>
                <w:b/>
                <w:bCs/>
                <w:color w:val="000000" w:themeColor="text1"/>
                <w:sz w:val="20"/>
                <w:szCs w:val="20"/>
                <w:lang w:val="sq-AL"/>
              </w:rPr>
              <w:t xml:space="preserve">Promovimi i shëndetit dhe të </w:t>
            </w:r>
            <w:r w:rsidR="003E3BAA" w:rsidRPr="003E3BAA">
              <w:rPr>
                <w:rFonts w:ascii="Times New Roman" w:eastAsia="Calibri" w:hAnsi="Times New Roman" w:cs="Times New Roman"/>
                <w:b/>
                <w:bCs/>
                <w:color w:val="000000" w:themeColor="text1"/>
                <w:sz w:val="20"/>
                <w:szCs w:val="20"/>
                <w:lang w:val="sq-AL"/>
              </w:rPr>
              <w:lastRenderedPageBreak/>
              <w:t xml:space="preserve">drejtave seksuale dhe riprodhuese.  </w:t>
            </w:r>
            <w:r w:rsidRPr="00550BBA">
              <w:rPr>
                <w:rFonts w:ascii="Times New Roman" w:eastAsia="Calibri" w:hAnsi="Times New Roman" w:cs="Times New Roman"/>
                <w:b/>
                <w:bCs/>
                <w:color w:val="000000" w:themeColor="text1"/>
                <w:sz w:val="20"/>
                <w:szCs w:val="20"/>
                <w:lang w:val="sq-AL"/>
              </w:rPr>
              <w:t xml:space="preserve">  </w:t>
            </w: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9AC24F" w14:textId="73C76ED6" w:rsidR="00AE47C8" w:rsidRDefault="00AE47C8" w:rsidP="00AE47C8">
            <w:pPr>
              <w:jc w:val="left"/>
              <w:rPr>
                <w:rFonts w:ascii="Times New Roman" w:hAnsi="Times New Roman" w:cs="Times New Roman"/>
                <w:color w:val="000000" w:themeColor="text1"/>
                <w:sz w:val="20"/>
                <w:szCs w:val="20"/>
                <w:lang w:val="sq-AL"/>
              </w:rPr>
            </w:pPr>
            <w:r w:rsidRPr="00550BBA">
              <w:rPr>
                <w:rFonts w:ascii="Times New Roman" w:hAnsi="Times New Roman" w:cs="Times New Roman"/>
                <w:color w:val="000000" w:themeColor="text1"/>
                <w:sz w:val="20"/>
                <w:szCs w:val="20"/>
                <w:lang w:val="sq-AL"/>
              </w:rPr>
              <w:lastRenderedPageBreak/>
              <w:t xml:space="preserve">2.1. </w:t>
            </w:r>
            <w:r w:rsidR="00195734" w:rsidRPr="00195734">
              <w:rPr>
                <w:rFonts w:ascii="Times New Roman" w:hAnsi="Times New Roman" w:cs="Times New Roman"/>
                <w:color w:val="000000" w:themeColor="text1"/>
                <w:sz w:val="20"/>
                <w:szCs w:val="20"/>
                <w:lang w:val="sq-AL"/>
              </w:rPr>
              <w:t xml:space="preserve">Rritja e qasjes së grave, të rejave, e </w:t>
            </w:r>
            <w:r w:rsidR="00195734" w:rsidRPr="00195734">
              <w:rPr>
                <w:rFonts w:ascii="Times New Roman" w:hAnsi="Times New Roman" w:cs="Times New Roman"/>
                <w:color w:val="000000" w:themeColor="text1"/>
                <w:sz w:val="20"/>
                <w:szCs w:val="20"/>
                <w:lang w:val="sq-AL"/>
              </w:rPr>
              <w:lastRenderedPageBreak/>
              <w:t>vajzave si dhe burrave, të rinjve e djemve, në të gjithë diversitetin e tyre, në shërbime cilësore shëndetësore dhe të shëndetit seksual e riprodhues.</w:t>
            </w:r>
          </w:p>
          <w:p w14:paraId="1DBF2E0C" w14:textId="38607A32" w:rsidR="00AE47C8" w:rsidRPr="00550BBA" w:rsidRDefault="00AE47C8" w:rsidP="00AE47C8">
            <w:pPr>
              <w:jc w:val="left"/>
              <w:rPr>
                <w:rFonts w:ascii="Times New Roman" w:hAnsi="Times New Roman" w:cs="Times New Roman"/>
                <w:color w:val="000000" w:themeColor="text1"/>
                <w:sz w:val="20"/>
                <w:szCs w:val="20"/>
                <w:lang w:val="sq-AL"/>
              </w:rPr>
            </w:pP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A56372F" w14:textId="1B9F689B" w:rsidR="00AE47C8" w:rsidRPr="00550BBA" w:rsidRDefault="00F34482" w:rsidP="00AE47C8">
            <w:pPr>
              <w:jc w:val="left"/>
              <w:rPr>
                <w:rFonts w:ascii="Times New Roman" w:hAnsi="Times New Roman" w:cs="Times New Roman"/>
                <w:sz w:val="20"/>
                <w:szCs w:val="20"/>
                <w:lang w:val="sq-AL"/>
              </w:rPr>
            </w:pPr>
            <w:r>
              <w:rPr>
                <w:rFonts w:ascii="Times New Roman" w:hAnsi="Times New Roman" w:cs="Times New Roman"/>
                <w:sz w:val="20"/>
                <w:szCs w:val="20"/>
                <w:lang w:val="sq-AL"/>
              </w:rPr>
              <w:lastRenderedPageBreak/>
              <w:t>136,315</w:t>
            </w:r>
            <w:r w:rsidR="00AE47C8" w:rsidRPr="00550BBA">
              <w:rPr>
                <w:rFonts w:ascii="Times New Roman" w:hAnsi="Times New Roman" w:cs="Times New Roman"/>
                <w:sz w:val="20"/>
                <w:szCs w:val="20"/>
                <w:lang w:val="sq-AL"/>
              </w:rPr>
              <w:t xml:space="preserve">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88FE216" w14:textId="666823A2" w:rsidR="00AE47C8" w:rsidRPr="00550BBA" w:rsidRDefault="00F34482" w:rsidP="00AE47C8">
            <w:pPr>
              <w:jc w:val="left"/>
              <w:rPr>
                <w:rFonts w:ascii="Times New Roman" w:hAnsi="Times New Roman" w:cs="Times New Roman"/>
                <w:sz w:val="20"/>
                <w:szCs w:val="20"/>
                <w:lang w:val="sq-AL"/>
              </w:rPr>
            </w:pPr>
            <w:r>
              <w:rPr>
                <w:rFonts w:ascii="Times New Roman" w:hAnsi="Times New Roman" w:cs="Times New Roman"/>
                <w:sz w:val="20"/>
                <w:szCs w:val="20"/>
                <w:lang w:val="sq-AL"/>
              </w:rPr>
              <w:t>133,315</w:t>
            </w:r>
            <w:r w:rsidR="00AE47C8" w:rsidRPr="00550BBA">
              <w:rPr>
                <w:rFonts w:ascii="Times New Roman" w:hAnsi="Times New Roman" w:cs="Times New Roman"/>
                <w:sz w:val="20"/>
                <w:szCs w:val="20"/>
                <w:lang w:val="sq-AL"/>
              </w:rPr>
              <w:t xml:space="preserve">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2E141ED" w14:textId="03CAC993" w:rsidR="00AE47C8" w:rsidRPr="00550BBA" w:rsidRDefault="00F34482" w:rsidP="00AE47C8">
            <w:pPr>
              <w:jc w:val="left"/>
              <w:rPr>
                <w:rFonts w:ascii="Times New Roman" w:hAnsi="Times New Roman" w:cs="Times New Roman"/>
                <w:sz w:val="20"/>
                <w:szCs w:val="20"/>
                <w:lang w:val="sq-AL"/>
              </w:rPr>
            </w:pPr>
            <w:r>
              <w:rPr>
                <w:rFonts w:ascii="Times New Roman" w:hAnsi="Times New Roman" w:cs="Times New Roman"/>
                <w:sz w:val="20"/>
                <w:szCs w:val="20"/>
                <w:lang w:val="sq-AL"/>
              </w:rPr>
              <w:t>1,500</w:t>
            </w:r>
            <w:r w:rsidR="00AE47C8" w:rsidRPr="00550BBA">
              <w:rPr>
                <w:rFonts w:ascii="Times New Roman" w:hAnsi="Times New Roman" w:cs="Times New Roman"/>
                <w:sz w:val="20"/>
                <w:szCs w:val="20"/>
                <w:lang w:val="sq-AL"/>
              </w:rPr>
              <w:t xml:space="preserve">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6AB1C6E" w14:textId="4EA6E9D1" w:rsidR="00AE47C8" w:rsidRPr="00550BBA" w:rsidRDefault="00F34482" w:rsidP="00AE47C8">
            <w:pPr>
              <w:jc w:val="left"/>
              <w:rPr>
                <w:rFonts w:ascii="Times New Roman" w:hAnsi="Times New Roman" w:cs="Times New Roman"/>
                <w:sz w:val="20"/>
                <w:szCs w:val="20"/>
                <w:lang w:val="sq-AL"/>
              </w:rPr>
            </w:pPr>
            <w:r>
              <w:rPr>
                <w:rFonts w:ascii="Times New Roman" w:hAnsi="Times New Roman" w:cs="Times New Roman"/>
                <w:sz w:val="20"/>
                <w:szCs w:val="20"/>
                <w:lang w:val="sq-AL"/>
              </w:rPr>
              <w:t>1,500</w:t>
            </w:r>
            <w:r w:rsidR="00AE47C8" w:rsidRPr="00550BBA">
              <w:rPr>
                <w:rFonts w:ascii="Times New Roman" w:hAnsi="Times New Roman" w:cs="Times New Roman"/>
                <w:sz w:val="20"/>
                <w:szCs w:val="20"/>
                <w:lang w:val="sq-AL"/>
              </w:rPr>
              <w:t xml:space="preserve"> EUR</w:t>
            </w:r>
          </w:p>
        </w:tc>
      </w:tr>
      <w:tr w:rsidR="00AE47C8" w:rsidRPr="00D46DBB" w14:paraId="57EF4407" w14:textId="77777777" w:rsidTr="0073288E">
        <w:tc>
          <w:tcPr>
            <w:tcW w:w="356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35F682F" w14:textId="77777777" w:rsidR="00AE47C8" w:rsidRPr="00550BBA" w:rsidRDefault="00AE47C8" w:rsidP="00AE47C8">
            <w:pPr>
              <w:jc w:val="left"/>
              <w:rPr>
                <w:rFonts w:ascii="Times New Roman" w:hAnsi="Times New Roman" w:cs="Times New Roman"/>
                <w:b/>
                <w:bCs/>
                <w:color w:val="000000" w:themeColor="text1"/>
                <w:sz w:val="20"/>
                <w:szCs w:val="20"/>
                <w:lang w:val="sq-AL"/>
              </w:rPr>
            </w:pPr>
            <w:r w:rsidRPr="00550BBA">
              <w:rPr>
                <w:rFonts w:ascii="Times New Roman" w:hAnsi="Times New Roman" w:cs="Times New Roman"/>
                <w:b/>
                <w:bCs/>
                <w:color w:val="000000" w:themeColor="text1"/>
                <w:sz w:val="20"/>
                <w:szCs w:val="20"/>
                <w:lang w:val="sq-AL"/>
              </w:rPr>
              <w:t>Gjithsej Objektivi strategjik 2:</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7E2C80B4" w14:textId="25AA9E9E" w:rsidR="00AE47C8" w:rsidRPr="00AE47C8" w:rsidRDefault="00F34482" w:rsidP="00AE47C8">
            <w:pPr>
              <w:jc w:val="left"/>
              <w:rPr>
                <w:rFonts w:ascii="Times New Roman" w:hAnsi="Times New Roman" w:cs="Times New Roman"/>
                <w:b/>
                <w:bCs/>
                <w:sz w:val="20"/>
                <w:szCs w:val="20"/>
                <w:lang w:val="sq-AL"/>
              </w:rPr>
            </w:pPr>
            <w:r w:rsidRPr="00F34482">
              <w:rPr>
                <w:rFonts w:ascii="Times New Roman" w:hAnsi="Times New Roman" w:cs="Times New Roman"/>
                <w:b/>
                <w:bCs/>
                <w:sz w:val="20"/>
                <w:szCs w:val="20"/>
                <w:lang w:val="sq-AL"/>
              </w:rPr>
              <w:t xml:space="preserve">136,315 </w:t>
            </w:r>
            <w:r w:rsidR="00AE47C8" w:rsidRPr="00AE47C8">
              <w:rPr>
                <w:rFonts w:ascii="Times New Roman" w:hAnsi="Times New Roman" w:cs="Times New Roman"/>
                <w:b/>
                <w:bCs/>
                <w:sz w:val="20"/>
                <w:szCs w:val="20"/>
                <w:lang w:val="sq-AL"/>
              </w:rPr>
              <w:t xml:space="preserve">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C526AFC" w14:textId="58541592" w:rsidR="00AE47C8" w:rsidRPr="00AE47C8" w:rsidRDefault="00F34482" w:rsidP="00AE47C8">
            <w:pPr>
              <w:jc w:val="left"/>
              <w:rPr>
                <w:rFonts w:ascii="Times New Roman" w:hAnsi="Times New Roman" w:cs="Times New Roman"/>
                <w:b/>
                <w:bCs/>
                <w:sz w:val="20"/>
                <w:szCs w:val="20"/>
                <w:lang w:val="sq-AL"/>
              </w:rPr>
            </w:pPr>
            <w:r w:rsidRPr="00F34482">
              <w:rPr>
                <w:rFonts w:ascii="Times New Roman" w:hAnsi="Times New Roman" w:cs="Times New Roman"/>
                <w:b/>
                <w:bCs/>
                <w:sz w:val="20"/>
                <w:szCs w:val="20"/>
                <w:lang w:val="sq-AL"/>
              </w:rPr>
              <w:t xml:space="preserve">133,315  </w:t>
            </w:r>
            <w:r w:rsidR="00AE47C8" w:rsidRPr="00AE47C8">
              <w:rPr>
                <w:rFonts w:ascii="Times New Roman" w:hAnsi="Times New Roman" w:cs="Times New Roman"/>
                <w:b/>
                <w:bCs/>
                <w:sz w:val="20"/>
                <w:szCs w:val="20"/>
                <w:lang w:val="sq-AL"/>
              </w:rPr>
              <w:t xml:space="preserve">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50DF071C" w14:textId="3238774C" w:rsidR="00AE47C8" w:rsidRPr="00AE47C8" w:rsidRDefault="00F34482" w:rsidP="00AE47C8">
            <w:pPr>
              <w:jc w:val="left"/>
              <w:rPr>
                <w:rFonts w:ascii="Times New Roman" w:hAnsi="Times New Roman" w:cs="Times New Roman"/>
                <w:b/>
                <w:bCs/>
                <w:sz w:val="20"/>
                <w:szCs w:val="20"/>
                <w:lang w:val="sq-AL"/>
              </w:rPr>
            </w:pPr>
            <w:r w:rsidRPr="00F34482">
              <w:rPr>
                <w:rFonts w:ascii="Times New Roman" w:hAnsi="Times New Roman" w:cs="Times New Roman"/>
                <w:b/>
                <w:bCs/>
                <w:sz w:val="20"/>
                <w:szCs w:val="20"/>
                <w:lang w:val="sq-AL"/>
              </w:rPr>
              <w:t xml:space="preserve">1,500 </w:t>
            </w:r>
            <w:r w:rsidR="00AE47C8" w:rsidRPr="00AE47C8">
              <w:rPr>
                <w:rFonts w:ascii="Times New Roman" w:hAnsi="Times New Roman" w:cs="Times New Roman"/>
                <w:b/>
                <w:bCs/>
                <w:sz w:val="20"/>
                <w:szCs w:val="20"/>
                <w:lang w:val="sq-AL"/>
              </w:rPr>
              <w:t>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6DCF72B3" w14:textId="3E8C94E2" w:rsidR="00AE47C8" w:rsidRDefault="00F34482" w:rsidP="00AE47C8">
            <w:pPr>
              <w:jc w:val="left"/>
              <w:rPr>
                <w:rFonts w:ascii="Times New Roman" w:hAnsi="Times New Roman" w:cs="Times New Roman"/>
                <w:b/>
                <w:bCs/>
                <w:sz w:val="20"/>
                <w:szCs w:val="20"/>
                <w:lang w:val="sq-AL"/>
              </w:rPr>
            </w:pPr>
            <w:r w:rsidRPr="00F34482">
              <w:rPr>
                <w:rFonts w:ascii="Times New Roman" w:hAnsi="Times New Roman" w:cs="Times New Roman"/>
                <w:b/>
                <w:bCs/>
                <w:sz w:val="20"/>
                <w:szCs w:val="20"/>
                <w:lang w:val="sq-AL"/>
              </w:rPr>
              <w:t xml:space="preserve">1,500 </w:t>
            </w:r>
            <w:r w:rsidR="00AE47C8" w:rsidRPr="00AE47C8">
              <w:rPr>
                <w:rFonts w:ascii="Times New Roman" w:hAnsi="Times New Roman" w:cs="Times New Roman"/>
                <w:b/>
                <w:bCs/>
                <w:sz w:val="20"/>
                <w:szCs w:val="20"/>
                <w:lang w:val="sq-AL"/>
              </w:rPr>
              <w:t>EUR</w:t>
            </w:r>
          </w:p>
          <w:p w14:paraId="1720948B" w14:textId="7970F823" w:rsidR="00AE47C8" w:rsidRPr="00AE47C8" w:rsidRDefault="00AE47C8" w:rsidP="00AE47C8">
            <w:pPr>
              <w:jc w:val="left"/>
              <w:rPr>
                <w:rFonts w:ascii="Times New Roman" w:hAnsi="Times New Roman" w:cs="Times New Roman"/>
                <w:b/>
                <w:bCs/>
                <w:sz w:val="20"/>
                <w:szCs w:val="20"/>
                <w:lang w:val="sq-AL"/>
              </w:rPr>
            </w:pPr>
          </w:p>
        </w:tc>
      </w:tr>
      <w:tr w:rsidR="00AE47C8" w:rsidRPr="00D46DBB" w14:paraId="300491ED" w14:textId="77777777" w:rsidTr="0073288E">
        <w:tc>
          <w:tcPr>
            <w:tcW w:w="1675" w:type="dxa"/>
            <w:vMerge w:val="restart"/>
            <w:tcBorders>
              <w:top w:val="dotted" w:sz="4" w:space="0" w:color="808080" w:themeColor="background1" w:themeShade="80"/>
              <w:left w:val="dotted" w:sz="4" w:space="0" w:color="808080" w:themeColor="background1" w:themeShade="80"/>
              <w:right w:val="dotted" w:sz="4" w:space="0" w:color="808080" w:themeColor="background1" w:themeShade="80"/>
            </w:tcBorders>
            <w:shd w:val="clear" w:color="auto" w:fill="auto"/>
          </w:tcPr>
          <w:p w14:paraId="01CA1B79" w14:textId="726ABA37" w:rsidR="00AE47C8" w:rsidRPr="00550BBA" w:rsidRDefault="00AE47C8" w:rsidP="00AE47C8">
            <w:pPr>
              <w:jc w:val="left"/>
              <w:rPr>
                <w:rFonts w:ascii="Times New Roman" w:hAnsi="Times New Roman" w:cs="Times New Roman"/>
                <w:b/>
                <w:bCs/>
                <w:color w:val="000000" w:themeColor="text1"/>
                <w:sz w:val="20"/>
                <w:szCs w:val="20"/>
                <w:lang w:val="sq-AL"/>
              </w:rPr>
            </w:pPr>
            <w:r w:rsidRPr="00550BBA">
              <w:rPr>
                <w:rFonts w:ascii="Times New Roman" w:hAnsi="Times New Roman" w:cs="Times New Roman"/>
                <w:b/>
                <w:bCs/>
                <w:color w:val="000000" w:themeColor="text1"/>
                <w:sz w:val="20"/>
                <w:szCs w:val="20"/>
                <w:lang w:val="sq-AL"/>
              </w:rPr>
              <w:t xml:space="preserve">3. </w:t>
            </w:r>
            <w:r w:rsidR="002736D7" w:rsidRPr="002736D7">
              <w:rPr>
                <w:rFonts w:ascii="Times New Roman" w:hAnsi="Times New Roman" w:cs="Times New Roman"/>
                <w:b/>
                <w:bCs/>
                <w:color w:val="000000" w:themeColor="text1"/>
                <w:sz w:val="20"/>
                <w:szCs w:val="20"/>
                <w:lang w:val="sq-AL"/>
              </w:rPr>
              <w:t>Promovimi i të drejtave ekonomike, sociale dhe të punësimit të denjë, si dhe fuqizimi i vajzave, të rejave dhe grave.</w:t>
            </w: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18CA423" w14:textId="3CC4445C" w:rsidR="00AE47C8" w:rsidRPr="00550BBA" w:rsidRDefault="00AE47C8" w:rsidP="00AE47C8">
            <w:pPr>
              <w:jc w:val="left"/>
              <w:rPr>
                <w:rFonts w:ascii="Times New Roman" w:hAnsi="Times New Roman" w:cs="Times New Roman"/>
                <w:color w:val="000000" w:themeColor="text1"/>
                <w:sz w:val="20"/>
                <w:szCs w:val="20"/>
                <w:lang w:val="sq-AL"/>
              </w:rPr>
            </w:pPr>
            <w:r w:rsidRPr="00550BBA">
              <w:rPr>
                <w:rFonts w:ascii="Times New Roman" w:hAnsi="Times New Roman" w:cs="Times New Roman"/>
                <w:color w:val="000000" w:themeColor="text1"/>
                <w:sz w:val="20"/>
                <w:szCs w:val="20"/>
                <w:lang w:val="sq-AL"/>
              </w:rPr>
              <w:t>3.1.</w:t>
            </w:r>
            <w:r w:rsidR="002736D7" w:rsidRPr="00195734">
              <w:rPr>
                <w:lang w:val="sq-AL"/>
              </w:rPr>
              <w:t xml:space="preserve"> </w:t>
            </w:r>
            <w:r w:rsidR="002736D7" w:rsidRPr="002736D7">
              <w:rPr>
                <w:rFonts w:ascii="Times New Roman" w:hAnsi="Times New Roman" w:cs="Times New Roman"/>
                <w:color w:val="000000" w:themeColor="text1"/>
                <w:sz w:val="20"/>
                <w:szCs w:val="20"/>
                <w:lang w:val="sq-AL"/>
              </w:rPr>
              <w:t>Rritja e qasjes së grave dhe të rejave, në të gjithë diversitetin e tyre, ndaj shërbimeve, produkteve dhe burimeve financiare që ndikojnë në fuqizimin ekonomik të tyre</w:t>
            </w:r>
            <w:r w:rsidR="002736D7">
              <w:rPr>
                <w:rFonts w:ascii="Times New Roman" w:hAnsi="Times New Roman" w:cs="Times New Roman"/>
                <w:color w:val="000000" w:themeColor="text1"/>
                <w:sz w:val="20"/>
                <w:szCs w:val="20"/>
                <w:lang w:val="sq-AL"/>
              </w:rPr>
              <w:t>.</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B819F83" w14:textId="4E548A2A" w:rsidR="00AE47C8" w:rsidRPr="00036715" w:rsidRDefault="001D1A79" w:rsidP="00AE47C8">
            <w:pPr>
              <w:jc w:val="left"/>
              <w:rPr>
                <w:rFonts w:ascii="Times New Roman" w:hAnsi="Times New Roman" w:cs="Times New Roman"/>
                <w:sz w:val="20"/>
                <w:szCs w:val="20"/>
                <w:highlight w:val="yellow"/>
                <w:lang w:val="sq-AL"/>
              </w:rPr>
            </w:pPr>
            <w:r w:rsidRPr="00036715">
              <w:rPr>
                <w:rFonts w:ascii="Times New Roman" w:hAnsi="Times New Roman" w:cs="Times New Roman"/>
                <w:sz w:val="20"/>
                <w:szCs w:val="20"/>
                <w:highlight w:val="yellow"/>
                <w:lang w:val="sq-AL"/>
              </w:rPr>
              <w:t>6,300</w:t>
            </w:r>
            <w:r w:rsidR="00AE47C8" w:rsidRPr="00036715">
              <w:rPr>
                <w:rFonts w:ascii="Times New Roman" w:hAnsi="Times New Roman" w:cs="Times New Roman"/>
                <w:sz w:val="20"/>
                <w:szCs w:val="20"/>
                <w:highlight w:val="yellow"/>
                <w:lang w:val="sq-AL"/>
              </w:rPr>
              <w:t xml:space="preserve">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6D13DC1" w14:textId="3427777B" w:rsidR="00AE47C8" w:rsidRPr="00036715" w:rsidRDefault="001D1A79" w:rsidP="00AE47C8">
            <w:pPr>
              <w:jc w:val="left"/>
              <w:rPr>
                <w:rFonts w:ascii="Times New Roman" w:hAnsi="Times New Roman" w:cs="Times New Roman"/>
                <w:sz w:val="20"/>
                <w:szCs w:val="20"/>
                <w:highlight w:val="yellow"/>
                <w:lang w:val="sq-AL"/>
              </w:rPr>
            </w:pPr>
            <w:r w:rsidRPr="00036715">
              <w:rPr>
                <w:rFonts w:ascii="Times New Roman" w:hAnsi="Times New Roman" w:cs="Times New Roman"/>
                <w:sz w:val="20"/>
                <w:szCs w:val="20"/>
                <w:highlight w:val="yellow"/>
                <w:lang w:val="sq-AL"/>
              </w:rPr>
              <w:t>6,300</w:t>
            </w:r>
            <w:r w:rsidR="00AE47C8" w:rsidRPr="00036715">
              <w:rPr>
                <w:rFonts w:ascii="Times New Roman" w:hAnsi="Times New Roman" w:cs="Times New Roman"/>
                <w:sz w:val="20"/>
                <w:szCs w:val="20"/>
                <w:highlight w:val="yellow"/>
                <w:lang w:val="sq-AL"/>
              </w:rPr>
              <w:t xml:space="preserve">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43AF4CB" w14:textId="22202430" w:rsidR="00AE47C8" w:rsidRPr="00036715" w:rsidRDefault="001D1A79" w:rsidP="00AE47C8">
            <w:pPr>
              <w:jc w:val="left"/>
              <w:rPr>
                <w:rFonts w:ascii="Times New Roman" w:hAnsi="Times New Roman" w:cs="Times New Roman"/>
                <w:sz w:val="20"/>
                <w:szCs w:val="20"/>
                <w:highlight w:val="yellow"/>
                <w:lang w:val="sq-AL"/>
              </w:rPr>
            </w:pPr>
            <w:r w:rsidRPr="00036715">
              <w:rPr>
                <w:rFonts w:ascii="Times New Roman" w:hAnsi="Times New Roman" w:cs="Times New Roman"/>
                <w:sz w:val="20"/>
                <w:szCs w:val="20"/>
                <w:highlight w:val="yellow"/>
                <w:lang w:val="sq-AL"/>
              </w:rPr>
              <w:t>0</w:t>
            </w:r>
            <w:r w:rsidR="00AE47C8" w:rsidRPr="00036715">
              <w:rPr>
                <w:rFonts w:ascii="Times New Roman" w:hAnsi="Times New Roman" w:cs="Times New Roman"/>
                <w:sz w:val="20"/>
                <w:szCs w:val="20"/>
                <w:highlight w:val="yellow"/>
                <w:lang w:val="sq-AL"/>
              </w:rPr>
              <w:t xml:space="preserve">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4CE0E3A" w14:textId="6AD22026" w:rsidR="00AE47C8" w:rsidRPr="00036715" w:rsidRDefault="001D1A79" w:rsidP="00AE47C8">
            <w:pPr>
              <w:jc w:val="left"/>
              <w:rPr>
                <w:rFonts w:ascii="Times New Roman" w:hAnsi="Times New Roman" w:cs="Times New Roman"/>
                <w:sz w:val="20"/>
                <w:szCs w:val="20"/>
                <w:highlight w:val="yellow"/>
                <w:lang w:val="sq-AL"/>
              </w:rPr>
            </w:pPr>
            <w:r w:rsidRPr="00036715">
              <w:rPr>
                <w:rFonts w:ascii="Times New Roman" w:hAnsi="Times New Roman" w:cs="Times New Roman"/>
                <w:sz w:val="20"/>
                <w:szCs w:val="20"/>
                <w:highlight w:val="yellow"/>
                <w:lang w:val="sq-AL"/>
              </w:rPr>
              <w:t>0</w:t>
            </w:r>
            <w:r w:rsidR="00AE47C8" w:rsidRPr="00036715">
              <w:rPr>
                <w:rFonts w:ascii="Times New Roman" w:hAnsi="Times New Roman" w:cs="Times New Roman"/>
                <w:sz w:val="20"/>
                <w:szCs w:val="20"/>
                <w:highlight w:val="yellow"/>
                <w:lang w:val="sq-AL"/>
              </w:rPr>
              <w:t xml:space="preserve"> EUR</w:t>
            </w:r>
          </w:p>
        </w:tc>
      </w:tr>
      <w:tr w:rsidR="00AE47C8" w:rsidRPr="00D46DBB" w14:paraId="4A759A98" w14:textId="77777777" w:rsidTr="0073288E">
        <w:tc>
          <w:tcPr>
            <w:tcW w:w="1675" w:type="dxa"/>
            <w:vMerge/>
            <w:tcBorders>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4B05034" w14:textId="77777777" w:rsidR="00AE47C8" w:rsidRPr="00550BBA" w:rsidRDefault="00AE47C8" w:rsidP="00AE47C8">
            <w:pPr>
              <w:jc w:val="left"/>
              <w:rPr>
                <w:rFonts w:ascii="Times New Roman" w:hAnsi="Times New Roman" w:cs="Times New Roman"/>
                <w:b/>
                <w:bCs/>
                <w:color w:val="000000" w:themeColor="text1"/>
                <w:sz w:val="20"/>
                <w:szCs w:val="20"/>
                <w:lang w:val="sq-AL"/>
              </w:rPr>
            </w:pP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B01A78B" w14:textId="18285C08" w:rsidR="00AE47C8" w:rsidRPr="00550BBA" w:rsidRDefault="00AE47C8" w:rsidP="00AE47C8">
            <w:pPr>
              <w:jc w:val="left"/>
              <w:rPr>
                <w:rFonts w:ascii="Times New Roman" w:hAnsi="Times New Roman" w:cs="Times New Roman"/>
                <w:color w:val="000000" w:themeColor="text1"/>
                <w:sz w:val="20"/>
                <w:szCs w:val="20"/>
                <w:lang w:val="sq-AL"/>
              </w:rPr>
            </w:pPr>
            <w:r w:rsidRPr="00550BBA">
              <w:rPr>
                <w:rFonts w:ascii="Times New Roman" w:hAnsi="Times New Roman" w:cs="Times New Roman"/>
                <w:color w:val="000000" w:themeColor="text1"/>
                <w:sz w:val="20"/>
                <w:szCs w:val="20"/>
                <w:lang w:val="sq-AL"/>
              </w:rPr>
              <w:t xml:space="preserve">3.2. </w:t>
            </w:r>
            <w:r w:rsidR="002736D7" w:rsidRPr="002736D7">
              <w:rPr>
                <w:rFonts w:ascii="Times New Roman" w:hAnsi="Times New Roman" w:cs="Times New Roman"/>
                <w:color w:val="000000" w:themeColor="text1"/>
                <w:sz w:val="20"/>
                <w:szCs w:val="20"/>
                <w:lang w:val="sq-AL"/>
              </w:rPr>
              <w:t>Rritja e qasjes së grave, burrave, të rejave, të rinjve, vajzave e djemve, në të gjithë diversitetin e tyre, në shërbime sociale cilësore, gjithëpërfshirëse e të përgjegjshme gjinore.</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985525E" w14:textId="267E873E" w:rsidR="00AE47C8" w:rsidRPr="00550BBA" w:rsidRDefault="002445FC" w:rsidP="00AE47C8">
            <w:pPr>
              <w:jc w:val="left"/>
              <w:rPr>
                <w:rFonts w:ascii="Times New Roman" w:hAnsi="Times New Roman" w:cs="Times New Roman"/>
                <w:sz w:val="20"/>
                <w:szCs w:val="20"/>
                <w:lang w:val="sq-AL"/>
              </w:rPr>
            </w:pPr>
            <w:r>
              <w:rPr>
                <w:rFonts w:ascii="Times New Roman" w:hAnsi="Times New Roman" w:cs="Times New Roman"/>
                <w:sz w:val="20"/>
                <w:szCs w:val="20"/>
                <w:lang w:val="sq-AL"/>
              </w:rPr>
              <w:t>2,197,000</w:t>
            </w:r>
            <w:r w:rsidR="00AE47C8" w:rsidRPr="00550BBA">
              <w:rPr>
                <w:rFonts w:ascii="Times New Roman" w:hAnsi="Times New Roman" w:cs="Times New Roman"/>
                <w:sz w:val="20"/>
                <w:szCs w:val="20"/>
                <w:lang w:val="sq-AL"/>
              </w:rPr>
              <w:t xml:space="preserve">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AB5B5F2" w14:textId="4B409985" w:rsidR="00AE47C8" w:rsidRPr="00550BBA" w:rsidRDefault="002445FC" w:rsidP="00AE47C8">
            <w:pPr>
              <w:jc w:val="left"/>
              <w:rPr>
                <w:rFonts w:ascii="Times New Roman" w:hAnsi="Times New Roman" w:cs="Times New Roman"/>
                <w:sz w:val="20"/>
                <w:szCs w:val="20"/>
                <w:lang w:val="sq-AL"/>
              </w:rPr>
            </w:pPr>
            <w:r>
              <w:rPr>
                <w:rFonts w:ascii="Times New Roman" w:hAnsi="Times New Roman" w:cs="Times New Roman"/>
                <w:sz w:val="20"/>
                <w:szCs w:val="20"/>
                <w:lang w:val="sq-AL"/>
              </w:rPr>
              <w:t>2,191,000</w:t>
            </w:r>
            <w:r>
              <w:rPr>
                <w:rStyle w:val="Referencaeshnimittfundfaqes"/>
                <w:rFonts w:ascii="Times New Roman" w:hAnsi="Times New Roman" w:cs="Times New Roman"/>
                <w:sz w:val="20"/>
                <w:szCs w:val="20"/>
                <w:lang w:val="sq-AL"/>
              </w:rPr>
              <w:footnoteReference w:id="12"/>
            </w:r>
            <w:r w:rsidR="00AE47C8" w:rsidRPr="00550BBA">
              <w:rPr>
                <w:rFonts w:ascii="Times New Roman" w:hAnsi="Times New Roman" w:cs="Times New Roman"/>
                <w:sz w:val="20"/>
                <w:szCs w:val="20"/>
                <w:lang w:val="sq-AL"/>
              </w:rPr>
              <w:t xml:space="preserve">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811B791" w14:textId="457D6FF7" w:rsidR="00AE47C8" w:rsidRPr="00550BBA" w:rsidRDefault="002445FC" w:rsidP="00AE47C8">
            <w:pPr>
              <w:jc w:val="left"/>
              <w:rPr>
                <w:rFonts w:ascii="Times New Roman" w:hAnsi="Times New Roman" w:cs="Times New Roman"/>
                <w:sz w:val="20"/>
                <w:szCs w:val="20"/>
                <w:lang w:val="sq-AL"/>
              </w:rPr>
            </w:pPr>
            <w:r>
              <w:rPr>
                <w:rFonts w:ascii="Times New Roman" w:hAnsi="Times New Roman" w:cs="Times New Roman"/>
                <w:sz w:val="20"/>
                <w:szCs w:val="20"/>
                <w:lang w:val="sq-AL"/>
              </w:rPr>
              <w:t>0</w:t>
            </w:r>
            <w:r w:rsidR="00AE47C8" w:rsidRPr="00550BBA">
              <w:rPr>
                <w:rFonts w:ascii="Times New Roman" w:hAnsi="Times New Roman" w:cs="Times New Roman"/>
                <w:sz w:val="20"/>
                <w:szCs w:val="20"/>
                <w:lang w:val="sq-AL"/>
              </w:rPr>
              <w:t xml:space="preserve">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ABC076C" w14:textId="55B63CA0" w:rsidR="00AE47C8" w:rsidRPr="00550BBA" w:rsidRDefault="002445FC" w:rsidP="00AE47C8">
            <w:pPr>
              <w:jc w:val="left"/>
              <w:rPr>
                <w:rFonts w:ascii="Times New Roman" w:hAnsi="Times New Roman" w:cs="Times New Roman"/>
                <w:sz w:val="20"/>
                <w:szCs w:val="20"/>
                <w:lang w:val="sq-AL"/>
              </w:rPr>
            </w:pPr>
            <w:r>
              <w:rPr>
                <w:rFonts w:ascii="Times New Roman" w:hAnsi="Times New Roman" w:cs="Times New Roman"/>
                <w:sz w:val="20"/>
                <w:szCs w:val="20"/>
                <w:lang w:val="sq-AL"/>
              </w:rPr>
              <w:t>6,000</w:t>
            </w:r>
            <w:r w:rsidR="00AE47C8" w:rsidRPr="00550BBA">
              <w:rPr>
                <w:rFonts w:ascii="Times New Roman" w:hAnsi="Times New Roman" w:cs="Times New Roman"/>
                <w:sz w:val="20"/>
                <w:szCs w:val="20"/>
                <w:lang w:val="sq-AL"/>
              </w:rPr>
              <w:t xml:space="preserve"> EUR</w:t>
            </w:r>
          </w:p>
        </w:tc>
      </w:tr>
      <w:tr w:rsidR="00AE47C8" w:rsidRPr="00D46DBB" w14:paraId="3BDAF042" w14:textId="77777777" w:rsidTr="0073288E">
        <w:tc>
          <w:tcPr>
            <w:tcW w:w="356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3A5EF62F" w14:textId="3CE67549" w:rsidR="00AE47C8" w:rsidRPr="00550BBA" w:rsidRDefault="00AE47C8" w:rsidP="00AE47C8">
            <w:pPr>
              <w:jc w:val="left"/>
              <w:rPr>
                <w:rFonts w:ascii="Times New Roman" w:hAnsi="Times New Roman" w:cs="Times New Roman"/>
                <w:b/>
                <w:bCs/>
                <w:color w:val="000000" w:themeColor="text1"/>
                <w:sz w:val="20"/>
                <w:szCs w:val="20"/>
                <w:lang w:val="sq-AL"/>
              </w:rPr>
            </w:pPr>
            <w:r w:rsidRPr="00550BBA">
              <w:rPr>
                <w:rFonts w:ascii="Times New Roman" w:hAnsi="Times New Roman" w:cs="Times New Roman"/>
                <w:b/>
                <w:bCs/>
                <w:color w:val="000000" w:themeColor="text1"/>
                <w:sz w:val="20"/>
                <w:szCs w:val="20"/>
                <w:lang w:val="sq-AL"/>
              </w:rPr>
              <w:t>Gjithsej Objektivi strategjik 3:</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68172EAE" w14:textId="738CEF31" w:rsidR="00AE47C8" w:rsidRPr="00AE47C8" w:rsidRDefault="002445FC" w:rsidP="00AE47C8">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2,203,300</w:t>
            </w:r>
            <w:r w:rsidR="00AE47C8" w:rsidRPr="00AE47C8">
              <w:rPr>
                <w:rFonts w:ascii="Times New Roman" w:hAnsi="Times New Roman" w:cs="Times New Roman"/>
                <w:b/>
                <w:bCs/>
                <w:sz w:val="20"/>
                <w:szCs w:val="20"/>
                <w:lang w:val="sq-AL"/>
              </w:rPr>
              <w:t xml:space="preserve">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5C66BF99" w14:textId="02DC17CF" w:rsidR="00AE47C8" w:rsidRPr="00AE47C8" w:rsidRDefault="008538AF" w:rsidP="00AE47C8">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2,197,300</w:t>
            </w:r>
            <w:r w:rsidR="00AE47C8" w:rsidRPr="00AE47C8">
              <w:rPr>
                <w:rFonts w:ascii="Times New Roman" w:hAnsi="Times New Roman" w:cs="Times New Roman"/>
                <w:b/>
                <w:bCs/>
                <w:sz w:val="20"/>
                <w:szCs w:val="20"/>
                <w:lang w:val="sq-AL"/>
              </w:rPr>
              <w:t xml:space="preserve">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6CD12A1E" w14:textId="5B69ADCC" w:rsidR="00AE47C8" w:rsidRPr="00AE47C8" w:rsidRDefault="008538AF" w:rsidP="00AE47C8">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0</w:t>
            </w:r>
            <w:r w:rsidR="00AE47C8" w:rsidRPr="00AE47C8">
              <w:rPr>
                <w:rFonts w:ascii="Times New Roman" w:hAnsi="Times New Roman" w:cs="Times New Roman"/>
                <w:b/>
                <w:bCs/>
                <w:sz w:val="20"/>
                <w:szCs w:val="20"/>
                <w:lang w:val="sq-AL"/>
              </w:rPr>
              <w:t xml:space="preserve">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4E2EEE10" w14:textId="605C99CD" w:rsidR="00AE47C8" w:rsidRDefault="008538AF" w:rsidP="00AE47C8">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6,000</w:t>
            </w:r>
            <w:r w:rsidR="00AE47C8" w:rsidRPr="00AE47C8">
              <w:rPr>
                <w:rFonts w:ascii="Times New Roman" w:hAnsi="Times New Roman" w:cs="Times New Roman"/>
                <w:b/>
                <w:bCs/>
                <w:sz w:val="20"/>
                <w:szCs w:val="20"/>
                <w:lang w:val="sq-AL"/>
              </w:rPr>
              <w:t xml:space="preserve"> EUR</w:t>
            </w:r>
          </w:p>
          <w:p w14:paraId="2F49C36D" w14:textId="226839C8" w:rsidR="00AE47C8" w:rsidRPr="00AE47C8" w:rsidRDefault="00AE47C8" w:rsidP="00AE47C8">
            <w:pPr>
              <w:jc w:val="left"/>
              <w:rPr>
                <w:rFonts w:ascii="Times New Roman" w:hAnsi="Times New Roman" w:cs="Times New Roman"/>
                <w:b/>
                <w:bCs/>
                <w:sz w:val="20"/>
                <w:szCs w:val="20"/>
                <w:lang w:val="sq-AL"/>
              </w:rPr>
            </w:pPr>
          </w:p>
        </w:tc>
      </w:tr>
      <w:tr w:rsidR="004F7FCD" w:rsidRPr="00D46DBB" w14:paraId="687445AC" w14:textId="77777777" w:rsidTr="00DD4227">
        <w:tc>
          <w:tcPr>
            <w:tcW w:w="1675" w:type="dxa"/>
            <w:vMerge w:val="restart"/>
            <w:tcBorders>
              <w:top w:val="dotted" w:sz="4" w:space="0" w:color="808080" w:themeColor="background1" w:themeShade="80"/>
              <w:left w:val="dotted" w:sz="4" w:space="0" w:color="808080" w:themeColor="background1" w:themeShade="80"/>
              <w:right w:val="dotted" w:sz="4" w:space="0" w:color="808080" w:themeColor="background1" w:themeShade="80"/>
            </w:tcBorders>
            <w:shd w:val="clear" w:color="auto" w:fill="auto"/>
          </w:tcPr>
          <w:p w14:paraId="2EAD42CE" w14:textId="2E82344D" w:rsidR="004F7FCD" w:rsidRPr="00550BBA" w:rsidRDefault="004F7FCD" w:rsidP="00AE47C8">
            <w:pPr>
              <w:jc w:val="left"/>
              <w:rPr>
                <w:rFonts w:ascii="Times New Roman" w:hAnsi="Times New Roman" w:cs="Times New Roman"/>
                <w:b/>
                <w:bCs/>
                <w:color w:val="000000" w:themeColor="text1"/>
                <w:sz w:val="20"/>
                <w:szCs w:val="20"/>
                <w:lang w:val="sq-AL"/>
              </w:rPr>
            </w:pPr>
            <w:r w:rsidRPr="00550BBA">
              <w:rPr>
                <w:rFonts w:ascii="Times New Roman" w:hAnsi="Times New Roman" w:cs="Times New Roman"/>
                <w:b/>
                <w:bCs/>
                <w:color w:val="000000" w:themeColor="text1"/>
                <w:sz w:val="20"/>
                <w:szCs w:val="20"/>
                <w:lang w:val="sq-AL"/>
              </w:rPr>
              <w:t xml:space="preserve">4. </w:t>
            </w:r>
            <w:r w:rsidRPr="004F7FCD">
              <w:rPr>
                <w:rFonts w:ascii="Times New Roman" w:hAnsi="Times New Roman" w:cs="Times New Roman"/>
                <w:b/>
                <w:bCs/>
                <w:color w:val="000000" w:themeColor="text1"/>
                <w:sz w:val="20"/>
                <w:szCs w:val="20"/>
                <w:lang w:val="sq-AL"/>
              </w:rPr>
              <w:t xml:space="preserve">Zvogëlimi i pabarazive gjinore në arsim cilësor, kulturë e sport, për gratë, burrat, të rejat, të rinjtë, vajzat dhe djemtë, në të gjithë diversitetin e tyre.  </w:t>
            </w:r>
            <w:r w:rsidRPr="00550BBA">
              <w:rPr>
                <w:rFonts w:ascii="Times New Roman" w:hAnsi="Times New Roman" w:cs="Times New Roman"/>
                <w:b/>
                <w:bCs/>
                <w:color w:val="000000" w:themeColor="text1"/>
                <w:sz w:val="20"/>
                <w:szCs w:val="20"/>
                <w:lang w:val="sq-AL"/>
              </w:rPr>
              <w:t xml:space="preserve"> </w:t>
            </w: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7E8A975" w14:textId="105E5BE1" w:rsidR="004F7FCD" w:rsidRPr="00550BBA" w:rsidRDefault="004F7FCD" w:rsidP="00AE47C8">
            <w:pPr>
              <w:jc w:val="left"/>
              <w:rPr>
                <w:rFonts w:ascii="Times New Roman" w:hAnsi="Times New Roman" w:cs="Times New Roman"/>
                <w:color w:val="000000" w:themeColor="text1"/>
                <w:sz w:val="20"/>
                <w:szCs w:val="20"/>
                <w:lang w:val="sq-AL"/>
              </w:rPr>
            </w:pPr>
            <w:r w:rsidRPr="00550BBA">
              <w:rPr>
                <w:rFonts w:ascii="Times New Roman" w:hAnsi="Times New Roman" w:cs="Times New Roman"/>
                <w:color w:val="000000" w:themeColor="text1"/>
                <w:sz w:val="20"/>
                <w:szCs w:val="20"/>
                <w:lang w:val="sq-AL"/>
              </w:rPr>
              <w:t xml:space="preserve">4.1. </w:t>
            </w:r>
            <w:r w:rsidRPr="004F7FCD">
              <w:rPr>
                <w:rFonts w:ascii="Times New Roman" w:hAnsi="Times New Roman" w:cs="Times New Roman"/>
                <w:color w:val="000000" w:themeColor="text1"/>
                <w:sz w:val="20"/>
                <w:szCs w:val="20"/>
                <w:lang w:val="sq-AL"/>
              </w:rPr>
              <w:t>Ofrimi i mundësive të barabarta për arsim cilësor e të mësuarit gjatë gjithë jetës, për vajzat, të rejat dhe gratë, si dhe djemtë, të rinjtë e burrat e Komunës, në të gjithë diversitetin e tyre.</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3B9D86D" w14:textId="2FD9CD25" w:rsidR="004F7FCD" w:rsidRPr="00550BBA" w:rsidRDefault="00CD6C1D" w:rsidP="00AE47C8">
            <w:pPr>
              <w:jc w:val="left"/>
              <w:rPr>
                <w:rFonts w:ascii="Times New Roman" w:hAnsi="Times New Roman" w:cs="Times New Roman"/>
                <w:color w:val="FF0000"/>
                <w:sz w:val="20"/>
                <w:szCs w:val="20"/>
                <w:lang w:val="sq-AL"/>
              </w:rPr>
            </w:pPr>
            <w:r>
              <w:rPr>
                <w:rFonts w:ascii="Times New Roman" w:hAnsi="Times New Roman" w:cs="Times New Roman"/>
                <w:sz w:val="20"/>
                <w:szCs w:val="20"/>
                <w:lang w:val="sq-AL"/>
              </w:rPr>
              <w:t>613,800</w:t>
            </w:r>
            <w:r w:rsidR="004F7FCD" w:rsidRPr="00550BBA">
              <w:rPr>
                <w:rFonts w:ascii="Times New Roman" w:hAnsi="Times New Roman" w:cs="Times New Roman"/>
                <w:sz w:val="20"/>
                <w:szCs w:val="20"/>
                <w:lang w:val="sq-AL"/>
              </w:rPr>
              <w:t xml:space="preserve">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BB0AF27" w14:textId="6C3C1BB2" w:rsidR="004F7FCD" w:rsidRPr="00550BBA" w:rsidRDefault="00CD6C1D" w:rsidP="00AE47C8">
            <w:pPr>
              <w:jc w:val="left"/>
              <w:rPr>
                <w:rFonts w:ascii="Times New Roman" w:hAnsi="Times New Roman" w:cs="Times New Roman"/>
                <w:color w:val="FF0000"/>
                <w:sz w:val="20"/>
                <w:szCs w:val="20"/>
                <w:lang w:val="sq-AL"/>
              </w:rPr>
            </w:pPr>
            <w:r>
              <w:rPr>
                <w:rFonts w:ascii="Times New Roman" w:hAnsi="Times New Roman" w:cs="Times New Roman"/>
                <w:sz w:val="20"/>
                <w:szCs w:val="20"/>
                <w:lang w:val="sq-AL"/>
              </w:rPr>
              <w:t>613,800</w:t>
            </w:r>
            <w:r w:rsidR="00C7693E">
              <w:rPr>
                <w:rStyle w:val="Referencaeshnimittfundfaqes"/>
                <w:rFonts w:ascii="Times New Roman" w:hAnsi="Times New Roman" w:cs="Times New Roman"/>
                <w:sz w:val="20"/>
                <w:szCs w:val="20"/>
                <w:lang w:val="sq-AL"/>
              </w:rPr>
              <w:footnoteReference w:id="13"/>
            </w:r>
            <w:r w:rsidR="004F7FCD" w:rsidRPr="00550BBA">
              <w:rPr>
                <w:rFonts w:ascii="Times New Roman" w:hAnsi="Times New Roman" w:cs="Times New Roman"/>
                <w:sz w:val="20"/>
                <w:szCs w:val="20"/>
                <w:lang w:val="sq-AL"/>
              </w:rPr>
              <w:t xml:space="preserve">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43C580A" w14:textId="2743AFB9" w:rsidR="004F7FCD" w:rsidRPr="00550BBA" w:rsidRDefault="00CD6C1D" w:rsidP="00AE47C8">
            <w:pPr>
              <w:jc w:val="left"/>
              <w:rPr>
                <w:rFonts w:ascii="Times New Roman" w:hAnsi="Times New Roman" w:cs="Times New Roman"/>
                <w:color w:val="FF0000"/>
                <w:sz w:val="20"/>
                <w:szCs w:val="20"/>
                <w:lang w:val="sq-AL"/>
              </w:rPr>
            </w:pPr>
            <w:r>
              <w:rPr>
                <w:rFonts w:ascii="Times New Roman" w:hAnsi="Times New Roman" w:cs="Times New Roman"/>
                <w:sz w:val="20"/>
                <w:szCs w:val="20"/>
                <w:lang w:val="sq-AL"/>
              </w:rPr>
              <w:t>0</w:t>
            </w:r>
            <w:r w:rsidR="004F7FCD" w:rsidRPr="00550BBA">
              <w:rPr>
                <w:rFonts w:ascii="Times New Roman" w:hAnsi="Times New Roman" w:cs="Times New Roman"/>
                <w:sz w:val="20"/>
                <w:szCs w:val="20"/>
                <w:lang w:val="sq-AL"/>
              </w:rPr>
              <w:t xml:space="preserve">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A0A4E8D" w14:textId="5C122ABD" w:rsidR="004F7FCD" w:rsidRPr="00550BBA" w:rsidRDefault="00CD6C1D" w:rsidP="00AE47C8">
            <w:pPr>
              <w:jc w:val="left"/>
              <w:rPr>
                <w:rFonts w:ascii="Times New Roman" w:hAnsi="Times New Roman" w:cs="Times New Roman"/>
                <w:color w:val="FF0000"/>
                <w:sz w:val="20"/>
                <w:szCs w:val="20"/>
                <w:lang w:val="sq-AL"/>
              </w:rPr>
            </w:pPr>
            <w:r>
              <w:rPr>
                <w:rFonts w:ascii="Times New Roman" w:hAnsi="Times New Roman" w:cs="Times New Roman"/>
                <w:sz w:val="20"/>
                <w:szCs w:val="20"/>
                <w:lang w:val="sq-AL"/>
              </w:rPr>
              <w:t>0</w:t>
            </w:r>
            <w:r w:rsidR="004F7FCD" w:rsidRPr="00550BBA">
              <w:rPr>
                <w:rFonts w:ascii="Times New Roman" w:hAnsi="Times New Roman" w:cs="Times New Roman"/>
                <w:sz w:val="20"/>
                <w:szCs w:val="20"/>
                <w:lang w:val="sq-AL"/>
              </w:rPr>
              <w:t xml:space="preserve"> EUR</w:t>
            </w:r>
          </w:p>
        </w:tc>
      </w:tr>
      <w:tr w:rsidR="000C271E" w:rsidRPr="00D46DBB" w14:paraId="3C532748" w14:textId="77777777" w:rsidTr="00DD4227">
        <w:tc>
          <w:tcPr>
            <w:tcW w:w="1675" w:type="dxa"/>
            <w:vMerge/>
            <w:tcBorders>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57CAADC" w14:textId="77777777" w:rsidR="000C271E" w:rsidRPr="00550BBA" w:rsidRDefault="000C271E" w:rsidP="000C271E">
            <w:pPr>
              <w:jc w:val="left"/>
              <w:rPr>
                <w:rFonts w:ascii="Times New Roman" w:hAnsi="Times New Roman" w:cs="Times New Roman"/>
                <w:b/>
                <w:bCs/>
                <w:color w:val="000000" w:themeColor="text1"/>
                <w:sz w:val="20"/>
                <w:szCs w:val="20"/>
              </w:rPr>
            </w:pP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AB36F1F" w14:textId="454B3804" w:rsidR="000C271E" w:rsidRPr="00195734" w:rsidRDefault="000C271E" w:rsidP="000C271E">
            <w:pPr>
              <w:jc w:val="left"/>
              <w:rPr>
                <w:rFonts w:ascii="Times New Roman" w:hAnsi="Times New Roman" w:cs="Times New Roman"/>
                <w:color w:val="000000" w:themeColor="text1"/>
                <w:sz w:val="20"/>
                <w:szCs w:val="20"/>
                <w:lang w:val="sq-AL"/>
              </w:rPr>
            </w:pPr>
            <w:r w:rsidRPr="00195734">
              <w:rPr>
                <w:rFonts w:ascii="Times New Roman" w:hAnsi="Times New Roman" w:cs="Times New Roman"/>
                <w:color w:val="000000" w:themeColor="text1"/>
                <w:sz w:val="20"/>
                <w:szCs w:val="20"/>
                <w:lang w:val="sq-AL"/>
              </w:rPr>
              <w:t>4.2. Promovimi i modeleve të suksesshme të grave, të rejave dhe vajzave, në të gjithë diversitetin e tyre, që investojnë dhe marrin pjesë aktivisht në art, kulturë dhe sport.</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0BAD0C1" w14:textId="68FF5FCB" w:rsidR="000C271E" w:rsidRPr="00C7693E" w:rsidRDefault="00C7693E" w:rsidP="000C271E">
            <w:pPr>
              <w:jc w:val="left"/>
              <w:rPr>
                <w:rFonts w:ascii="Times New Roman" w:hAnsi="Times New Roman" w:cs="Times New Roman"/>
                <w:sz w:val="20"/>
                <w:szCs w:val="20"/>
                <w:highlight w:val="yellow"/>
              </w:rPr>
            </w:pPr>
            <w:r w:rsidRPr="00C7693E">
              <w:rPr>
                <w:rFonts w:ascii="Times New Roman" w:hAnsi="Times New Roman" w:cs="Times New Roman"/>
                <w:sz w:val="20"/>
                <w:szCs w:val="20"/>
                <w:highlight w:val="yellow"/>
                <w:lang w:val="sq-AL"/>
              </w:rPr>
              <w:t>2,940</w:t>
            </w:r>
            <w:r w:rsidR="000C271E" w:rsidRPr="00C7693E">
              <w:rPr>
                <w:rFonts w:ascii="Times New Roman" w:hAnsi="Times New Roman" w:cs="Times New Roman"/>
                <w:sz w:val="20"/>
                <w:szCs w:val="20"/>
                <w:highlight w:val="yellow"/>
                <w:lang w:val="sq-AL"/>
              </w:rPr>
              <w:t xml:space="preserve">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9E74371" w14:textId="23EC25C9" w:rsidR="000C271E" w:rsidRPr="00C7693E" w:rsidRDefault="00C7693E" w:rsidP="000C271E">
            <w:pPr>
              <w:jc w:val="left"/>
              <w:rPr>
                <w:rFonts w:ascii="Times New Roman" w:hAnsi="Times New Roman" w:cs="Times New Roman"/>
                <w:sz w:val="20"/>
                <w:szCs w:val="20"/>
                <w:highlight w:val="yellow"/>
              </w:rPr>
            </w:pPr>
            <w:r w:rsidRPr="00C7693E">
              <w:rPr>
                <w:rFonts w:ascii="Times New Roman" w:hAnsi="Times New Roman" w:cs="Times New Roman"/>
                <w:sz w:val="20"/>
                <w:szCs w:val="20"/>
                <w:highlight w:val="yellow"/>
                <w:lang w:val="sq-AL"/>
              </w:rPr>
              <w:t>1,380</w:t>
            </w:r>
            <w:r w:rsidR="000C271E" w:rsidRPr="00C7693E">
              <w:rPr>
                <w:rFonts w:ascii="Times New Roman" w:hAnsi="Times New Roman" w:cs="Times New Roman"/>
                <w:sz w:val="20"/>
                <w:szCs w:val="20"/>
                <w:highlight w:val="yellow"/>
                <w:lang w:val="sq-AL"/>
              </w:rPr>
              <w:t xml:space="preserve">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8134341" w14:textId="7D321E2F" w:rsidR="000C271E" w:rsidRPr="00C7693E" w:rsidRDefault="00C7693E" w:rsidP="000C271E">
            <w:pPr>
              <w:jc w:val="left"/>
              <w:rPr>
                <w:rFonts w:ascii="Times New Roman" w:hAnsi="Times New Roman" w:cs="Times New Roman"/>
                <w:sz w:val="20"/>
                <w:szCs w:val="20"/>
                <w:highlight w:val="yellow"/>
              </w:rPr>
            </w:pPr>
            <w:r w:rsidRPr="00C7693E">
              <w:rPr>
                <w:rFonts w:ascii="Times New Roman" w:hAnsi="Times New Roman" w:cs="Times New Roman"/>
                <w:sz w:val="20"/>
                <w:szCs w:val="20"/>
                <w:highlight w:val="yellow"/>
                <w:lang w:val="sq-AL"/>
              </w:rPr>
              <w:t>0</w:t>
            </w:r>
            <w:r w:rsidR="000C271E" w:rsidRPr="00C7693E">
              <w:rPr>
                <w:rFonts w:ascii="Times New Roman" w:hAnsi="Times New Roman" w:cs="Times New Roman"/>
                <w:sz w:val="20"/>
                <w:szCs w:val="20"/>
                <w:highlight w:val="yellow"/>
                <w:lang w:val="sq-AL"/>
              </w:rPr>
              <w:t xml:space="preserve">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6080275" w14:textId="5516041E" w:rsidR="000C271E" w:rsidRPr="00C7693E" w:rsidRDefault="00C7693E" w:rsidP="000C271E">
            <w:pPr>
              <w:jc w:val="left"/>
              <w:rPr>
                <w:rFonts w:ascii="Times New Roman" w:hAnsi="Times New Roman" w:cs="Times New Roman"/>
                <w:sz w:val="20"/>
                <w:szCs w:val="20"/>
                <w:highlight w:val="yellow"/>
              </w:rPr>
            </w:pPr>
            <w:r w:rsidRPr="00C7693E">
              <w:rPr>
                <w:rFonts w:ascii="Times New Roman" w:hAnsi="Times New Roman" w:cs="Times New Roman"/>
                <w:sz w:val="20"/>
                <w:szCs w:val="20"/>
                <w:highlight w:val="yellow"/>
                <w:lang w:val="sq-AL"/>
              </w:rPr>
              <w:t>1,560</w:t>
            </w:r>
            <w:r w:rsidR="000C271E" w:rsidRPr="00C7693E">
              <w:rPr>
                <w:rFonts w:ascii="Times New Roman" w:hAnsi="Times New Roman" w:cs="Times New Roman"/>
                <w:sz w:val="20"/>
                <w:szCs w:val="20"/>
                <w:highlight w:val="yellow"/>
                <w:lang w:val="sq-AL"/>
              </w:rPr>
              <w:t xml:space="preserve"> EUR</w:t>
            </w:r>
          </w:p>
        </w:tc>
      </w:tr>
      <w:tr w:rsidR="000C271E" w:rsidRPr="00D46DBB" w14:paraId="2A09DB7B" w14:textId="77777777" w:rsidTr="0016473E">
        <w:tc>
          <w:tcPr>
            <w:tcW w:w="356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4FA1B824" w14:textId="4F93C88C" w:rsidR="000C271E" w:rsidRPr="00D46DBB" w:rsidRDefault="000C271E" w:rsidP="000C271E">
            <w:pPr>
              <w:jc w:val="left"/>
              <w:rPr>
                <w:rFonts w:ascii="Times New Roman" w:hAnsi="Times New Roman" w:cs="Times New Roman"/>
                <w:b/>
                <w:bCs/>
                <w:color w:val="000000" w:themeColor="text1"/>
                <w:sz w:val="20"/>
                <w:szCs w:val="20"/>
                <w:lang w:val="sq-AL"/>
              </w:rPr>
            </w:pPr>
            <w:r w:rsidRPr="00D46DBB">
              <w:rPr>
                <w:rFonts w:ascii="Times New Roman" w:hAnsi="Times New Roman" w:cs="Times New Roman"/>
                <w:b/>
                <w:bCs/>
                <w:color w:val="000000" w:themeColor="text1"/>
                <w:sz w:val="20"/>
                <w:szCs w:val="20"/>
                <w:lang w:val="sq-AL"/>
              </w:rPr>
              <w:lastRenderedPageBreak/>
              <w:t>Gjithsej Objektivi strategjik 4:</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A22230F" w14:textId="03CB4D0C" w:rsidR="000C271E" w:rsidRPr="00AE47C8" w:rsidRDefault="00C7693E" w:rsidP="000C271E">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616,740</w:t>
            </w:r>
            <w:r w:rsidR="000C271E" w:rsidRPr="00AE47C8">
              <w:rPr>
                <w:rFonts w:ascii="Times New Roman" w:hAnsi="Times New Roman" w:cs="Times New Roman"/>
                <w:b/>
                <w:bCs/>
                <w:sz w:val="20"/>
                <w:szCs w:val="20"/>
                <w:lang w:val="sq-AL"/>
              </w:rPr>
              <w:t xml:space="preserve">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5AA7B217" w14:textId="3D1E5681" w:rsidR="000C271E" w:rsidRPr="00AE47C8" w:rsidRDefault="00C7693E" w:rsidP="000C271E">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615,180</w:t>
            </w:r>
            <w:r w:rsidR="000C271E" w:rsidRPr="00AE47C8">
              <w:rPr>
                <w:rFonts w:ascii="Times New Roman" w:hAnsi="Times New Roman" w:cs="Times New Roman"/>
                <w:b/>
                <w:bCs/>
                <w:sz w:val="20"/>
                <w:szCs w:val="20"/>
                <w:lang w:val="sq-AL"/>
              </w:rPr>
              <w:t xml:space="preserve">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6E680CAC" w14:textId="43CC22CD" w:rsidR="000C271E" w:rsidRPr="00AE47C8" w:rsidRDefault="00C7693E" w:rsidP="000C271E">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0</w:t>
            </w:r>
            <w:r w:rsidR="000C271E" w:rsidRPr="00AE47C8">
              <w:rPr>
                <w:rFonts w:ascii="Times New Roman" w:hAnsi="Times New Roman" w:cs="Times New Roman"/>
                <w:b/>
                <w:bCs/>
                <w:sz w:val="20"/>
                <w:szCs w:val="20"/>
                <w:lang w:val="sq-AL"/>
              </w:rPr>
              <w:t xml:space="preserve">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62681BE3" w14:textId="36295F5C" w:rsidR="000C271E" w:rsidRDefault="00C7693E" w:rsidP="000C271E">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1,560</w:t>
            </w:r>
            <w:r w:rsidR="000C271E" w:rsidRPr="00AE47C8">
              <w:rPr>
                <w:rFonts w:ascii="Times New Roman" w:hAnsi="Times New Roman" w:cs="Times New Roman"/>
                <w:b/>
                <w:bCs/>
                <w:sz w:val="20"/>
                <w:szCs w:val="20"/>
                <w:lang w:val="sq-AL"/>
              </w:rPr>
              <w:t xml:space="preserve"> EUR</w:t>
            </w:r>
          </w:p>
          <w:p w14:paraId="28BB070A" w14:textId="4FD4BFEC" w:rsidR="000C271E" w:rsidRPr="00AE47C8" w:rsidRDefault="000C271E" w:rsidP="000C271E">
            <w:pPr>
              <w:jc w:val="left"/>
              <w:rPr>
                <w:rFonts w:ascii="Times New Roman" w:hAnsi="Times New Roman" w:cs="Times New Roman"/>
                <w:b/>
                <w:bCs/>
                <w:sz w:val="20"/>
                <w:szCs w:val="20"/>
                <w:lang w:val="sq-AL"/>
              </w:rPr>
            </w:pPr>
          </w:p>
        </w:tc>
      </w:tr>
      <w:tr w:rsidR="000C271E" w:rsidRPr="00550BBA" w14:paraId="7F30F586" w14:textId="77777777" w:rsidTr="00DF1E19">
        <w:tc>
          <w:tcPr>
            <w:tcW w:w="167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E77D794" w14:textId="7A8E8F08" w:rsidR="000C271E" w:rsidRPr="00550BBA" w:rsidRDefault="000C271E" w:rsidP="000C271E">
            <w:pPr>
              <w:jc w:val="left"/>
              <w:rPr>
                <w:rFonts w:ascii="Times New Roman" w:hAnsi="Times New Roman" w:cs="Times New Roman"/>
                <w:b/>
                <w:bCs/>
                <w:color w:val="000000" w:themeColor="text1"/>
                <w:sz w:val="20"/>
                <w:szCs w:val="20"/>
                <w:lang w:val="sq-AL"/>
              </w:rPr>
            </w:pPr>
            <w:r>
              <w:rPr>
                <w:rFonts w:ascii="Times New Roman" w:hAnsi="Times New Roman" w:cs="Times New Roman"/>
                <w:b/>
                <w:bCs/>
                <w:color w:val="000000" w:themeColor="text1"/>
                <w:sz w:val="20"/>
                <w:szCs w:val="20"/>
                <w:lang w:val="sq-AL"/>
              </w:rPr>
              <w:t>5</w:t>
            </w:r>
            <w:r w:rsidRPr="00550BBA">
              <w:rPr>
                <w:rFonts w:ascii="Times New Roman" w:hAnsi="Times New Roman" w:cs="Times New Roman"/>
                <w:b/>
                <w:bCs/>
                <w:color w:val="000000" w:themeColor="text1"/>
                <w:sz w:val="20"/>
                <w:szCs w:val="20"/>
                <w:lang w:val="sq-AL"/>
              </w:rPr>
              <w:t xml:space="preserve">. </w:t>
            </w:r>
            <w:r w:rsidRPr="000C271E">
              <w:rPr>
                <w:rFonts w:ascii="Times New Roman" w:hAnsi="Times New Roman" w:cs="Times New Roman"/>
                <w:b/>
                <w:bCs/>
                <w:color w:val="000000" w:themeColor="text1"/>
                <w:sz w:val="20"/>
                <w:szCs w:val="20"/>
                <w:lang w:val="sq-AL"/>
              </w:rPr>
              <w:t>Liri nga të gjitha format e dhunës me bazë gjinore</w:t>
            </w:r>
            <w:r w:rsidR="00181C4A">
              <w:rPr>
                <w:rFonts w:ascii="Times New Roman" w:hAnsi="Times New Roman" w:cs="Times New Roman"/>
                <w:b/>
                <w:bCs/>
                <w:color w:val="000000" w:themeColor="text1"/>
                <w:sz w:val="20"/>
                <w:szCs w:val="20"/>
                <w:lang w:val="sq-AL"/>
              </w:rPr>
              <w:t>.</w:t>
            </w: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7BA917E" w14:textId="70CC1E21" w:rsidR="000C271E" w:rsidRPr="00550BBA" w:rsidRDefault="000C271E" w:rsidP="000C271E">
            <w:pPr>
              <w:jc w:val="left"/>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5</w:t>
            </w:r>
            <w:r w:rsidRPr="00550BBA">
              <w:rPr>
                <w:rFonts w:ascii="Times New Roman" w:hAnsi="Times New Roman" w:cs="Times New Roman"/>
                <w:color w:val="000000" w:themeColor="text1"/>
                <w:sz w:val="20"/>
                <w:szCs w:val="20"/>
                <w:lang w:val="sq-AL"/>
              </w:rPr>
              <w:t>.1.</w:t>
            </w:r>
            <w:r w:rsidR="009834FB" w:rsidRPr="00195734">
              <w:rPr>
                <w:lang w:val="sq-AL"/>
              </w:rPr>
              <w:t xml:space="preserve"> </w:t>
            </w:r>
            <w:r w:rsidR="009834FB" w:rsidRPr="009834FB">
              <w:rPr>
                <w:rFonts w:ascii="Times New Roman" w:hAnsi="Times New Roman" w:cs="Times New Roman"/>
                <w:color w:val="000000" w:themeColor="text1"/>
                <w:sz w:val="20"/>
                <w:szCs w:val="20"/>
                <w:lang w:val="sq-AL"/>
              </w:rPr>
              <w:t>Fuqizimi i Mekanizmit Koordinues në mbrojtje të viktimave/të mbijetuarave / mbijetuarve të dhunës në familje e dhunës me bazë gjinore.</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B6C574D" w14:textId="28D01127" w:rsidR="000C271E" w:rsidRPr="00550BBA" w:rsidRDefault="00AC0FA0" w:rsidP="000C271E">
            <w:pPr>
              <w:jc w:val="left"/>
              <w:rPr>
                <w:rFonts w:ascii="Times New Roman" w:hAnsi="Times New Roman" w:cs="Times New Roman"/>
                <w:color w:val="FF0000"/>
                <w:sz w:val="20"/>
                <w:szCs w:val="20"/>
                <w:lang w:val="sq-AL"/>
              </w:rPr>
            </w:pPr>
            <w:r>
              <w:rPr>
                <w:rFonts w:ascii="Times New Roman" w:hAnsi="Times New Roman" w:cs="Times New Roman"/>
                <w:sz w:val="20"/>
                <w:szCs w:val="20"/>
                <w:lang w:val="sq-AL"/>
              </w:rPr>
              <w:t>62,945</w:t>
            </w:r>
            <w:r w:rsidR="000C271E" w:rsidRPr="00550BBA">
              <w:rPr>
                <w:rFonts w:ascii="Times New Roman" w:hAnsi="Times New Roman" w:cs="Times New Roman"/>
                <w:sz w:val="20"/>
                <w:szCs w:val="20"/>
                <w:lang w:val="sq-AL"/>
              </w:rPr>
              <w:t xml:space="preserve">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65E1E95" w14:textId="47722AB1" w:rsidR="000C271E" w:rsidRPr="00550BBA" w:rsidRDefault="00AC0FA0" w:rsidP="000C271E">
            <w:pPr>
              <w:jc w:val="left"/>
              <w:rPr>
                <w:rFonts w:ascii="Times New Roman" w:hAnsi="Times New Roman" w:cs="Times New Roman"/>
                <w:color w:val="FF0000"/>
                <w:sz w:val="20"/>
                <w:szCs w:val="20"/>
                <w:lang w:val="sq-AL"/>
              </w:rPr>
            </w:pPr>
            <w:r>
              <w:rPr>
                <w:rFonts w:ascii="Times New Roman" w:hAnsi="Times New Roman" w:cs="Times New Roman"/>
                <w:sz w:val="20"/>
                <w:szCs w:val="20"/>
                <w:lang w:val="sq-AL"/>
              </w:rPr>
              <w:t>49,770</w:t>
            </w:r>
            <w:r w:rsidR="000C271E" w:rsidRPr="00550BBA">
              <w:rPr>
                <w:rFonts w:ascii="Times New Roman" w:hAnsi="Times New Roman" w:cs="Times New Roman"/>
                <w:sz w:val="20"/>
                <w:szCs w:val="20"/>
                <w:lang w:val="sq-AL"/>
              </w:rPr>
              <w:t xml:space="preserve">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3C80C79" w14:textId="34AEACE1" w:rsidR="000C271E" w:rsidRPr="00550BBA" w:rsidRDefault="00AC0FA0" w:rsidP="000C271E">
            <w:pPr>
              <w:jc w:val="left"/>
              <w:rPr>
                <w:rFonts w:ascii="Times New Roman" w:hAnsi="Times New Roman" w:cs="Times New Roman"/>
                <w:color w:val="FF0000"/>
                <w:sz w:val="20"/>
                <w:szCs w:val="20"/>
                <w:lang w:val="sq-AL"/>
              </w:rPr>
            </w:pPr>
            <w:r>
              <w:rPr>
                <w:rFonts w:ascii="Times New Roman" w:hAnsi="Times New Roman" w:cs="Times New Roman"/>
                <w:sz w:val="20"/>
                <w:szCs w:val="20"/>
                <w:lang w:val="sq-AL"/>
              </w:rPr>
              <w:t xml:space="preserve">0 </w:t>
            </w:r>
            <w:r w:rsidR="000C271E" w:rsidRPr="00550BBA">
              <w:rPr>
                <w:rFonts w:ascii="Times New Roman" w:hAnsi="Times New Roman" w:cs="Times New Roman"/>
                <w:sz w:val="20"/>
                <w:szCs w:val="20"/>
                <w:lang w:val="sq-AL"/>
              </w:rPr>
              <w:t>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C936FB3" w14:textId="5C08D07F" w:rsidR="000C271E" w:rsidRPr="00550BBA" w:rsidRDefault="00AC0FA0" w:rsidP="000C271E">
            <w:pPr>
              <w:jc w:val="left"/>
              <w:rPr>
                <w:rFonts w:ascii="Times New Roman" w:hAnsi="Times New Roman" w:cs="Times New Roman"/>
                <w:color w:val="FF0000"/>
                <w:sz w:val="20"/>
                <w:szCs w:val="20"/>
                <w:lang w:val="sq-AL"/>
              </w:rPr>
            </w:pPr>
            <w:r>
              <w:rPr>
                <w:rFonts w:ascii="Times New Roman" w:hAnsi="Times New Roman" w:cs="Times New Roman"/>
                <w:sz w:val="20"/>
                <w:szCs w:val="20"/>
                <w:lang w:val="sq-AL"/>
              </w:rPr>
              <w:t>13,175</w:t>
            </w:r>
            <w:r w:rsidR="000C271E" w:rsidRPr="00550BBA">
              <w:rPr>
                <w:rFonts w:ascii="Times New Roman" w:hAnsi="Times New Roman" w:cs="Times New Roman"/>
                <w:sz w:val="20"/>
                <w:szCs w:val="20"/>
                <w:lang w:val="sq-AL"/>
              </w:rPr>
              <w:t xml:space="preserve"> EUR</w:t>
            </w:r>
          </w:p>
        </w:tc>
      </w:tr>
      <w:tr w:rsidR="000C271E" w:rsidRPr="00AE47C8" w14:paraId="6E77753A" w14:textId="77777777" w:rsidTr="00DF1E19">
        <w:tc>
          <w:tcPr>
            <w:tcW w:w="356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14480B2C" w14:textId="2FC45C6B" w:rsidR="000C271E" w:rsidRPr="00D46DBB" w:rsidRDefault="000C271E" w:rsidP="000C271E">
            <w:pPr>
              <w:jc w:val="left"/>
              <w:rPr>
                <w:rFonts w:ascii="Times New Roman" w:hAnsi="Times New Roman" w:cs="Times New Roman"/>
                <w:b/>
                <w:bCs/>
                <w:color w:val="000000" w:themeColor="text1"/>
                <w:sz w:val="20"/>
                <w:szCs w:val="20"/>
                <w:lang w:val="sq-AL"/>
              </w:rPr>
            </w:pPr>
            <w:r w:rsidRPr="00D46DBB">
              <w:rPr>
                <w:rFonts w:ascii="Times New Roman" w:hAnsi="Times New Roman" w:cs="Times New Roman"/>
                <w:b/>
                <w:bCs/>
                <w:color w:val="000000" w:themeColor="text1"/>
                <w:sz w:val="20"/>
                <w:szCs w:val="20"/>
                <w:lang w:val="sq-AL"/>
              </w:rPr>
              <w:t xml:space="preserve">Gjithsej Objektivi strategjik </w:t>
            </w:r>
            <w:r>
              <w:rPr>
                <w:rFonts w:ascii="Times New Roman" w:hAnsi="Times New Roman" w:cs="Times New Roman"/>
                <w:b/>
                <w:bCs/>
                <w:color w:val="000000" w:themeColor="text1"/>
                <w:sz w:val="20"/>
                <w:szCs w:val="20"/>
                <w:lang w:val="sq-AL"/>
              </w:rPr>
              <w:t>5</w:t>
            </w:r>
            <w:r w:rsidRPr="00D46DBB">
              <w:rPr>
                <w:rFonts w:ascii="Times New Roman" w:hAnsi="Times New Roman" w:cs="Times New Roman"/>
                <w:b/>
                <w:bCs/>
                <w:color w:val="000000" w:themeColor="text1"/>
                <w:sz w:val="20"/>
                <w:szCs w:val="20"/>
                <w:lang w:val="sq-AL"/>
              </w:rPr>
              <w:t>:</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2AE14345" w14:textId="358BCB4D" w:rsidR="000C271E" w:rsidRPr="00AE47C8" w:rsidRDefault="00AC0FA0" w:rsidP="000C271E">
            <w:pPr>
              <w:jc w:val="left"/>
              <w:rPr>
                <w:rFonts w:ascii="Times New Roman" w:hAnsi="Times New Roman" w:cs="Times New Roman"/>
                <w:b/>
                <w:bCs/>
                <w:sz w:val="20"/>
                <w:szCs w:val="20"/>
                <w:lang w:val="sq-AL"/>
              </w:rPr>
            </w:pPr>
            <w:r w:rsidRPr="00AC0FA0">
              <w:rPr>
                <w:rFonts w:ascii="Times New Roman" w:hAnsi="Times New Roman" w:cs="Times New Roman"/>
                <w:b/>
                <w:bCs/>
                <w:sz w:val="20"/>
                <w:szCs w:val="20"/>
                <w:lang w:val="sq-AL"/>
              </w:rPr>
              <w:t xml:space="preserve">62,945 </w:t>
            </w:r>
            <w:r w:rsidR="000C271E" w:rsidRPr="00AE47C8">
              <w:rPr>
                <w:rFonts w:ascii="Times New Roman" w:hAnsi="Times New Roman" w:cs="Times New Roman"/>
                <w:b/>
                <w:bCs/>
                <w:sz w:val="20"/>
                <w:szCs w:val="20"/>
                <w:lang w:val="sq-AL"/>
              </w:rPr>
              <w:t xml:space="preserve">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1EDE6EF5" w14:textId="255F6A6C" w:rsidR="000C271E" w:rsidRPr="00AE47C8" w:rsidRDefault="00AC0FA0" w:rsidP="000C271E">
            <w:pPr>
              <w:jc w:val="left"/>
              <w:rPr>
                <w:rFonts w:ascii="Times New Roman" w:hAnsi="Times New Roman" w:cs="Times New Roman"/>
                <w:b/>
                <w:bCs/>
                <w:sz w:val="20"/>
                <w:szCs w:val="20"/>
                <w:lang w:val="sq-AL"/>
              </w:rPr>
            </w:pPr>
            <w:r w:rsidRPr="00AC0FA0">
              <w:rPr>
                <w:rFonts w:ascii="Times New Roman" w:hAnsi="Times New Roman" w:cs="Times New Roman"/>
                <w:b/>
                <w:bCs/>
                <w:sz w:val="20"/>
                <w:szCs w:val="20"/>
                <w:lang w:val="sq-AL"/>
              </w:rPr>
              <w:t>49,770</w:t>
            </w:r>
            <w:r w:rsidR="000C271E" w:rsidRPr="00AE47C8">
              <w:rPr>
                <w:rFonts w:ascii="Times New Roman" w:hAnsi="Times New Roman" w:cs="Times New Roman"/>
                <w:b/>
                <w:bCs/>
                <w:sz w:val="20"/>
                <w:szCs w:val="20"/>
                <w:lang w:val="sq-AL"/>
              </w:rPr>
              <w:t xml:space="preserve">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56536C04" w14:textId="4815C263" w:rsidR="000C271E" w:rsidRPr="00AE47C8" w:rsidRDefault="00AC0FA0" w:rsidP="000C271E">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0</w:t>
            </w:r>
            <w:r w:rsidR="000C271E" w:rsidRPr="00AE47C8">
              <w:rPr>
                <w:rFonts w:ascii="Times New Roman" w:hAnsi="Times New Roman" w:cs="Times New Roman"/>
                <w:b/>
                <w:bCs/>
                <w:sz w:val="20"/>
                <w:szCs w:val="20"/>
                <w:lang w:val="sq-AL"/>
              </w:rPr>
              <w:t xml:space="preserve">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5963CC70" w14:textId="0A6E5247" w:rsidR="000C271E" w:rsidRDefault="00AC0FA0" w:rsidP="000C271E">
            <w:pPr>
              <w:jc w:val="left"/>
              <w:rPr>
                <w:rFonts w:ascii="Times New Roman" w:hAnsi="Times New Roman" w:cs="Times New Roman"/>
                <w:b/>
                <w:bCs/>
                <w:sz w:val="20"/>
                <w:szCs w:val="20"/>
                <w:lang w:val="sq-AL"/>
              </w:rPr>
            </w:pPr>
            <w:r w:rsidRPr="00AC0FA0">
              <w:rPr>
                <w:rFonts w:ascii="Times New Roman" w:hAnsi="Times New Roman" w:cs="Times New Roman"/>
                <w:b/>
                <w:bCs/>
                <w:sz w:val="20"/>
                <w:szCs w:val="20"/>
                <w:lang w:val="sq-AL"/>
              </w:rPr>
              <w:t xml:space="preserve">13,175 </w:t>
            </w:r>
            <w:r w:rsidR="000C271E" w:rsidRPr="00AE47C8">
              <w:rPr>
                <w:rFonts w:ascii="Times New Roman" w:hAnsi="Times New Roman" w:cs="Times New Roman"/>
                <w:b/>
                <w:bCs/>
                <w:sz w:val="20"/>
                <w:szCs w:val="20"/>
                <w:lang w:val="sq-AL"/>
              </w:rPr>
              <w:t>EUR</w:t>
            </w:r>
          </w:p>
          <w:p w14:paraId="64A6CF9C" w14:textId="77777777" w:rsidR="000C271E" w:rsidRPr="00AE47C8" w:rsidRDefault="000C271E" w:rsidP="000C271E">
            <w:pPr>
              <w:jc w:val="left"/>
              <w:rPr>
                <w:rFonts w:ascii="Times New Roman" w:hAnsi="Times New Roman" w:cs="Times New Roman"/>
                <w:b/>
                <w:bCs/>
                <w:sz w:val="20"/>
                <w:szCs w:val="20"/>
                <w:lang w:val="sq-AL"/>
              </w:rPr>
            </w:pPr>
          </w:p>
        </w:tc>
      </w:tr>
    </w:tbl>
    <w:p w14:paraId="2CED8252" w14:textId="77777777" w:rsidR="0016473E" w:rsidRPr="00D46DBB" w:rsidRDefault="0016473E" w:rsidP="00A31980">
      <w:pPr>
        <w:rPr>
          <w:rFonts w:ascii="Times New Roman" w:hAnsi="Times New Roman" w:cs="Times New Roman"/>
        </w:rPr>
      </w:pPr>
    </w:p>
    <w:p w14:paraId="593FEEA3" w14:textId="4EC31445" w:rsidR="00696A3A" w:rsidRPr="00D46DBB" w:rsidRDefault="00696A3A" w:rsidP="00A31980">
      <w:pPr>
        <w:rPr>
          <w:rFonts w:ascii="Times New Roman" w:hAnsi="Times New Roman" w:cs="Times New Roman"/>
        </w:rPr>
      </w:pPr>
      <w:r w:rsidRPr="00D46DBB">
        <w:rPr>
          <w:rFonts w:ascii="Times New Roman" w:hAnsi="Times New Roman" w:cs="Times New Roman"/>
        </w:rPr>
        <w:t>Për më shumë detaje, lutemi referohuni tek Matrica e Planit Lokal të Veprimit në vijim.</w:t>
      </w:r>
    </w:p>
    <w:p w14:paraId="04B2DB2E" w14:textId="77777777" w:rsidR="00696A3A" w:rsidRPr="00D46DBB" w:rsidRDefault="00696A3A" w:rsidP="00A31980">
      <w:pPr>
        <w:rPr>
          <w:rFonts w:ascii="Times New Roman" w:hAnsi="Times New Roman" w:cs="Times New Roman"/>
          <w:sz w:val="24"/>
          <w:szCs w:val="24"/>
        </w:rPr>
      </w:pPr>
    </w:p>
    <w:p w14:paraId="5C8F1FC4" w14:textId="5C7469FB" w:rsidR="00696A3A" w:rsidRPr="00D46DBB" w:rsidRDefault="00696A3A" w:rsidP="00A31980">
      <w:pPr>
        <w:pStyle w:val="Kokzimi1"/>
        <w:spacing w:after="0"/>
        <w:ind w:left="360" w:hanging="360"/>
        <w:rPr>
          <w:rFonts w:ascii="Times New Roman" w:hAnsi="Times New Roman" w:cs="Times New Roman"/>
          <w:b/>
          <w:bCs w:val="0"/>
          <w:color w:val="C19859" w:themeColor="accent6"/>
        </w:rPr>
      </w:pPr>
      <w:bookmarkStart w:id="34" w:name="_Toc97820636"/>
      <w:bookmarkStart w:id="35" w:name="_Toc153152387"/>
      <w:bookmarkStart w:id="36" w:name="_Toc157412408"/>
      <w:r w:rsidRPr="00D46DBB">
        <w:rPr>
          <w:rFonts w:ascii="Times New Roman" w:hAnsi="Times New Roman" w:cs="Times New Roman"/>
          <w:b/>
          <w:bCs w:val="0"/>
          <w:color w:val="C19859" w:themeColor="accent6"/>
        </w:rPr>
        <w:t>VI.</w:t>
      </w:r>
      <w:r w:rsidRPr="00D46DBB">
        <w:rPr>
          <w:rFonts w:ascii="Times New Roman" w:hAnsi="Times New Roman" w:cs="Times New Roman"/>
          <w:b/>
          <w:bCs w:val="0"/>
          <w:color w:val="C19859" w:themeColor="accent6"/>
        </w:rPr>
        <w:tab/>
        <w:t>RAPORTIMI DHE MONITORIMI</w:t>
      </w:r>
      <w:bookmarkEnd w:id="34"/>
      <w:bookmarkEnd w:id="35"/>
      <w:bookmarkEnd w:id="36"/>
    </w:p>
    <w:p w14:paraId="2EA16188" w14:textId="6D0A4A21" w:rsidR="0016473E" w:rsidRPr="00D46DBB" w:rsidRDefault="00696A3A" w:rsidP="00A31980">
      <w:pPr>
        <w:rPr>
          <w:rFonts w:ascii="Times New Roman" w:hAnsi="Times New Roman" w:cs="Times New Roman"/>
          <w:b/>
          <w:bCs/>
          <w:i/>
          <w:iCs/>
        </w:rPr>
      </w:pPr>
      <w:r w:rsidRPr="00D46DBB">
        <w:rPr>
          <w:rFonts w:ascii="Times New Roman" w:hAnsi="Times New Roman" w:cs="Times New Roman"/>
          <w:b/>
          <w:i/>
        </w:rPr>
        <w:t xml:space="preserve">Procesi i raportimit </w:t>
      </w:r>
      <w:r w:rsidRPr="00D46DBB">
        <w:rPr>
          <w:rFonts w:ascii="Times New Roman" w:hAnsi="Times New Roman" w:cs="Times New Roman"/>
          <w:bCs/>
          <w:iCs/>
        </w:rPr>
        <w:t xml:space="preserve">për </w:t>
      </w:r>
      <w:r w:rsidR="0016473E" w:rsidRPr="00D46DBB">
        <w:rPr>
          <w:rFonts w:ascii="Times New Roman" w:hAnsi="Times New Roman" w:cs="Times New Roman"/>
          <w:bCs/>
          <w:iCs/>
        </w:rPr>
        <w:t>aktivitetet</w:t>
      </w:r>
      <w:r w:rsidRPr="00D46DBB">
        <w:rPr>
          <w:rFonts w:ascii="Times New Roman" w:hAnsi="Times New Roman" w:cs="Times New Roman"/>
          <w:bCs/>
          <w:iCs/>
        </w:rPr>
        <w:t xml:space="preserve"> e zbatuara</w:t>
      </w:r>
      <w:r w:rsidRPr="00D46DBB">
        <w:rPr>
          <w:rFonts w:ascii="Times New Roman" w:hAnsi="Times New Roman" w:cs="Times New Roman"/>
          <w:b/>
          <w:i/>
        </w:rPr>
        <w:t xml:space="preserve"> </w:t>
      </w:r>
      <w:r w:rsidRPr="00D46DBB">
        <w:rPr>
          <w:rFonts w:ascii="Times New Roman" w:hAnsi="Times New Roman" w:cs="Times New Roman"/>
          <w:bCs/>
          <w:iCs/>
        </w:rPr>
        <w:t>do të kryhet nga Drejtoria përgjegjëse për zbatimin e aktivitetit tek</w:t>
      </w:r>
      <w:r w:rsidRPr="00D46DBB">
        <w:rPr>
          <w:rFonts w:ascii="Times New Roman" w:hAnsi="Times New Roman" w:cs="Times New Roman"/>
          <w:b/>
          <w:i/>
        </w:rPr>
        <w:t xml:space="preserve"> Zyra e Kryetar</w:t>
      </w:r>
      <w:r w:rsidR="00D43FC2" w:rsidRPr="00D46DBB">
        <w:rPr>
          <w:rFonts w:ascii="Times New Roman" w:hAnsi="Times New Roman" w:cs="Times New Roman"/>
          <w:b/>
          <w:i/>
        </w:rPr>
        <w:t>it</w:t>
      </w:r>
      <w:r w:rsidRPr="00D46DBB">
        <w:rPr>
          <w:rFonts w:ascii="Times New Roman" w:hAnsi="Times New Roman" w:cs="Times New Roman"/>
          <w:b/>
          <w:i/>
        </w:rPr>
        <w:t>.</w:t>
      </w:r>
      <w:r w:rsidRPr="00D46DBB">
        <w:rPr>
          <w:rFonts w:ascii="Times New Roman" w:hAnsi="Times New Roman" w:cs="Times New Roman"/>
          <w:b/>
          <w:bCs/>
          <w:i/>
          <w:iCs/>
        </w:rPr>
        <w:t xml:space="preserve"> </w:t>
      </w:r>
    </w:p>
    <w:p w14:paraId="02BEB746" w14:textId="77777777" w:rsidR="0016473E" w:rsidRPr="00D46DBB" w:rsidRDefault="0016473E" w:rsidP="00A31980">
      <w:pPr>
        <w:rPr>
          <w:rFonts w:ascii="Times New Roman" w:hAnsi="Times New Roman" w:cs="Times New Roman"/>
          <w:b/>
          <w:bCs/>
          <w:i/>
          <w:iCs/>
        </w:rPr>
      </w:pPr>
    </w:p>
    <w:p w14:paraId="79C29AE9" w14:textId="286CF4CC" w:rsidR="00696A3A" w:rsidRDefault="00696A3A" w:rsidP="00A31980">
      <w:pPr>
        <w:rPr>
          <w:rFonts w:ascii="Times New Roman" w:hAnsi="Times New Roman" w:cs="Times New Roman"/>
          <w:b/>
          <w:i/>
        </w:rPr>
      </w:pPr>
      <w:r w:rsidRPr="00D46DBB">
        <w:rPr>
          <w:rFonts w:ascii="Times New Roman" w:hAnsi="Times New Roman" w:cs="Times New Roman"/>
          <w:bCs/>
          <w:iCs/>
        </w:rPr>
        <w:t xml:space="preserve">Menjëherë pas miratimit të Planit Lokal të Veprimit për Barazinë Gjinore </w:t>
      </w:r>
      <w:r w:rsidR="00EE4BB0">
        <w:rPr>
          <w:rFonts w:ascii="Times New Roman" w:hAnsi="Times New Roman" w:cs="Times New Roman"/>
          <w:bCs/>
          <w:iCs/>
        </w:rPr>
        <w:t>2024 - 2026</w:t>
      </w:r>
      <w:r w:rsidRPr="00D46DBB">
        <w:rPr>
          <w:rFonts w:ascii="Times New Roman" w:hAnsi="Times New Roman" w:cs="Times New Roman"/>
          <w:bCs/>
          <w:iCs/>
        </w:rPr>
        <w:t>, si hap i parë i zbatimit të tij, do të mblidhen të dhënat për vlerën bazë të treguesve në nivel të objektivave specifikë. Po kështu do të hartohen edhe fletët e treguesve me informacionin që duhet të mblidhet dhe raportohet në bazë aktiviteti, por edhe në bazë të objektivave specifikë.</w:t>
      </w:r>
      <w:r w:rsidRPr="00D46DBB">
        <w:rPr>
          <w:rFonts w:ascii="Times New Roman" w:hAnsi="Times New Roman" w:cs="Times New Roman"/>
          <w:b/>
          <w:i/>
        </w:rPr>
        <w:t xml:space="preserve"> Raportimet në bazë të objektivave specifikë </w:t>
      </w:r>
      <w:r w:rsidRPr="00D46DBB">
        <w:rPr>
          <w:rFonts w:ascii="Times New Roman" w:hAnsi="Times New Roman" w:cs="Times New Roman"/>
          <w:bCs/>
          <w:iCs/>
        </w:rPr>
        <w:t xml:space="preserve">do të </w:t>
      </w:r>
      <w:r w:rsidRPr="00EE4BB0">
        <w:rPr>
          <w:rFonts w:ascii="Times New Roman" w:hAnsi="Times New Roman" w:cs="Times New Roman"/>
          <w:bCs/>
          <w:iCs/>
        </w:rPr>
        <w:t>përgatiten</w:t>
      </w:r>
      <w:r w:rsidRPr="00EE4BB0">
        <w:rPr>
          <w:rFonts w:ascii="Times New Roman" w:hAnsi="Times New Roman" w:cs="Times New Roman"/>
          <w:b/>
          <w:i/>
        </w:rPr>
        <w:t xml:space="preserve"> dy herë në vit (çdo 6 muaj)</w:t>
      </w:r>
      <w:r w:rsidR="00EE4BB0" w:rsidRPr="00EE4BB0">
        <w:rPr>
          <w:rFonts w:ascii="Times New Roman" w:hAnsi="Times New Roman" w:cs="Times New Roman"/>
          <w:bCs/>
          <w:iCs/>
        </w:rPr>
        <w:t xml:space="preserve"> ose në bazë të kërkesës së Zyrës së Kryetarit</w:t>
      </w:r>
      <w:r w:rsidR="00EE4BB0">
        <w:rPr>
          <w:rFonts w:ascii="Times New Roman" w:hAnsi="Times New Roman" w:cs="Times New Roman"/>
          <w:bCs/>
          <w:iCs/>
        </w:rPr>
        <w:t>.</w:t>
      </w:r>
      <w:r w:rsidRPr="00D46DBB">
        <w:rPr>
          <w:rFonts w:ascii="Times New Roman" w:hAnsi="Times New Roman" w:cs="Times New Roman"/>
          <w:b/>
          <w:i/>
        </w:rPr>
        <w:t xml:space="preserve"> </w:t>
      </w:r>
    </w:p>
    <w:p w14:paraId="70A9B4CA" w14:textId="77777777" w:rsidR="00AE47C8" w:rsidRPr="00D46DBB" w:rsidRDefault="00AE47C8" w:rsidP="00A31980">
      <w:pPr>
        <w:rPr>
          <w:rFonts w:ascii="Times New Roman" w:hAnsi="Times New Roman" w:cs="Times New Roman"/>
          <w:b/>
          <w:i/>
        </w:rPr>
      </w:pPr>
    </w:p>
    <w:p w14:paraId="41A37B9D" w14:textId="4AF8AE97" w:rsidR="00696A3A" w:rsidRPr="00D46DBB" w:rsidRDefault="00696A3A" w:rsidP="00A31980">
      <w:pPr>
        <w:rPr>
          <w:rFonts w:ascii="Times New Roman" w:hAnsi="Times New Roman" w:cs="Times New Roman"/>
        </w:rPr>
      </w:pPr>
      <w:r w:rsidRPr="00D46DBB">
        <w:rPr>
          <w:rFonts w:ascii="Times New Roman" w:hAnsi="Times New Roman" w:cs="Times New Roman"/>
          <w:b/>
          <w:i/>
        </w:rPr>
        <w:t xml:space="preserve">Monitorimi </w:t>
      </w:r>
      <w:r w:rsidRPr="00D46DBB">
        <w:rPr>
          <w:rFonts w:ascii="Times New Roman" w:hAnsi="Times New Roman" w:cs="Times New Roman"/>
        </w:rPr>
        <w:t xml:space="preserve">i zbatimit të Planit Vendor të Veprimit </w:t>
      </w:r>
      <w:r w:rsidRPr="00D46DBB">
        <w:rPr>
          <w:rFonts w:ascii="Times New Roman" w:hAnsi="Times New Roman" w:cs="Times New Roman"/>
          <w:b/>
          <w:i/>
          <w:u w:val="single"/>
        </w:rPr>
        <w:t>në nivel të objektivave</w:t>
      </w:r>
      <w:r w:rsidRPr="00D46DBB">
        <w:rPr>
          <w:rFonts w:ascii="Times New Roman" w:hAnsi="Times New Roman" w:cs="Times New Roman"/>
        </w:rPr>
        <w:t xml:space="preserve"> do të kryhet</w:t>
      </w:r>
      <w:r w:rsidR="0016473E" w:rsidRPr="00D46DBB">
        <w:rPr>
          <w:rFonts w:ascii="Times New Roman" w:hAnsi="Times New Roman" w:cs="Times New Roman"/>
        </w:rPr>
        <w:t xml:space="preserve"> nga</w:t>
      </w:r>
      <w:r w:rsidRPr="00D46DBB">
        <w:rPr>
          <w:rFonts w:ascii="Times New Roman" w:hAnsi="Times New Roman" w:cs="Times New Roman"/>
        </w:rPr>
        <w:t xml:space="preserve"> </w:t>
      </w:r>
      <w:r w:rsidR="00D43FC2" w:rsidRPr="00EE4BB0">
        <w:rPr>
          <w:rFonts w:ascii="Times New Roman" w:hAnsi="Times New Roman" w:cs="Times New Roman"/>
          <w:b/>
          <w:bCs/>
          <w:u w:val="single"/>
        </w:rPr>
        <w:t xml:space="preserve">Komiteti </w:t>
      </w:r>
      <w:r w:rsidR="00AB480E" w:rsidRPr="00EE4BB0">
        <w:rPr>
          <w:rFonts w:ascii="Times New Roman" w:hAnsi="Times New Roman" w:cs="Times New Roman"/>
          <w:b/>
          <w:bCs/>
          <w:u w:val="single"/>
        </w:rPr>
        <w:t xml:space="preserve">për Barazi </w:t>
      </w:r>
      <w:r w:rsidR="00AB480E" w:rsidRPr="002128DF">
        <w:rPr>
          <w:rFonts w:ascii="Times New Roman" w:hAnsi="Times New Roman" w:cs="Times New Roman"/>
          <w:b/>
          <w:bCs/>
          <w:u w:val="single"/>
        </w:rPr>
        <w:t>Gjinore</w:t>
      </w:r>
      <w:r w:rsidR="00D43FC2" w:rsidRPr="002128DF">
        <w:rPr>
          <w:rFonts w:ascii="Times New Roman" w:hAnsi="Times New Roman" w:cs="Times New Roman"/>
          <w:b/>
          <w:bCs/>
          <w:u w:val="single"/>
        </w:rPr>
        <w:t xml:space="preserve"> </w:t>
      </w:r>
      <w:r w:rsidR="002128DF" w:rsidRPr="002128DF">
        <w:rPr>
          <w:rFonts w:ascii="Times New Roman" w:hAnsi="Times New Roman" w:cs="Times New Roman"/>
          <w:b/>
          <w:bCs/>
          <w:u w:val="single"/>
        </w:rPr>
        <w:t>(KBGJ)</w:t>
      </w:r>
      <w:r w:rsidR="002128DF">
        <w:rPr>
          <w:rFonts w:ascii="Times New Roman" w:hAnsi="Times New Roman" w:cs="Times New Roman"/>
        </w:rPr>
        <w:t xml:space="preserve"> </w:t>
      </w:r>
      <w:r w:rsidR="00025DE2">
        <w:rPr>
          <w:rFonts w:ascii="Times New Roman" w:hAnsi="Times New Roman" w:cs="Times New Roman"/>
        </w:rPr>
        <w:t>dhe</w:t>
      </w:r>
      <w:r w:rsidR="00025DE2" w:rsidRPr="00EE4BB0">
        <w:rPr>
          <w:rFonts w:ascii="Times New Roman" w:hAnsi="Times New Roman" w:cs="Times New Roman"/>
          <w:b/>
          <w:bCs/>
          <w:u w:val="single"/>
        </w:rPr>
        <w:t xml:space="preserve"> Grupi Jo Formal i Grave</w:t>
      </w:r>
      <w:r w:rsidR="002128DF">
        <w:rPr>
          <w:rFonts w:ascii="Times New Roman" w:hAnsi="Times New Roman" w:cs="Times New Roman"/>
          <w:b/>
          <w:bCs/>
          <w:u w:val="single"/>
        </w:rPr>
        <w:t xml:space="preserve"> (GG)</w:t>
      </w:r>
      <w:r w:rsidR="00025DE2">
        <w:rPr>
          <w:rFonts w:ascii="Times New Roman" w:hAnsi="Times New Roman" w:cs="Times New Roman"/>
        </w:rPr>
        <w:t xml:space="preserve"> </w:t>
      </w:r>
      <w:r w:rsidR="00D43FC2" w:rsidRPr="00EE4BB0">
        <w:rPr>
          <w:rFonts w:ascii="Times New Roman" w:hAnsi="Times New Roman" w:cs="Times New Roman"/>
        </w:rPr>
        <w:t xml:space="preserve">në nivel të </w:t>
      </w:r>
      <w:r w:rsidR="0016473E" w:rsidRPr="00EE4BB0">
        <w:rPr>
          <w:rFonts w:ascii="Times New Roman" w:hAnsi="Times New Roman" w:cs="Times New Roman"/>
          <w:b/>
          <w:bCs/>
        </w:rPr>
        <w:t>Kuvendi</w:t>
      </w:r>
      <w:r w:rsidR="00D43FC2" w:rsidRPr="00EE4BB0">
        <w:rPr>
          <w:rFonts w:ascii="Times New Roman" w:hAnsi="Times New Roman" w:cs="Times New Roman"/>
          <w:b/>
          <w:bCs/>
        </w:rPr>
        <w:t>t</w:t>
      </w:r>
      <w:r w:rsidR="0016473E" w:rsidRPr="00EE4BB0">
        <w:rPr>
          <w:rFonts w:ascii="Times New Roman" w:hAnsi="Times New Roman" w:cs="Times New Roman"/>
          <w:b/>
          <w:bCs/>
        </w:rPr>
        <w:t xml:space="preserve"> Komunal</w:t>
      </w:r>
      <w:r w:rsidRPr="00EE4BB0">
        <w:rPr>
          <w:rFonts w:ascii="Times New Roman" w:hAnsi="Times New Roman" w:cs="Times New Roman"/>
          <w:b/>
          <w:i/>
        </w:rPr>
        <w:t xml:space="preserve">. </w:t>
      </w:r>
      <w:r w:rsidRPr="00EE4BB0">
        <w:rPr>
          <w:rFonts w:ascii="Times New Roman" w:hAnsi="Times New Roman" w:cs="Times New Roman"/>
        </w:rPr>
        <w:t xml:space="preserve">Raportet e përgatitura do të përcillen </w:t>
      </w:r>
      <w:r w:rsidRPr="00D46DBB">
        <w:rPr>
          <w:rFonts w:ascii="Times New Roman" w:hAnsi="Times New Roman" w:cs="Times New Roman"/>
        </w:rPr>
        <w:t>sipas nevojës/kërkesës edhe në Agjencinë për Barazi Gjinore</w:t>
      </w:r>
      <w:r w:rsidR="00423965" w:rsidRPr="00423965">
        <w:rPr>
          <w:rFonts w:ascii="Times New Roman" w:hAnsi="Times New Roman" w:cs="Times New Roman"/>
        </w:rPr>
        <w:t xml:space="preserve"> </w:t>
      </w:r>
      <w:r w:rsidR="00423965">
        <w:rPr>
          <w:rFonts w:ascii="Times New Roman" w:hAnsi="Times New Roman" w:cs="Times New Roman"/>
        </w:rPr>
        <w:t>apo në Ministrinë e Administrimit të Pushtetit Lokal</w:t>
      </w:r>
      <w:r w:rsidRPr="00D46DBB">
        <w:rPr>
          <w:rFonts w:ascii="Times New Roman" w:hAnsi="Times New Roman" w:cs="Times New Roman"/>
        </w:rPr>
        <w:t xml:space="preserve">. Bazuar në monitorimin e kryer, PLVBGJ </w:t>
      </w:r>
      <w:r w:rsidRPr="00D46DBB">
        <w:rPr>
          <w:rFonts w:ascii="Times New Roman" w:hAnsi="Times New Roman" w:cs="Times New Roman"/>
          <w:b/>
          <w:bCs/>
          <w:i/>
          <w:iCs/>
        </w:rPr>
        <w:t>duhet të rishikohet dhe përmirësohet</w:t>
      </w:r>
      <w:r w:rsidRPr="00D46DBB">
        <w:rPr>
          <w:rFonts w:ascii="Times New Roman" w:hAnsi="Times New Roman" w:cs="Times New Roman"/>
        </w:rPr>
        <w:t xml:space="preserve"> në mënyrë periodike dhe të paktën çdo një vit nga data e fillimit të zbatimit të tij.</w:t>
      </w:r>
    </w:p>
    <w:p w14:paraId="6039CD4B" w14:textId="77777777" w:rsidR="0077683D" w:rsidRPr="00D46DBB" w:rsidRDefault="0077683D" w:rsidP="00A31980">
      <w:pPr>
        <w:jc w:val="center"/>
        <w:rPr>
          <w:rFonts w:ascii="Times New Roman" w:hAnsi="Times New Roman" w:cs="Times New Roman"/>
          <w:b/>
          <w:color w:val="C19859" w:themeColor="accent6"/>
          <w:sz w:val="28"/>
          <w:szCs w:val="28"/>
        </w:rPr>
        <w:sectPr w:rsidR="0077683D" w:rsidRPr="00D46DBB" w:rsidSect="00CE1D5D">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20" w:footer="720" w:gutter="0"/>
          <w:cols w:space="720"/>
          <w:titlePg/>
          <w:docGrid w:linePitch="360"/>
        </w:sectPr>
      </w:pPr>
    </w:p>
    <w:p w14:paraId="035A3212" w14:textId="6C2F8156" w:rsidR="004E1690" w:rsidRPr="00550BBA" w:rsidRDefault="00696A3A" w:rsidP="00A31980">
      <w:pPr>
        <w:pStyle w:val="Kokzimi1"/>
        <w:spacing w:after="0"/>
        <w:rPr>
          <w:rFonts w:ascii="Times New Roman" w:hAnsi="Times New Roman" w:cs="Times New Roman"/>
          <w:b/>
          <w:color w:val="C19859" w:themeColor="accent6"/>
          <w:sz w:val="28"/>
        </w:rPr>
      </w:pPr>
      <w:bookmarkStart w:id="37" w:name="_Toc157412409"/>
      <w:r w:rsidRPr="00550BBA">
        <w:rPr>
          <w:rFonts w:ascii="Times New Roman" w:hAnsi="Times New Roman" w:cs="Times New Roman"/>
          <w:b/>
          <w:color w:val="C19859" w:themeColor="accent6"/>
          <w:sz w:val="28"/>
        </w:rPr>
        <w:lastRenderedPageBreak/>
        <w:t xml:space="preserve">VII. </w:t>
      </w:r>
      <w:r w:rsidR="004E1690" w:rsidRPr="00550BBA">
        <w:rPr>
          <w:rFonts w:ascii="Times New Roman" w:hAnsi="Times New Roman" w:cs="Times New Roman"/>
          <w:b/>
          <w:color w:val="C19859" w:themeColor="accent6"/>
          <w:sz w:val="28"/>
        </w:rPr>
        <w:t xml:space="preserve">MATRICA E PLANIT LOKAL TË VEPRIMIT PËR BARAZINË GJINORE </w:t>
      </w:r>
      <w:bookmarkEnd w:id="37"/>
      <w:r w:rsidR="00025DE2">
        <w:rPr>
          <w:rFonts w:ascii="Times New Roman" w:hAnsi="Times New Roman" w:cs="Times New Roman"/>
          <w:b/>
          <w:color w:val="C19859" w:themeColor="accent6"/>
          <w:sz w:val="28"/>
        </w:rPr>
        <w:t>2024 - 2026</w:t>
      </w:r>
    </w:p>
    <w:p w14:paraId="0649F572" w14:textId="374C00DC" w:rsidR="006C430C" w:rsidRPr="00550BBA" w:rsidRDefault="006C430C" w:rsidP="00A31980">
      <w:pPr>
        <w:rPr>
          <w:rFonts w:ascii="Times New Roman" w:hAnsi="Times New Roman" w:cs="Times New Roman"/>
        </w:rPr>
      </w:pPr>
    </w:p>
    <w:tbl>
      <w:tblPr>
        <w:tblStyle w:val="Rrjetaetabels"/>
        <w:tblW w:w="16290" w:type="dxa"/>
        <w:tblInd w:w="-1185" w:type="dxa"/>
        <w:tblBorders>
          <w:top w:val="single" w:sz="12" w:space="0" w:color="C19859" w:themeColor="accent6"/>
          <w:left w:val="single" w:sz="12" w:space="0" w:color="C19859" w:themeColor="accent6"/>
          <w:bottom w:val="single" w:sz="12" w:space="0" w:color="C19859" w:themeColor="accent6"/>
          <w:right w:val="single" w:sz="12" w:space="0" w:color="C19859" w:themeColor="accent6"/>
          <w:insideH w:val="single" w:sz="12" w:space="0" w:color="C19859" w:themeColor="accent6"/>
          <w:insideV w:val="single" w:sz="12" w:space="0" w:color="C19859" w:themeColor="accent6"/>
        </w:tblBorders>
        <w:tblLook w:val="04A0" w:firstRow="1" w:lastRow="0" w:firstColumn="1" w:lastColumn="0" w:noHBand="0" w:noVBand="1"/>
      </w:tblPr>
      <w:tblGrid>
        <w:gridCol w:w="3227"/>
        <w:gridCol w:w="2669"/>
        <w:gridCol w:w="1549"/>
        <w:gridCol w:w="2057"/>
        <w:gridCol w:w="6788"/>
      </w:tblGrid>
      <w:tr w:rsidR="004C02A1" w:rsidRPr="00550BBA" w14:paraId="46693250" w14:textId="77777777" w:rsidTr="00B6658B">
        <w:tc>
          <w:tcPr>
            <w:tcW w:w="3227" w:type="dxa"/>
            <w:shd w:val="clear" w:color="auto" w:fill="E6D5BC" w:themeFill="accent6" w:themeFillTint="66"/>
          </w:tcPr>
          <w:p w14:paraId="6E5FB83A" w14:textId="77777777" w:rsidR="004C02A1" w:rsidRPr="00550BBA" w:rsidRDefault="004C02A1" w:rsidP="00A31980">
            <w:pPr>
              <w:rPr>
                <w:rFonts w:ascii="Times New Roman" w:hAnsi="Times New Roman" w:cs="Times New Roman"/>
                <w:b/>
                <w:bCs/>
                <w:lang w:val="sq-AL"/>
              </w:rPr>
            </w:pPr>
            <w:r w:rsidRPr="00550BBA">
              <w:rPr>
                <w:rFonts w:ascii="Times New Roman" w:hAnsi="Times New Roman" w:cs="Times New Roman"/>
                <w:b/>
                <w:bCs/>
                <w:lang w:val="sq-AL"/>
              </w:rPr>
              <w:t>OBJEKTIVI STRATEGJIK:</w:t>
            </w:r>
          </w:p>
        </w:tc>
        <w:tc>
          <w:tcPr>
            <w:tcW w:w="13063" w:type="dxa"/>
            <w:gridSpan w:val="4"/>
            <w:shd w:val="clear" w:color="auto" w:fill="E6D5BC" w:themeFill="accent6" w:themeFillTint="66"/>
          </w:tcPr>
          <w:p w14:paraId="692B8A65" w14:textId="274F27E1" w:rsidR="004C02A1" w:rsidRPr="00550BBA" w:rsidRDefault="005E56DF" w:rsidP="00A31980">
            <w:pPr>
              <w:rPr>
                <w:rFonts w:ascii="Times New Roman" w:hAnsi="Times New Roman" w:cs="Times New Roman"/>
                <w:b/>
                <w:bCs/>
                <w:lang w:val="sq-AL"/>
              </w:rPr>
            </w:pPr>
            <w:bookmarkStart w:id="38" w:name="_Hlk164141158"/>
            <w:r w:rsidRPr="000D2DDE">
              <w:rPr>
                <w:rFonts w:ascii="Times New Roman" w:hAnsi="Times New Roman" w:cs="Times New Roman"/>
                <w:b/>
                <w:bCs/>
                <w:lang w:val="pt-BR"/>
              </w:rPr>
              <w:t>1. PROMOVIMI I BARAZISË GJINORE DHE FUQIZIMI I GRAVE, TË REJAVE DHE VAJZAVE NË TË GJITHË DIVERSITETIN E TYRE.</w:t>
            </w:r>
            <w:bookmarkStart w:id="39" w:name="_Hlk153338506"/>
            <w:r w:rsidR="004C02A1" w:rsidRPr="00550BBA">
              <w:rPr>
                <w:rFonts w:ascii="Times New Roman" w:hAnsi="Times New Roman" w:cs="Times New Roman"/>
                <w:b/>
                <w:bCs/>
                <w:lang w:val="sq-AL"/>
              </w:rPr>
              <w:t xml:space="preserve"> </w:t>
            </w:r>
            <w:bookmarkEnd w:id="38"/>
            <w:bookmarkEnd w:id="39"/>
          </w:p>
        </w:tc>
      </w:tr>
      <w:tr w:rsidR="004C02A1" w:rsidRPr="00550BBA" w14:paraId="124D0D26" w14:textId="77777777" w:rsidTr="00B6658B">
        <w:tc>
          <w:tcPr>
            <w:tcW w:w="3227" w:type="dxa"/>
          </w:tcPr>
          <w:p w14:paraId="4CBBF6F0" w14:textId="77777777" w:rsidR="004C02A1" w:rsidRPr="00550BBA" w:rsidRDefault="004C02A1" w:rsidP="00A31980">
            <w:pPr>
              <w:rPr>
                <w:rFonts w:ascii="Times New Roman" w:hAnsi="Times New Roman" w:cs="Times New Roman"/>
                <w:b/>
                <w:bCs/>
                <w:lang w:val="sq-AL"/>
              </w:rPr>
            </w:pPr>
            <w:r w:rsidRPr="00550BBA">
              <w:rPr>
                <w:rFonts w:ascii="Times New Roman" w:hAnsi="Times New Roman" w:cs="Times New Roman"/>
                <w:b/>
                <w:bCs/>
                <w:lang w:val="sq-AL"/>
              </w:rPr>
              <w:t>Rezultatet e pritshme:</w:t>
            </w:r>
          </w:p>
        </w:tc>
        <w:tc>
          <w:tcPr>
            <w:tcW w:w="13063" w:type="dxa"/>
            <w:gridSpan w:val="4"/>
          </w:tcPr>
          <w:p w14:paraId="0C5711FB" w14:textId="77777777" w:rsidR="005E56DF" w:rsidRPr="005E56DF" w:rsidRDefault="005E56DF" w:rsidP="005E56DF">
            <w:pPr>
              <w:rPr>
                <w:rFonts w:ascii="Times New Roman" w:eastAsia="Calibri" w:hAnsi="Times New Roman" w:cs="Times New Roman"/>
                <w:lang w:val="sq-AL"/>
              </w:rPr>
            </w:pPr>
            <w:bookmarkStart w:id="40" w:name="_Hlk164141170"/>
            <w:r w:rsidRPr="005E56DF">
              <w:rPr>
                <w:rFonts w:ascii="Times New Roman" w:eastAsia="Calibri" w:hAnsi="Times New Roman" w:cs="Times New Roman"/>
                <w:lang w:val="sq-AL"/>
              </w:rPr>
              <w:t>1.a. Pjesëmarrja e të rejave dhe grave, në të gjithë diversitetin e tyre, në vendimmarrjen politike e publike, e përmirësuar.</w:t>
            </w:r>
          </w:p>
          <w:p w14:paraId="46DFC9C9" w14:textId="03597E6A" w:rsidR="004C02A1" w:rsidRPr="00550BBA" w:rsidRDefault="005E56DF" w:rsidP="005E56DF">
            <w:pPr>
              <w:rPr>
                <w:rFonts w:ascii="Times New Roman" w:hAnsi="Times New Roman" w:cs="Times New Roman"/>
                <w:lang w:val="sq-AL"/>
              </w:rPr>
            </w:pPr>
            <w:r w:rsidRPr="005E56DF">
              <w:rPr>
                <w:rFonts w:ascii="Times New Roman" w:eastAsia="Calibri" w:hAnsi="Times New Roman" w:cs="Times New Roman"/>
                <w:lang w:val="sq-AL"/>
              </w:rPr>
              <w:t>1.b. Planet e zhvillimit dhe ndërhyrjes në të gjitha fushat, si dhe programet buxhetore të Komunës, me perspektivën gjinore të integruar.</w:t>
            </w:r>
            <w:bookmarkEnd w:id="40"/>
          </w:p>
        </w:tc>
      </w:tr>
      <w:tr w:rsidR="004C02A1" w:rsidRPr="00550BBA" w14:paraId="3DBDBC3D" w14:textId="77777777" w:rsidTr="00B6658B">
        <w:tc>
          <w:tcPr>
            <w:tcW w:w="3227" w:type="dxa"/>
          </w:tcPr>
          <w:p w14:paraId="30FE1836" w14:textId="77777777" w:rsidR="004C02A1" w:rsidRPr="00550BBA" w:rsidRDefault="004C02A1" w:rsidP="00A31980">
            <w:pPr>
              <w:rPr>
                <w:rFonts w:ascii="Times New Roman" w:hAnsi="Times New Roman" w:cs="Times New Roman"/>
                <w:b/>
                <w:bCs/>
                <w:lang w:val="sq-AL"/>
              </w:rPr>
            </w:pPr>
            <w:r w:rsidRPr="00550BBA">
              <w:rPr>
                <w:rFonts w:ascii="Times New Roman" w:hAnsi="Times New Roman" w:cs="Times New Roman"/>
                <w:b/>
                <w:bCs/>
                <w:lang w:val="sq-AL"/>
              </w:rPr>
              <w:t>Referenca në dokumentet kryesore:</w:t>
            </w:r>
          </w:p>
        </w:tc>
        <w:tc>
          <w:tcPr>
            <w:tcW w:w="13063" w:type="dxa"/>
            <w:gridSpan w:val="4"/>
          </w:tcPr>
          <w:p w14:paraId="54A5F004" w14:textId="77777777" w:rsidR="005E56DF" w:rsidRPr="005E56DF" w:rsidRDefault="005E56DF" w:rsidP="005E56DF">
            <w:pPr>
              <w:rPr>
                <w:rFonts w:ascii="Times New Roman" w:hAnsi="Times New Roman" w:cs="Times New Roman"/>
                <w:lang w:val="sq-AL"/>
              </w:rPr>
            </w:pPr>
            <w:r w:rsidRPr="005E56DF">
              <w:rPr>
                <w:rFonts w:ascii="Times New Roman" w:hAnsi="Times New Roman" w:cs="Times New Roman"/>
                <w:lang w:val="sq-AL"/>
              </w:rPr>
              <w:t xml:space="preserve">- Ligji Nr. 05/L -020 për Barazi Gjinore, nenet 1, 2, 4, 5, 6, 12. </w:t>
            </w:r>
          </w:p>
          <w:p w14:paraId="7CF59ECB" w14:textId="77777777" w:rsidR="005E56DF" w:rsidRPr="005E56DF" w:rsidRDefault="005E56DF" w:rsidP="005E56DF">
            <w:pPr>
              <w:rPr>
                <w:rFonts w:ascii="Times New Roman" w:hAnsi="Times New Roman" w:cs="Times New Roman"/>
                <w:lang w:val="sq-AL"/>
              </w:rPr>
            </w:pPr>
            <w:r w:rsidRPr="005E56DF">
              <w:rPr>
                <w:rFonts w:ascii="Times New Roman" w:hAnsi="Times New Roman" w:cs="Times New Roman"/>
                <w:lang w:val="sq-AL"/>
              </w:rPr>
              <w:t>- Programi i Kosovës për Barazinë Gjinore 2020 – 2024, objektivi strategjik 1, objektivi specifik 1.2, objektivi strategjik 3, objektivat specifike 3.1 dhe 3.2.</w:t>
            </w:r>
          </w:p>
          <w:p w14:paraId="75D9CDAD" w14:textId="77777777" w:rsidR="005E56DF" w:rsidRPr="005E56DF" w:rsidRDefault="005E56DF" w:rsidP="005E56DF">
            <w:pPr>
              <w:rPr>
                <w:rFonts w:ascii="Times New Roman" w:hAnsi="Times New Roman" w:cs="Times New Roman"/>
                <w:lang w:val="sq-AL"/>
              </w:rPr>
            </w:pPr>
            <w:r w:rsidRPr="005E56DF">
              <w:rPr>
                <w:rFonts w:ascii="Times New Roman" w:hAnsi="Times New Roman" w:cs="Times New Roman"/>
                <w:lang w:val="sq-AL"/>
              </w:rPr>
              <w:t>- Plani i Zbatimit në Nivel Vendi për Kosovën i Planit të Veprimit të BE-së për Barazinë Gjinore III (EU GAP III) 2021-2025, fusha tematike 1, objektivat specifike 3.2 dhe 3.7, fusha tematike 4, objektivat specifike 4.1, 4.2 dhe 4.4.</w:t>
            </w:r>
          </w:p>
          <w:p w14:paraId="3FB45079" w14:textId="77777777" w:rsidR="005E56DF" w:rsidRPr="005E56DF" w:rsidRDefault="005E56DF" w:rsidP="005E56DF">
            <w:pPr>
              <w:rPr>
                <w:rFonts w:ascii="Times New Roman" w:hAnsi="Times New Roman" w:cs="Times New Roman"/>
                <w:lang w:val="sq-AL"/>
              </w:rPr>
            </w:pPr>
            <w:r w:rsidRPr="005E56DF">
              <w:rPr>
                <w:rFonts w:ascii="Times New Roman" w:hAnsi="Times New Roman" w:cs="Times New Roman"/>
                <w:lang w:val="sq-AL"/>
              </w:rPr>
              <w:t>- Konventa për Eliminimin e të gjithë Formave të Diskriminimit ndaj Grave (CEDAW) – nenet 2, 3, 4, 5 dhe 7.</w:t>
            </w:r>
          </w:p>
          <w:p w14:paraId="037FF7B8" w14:textId="77777777" w:rsidR="005E56DF" w:rsidRPr="005E56DF" w:rsidRDefault="005E56DF" w:rsidP="005E56DF">
            <w:pPr>
              <w:rPr>
                <w:rFonts w:ascii="Times New Roman" w:hAnsi="Times New Roman" w:cs="Times New Roman"/>
                <w:lang w:val="sq-AL"/>
              </w:rPr>
            </w:pPr>
            <w:r w:rsidRPr="005E56DF">
              <w:rPr>
                <w:rFonts w:ascii="Times New Roman" w:hAnsi="Times New Roman" w:cs="Times New Roman"/>
                <w:lang w:val="sq-AL"/>
              </w:rPr>
              <w:t>- Konventa e KE për Parandalimin dhe Luftimin e Dhunës ndaj Grave dhe Dhunës në Familje (Konventa e Stambollit) – nenet 4 dhe 6.</w:t>
            </w:r>
          </w:p>
          <w:p w14:paraId="5F4F0570" w14:textId="77777777" w:rsidR="005E56DF" w:rsidRPr="005E56DF" w:rsidRDefault="005E56DF" w:rsidP="005E56DF">
            <w:pPr>
              <w:rPr>
                <w:rFonts w:ascii="Times New Roman" w:hAnsi="Times New Roman" w:cs="Times New Roman"/>
                <w:lang w:val="sq-AL"/>
              </w:rPr>
            </w:pPr>
            <w:r w:rsidRPr="005E56DF">
              <w:rPr>
                <w:rFonts w:ascii="Times New Roman" w:hAnsi="Times New Roman" w:cs="Times New Roman"/>
                <w:lang w:val="sq-AL"/>
              </w:rPr>
              <w:t>- Deklarata dhe Platforma për Veprim e Pekinit (BDPfA), fushat kritike 7, 8 dhe 9.</w:t>
            </w:r>
          </w:p>
          <w:p w14:paraId="75909158" w14:textId="77777777" w:rsidR="005E56DF" w:rsidRPr="005E56DF" w:rsidRDefault="005E56DF" w:rsidP="005E56DF">
            <w:pPr>
              <w:rPr>
                <w:rFonts w:ascii="Times New Roman" w:hAnsi="Times New Roman" w:cs="Times New Roman"/>
                <w:lang w:val="sq-AL"/>
              </w:rPr>
            </w:pPr>
            <w:r w:rsidRPr="005E56DF">
              <w:rPr>
                <w:rFonts w:ascii="Times New Roman" w:hAnsi="Times New Roman" w:cs="Times New Roman"/>
                <w:lang w:val="sq-AL"/>
              </w:rPr>
              <w:t>- Agjenda 2030, Objektivat e Zhvillimit të Qëndrueshëm (SDGs) 2030, SDG 5, target 5.1, 5.2, 5.3, 5.4, 5.a dhe 5.c, treguesit 5.1.1, 5.2.1, 5.2.2, 5.3.1, 5.4.1, 5.5.1, 5.5.2, 5.a.1, 5.a.2 dhe 5.c.1; SDG 16, target 16.7 dhe 16.b, treguesit 16.7.1, 16.7.2 dhe 16.b.1</w:t>
            </w:r>
          </w:p>
          <w:p w14:paraId="4624E03E" w14:textId="77777777" w:rsidR="005E56DF" w:rsidRPr="005E56DF" w:rsidRDefault="005E56DF" w:rsidP="005E56DF">
            <w:pPr>
              <w:rPr>
                <w:rFonts w:ascii="Times New Roman" w:hAnsi="Times New Roman" w:cs="Times New Roman"/>
                <w:lang w:val="sq-AL"/>
              </w:rPr>
            </w:pPr>
            <w:r w:rsidRPr="005E56DF">
              <w:rPr>
                <w:rFonts w:ascii="Times New Roman" w:hAnsi="Times New Roman" w:cs="Times New Roman"/>
                <w:lang w:val="sq-AL"/>
              </w:rPr>
              <w:t>- Plani i Veprimit për Barazinë Gjinore i BE-së 2021 – 2025 (EU GAP III), fusha tematike 4.</w:t>
            </w:r>
          </w:p>
          <w:p w14:paraId="32067B87" w14:textId="0FBB8D5B" w:rsidR="00063B06" w:rsidRPr="00550BBA" w:rsidRDefault="005E56DF" w:rsidP="005E56DF">
            <w:pPr>
              <w:rPr>
                <w:rFonts w:ascii="Times New Roman" w:hAnsi="Times New Roman" w:cs="Times New Roman"/>
                <w:lang w:val="sq-AL"/>
              </w:rPr>
            </w:pPr>
            <w:r w:rsidRPr="005E56DF">
              <w:rPr>
                <w:rFonts w:ascii="Times New Roman" w:hAnsi="Times New Roman" w:cs="Times New Roman"/>
                <w:lang w:val="sq-AL"/>
              </w:rPr>
              <w:t>- Karta Evropiane për Barazi të Grave dhe Burrave në Jetën Lokale, nenet 1, 2, 3, 4, 5, 6, 7, 8, 9 dhe 10.</w:t>
            </w:r>
          </w:p>
        </w:tc>
      </w:tr>
      <w:tr w:rsidR="004C02A1" w:rsidRPr="00550BBA" w14:paraId="06C8AA56" w14:textId="77777777" w:rsidTr="00B6658B">
        <w:tc>
          <w:tcPr>
            <w:tcW w:w="3227" w:type="dxa"/>
            <w:shd w:val="clear" w:color="auto" w:fill="E6D5BC" w:themeFill="accent6" w:themeFillTint="66"/>
          </w:tcPr>
          <w:p w14:paraId="32EB53F7" w14:textId="77777777" w:rsidR="004C02A1" w:rsidRPr="00550BBA" w:rsidRDefault="004C02A1" w:rsidP="00A31980">
            <w:pPr>
              <w:rPr>
                <w:rFonts w:ascii="Times New Roman" w:hAnsi="Times New Roman" w:cs="Times New Roman"/>
                <w:lang w:val="sq-AL"/>
              </w:rPr>
            </w:pPr>
            <w:r w:rsidRPr="00550BBA">
              <w:rPr>
                <w:rFonts w:ascii="Times New Roman" w:hAnsi="Times New Roman" w:cs="Times New Roman"/>
                <w:b/>
                <w:bCs/>
                <w:i/>
                <w:iCs/>
                <w:lang w:val="sq-AL"/>
              </w:rPr>
              <w:t>Objektivi specifik:</w:t>
            </w:r>
          </w:p>
        </w:tc>
        <w:tc>
          <w:tcPr>
            <w:tcW w:w="13063" w:type="dxa"/>
            <w:gridSpan w:val="4"/>
            <w:shd w:val="clear" w:color="auto" w:fill="E6D5BC" w:themeFill="accent6" w:themeFillTint="66"/>
          </w:tcPr>
          <w:p w14:paraId="0901027A" w14:textId="6C7D9DA7" w:rsidR="00063B06" w:rsidRPr="005E56DF" w:rsidRDefault="004C02A1" w:rsidP="00A31980">
            <w:pPr>
              <w:rPr>
                <w:rFonts w:ascii="Times New Roman" w:hAnsi="Times New Roman" w:cs="Times New Roman"/>
                <w:b/>
                <w:bCs/>
                <w:i/>
                <w:iCs/>
                <w:lang w:val="sq-AL"/>
              </w:rPr>
            </w:pPr>
            <w:bookmarkStart w:id="41" w:name="_Hlk158717754"/>
            <w:bookmarkStart w:id="42" w:name="_Hlk164141198"/>
            <w:r w:rsidRPr="00550BBA">
              <w:rPr>
                <w:rFonts w:ascii="Times New Roman" w:hAnsi="Times New Roman" w:cs="Times New Roman"/>
                <w:b/>
                <w:bCs/>
                <w:i/>
                <w:iCs/>
                <w:lang w:val="sq-AL"/>
              </w:rPr>
              <w:t xml:space="preserve">1.1. </w:t>
            </w:r>
            <w:bookmarkEnd w:id="41"/>
            <w:r w:rsidR="005E56DF" w:rsidRPr="005E56DF">
              <w:rPr>
                <w:rFonts w:ascii="Times New Roman" w:hAnsi="Times New Roman" w:cs="Times New Roman"/>
                <w:b/>
                <w:bCs/>
                <w:i/>
                <w:iCs/>
                <w:lang w:val="sq-AL"/>
              </w:rPr>
              <w:t>Rritja e pjesëmarrjes dhe krijimi i mundësive të barabarta për lidership në vendimmarrjen politike e publike, për gratë, të rejat dhe vajzat, në të gjithë diversitetin e tyre</w:t>
            </w:r>
            <w:r w:rsidR="005E56DF">
              <w:rPr>
                <w:rFonts w:ascii="Times New Roman" w:hAnsi="Times New Roman" w:cs="Times New Roman"/>
                <w:b/>
                <w:bCs/>
                <w:i/>
                <w:iCs/>
                <w:lang w:val="sq-AL"/>
              </w:rPr>
              <w:t xml:space="preserve">, duke sfiduar </w:t>
            </w:r>
            <w:r w:rsidR="005E56DF" w:rsidRPr="005E56DF">
              <w:rPr>
                <w:rFonts w:ascii="Times New Roman" w:hAnsi="Times New Roman" w:cs="Times New Roman"/>
                <w:b/>
                <w:bCs/>
                <w:i/>
                <w:iCs/>
                <w:lang w:val="sq-AL"/>
              </w:rPr>
              <w:t xml:space="preserve">normat shoqërore diskriminuese dhe </w:t>
            </w:r>
            <w:proofErr w:type="spellStart"/>
            <w:r w:rsidR="005E56DF" w:rsidRPr="005E56DF">
              <w:rPr>
                <w:rFonts w:ascii="Times New Roman" w:hAnsi="Times New Roman" w:cs="Times New Roman"/>
                <w:b/>
                <w:bCs/>
                <w:i/>
                <w:iCs/>
                <w:lang w:val="sq-AL"/>
              </w:rPr>
              <w:t>stereotipet</w:t>
            </w:r>
            <w:proofErr w:type="spellEnd"/>
            <w:r w:rsidR="005E56DF" w:rsidRPr="005E56DF">
              <w:rPr>
                <w:rFonts w:ascii="Times New Roman" w:hAnsi="Times New Roman" w:cs="Times New Roman"/>
                <w:b/>
                <w:bCs/>
                <w:i/>
                <w:iCs/>
                <w:lang w:val="sq-AL"/>
              </w:rPr>
              <w:t xml:space="preserve"> gjinore, që nxitin pabarazitë dhe diskriminimin e shumëfishtë e të ndërthurur.</w:t>
            </w:r>
            <w:bookmarkEnd w:id="42"/>
          </w:p>
        </w:tc>
      </w:tr>
      <w:tr w:rsidR="004C02A1" w:rsidRPr="00550BBA" w14:paraId="2238162E" w14:textId="77777777" w:rsidTr="00B6658B">
        <w:tc>
          <w:tcPr>
            <w:tcW w:w="5896" w:type="dxa"/>
            <w:gridSpan w:val="2"/>
            <w:shd w:val="clear" w:color="auto" w:fill="F2EADD" w:themeFill="accent6" w:themeFillTint="33"/>
          </w:tcPr>
          <w:p w14:paraId="5B3B5891" w14:textId="77777777" w:rsidR="004C02A1" w:rsidRPr="00550BBA" w:rsidRDefault="004C02A1" w:rsidP="00A31980">
            <w:pPr>
              <w:jc w:val="center"/>
              <w:rPr>
                <w:rFonts w:ascii="Times New Roman" w:hAnsi="Times New Roman" w:cs="Times New Roman"/>
                <w:b/>
                <w:bCs/>
                <w:lang w:val="sq-AL"/>
              </w:rPr>
            </w:pPr>
            <w:r w:rsidRPr="00550BBA">
              <w:rPr>
                <w:rFonts w:ascii="Times New Roman" w:hAnsi="Times New Roman" w:cs="Times New Roman"/>
                <w:b/>
                <w:bCs/>
                <w:lang w:val="sq-AL"/>
              </w:rPr>
              <w:t xml:space="preserve">Treguesi </w:t>
            </w:r>
          </w:p>
        </w:tc>
        <w:tc>
          <w:tcPr>
            <w:tcW w:w="1549" w:type="dxa"/>
            <w:shd w:val="clear" w:color="auto" w:fill="F2EADD" w:themeFill="accent6" w:themeFillTint="33"/>
          </w:tcPr>
          <w:p w14:paraId="0EC19CC7" w14:textId="77777777" w:rsidR="004C02A1" w:rsidRPr="00550BBA" w:rsidRDefault="004C02A1" w:rsidP="00A31980">
            <w:pPr>
              <w:jc w:val="center"/>
              <w:rPr>
                <w:rFonts w:ascii="Times New Roman" w:hAnsi="Times New Roman" w:cs="Times New Roman"/>
                <w:b/>
                <w:bCs/>
                <w:lang w:val="sq-AL"/>
              </w:rPr>
            </w:pPr>
            <w:r w:rsidRPr="00550BBA">
              <w:rPr>
                <w:rFonts w:ascii="Times New Roman" w:hAnsi="Times New Roman" w:cs="Times New Roman"/>
                <w:b/>
                <w:bCs/>
                <w:lang w:val="sq-AL"/>
              </w:rPr>
              <w:t>Vlera bazë (2024)</w:t>
            </w:r>
          </w:p>
        </w:tc>
        <w:tc>
          <w:tcPr>
            <w:tcW w:w="2057" w:type="dxa"/>
            <w:shd w:val="clear" w:color="auto" w:fill="F2EADD" w:themeFill="accent6" w:themeFillTint="33"/>
          </w:tcPr>
          <w:p w14:paraId="34A83990" w14:textId="1FC7EFAD" w:rsidR="004C02A1" w:rsidRPr="00EE4BB0" w:rsidRDefault="004C02A1" w:rsidP="00A31980">
            <w:pPr>
              <w:jc w:val="center"/>
              <w:rPr>
                <w:rFonts w:ascii="Times New Roman" w:hAnsi="Times New Roman" w:cs="Times New Roman"/>
                <w:b/>
                <w:bCs/>
                <w:lang w:val="sq-AL"/>
              </w:rPr>
            </w:pPr>
            <w:r w:rsidRPr="00EE4BB0">
              <w:rPr>
                <w:rFonts w:ascii="Times New Roman" w:hAnsi="Times New Roman" w:cs="Times New Roman"/>
                <w:b/>
                <w:bCs/>
                <w:lang w:val="sq-AL"/>
              </w:rPr>
              <w:t>Synimi i vitit të fundit (202</w:t>
            </w:r>
            <w:r w:rsidR="008A4B90" w:rsidRPr="00EE4BB0">
              <w:rPr>
                <w:rFonts w:ascii="Times New Roman" w:hAnsi="Times New Roman" w:cs="Times New Roman"/>
                <w:b/>
                <w:bCs/>
                <w:lang w:val="sq-AL"/>
              </w:rPr>
              <w:t>6</w:t>
            </w:r>
            <w:r w:rsidRPr="00EE4BB0">
              <w:rPr>
                <w:rFonts w:ascii="Times New Roman" w:hAnsi="Times New Roman" w:cs="Times New Roman"/>
                <w:b/>
                <w:bCs/>
                <w:lang w:val="sq-AL"/>
              </w:rPr>
              <w:t>)</w:t>
            </w:r>
          </w:p>
        </w:tc>
        <w:tc>
          <w:tcPr>
            <w:tcW w:w="6788" w:type="dxa"/>
            <w:shd w:val="clear" w:color="auto" w:fill="F2EADD" w:themeFill="accent6" w:themeFillTint="33"/>
          </w:tcPr>
          <w:p w14:paraId="34B516CA" w14:textId="77777777" w:rsidR="004C02A1" w:rsidRPr="00550BBA" w:rsidRDefault="004C02A1" w:rsidP="00A31980">
            <w:pPr>
              <w:jc w:val="center"/>
              <w:rPr>
                <w:rFonts w:ascii="Times New Roman" w:hAnsi="Times New Roman" w:cs="Times New Roman"/>
                <w:b/>
                <w:bCs/>
                <w:lang w:val="sq-AL"/>
              </w:rPr>
            </w:pPr>
            <w:r w:rsidRPr="00550BBA">
              <w:rPr>
                <w:rFonts w:ascii="Times New Roman" w:hAnsi="Times New Roman" w:cs="Times New Roman"/>
                <w:b/>
                <w:bCs/>
                <w:lang w:val="sq-AL"/>
              </w:rPr>
              <w:t xml:space="preserve">Rezultati </w:t>
            </w:r>
          </w:p>
        </w:tc>
      </w:tr>
      <w:tr w:rsidR="006463B6" w:rsidRPr="00550BBA" w14:paraId="69156AF6" w14:textId="77777777" w:rsidTr="00B6658B">
        <w:tc>
          <w:tcPr>
            <w:tcW w:w="5896" w:type="dxa"/>
            <w:gridSpan w:val="2"/>
          </w:tcPr>
          <w:p w14:paraId="0E22B1E9" w14:textId="09DC6A7D" w:rsidR="006463B6" w:rsidRPr="00195734" w:rsidRDefault="006463B6" w:rsidP="006463B6">
            <w:pPr>
              <w:rPr>
                <w:rFonts w:ascii="Times New Roman" w:hAnsi="Times New Roman" w:cs="Times New Roman"/>
                <w:lang w:val="sq-AL"/>
              </w:rPr>
            </w:pPr>
            <w:bookmarkStart w:id="43" w:name="_Hlk164141229"/>
            <w:r w:rsidRPr="00195734">
              <w:rPr>
                <w:rFonts w:ascii="Times New Roman" w:hAnsi="Times New Roman" w:cs="Times New Roman"/>
                <w:lang w:val="sq-AL"/>
              </w:rPr>
              <w:t>1.1.a. Numri i grave, të rejave e vajzave, në të gjithë diversitetin e tyre, të informuara mbi të drejtat dhe rëndësinë e pjesëmarrjes së barabartë në vendimmarrjen politike e publike.</w:t>
            </w:r>
            <w:bookmarkEnd w:id="43"/>
          </w:p>
        </w:tc>
        <w:tc>
          <w:tcPr>
            <w:tcW w:w="1549" w:type="dxa"/>
          </w:tcPr>
          <w:p w14:paraId="040AA44C" w14:textId="13472624" w:rsidR="006463B6" w:rsidRPr="00195734" w:rsidRDefault="006463B6" w:rsidP="006463B6">
            <w:pPr>
              <w:jc w:val="center"/>
              <w:rPr>
                <w:rFonts w:ascii="Times New Roman" w:hAnsi="Times New Roman" w:cs="Times New Roman"/>
                <w:lang w:val="sq-AL"/>
              </w:rPr>
            </w:pPr>
            <w:r w:rsidRPr="00195734">
              <w:rPr>
                <w:rFonts w:ascii="Times New Roman" w:hAnsi="Times New Roman" w:cs="Times New Roman"/>
                <w:lang w:val="sq-AL"/>
              </w:rPr>
              <w:t>Do përcaktohet</w:t>
            </w:r>
          </w:p>
        </w:tc>
        <w:tc>
          <w:tcPr>
            <w:tcW w:w="2057" w:type="dxa"/>
          </w:tcPr>
          <w:p w14:paraId="274DAB50" w14:textId="3AE25E87" w:rsidR="006463B6" w:rsidRPr="00195734" w:rsidRDefault="006463B6" w:rsidP="006463B6">
            <w:pPr>
              <w:jc w:val="center"/>
              <w:rPr>
                <w:rFonts w:ascii="Times New Roman" w:hAnsi="Times New Roman" w:cs="Times New Roman"/>
                <w:lang w:val="sq-AL"/>
              </w:rPr>
            </w:pPr>
            <w:r w:rsidRPr="00195734">
              <w:rPr>
                <w:rFonts w:ascii="Times New Roman" w:hAnsi="Times New Roman" w:cs="Times New Roman"/>
                <w:lang w:val="sq-AL"/>
              </w:rPr>
              <w:t>Rritur me 10%</w:t>
            </w:r>
          </w:p>
        </w:tc>
        <w:tc>
          <w:tcPr>
            <w:tcW w:w="6788" w:type="dxa"/>
          </w:tcPr>
          <w:p w14:paraId="69B1E7C5" w14:textId="19514261" w:rsidR="006463B6" w:rsidRPr="00195734" w:rsidRDefault="006463B6" w:rsidP="006463B6">
            <w:pPr>
              <w:rPr>
                <w:rFonts w:ascii="Times New Roman" w:hAnsi="Times New Roman" w:cs="Times New Roman"/>
                <w:lang w:val="sq-AL"/>
              </w:rPr>
            </w:pPr>
            <w:r w:rsidRPr="00195734">
              <w:rPr>
                <w:rFonts w:ascii="Times New Roman" w:hAnsi="Times New Roman" w:cs="Times New Roman"/>
                <w:lang w:val="sq-AL"/>
              </w:rPr>
              <w:t xml:space="preserve">Më shumë vajza, të reja e gra, në të gjithë diversitetin e tyre, informohen e vetëdijesohen për të drejtat dhe rëndësinë e pjesëmarrjes së barabartë në vendimmarrjen politike e publike. </w:t>
            </w:r>
          </w:p>
        </w:tc>
      </w:tr>
    </w:tbl>
    <w:tbl>
      <w:tblPr>
        <w:tblW w:w="16290" w:type="dxa"/>
        <w:tblInd w:w="-1185" w:type="dxa"/>
        <w:tblBorders>
          <w:top w:val="single" w:sz="12" w:space="0" w:color="C19859" w:themeColor="accent6"/>
          <w:left w:val="single" w:sz="12" w:space="0" w:color="C19859" w:themeColor="accent6"/>
          <w:bottom w:val="single" w:sz="12" w:space="0" w:color="C19859" w:themeColor="accent6"/>
          <w:right w:val="single" w:sz="12" w:space="0" w:color="C19859" w:themeColor="accent6"/>
          <w:insideH w:val="single" w:sz="12" w:space="0" w:color="C19859" w:themeColor="accent6"/>
          <w:insideV w:val="single" w:sz="12" w:space="0" w:color="C19859" w:themeColor="accent6"/>
        </w:tblBorders>
        <w:shd w:val="clear" w:color="auto" w:fill="F2EADD" w:themeFill="accent6" w:themeFillTint="33"/>
        <w:tblLayout w:type="fixed"/>
        <w:tblLook w:val="00A0" w:firstRow="1" w:lastRow="0" w:firstColumn="1" w:lastColumn="0" w:noHBand="0" w:noVBand="0"/>
      </w:tblPr>
      <w:tblGrid>
        <w:gridCol w:w="3420"/>
        <w:gridCol w:w="1538"/>
        <w:gridCol w:w="1601"/>
        <w:gridCol w:w="1204"/>
        <w:gridCol w:w="1147"/>
        <w:gridCol w:w="1170"/>
        <w:gridCol w:w="1260"/>
        <w:gridCol w:w="1620"/>
        <w:gridCol w:w="1620"/>
        <w:gridCol w:w="1710"/>
      </w:tblGrid>
      <w:tr w:rsidR="00B6658B" w:rsidRPr="00550BBA" w14:paraId="0BD00AE9" w14:textId="77777777" w:rsidTr="00B6658B">
        <w:trPr>
          <w:trHeight w:val="345"/>
        </w:trPr>
        <w:tc>
          <w:tcPr>
            <w:tcW w:w="3420" w:type="dxa"/>
            <w:vMerge w:val="restart"/>
            <w:shd w:val="clear" w:color="auto" w:fill="F2EADD" w:themeFill="accent6" w:themeFillTint="33"/>
          </w:tcPr>
          <w:p w14:paraId="6CC653CB" w14:textId="77777777" w:rsidR="00B6658B" w:rsidRPr="00550BBA" w:rsidRDefault="00B6658B" w:rsidP="00A31980">
            <w:pPr>
              <w:jc w:val="center"/>
              <w:rPr>
                <w:rFonts w:ascii="Times New Roman" w:eastAsia="Times New Roman" w:hAnsi="Times New Roman" w:cs="Times New Roman"/>
                <w:b/>
                <w:color w:val="404040" w:themeColor="text1" w:themeTint="BF"/>
              </w:rPr>
            </w:pPr>
          </w:p>
          <w:p w14:paraId="0F89822B" w14:textId="77777777" w:rsidR="00B6658B" w:rsidRPr="00550BBA" w:rsidRDefault="00B6658B" w:rsidP="00A31980">
            <w:pPr>
              <w:jc w:val="center"/>
              <w:rPr>
                <w:rFonts w:ascii="Times New Roman" w:eastAsia="Times New Roman" w:hAnsi="Times New Roman" w:cs="Times New Roman"/>
                <w:b/>
                <w:color w:val="404040" w:themeColor="text1" w:themeTint="BF"/>
              </w:rPr>
            </w:pPr>
          </w:p>
          <w:p w14:paraId="295362FF" w14:textId="77777777" w:rsidR="00B6658B" w:rsidRPr="00550BBA" w:rsidRDefault="00B6658B" w:rsidP="00A31980">
            <w:pPr>
              <w:jc w:val="center"/>
              <w:rPr>
                <w:rFonts w:ascii="Times New Roman" w:eastAsia="Times New Roman" w:hAnsi="Times New Roman" w:cs="Times New Roman"/>
                <w:b/>
                <w:color w:val="404040" w:themeColor="text1" w:themeTint="BF"/>
              </w:rPr>
            </w:pPr>
            <w:r w:rsidRPr="00550BBA">
              <w:rPr>
                <w:rFonts w:ascii="Times New Roman" w:eastAsia="Times New Roman" w:hAnsi="Times New Roman" w:cs="Times New Roman"/>
                <w:b/>
                <w:color w:val="404040" w:themeColor="text1" w:themeTint="BF"/>
              </w:rPr>
              <w:t>AKTIVITETET</w:t>
            </w:r>
          </w:p>
        </w:tc>
        <w:tc>
          <w:tcPr>
            <w:tcW w:w="3139" w:type="dxa"/>
            <w:gridSpan w:val="2"/>
            <w:shd w:val="clear" w:color="auto" w:fill="F2EADD" w:themeFill="accent6" w:themeFillTint="33"/>
          </w:tcPr>
          <w:p w14:paraId="7F098D07" w14:textId="77777777" w:rsidR="00B6658B" w:rsidRPr="00550BBA" w:rsidRDefault="00B6658B" w:rsidP="00A31980">
            <w:pPr>
              <w:jc w:val="center"/>
              <w:rPr>
                <w:rFonts w:ascii="Times New Roman" w:eastAsia="Times New Roman" w:hAnsi="Times New Roman" w:cs="Times New Roman"/>
                <w:b/>
                <w:color w:val="404040" w:themeColor="text1" w:themeTint="BF"/>
              </w:rPr>
            </w:pPr>
            <w:r w:rsidRPr="00550BBA">
              <w:rPr>
                <w:rFonts w:ascii="Times New Roman" w:eastAsia="Times New Roman" w:hAnsi="Times New Roman" w:cs="Times New Roman"/>
                <w:b/>
                <w:color w:val="404040" w:themeColor="text1" w:themeTint="BF"/>
              </w:rPr>
              <w:t>ZBATIMI</w:t>
            </w:r>
          </w:p>
        </w:tc>
        <w:tc>
          <w:tcPr>
            <w:tcW w:w="1204" w:type="dxa"/>
            <w:vMerge w:val="restart"/>
            <w:shd w:val="clear" w:color="auto" w:fill="F2EADD" w:themeFill="accent6" w:themeFillTint="33"/>
          </w:tcPr>
          <w:p w14:paraId="2C742ED2" w14:textId="77777777" w:rsidR="00B6658B" w:rsidRPr="00550BBA" w:rsidRDefault="00B6658B" w:rsidP="00A31980">
            <w:pPr>
              <w:jc w:val="center"/>
              <w:rPr>
                <w:rFonts w:ascii="Times New Roman" w:eastAsia="Times New Roman" w:hAnsi="Times New Roman" w:cs="Times New Roman"/>
                <w:b/>
                <w:color w:val="404040" w:themeColor="text1" w:themeTint="BF"/>
              </w:rPr>
            </w:pPr>
          </w:p>
          <w:p w14:paraId="0034E9B6" w14:textId="77777777" w:rsidR="00B6658B" w:rsidRPr="00550BBA" w:rsidRDefault="00B6658B" w:rsidP="00A31980">
            <w:pPr>
              <w:jc w:val="center"/>
              <w:rPr>
                <w:rFonts w:ascii="Times New Roman" w:eastAsia="Times New Roman" w:hAnsi="Times New Roman" w:cs="Times New Roman"/>
                <w:b/>
                <w:color w:val="404040" w:themeColor="text1" w:themeTint="BF"/>
              </w:rPr>
            </w:pPr>
            <w:r w:rsidRPr="00550BBA">
              <w:rPr>
                <w:rFonts w:ascii="Times New Roman" w:eastAsia="Times New Roman" w:hAnsi="Times New Roman" w:cs="Times New Roman"/>
                <w:b/>
                <w:color w:val="404040" w:themeColor="text1" w:themeTint="BF"/>
              </w:rPr>
              <w:t>AFATI KOHOR</w:t>
            </w:r>
          </w:p>
        </w:tc>
        <w:tc>
          <w:tcPr>
            <w:tcW w:w="3577" w:type="dxa"/>
            <w:gridSpan w:val="3"/>
            <w:shd w:val="clear" w:color="auto" w:fill="F2EADD" w:themeFill="accent6" w:themeFillTint="33"/>
          </w:tcPr>
          <w:p w14:paraId="08F6A02C" w14:textId="77777777" w:rsidR="00B6658B" w:rsidRPr="00550BBA" w:rsidRDefault="00B6658B" w:rsidP="00A31980">
            <w:pPr>
              <w:jc w:val="center"/>
              <w:rPr>
                <w:rFonts w:ascii="Times New Roman" w:eastAsia="Times New Roman" w:hAnsi="Times New Roman" w:cs="Times New Roman"/>
                <w:b/>
              </w:rPr>
            </w:pPr>
            <w:r w:rsidRPr="00550BBA">
              <w:rPr>
                <w:rFonts w:ascii="Times New Roman" w:eastAsia="Times New Roman" w:hAnsi="Times New Roman" w:cs="Times New Roman"/>
                <w:b/>
              </w:rPr>
              <w:t>KOSTO (€)</w:t>
            </w:r>
          </w:p>
        </w:tc>
        <w:tc>
          <w:tcPr>
            <w:tcW w:w="1620" w:type="dxa"/>
            <w:vMerge w:val="restart"/>
            <w:shd w:val="clear" w:color="auto" w:fill="F2EADD" w:themeFill="accent6" w:themeFillTint="33"/>
          </w:tcPr>
          <w:p w14:paraId="786B5C2C" w14:textId="77777777" w:rsidR="00B6658B" w:rsidRPr="00550BBA" w:rsidRDefault="00B6658B" w:rsidP="00A31980">
            <w:pPr>
              <w:jc w:val="center"/>
              <w:rPr>
                <w:rFonts w:ascii="Times New Roman" w:eastAsia="Times New Roman" w:hAnsi="Times New Roman" w:cs="Times New Roman"/>
                <w:b/>
                <w:color w:val="404040" w:themeColor="text1" w:themeTint="BF"/>
              </w:rPr>
            </w:pPr>
          </w:p>
          <w:p w14:paraId="49BC084C" w14:textId="77777777" w:rsidR="00B6658B" w:rsidRPr="00550BBA" w:rsidRDefault="00B6658B" w:rsidP="00A31980">
            <w:pPr>
              <w:jc w:val="center"/>
              <w:rPr>
                <w:rFonts w:ascii="Times New Roman" w:eastAsia="Times New Roman" w:hAnsi="Times New Roman" w:cs="Times New Roman"/>
                <w:b/>
                <w:color w:val="404040" w:themeColor="text1" w:themeTint="BF"/>
              </w:rPr>
            </w:pPr>
            <w:r w:rsidRPr="00550BBA">
              <w:rPr>
                <w:rFonts w:ascii="Times New Roman" w:eastAsia="Times New Roman" w:hAnsi="Times New Roman" w:cs="Times New Roman"/>
                <w:b/>
                <w:color w:val="404040" w:themeColor="text1" w:themeTint="BF"/>
              </w:rPr>
              <w:t>BURIMI I FINANCIMIT</w:t>
            </w:r>
          </w:p>
        </w:tc>
        <w:tc>
          <w:tcPr>
            <w:tcW w:w="1620" w:type="dxa"/>
            <w:vMerge w:val="restart"/>
            <w:shd w:val="clear" w:color="auto" w:fill="F2EADD" w:themeFill="accent6" w:themeFillTint="33"/>
          </w:tcPr>
          <w:p w14:paraId="4D973422" w14:textId="77777777" w:rsidR="00B6658B" w:rsidRPr="00550BBA" w:rsidRDefault="00B6658B" w:rsidP="00A31980">
            <w:pPr>
              <w:jc w:val="center"/>
              <w:rPr>
                <w:rFonts w:ascii="Times New Roman" w:eastAsia="Times New Roman" w:hAnsi="Times New Roman" w:cs="Times New Roman"/>
                <w:b/>
                <w:color w:val="404040" w:themeColor="text1" w:themeTint="BF"/>
              </w:rPr>
            </w:pPr>
          </w:p>
          <w:p w14:paraId="3CB7E51A" w14:textId="77777777" w:rsidR="00B6658B" w:rsidRPr="00550BBA" w:rsidRDefault="00B6658B" w:rsidP="00A31980">
            <w:pPr>
              <w:jc w:val="center"/>
              <w:rPr>
                <w:rFonts w:ascii="Times New Roman" w:eastAsia="Times New Roman" w:hAnsi="Times New Roman" w:cs="Times New Roman"/>
                <w:b/>
                <w:color w:val="404040" w:themeColor="text1" w:themeTint="BF"/>
              </w:rPr>
            </w:pPr>
            <w:r w:rsidRPr="00550BBA">
              <w:rPr>
                <w:rFonts w:ascii="Times New Roman" w:eastAsia="Times New Roman" w:hAnsi="Times New Roman" w:cs="Times New Roman"/>
                <w:b/>
                <w:color w:val="404040" w:themeColor="text1" w:themeTint="BF"/>
              </w:rPr>
              <w:t xml:space="preserve">TREGUESIT </w:t>
            </w:r>
          </w:p>
        </w:tc>
        <w:tc>
          <w:tcPr>
            <w:tcW w:w="1710" w:type="dxa"/>
            <w:vMerge w:val="restart"/>
            <w:shd w:val="clear" w:color="auto" w:fill="F2EADD" w:themeFill="accent6" w:themeFillTint="33"/>
          </w:tcPr>
          <w:p w14:paraId="75DCEDBC" w14:textId="77777777" w:rsidR="00B6658B" w:rsidRPr="00550BBA" w:rsidRDefault="00B6658B" w:rsidP="00A31980">
            <w:pPr>
              <w:jc w:val="center"/>
              <w:rPr>
                <w:rFonts w:ascii="Times New Roman" w:eastAsia="Times New Roman" w:hAnsi="Times New Roman" w:cs="Times New Roman"/>
                <w:b/>
                <w:color w:val="404040" w:themeColor="text1" w:themeTint="BF"/>
              </w:rPr>
            </w:pPr>
          </w:p>
          <w:p w14:paraId="37993697" w14:textId="77777777" w:rsidR="00B6658B" w:rsidRPr="00550BBA" w:rsidRDefault="00B6658B" w:rsidP="00A31980">
            <w:pPr>
              <w:jc w:val="center"/>
              <w:rPr>
                <w:rFonts w:ascii="Times New Roman" w:eastAsia="Times New Roman" w:hAnsi="Times New Roman" w:cs="Times New Roman"/>
                <w:b/>
                <w:color w:val="404040" w:themeColor="text1" w:themeTint="BF"/>
              </w:rPr>
            </w:pPr>
            <w:r w:rsidRPr="00550BBA">
              <w:rPr>
                <w:rFonts w:ascii="Times New Roman" w:eastAsia="Times New Roman" w:hAnsi="Times New Roman" w:cs="Times New Roman"/>
                <w:b/>
                <w:color w:val="404040" w:themeColor="text1" w:themeTint="BF"/>
              </w:rPr>
              <w:t>MONITORIMI</w:t>
            </w:r>
          </w:p>
        </w:tc>
      </w:tr>
      <w:tr w:rsidR="00B6658B" w:rsidRPr="00550BBA" w14:paraId="19DC07D4" w14:textId="77777777" w:rsidTr="00B6658B">
        <w:trPr>
          <w:trHeight w:val="534"/>
        </w:trPr>
        <w:tc>
          <w:tcPr>
            <w:tcW w:w="3420" w:type="dxa"/>
            <w:vMerge/>
            <w:shd w:val="clear" w:color="auto" w:fill="F2EADD" w:themeFill="accent6" w:themeFillTint="33"/>
            <w:hideMark/>
          </w:tcPr>
          <w:p w14:paraId="473F4E22" w14:textId="77777777" w:rsidR="00B6658B" w:rsidRPr="00550BBA" w:rsidRDefault="00B6658B" w:rsidP="00A31980">
            <w:pPr>
              <w:jc w:val="center"/>
              <w:rPr>
                <w:rFonts w:ascii="Times New Roman" w:eastAsia="Times New Roman" w:hAnsi="Times New Roman" w:cs="Times New Roman"/>
                <w:b/>
                <w:color w:val="404040" w:themeColor="text1" w:themeTint="BF"/>
              </w:rPr>
            </w:pPr>
          </w:p>
        </w:tc>
        <w:tc>
          <w:tcPr>
            <w:tcW w:w="1538" w:type="dxa"/>
            <w:shd w:val="clear" w:color="auto" w:fill="F2EADD" w:themeFill="accent6" w:themeFillTint="33"/>
            <w:hideMark/>
          </w:tcPr>
          <w:p w14:paraId="62A53EBF" w14:textId="77777777" w:rsidR="00B6658B" w:rsidRPr="00550BBA" w:rsidRDefault="00B6658B" w:rsidP="00A31980">
            <w:pPr>
              <w:jc w:val="center"/>
              <w:rPr>
                <w:rFonts w:ascii="Times New Roman" w:eastAsia="Times New Roman" w:hAnsi="Times New Roman" w:cs="Times New Roman"/>
                <w:b/>
                <w:color w:val="404040" w:themeColor="text1" w:themeTint="BF"/>
              </w:rPr>
            </w:pPr>
            <w:r w:rsidRPr="00550BBA">
              <w:rPr>
                <w:rFonts w:ascii="Times New Roman" w:eastAsia="Times New Roman" w:hAnsi="Times New Roman" w:cs="Times New Roman"/>
                <w:b/>
                <w:color w:val="404040" w:themeColor="text1" w:themeTint="BF"/>
              </w:rPr>
              <w:t>Drejtoria /</w:t>
            </w:r>
          </w:p>
          <w:p w14:paraId="786521C4" w14:textId="77777777" w:rsidR="00B6658B" w:rsidRPr="00550BBA" w:rsidRDefault="00B6658B" w:rsidP="00A31980">
            <w:pPr>
              <w:jc w:val="center"/>
              <w:rPr>
                <w:rFonts w:ascii="Times New Roman" w:eastAsia="Times New Roman" w:hAnsi="Times New Roman" w:cs="Times New Roman"/>
                <w:b/>
                <w:color w:val="595959" w:themeColor="text1" w:themeTint="A6"/>
              </w:rPr>
            </w:pPr>
            <w:r w:rsidRPr="00550BBA">
              <w:rPr>
                <w:rFonts w:ascii="Times New Roman" w:eastAsia="Times New Roman" w:hAnsi="Times New Roman" w:cs="Times New Roman"/>
                <w:b/>
                <w:color w:val="404040" w:themeColor="text1" w:themeTint="BF"/>
              </w:rPr>
              <w:t xml:space="preserve"> zyra përgjegjëse </w:t>
            </w:r>
          </w:p>
        </w:tc>
        <w:tc>
          <w:tcPr>
            <w:tcW w:w="1601" w:type="dxa"/>
            <w:shd w:val="clear" w:color="auto" w:fill="F2EADD" w:themeFill="accent6" w:themeFillTint="33"/>
            <w:hideMark/>
          </w:tcPr>
          <w:p w14:paraId="5ACD4A1F" w14:textId="77777777" w:rsidR="00B6658B" w:rsidRPr="00550BBA" w:rsidRDefault="00B6658B" w:rsidP="00A31980">
            <w:pPr>
              <w:jc w:val="center"/>
              <w:rPr>
                <w:rFonts w:ascii="Times New Roman" w:eastAsia="Times New Roman" w:hAnsi="Times New Roman" w:cs="Times New Roman"/>
                <w:b/>
                <w:color w:val="404040" w:themeColor="text1" w:themeTint="BF"/>
              </w:rPr>
            </w:pPr>
            <w:r w:rsidRPr="00550BBA">
              <w:rPr>
                <w:rFonts w:ascii="Times New Roman" w:eastAsia="Times New Roman" w:hAnsi="Times New Roman" w:cs="Times New Roman"/>
                <w:b/>
                <w:color w:val="404040" w:themeColor="text1" w:themeTint="BF"/>
              </w:rPr>
              <w:t>Drejtoritë/ zyrat  mbështetëse</w:t>
            </w:r>
          </w:p>
        </w:tc>
        <w:tc>
          <w:tcPr>
            <w:tcW w:w="1204" w:type="dxa"/>
            <w:vMerge/>
            <w:shd w:val="clear" w:color="auto" w:fill="F2EADD" w:themeFill="accent6" w:themeFillTint="33"/>
            <w:hideMark/>
          </w:tcPr>
          <w:p w14:paraId="10A17316" w14:textId="77777777" w:rsidR="00B6658B" w:rsidRPr="00550BBA" w:rsidRDefault="00B6658B" w:rsidP="00A31980">
            <w:pPr>
              <w:jc w:val="center"/>
              <w:rPr>
                <w:rFonts w:ascii="Times New Roman" w:eastAsia="Times New Roman" w:hAnsi="Times New Roman" w:cs="Times New Roman"/>
                <w:b/>
                <w:color w:val="404040" w:themeColor="text1" w:themeTint="BF"/>
              </w:rPr>
            </w:pPr>
          </w:p>
        </w:tc>
        <w:tc>
          <w:tcPr>
            <w:tcW w:w="1147" w:type="dxa"/>
            <w:shd w:val="clear" w:color="auto" w:fill="F2EADD" w:themeFill="accent6" w:themeFillTint="33"/>
          </w:tcPr>
          <w:p w14:paraId="1CC8D515" w14:textId="04A60892" w:rsidR="00B6658B" w:rsidRPr="00EE4BB0" w:rsidRDefault="00B6658B" w:rsidP="00D83B0B">
            <w:pPr>
              <w:jc w:val="center"/>
              <w:rPr>
                <w:rFonts w:ascii="Times New Roman" w:eastAsia="Times New Roman" w:hAnsi="Times New Roman" w:cs="Times New Roman"/>
                <w:b/>
              </w:rPr>
            </w:pPr>
            <w:r w:rsidRPr="00EE4BB0">
              <w:rPr>
                <w:rFonts w:ascii="Times New Roman" w:eastAsia="Times New Roman" w:hAnsi="Times New Roman" w:cs="Times New Roman"/>
                <w:b/>
              </w:rPr>
              <w:t>2024</w:t>
            </w:r>
          </w:p>
        </w:tc>
        <w:tc>
          <w:tcPr>
            <w:tcW w:w="1170" w:type="dxa"/>
            <w:shd w:val="clear" w:color="auto" w:fill="F2EADD" w:themeFill="accent6" w:themeFillTint="33"/>
          </w:tcPr>
          <w:p w14:paraId="5FA3420C" w14:textId="10F6AA4B" w:rsidR="00B6658B" w:rsidRPr="00EE4BB0" w:rsidRDefault="00B6658B" w:rsidP="00D83B0B">
            <w:pPr>
              <w:jc w:val="center"/>
              <w:rPr>
                <w:rFonts w:ascii="Times New Roman" w:eastAsia="Times New Roman" w:hAnsi="Times New Roman" w:cs="Times New Roman"/>
                <w:b/>
              </w:rPr>
            </w:pPr>
            <w:r w:rsidRPr="00EE4BB0">
              <w:rPr>
                <w:rFonts w:ascii="Times New Roman" w:eastAsia="Times New Roman" w:hAnsi="Times New Roman" w:cs="Times New Roman"/>
                <w:b/>
              </w:rPr>
              <w:t>2025</w:t>
            </w:r>
          </w:p>
        </w:tc>
        <w:tc>
          <w:tcPr>
            <w:tcW w:w="1260" w:type="dxa"/>
            <w:shd w:val="clear" w:color="auto" w:fill="F2EADD" w:themeFill="accent6" w:themeFillTint="33"/>
          </w:tcPr>
          <w:p w14:paraId="1529A1C6" w14:textId="4405460B" w:rsidR="00B6658B" w:rsidRPr="00EE4BB0" w:rsidRDefault="00B6658B" w:rsidP="00D83B0B">
            <w:pPr>
              <w:jc w:val="center"/>
              <w:rPr>
                <w:rFonts w:ascii="Times New Roman" w:eastAsia="Times New Roman" w:hAnsi="Times New Roman" w:cs="Times New Roman"/>
                <w:b/>
              </w:rPr>
            </w:pPr>
            <w:r w:rsidRPr="00EE4BB0">
              <w:rPr>
                <w:rFonts w:ascii="Times New Roman" w:eastAsia="Times New Roman" w:hAnsi="Times New Roman" w:cs="Times New Roman"/>
                <w:b/>
              </w:rPr>
              <w:t>2026</w:t>
            </w:r>
          </w:p>
        </w:tc>
        <w:tc>
          <w:tcPr>
            <w:tcW w:w="1620" w:type="dxa"/>
            <w:vMerge/>
            <w:shd w:val="clear" w:color="auto" w:fill="F2EADD" w:themeFill="accent6" w:themeFillTint="33"/>
          </w:tcPr>
          <w:p w14:paraId="792FF37B" w14:textId="77777777" w:rsidR="00B6658B" w:rsidRPr="00550BBA" w:rsidRDefault="00B6658B" w:rsidP="00A31980">
            <w:pPr>
              <w:jc w:val="center"/>
              <w:rPr>
                <w:rFonts w:ascii="Times New Roman" w:eastAsia="Times New Roman" w:hAnsi="Times New Roman" w:cs="Times New Roman"/>
                <w:b/>
                <w:color w:val="404040" w:themeColor="text1" w:themeTint="BF"/>
              </w:rPr>
            </w:pPr>
          </w:p>
        </w:tc>
        <w:tc>
          <w:tcPr>
            <w:tcW w:w="1620" w:type="dxa"/>
            <w:vMerge/>
            <w:shd w:val="clear" w:color="auto" w:fill="F2EADD" w:themeFill="accent6" w:themeFillTint="33"/>
            <w:hideMark/>
          </w:tcPr>
          <w:p w14:paraId="3F9CAB9F" w14:textId="77777777" w:rsidR="00B6658B" w:rsidRPr="00550BBA" w:rsidRDefault="00B6658B" w:rsidP="00A31980">
            <w:pPr>
              <w:jc w:val="center"/>
              <w:rPr>
                <w:rFonts w:ascii="Times New Roman" w:eastAsia="Times New Roman" w:hAnsi="Times New Roman" w:cs="Times New Roman"/>
                <w:b/>
                <w:color w:val="404040" w:themeColor="text1" w:themeTint="BF"/>
              </w:rPr>
            </w:pPr>
          </w:p>
        </w:tc>
        <w:tc>
          <w:tcPr>
            <w:tcW w:w="1710" w:type="dxa"/>
            <w:vMerge/>
            <w:shd w:val="clear" w:color="auto" w:fill="F2EADD" w:themeFill="accent6" w:themeFillTint="33"/>
          </w:tcPr>
          <w:p w14:paraId="7870C900" w14:textId="77777777" w:rsidR="00B6658B" w:rsidRPr="00550BBA" w:rsidRDefault="00B6658B" w:rsidP="00A31980">
            <w:pPr>
              <w:jc w:val="center"/>
              <w:rPr>
                <w:rFonts w:ascii="Times New Roman" w:eastAsia="Times New Roman" w:hAnsi="Times New Roman" w:cs="Times New Roman"/>
                <w:b/>
                <w:color w:val="404040" w:themeColor="text1" w:themeTint="BF"/>
              </w:rPr>
            </w:pPr>
          </w:p>
        </w:tc>
      </w:tr>
      <w:tr w:rsidR="00AE47C8" w:rsidRPr="00550BBA" w14:paraId="4124AFD0" w14:textId="77777777" w:rsidTr="00B6658B">
        <w:trPr>
          <w:trHeight w:val="420"/>
        </w:trPr>
        <w:tc>
          <w:tcPr>
            <w:tcW w:w="3420" w:type="dxa"/>
            <w:shd w:val="clear" w:color="auto" w:fill="auto"/>
          </w:tcPr>
          <w:p w14:paraId="29250930" w14:textId="40C74C48" w:rsidR="00AE47C8" w:rsidRPr="00550BBA" w:rsidRDefault="00AE47C8" w:rsidP="00195734">
            <w:pPr>
              <w:jc w:val="left"/>
              <w:rPr>
                <w:rFonts w:ascii="Times New Roman" w:eastAsia="Times New Roman" w:hAnsi="Times New Roman" w:cs="Times New Roman"/>
                <w:bCs/>
                <w:lang w:eastAsia="sq-AL"/>
              </w:rPr>
            </w:pPr>
            <w:r w:rsidRPr="00550BBA">
              <w:rPr>
                <w:rFonts w:ascii="Times New Roman" w:eastAsia="Times New Roman" w:hAnsi="Times New Roman" w:cs="Times New Roman"/>
                <w:bCs/>
                <w:lang w:eastAsia="sq-AL"/>
              </w:rPr>
              <w:t xml:space="preserve">1.1.1. </w:t>
            </w:r>
            <w:r w:rsidR="00D62599" w:rsidRPr="00ED2206">
              <w:rPr>
                <w:rFonts w:ascii="Times New Roman" w:eastAsia="Times New Roman" w:hAnsi="Times New Roman" w:cs="Times New Roman"/>
              </w:rPr>
              <w:t xml:space="preserve">Takime informuese me gratë dhe të rejat, në të gjithë diversitetin </w:t>
            </w:r>
            <w:r w:rsidR="00D62599" w:rsidRPr="00ED2206">
              <w:rPr>
                <w:rFonts w:ascii="Times New Roman" w:eastAsia="Times New Roman" w:hAnsi="Times New Roman" w:cs="Times New Roman"/>
              </w:rPr>
              <w:lastRenderedPageBreak/>
              <w:t>e tyre, mbi rëndësinë e pjesëmarrjes në Këshillat Lokale.</w:t>
            </w:r>
          </w:p>
        </w:tc>
        <w:tc>
          <w:tcPr>
            <w:tcW w:w="1538" w:type="dxa"/>
            <w:shd w:val="clear" w:color="auto" w:fill="auto"/>
          </w:tcPr>
          <w:p w14:paraId="0CDE409F" w14:textId="0926357B" w:rsidR="00AE47C8" w:rsidRPr="00550BBA" w:rsidRDefault="00B6658B" w:rsidP="00195734">
            <w:pPr>
              <w:jc w:val="left"/>
              <w:rPr>
                <w:rFonts w:ascii="Times New Roman" w:eastAsia="Times New Roman" w:hAnsi="Times New Roman" w:cs="Times New Roman"/>
                <w:bCs/>
              </w:rPr>
            </w:pPr>
            <w:r>
              <w:rPr>
                <w:rFonts w:ascii="Times New Roman" w:eastAsia="Times New Roman" w:hAnsi="Times New Roman" w:cs="Times New Roman"/>
                <w:bCs/>
              </w:rPr>
              <w:lastRenderedPageBreak/>
              <w:t>Grupi Jo-Formal i Grave (</w:t>
            </w:r>
            <w:r w:rsidR="009122EB" w:rsidRPr="00EE4BB0">
              <w:rPr>
                <w:rFonts w:ascii="Times New Roman" w:eastAsia="Times New Roman" w:hAnsi="Times New Roman" w:cs="Times New Roman"/>
                <w:bCs/>
              </w:rPr>
              <w:t>GG</w:t>
            </w:r>
            <w:r>
              <w:rPr>
                <w:rFonts w:ascii="Times New Roman" w:eastAsia="Times New Roman" w:hAnsi="Times New Roman" w:cs="Times New Roman"/>
                <w:bCs/>
              </w:rPr>
              <w:t>)</w:t>
            </w:r>
          </w:p>
        </w:tc>
        <w:tc>
          <w:tcPr>
            <w:tcW w:w="1601" w:type="dxa"/>
            <w:shd w:val="clear" w:color="auto" w:fill="auto"/>
          </w:tcPr>
          <w:p w14:paraId="4775C179" w14:textId="412225D9" w:rsidR="001938F6" w:rsidRDefault="00B6658B" w:rsidP="00195734">
            <w:pPr>
              <w:jc w:val="left"/>
              <w:rPr>
                <w:rFonts w:ascii="Times New Roman" w:eastAsia="Times New Roman" w:hAnsi="Times New Roman" w:cs="Times New Roman"/>
                <w:bCs/>
              </w:rPr>
            </w:pPr>
            <w:r>
              <w:rPr>
                <w:rFonts w:ascii="Times New Roman" w:eastAsia="Times New Roman" w:hAnsi="Times New Roman" w:cs="Times New Roman"/>
                <w:bCs/>
              </w:rPr>
              <w:t xml:space="preserve">Njësia për të Drejtat e Njeriut dhe </w:t>
            </w:r>
            <w:r>
              <w:rPr>
                <w:rFonts w:ascii="Times New Roman" w:eastAsia="Times New Roman" w:hAnsi="Times New Roman" w:cs="Times New Roman"/>
                <w:bCs/>
              </w:rPr>
              <w:lastRenderedPageBreak/>
              <w:t>Barazinë Gjinore (</w:t>
            </w:r>
            <w:r w:rsidR="009122EB" w:rsidRPr="00EE4BB0">
              <w:rPr>
                <w:rFonts w:ascii="Times New Roman" w:eastAsia="Times New Roman" w:hAnsi="Times New Roman" w:cs="Times New Roman"/>
                <w:bCs/>
              </w:rPr>
              <w:t>NJDNJBGJ</w:t>
            </w:r>
            <w:r>
              <w:rPr>
                <w:rFonts w:ascii="Times New Roman" w:eastAsia="Times New Roman" w:hAnsi="Times New Roman" w:cs="Times New Roman"/>
                <w:bCs/>
              </w:rPr>
              <w:t>)</w:t>
            </w:r>
          </w:p>
          <w:p w14:paraId="4077158F" w14:textId="77777777" w:rsidR="001938F6" w:rsidRDefault="001938F6" w:rsidP="00195734">
            <w:pPr>
              <w:jc w:val="left"/>
              <w:rPr>
                <w:rFonts w:ascii="Times New Roman" w:eastAsia="Times New Roman" w:hAnsi="Times New Roman" w:cs="Times New Roman"/>
                <w:bCs/>
              </w:rPr>
            </w:pPr>
          </w:p>
          <w:p w14:paraId="0055923C" w14:textId="152B92D1" w:rsidR="00423965" w:rsidRDefault="00B6658B" w:rsidP="00195734">
            <w:pPr>
              <w:jc w:val="left"/>
              <w:rPr>
                <w:rFonts w:ascii="Times New Roman" w:eastAsia="Times New Roman" w:hAnsi="Times New Roman" w:cs="Times New Roman"/>
                <w:bCs/>
              </w:rPr>
            </w:pPr>
            <w:r>
              <w:rPr>
                <w:rFonts w:ascii="Times New Roman" w:eastAsia="Times New Roman" w:hAnsi="Times New Roman" w:cs="Times New Roman"/>
                <w:bCs/>
              </w:rPr>
              <w:t>Organizatat jo Qeveritare (</w:t>
            </w:r>
            <w:r w:rsidR="00423965">
              <w:rPr>
                <w:rFonts w:ascii="Times New Roman" w:eastAsia="Times New Roman" w:hAnsi="Times New Roman" w:cs="Times New Roman"/>
                <w:bCs/>
              </w:rPr>
              <w:t>OJQ</w:t>
            </w:r>
            <w:r>
              <w:rPr>
                <w:rFonts w:ascii="Times New Roman" w:eastAsia="Times New Roman" w:hAnsi="Times New Roman" w:cs="Times New Roman"/>
                <w:bCs/>
              </w:rPr>
              <w:t>)</w:t>
            </w:r>
          </w:p>
          <w:p w14:paraId="065833B4" w14:textId="77777777" w:rsidR="00423965" w:rsidRDefault="00423965" w:rsidP="00195734">
            <w:pPr>
              <w:jc w:val="left"/>
              <w:rPr>
                <w:rFonts w:ascii="Times New Roman" w:eastAsia="Times New Roman" w:hAnsi="Times New Roman" w:cs="Times New Roman"/>
                <w:bCs/>
              </w:rPr>
            </w:pPr>
          </w:p>
          <w:p w14:paraId="05E5CB4B" w14:textId="14136998" w:rsidR="00423965" w:rsidRPr="00550BBA" w:rsidRDefault="00B6658B" w:rsidP="00195734">
            <w:pPr>
              <w:jc w:val="left"/>
              <w:rPr>
                <w:rFonts w:ascii="Times New Roman" w:eastAsia="Times New Roman" w:hAnsi="Times New Roman" w:cs="Times New Roman"/>
                <w:bCs/>
              </w:rPr>
            </w:pPr>
            <w:r>
              <w:rPr>
                <w:rFonts w:ascii="Times New Roman" w:eastAsia="Times New Roman" w:hAnsi="Times New Roman" w:cs="Times New Roman"/>
                <w:bCs/>
              </w:rPr>
              <w:t>Organizatat Ndërkombëtare (</w:t>
            </w:r>
            <w:r w:rsidR="00423965">
              <w:rPr>
                <w:rFonts w:ascii="Times New Roman" w:eastAsia="Times New Roman" w:hAnsi="Times New Roman" w:cs="Times New Roman"/>
                <w:bCs/>
              </w:rPr>
              <w:t>ON</w:t>
            </w:r>
            <w:r>
              <w:rPr>
                <w:rFonts w:ascii="Times New Roman" w:eastAsia="Times New Roman" w:hAnsi="Times New Roman" w:cs="Times New Roman"/>
                <w:bCs/>
              </w:rPr>
              <w:t>)</w:t>
            </w:r>
          </w:p>
        </w:tc>
        <w:tc>
          <w:tcPr>
            <w:tcW w:w="1204" w:type="dxa"/>
            <w:shd w:val="clear" w:color="auto" w:fill="auto"/>
          </w:tcPr>
          <w:p w14:paraId="33C13559" w14:textId="77777777" w:rsidR="00EE4BB0" w:rsidRDefault="007C7F9E" w:rsidP="00195734">
            <w:pPr>
              <w:jc w:val="center"/>
              <w:rPr>
                <w:rFonts w:ascii="Times New Roman" w:eastAsia="Times New Roman" w:hAnsi="Times New Roman" w:cs="Times New Roman"/>
                <w:bCs/>
              </w:rPr>
            </w:pPr>
            <w:r>
              <w:rPr>
                <w:rFonts w:ascii="Times New Roman" w:eastAsia="Times New Roman" w:hAnsi="Times New Roman" w:cs="Times New Roman"/>
                <w:bCs/>
              </w:rPr>
              <w:lastRenderedPageBreak/>
              <w:t>2024</w:t>
            </w:r>
          </w:p>
          <w:p w14:paraId="2953B91B" w14:textId="77777777" w:rsidR="00EE4BB0" w:rsidRDefault="007C7F9E" w:rsidP="00195734">
            <w:pPr>
              <w:jc w:val="center"/>
              <w:rPr>
                <w:rFonts w:ascii="Times New Roman" w:eastAsia="Times New Roman" w:hAnsi="Times New Roman" w:cs="Times New Roman"/>
                <w:bCs/>
              </w:rPr>
            </w:pPr>
            <w:r>
              <w:rPr>
                <w:rFonts w:ascii="Times New Roman" w:eastAsia="Times New Roman" w:hAnsi="Times New Roman" w:cs="Times New Roman"/>
                <w:bCs/>
              </w:rPr>
              <w:t>-</w:t>
            </w:r>
          </w:p>
          <w:p w14:paraId="2A7D1030" w14:textId="1628766C" w:rsidR="00AE47C8" w:rsidRPr="00550BBA" w:rsidRDefault="007C7F9E" w:rsidP="00195734">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147" w:type="dxa"/>
            <w:shd w:val="clear" w:color="auto" w:fill="auto"/>
          </w:tcPr>
          <w:p w14:paraId="65122FFF" w14:textId="3BA06402" w:rsidR="00AE47C8" w:rsidRDefault="00571C9B" w:rsidP="00195734">
            <w:pPr>
              <w:jc w:val="center"/>
              <w:rPr>
                <w:rFonts w:ascii="Times New Roman" w:eastAsia="Times New Roman" w:hAnsi="Times New Roman" w:cs="Times New Roman"/>
                <w:bCs/>
              </w:rPr>
            </w:pPr>
            <w:r>
              <w:rPr>
                <w:rFonts w:ascii="Times New Roman" w:eastAsia="Times New Roman" w:hAnsi="Times New Roman" w:cs="Times New Roman"/>
                <w:bCs/>
              </w:rPr>
              <w:t>1,</w:t>
            </w:r>
            <w:r w:rsidR="00F70321">
              <w:rPr>
                <w:rFonts w:ascii="Times New Roman" w:eastAsia="Times New Roman" w:hAnsi="Times New Roman" w:cs="Times New Roman"/>
                <w:bCs/>
              </w:rPr>
              <w:t>2</w:t>
            </w:r>
            <w:r>
              <w:rPr>
                <w:rFonts w:ascii="Times New Roman" w:eastAsia="Times New Roman" w:hAnsi="Times New Roman" w:cs="Times New Roman"/>
                <w:bCs/>
              </w:rPr>
              <w:t xml:space="preserve">20 </w:t>
            </w:r>
            <w:r w:rsidR="00AE47C8" w:rsidRPr="00550BBA">
              <w:rPr>
                <w:rFonts w:ascii="Times New Roman" w:eastAsia="Times New Roman" w:hAnsi="Times New Roman" w:cs="Times New Roman"/>
                <w:bCs/>
              </w:rPr>
              <w:t>€</w:t>
            </w:r>
          </w:p>
          <w:p w14:paraId="26A5C704" w14:textId="77777777" w:rsidR="00025DE2" w:rsidRPr="00550BBA" w:rsidRDefault="00025DE2" w:rsidP="00195734">
            <w:pPr>
              <w:jc w:val="center"/>
              <w:rPr>
                <w:rFonts w:ascii="Times New Roman" w:eastAsia="Times New Roman" w:hAnsi="Times New Roman" w:cs="Times New Roman"/>
                <w:bCs/>
              </w:rPr>
            </w:pPr>
          </w:p>
          <w:p w14:paraId="096DE237" w14:textId="2CF4EC78" w:rsidR="00AE47C8" w:rsidRPr="00571C9B" w:rsidRDefault="00571C9B" w:rsidP="00195734">
            <w:pPr>
              <w:jc w:val="center"/>
              <w:rPr>
                <w:rFonts w:ascii="Times New Roman" w:eastAsia="Times New Roman" w:hAnsi="Times New Roman" w:cs="Times New Roman"/>
                <w:bCs/>
                <w:sz w:val="18"/>
                <w:szCs w:val="18"/>
              </w:rPr>
            </w:pPr>
            <w:r w:rsidRPr="00571C9B">
              <w:rPr>
                <w:rFonts w:ascii="Times New Roman" w:eastAsia="Times New Roman" w:hAnsi="Times New Roman" w:cs="Times New Roman"/>
                <w:bCs/>
                <w:sz w:val="18"/>
                <w:szCs w:val="18"/>
              </w:rPr>
              <w:t>(komuna)</w:t>
            </w:r>
          </w:p>
        </w:tc>
        <w:tc>
          <w:tcPr>
            <w:tcW w:w="1170" w:type="dxa"/>
            <w:shd w:val="clear" w:color="auto" w:fill="auto"/>
          </w:tcPr>
          <w:p w14:paraId="77DBFBA1" w14:textId="36F9F940" w:rsidR="00571C9B" w:rsidRDefault="00571C9B" w:rsidP="00195734">
            <w:pPr>
              <w:jc w:val="center"/>
              <w:rPr>
                <w:rFonts w:ascii="Times New Roman" w:eastAsia="Times New Roman" w:hAnsi="Times New Roman" w:cs="Times New Roman"/>
                <w:bCs/>
              </w:rPr>
            </w:pPr>
            <w:r>
              <w:rPr>
                <w:rFonts w:ascii="Times New Roman" w:eastAsia="Times New Roman" w:hAnsi="Times New Roman" w:cs="Times New Roman"/>
                <w:bCs/>
              </w:rPr>
              <w:t>1,</w:t>
            </w:r>
            <w:r w:rsidR="00F70321">
              <w:rPr>
                <w:rFonts w:ascii="Times New Roman" w:eastAsia="Times New Roman" w:hAnsi="Times New Roman" w:cs="Times New Roman"/>
                <w:bCs/>
              </w:rPr>
              <w:t>2</w:t>
            </w:r>
            <w:r>
              <w:rPr>
                <w:rFonts w:ascii="Times New Roman" w:eastAsia="Times New Roman" w:hAnsi="Times New Roman" w:cs="Times New Roman"/>
                <w:bCs/>
              </w:rPr>
              <w:t xml:space="preserve">20 </w:t>
            </w:r>
            <w:r w:rsidRPr="00550BBA">
              <w:rPr>
                <w:rFonts w:ascii="Times New Roman" w:eastAsia="Times New Roman" w:hAnsi="Times New Roman" w:cs="Times New Roman"/>
                <w:bCs/>
              </w:rPr>
              <w:t>€</w:t>
            </w:r>
          </w:p>
          <w:p w14:paraId="20F92DC0" w14:textId="77777777" w:rsidR="00025DE2" w:rsidRPr="00550BBA" w:rsidRDefault="00025DE2" w:rsidP="00195734">
            <w:pPr>
              <w:jc w:val="center"/>
              <w:rPr>
                <w:rFonts w:ascii="Times New Roman" w:eastAsia="Times New Roman" w:hAnsi="Times New Roman" w:cs="Times New Roman"/>
                <w:bCs/>
              </w:rPr>
            </w:pPr>
          </w:p>
          <w:p w14:paraId="30DFED5A" w14:textId="4D515A08" w:rsidR="00AE47C8" w:rsidRPr="00550BBA" w:rsidRDefault="00571C9B" w:rsidP="00195734">
            <w:pPr>
              <w:jc w:val="center"/>
              <w:rPr>
                <w:rFonts w:ascii="Times New Roman" w:eastAsia="Times New Roman" w:hAnsi="Times New Roman" w:cs="Times New Roman"/>
                <w:bCs/>
                <w:color w:val="FF0000"/>
              </w:rPr>
            </w:pPr>
            <w:r w:rsidRPr="00571C9B">
              <w:rPr>
                <w:rFonts w:ascii="Times New Roman" w:eastAsia="Times New Roman" w:hAnsi="Times New Roman" w:cs="Times New Roman"/>
                <w:bCs/>
                <w:sz w:val="18"/>
                <w:szCs w:val="18"/>
              </w:rPr>
              <w:t>(komuna)</w:t>
            </w:r>
          </w:p>
        </w:tc>
        <w:tc>
          <w:tcPr>
            <w:tcW w:w="1260" w:type="dxa"/>
            <w:shd w:val="clear" w:color="auto" w:fill="auto"/>
          </w:tcPr>
          <w:p w14:paraId="0F52B7EF" w14:textId="413FBE42" w:rsidR="00571C9B" w:rsidRDefault="00571C9B" w:rsidP="00195734">
            <w:pPr>
              <w:jc w:val="center"/>
              <w:rPr>
                <w:rFonts w:ascii="Times New Roman" w:eastAsia="Times New Roman" w:hAnsi="Times New Roman" w:cs="Times New Roman"/>
                <w:bCs/>
              </w:rPr>
            </w:pPr>
            <w:r>
              <w:rPr>
                <w:rFonts w:ascii="Times New Roman" w:eastAsia="Times New Roman" w:hAnsi="Times New Roman" w:cs="Times New Roman"/>
                <w:bCs/>
              </w:rPr>
              <w:t>1,</w:t>
            </w:r>
            <w:r w:rsidR="00F70321">
              <w:rPr>
                <w:rFonts w:ascii="Times New Roman" w:eastAsia="Times New Roman" w:hAnsi="Times New Roman" w:cs="Times New Roman"/>
                <w:bCs/>
              </w:rPr>
              <w:t>2</w:t>
            </w:r>
            <w:r>
              <w:rPr>
                <w:rFonts w:ascii="Times New Roman" w:eastAsia="Times New Roman" w:hAnsi="Times New Roman" w:cs="Times New Roman"/>
                <w:bCs/>
              </w:rPr>
              <w:t xml:space="preserve">20 </w:t>
            </w:r>
            <w:r w:rsidRPr="00550BBA">
              <w:rPr>
                <w:rFonts w:ascii="Times New Roman" w:eastAsia="Times New Roman" w:hAnsi="Times New Roman" w:cs="Times New Roman"/>
                <w:bCs/>
              </w:rPr>
              <w:t>€</w:t>
            </w:r>
          </w:p>
          <w:p w14:paraId="11806423" w14:textId="77777777" w:rsidR="00025DE2" w:rsidRPr="00550BBA" w:rsidRDefault="00025DE2" w:rsidP="00195734">
            <w:pPr>
              <w:jc w:val="center"/>
              <w:rPr>
                <w:rFonts w:ascii="Times New Roman" w:eastAsia="Times New Roman" w:hAnsi="Times New Roman" w:cs="Times New Roman"/>
                <w:bCs/>
              </w:rPr>
            </w:pPr>
          </w:p>
          <w:p w14:paraId="5FCAFD41" w14:textId="7366FE66" w:rsidR="00AE47C8" w:rsidRPr="00550BBA" w:rsidRDefault="00571C9B" w:rsidP="00195734">
            <w:pPr>
              <w:jc w:val="center"/>
              <w:rPr>
                <w:rFonts w:ascii="Times New Roman" w:eastAsia="Times New Roman" w:hAnsi="Times New Roman" w:cs="Times New Roman"/>
                <w:bCs/>
                <w:color w:val="FF0000"/>
              </w:rPr>
            </w:pPr>
            <w:r w:rsidRPr="00571C9B">
              <w:rPr>
                <w:rFonts w:ascii="Times New Roman" w:eastAsia="Times New Roman" w:hAnsi="Times New Roman" w:cs="Times New Roman"/>
                <w:bCs/>
                <w:sz w:val="18"/>
                <w:szCs w:val="18"/>
              </w:rPr>
              <w:t>(komuna)</w:t>
            </w:r>
          </w:p>
        </w:tc>
        <w:tc>
          <w:tcPr>
            <w:tcW w:w="1620" w:type="dxa"/>
          </w:tcPr>
          <w:p w14:paraId="75246720" w14:textId="77777777" w:rsidR="00AE47C8" w:rsidRDefault="00423965" w:rsidP="00B6658B">
            <w:pPr>
              <w:jc w:val="left"/>
              <w:rPr>
                <w:rFonts w:ascii="Times New Roman" w:eastAsia="Times New Roman" w:hAnsi="Times New Roman" w:cs="Times New Roman"/>
                <w:bCs/>
              </w:rPr>
            </w:pPr>
            <w:r>
              <w:rPr>
                <w:rFonts w:ascii="Times New Roman" w:eastAsia="Times New Roman" w:hAnsi="Times New Roman" w:cs="Times New Roman"/>
                <w:bCs/>
              </w:rPr>
              <w:t>Zyra e Kryetarit</w:t>
            </w:r>
            <w:r w:rsidR="001938F6">
              <w:rPr>
                <w:rFonts w:ascii="Times New Roman" w:eastAsia="Times New Roman" w:hAnsi="Times New Roman" w:cs="Times New Roman"/>
                <w:bCs/>
              </w:rPr>
              <w:t xml:space="preserve"> (ZK)</w:t>
            </w:r>
          </w:p>
          <w:p w14:paraId="444338C5" w14:textId="77777777" w:rsidR="00B87340" w:rsidRDefault="00B87340" w:rsidP="00195734">
            <w:pPr>
              <w:rPr>
                <w:rFonts w:ascii="Times New Roman" w:eastAsia="Times New Roman" w:hAnsi="Times New Roman" w:cs="Times New Roman"/>
                <w:bCs/>
              </w:rPr>
            </w:pPr>
          </w:p>
          <w:p w14:paraId="30F31E94" w14:textId="1002B65A" w:rsidR="00B87340" w:rsidRPr="00550BBA" w:rsidRDefault="00B87340" w:rsidP="00195734">
            <w:pPr>
              <w:rPr>
                <w:rFonts w:ascii="Times New Roman" w:eastAsia="Times New Roman" w:hAnsi="Times New Roman" w:cs="Times New Roman"/>
                <w:bCs/>
              </w:rPr>
            </w:pPr>
            <w:r>
              <w:rPr>
                <w:rFonts w:ascii="Times New Roman" w:eastAsia="Times New Roman" w:hAnsi="Times New Roman" w:cs="Times New Roman"/>
                <w:bCs/>
              </w:rPr>
              <w:lastRenderedPageBreak/>
              <w:t xml:space="preserve"> </w:t>
            </w:r>
          </w:p>
        </w:tc>
        <w:tc>
          <w:tcPr>
            <w:tcW w:w="1620" w:type="dxa"/>
            <w:shd w:val="clear" w:color="auto" w:fill="auto"/>
          </w:tcPr>
          <w:p w14:paraId="090A0095" w14:textId="40FB1E01" w:rsidR="006463B6" w:rsidRDefault="006463B6" w:rsidP="00195734">
            <w:pPr>
              <w:rPr>
                <w:rFonts w:ascii="Times New Roman" w:eastAsia="Times New Roman" w:hAnsi="Times New Roman" w:cs="Times New Roman"/>
                <w:bCs/>
              </w:rPr>
            </w:pPr>
            <w:r w:rsidRPr="00ED2206">
              <w:rPr>
                <w:rFonts w:ascii="Times New Roman" w:eastAsia="Times New Roman" w:hAnsi="Times New Roman" w:cs="Times New Roman"/>
                <w:bCs/>
              </w:rPr>
              <w:lastRenderedPageBreak/>
              <w:t>-</w:t>
            </w:r>
            <w:r w:rsidR="00025DE2">
              <w:rPr>
                <w:rFonts w:ascii="Times New Roman" w:eastAsia="Times New Roman" w:hAnsi="Times New Roman" w:cs="Times New Roman"/>
                <w:bCs/>
              </w:rPr>
              <w:t xml:space="preserve"> </w:t>
            </w:r>
            <w:r w:rsidR="007C7F9E">
              <w:rPr>
                <w:rFonts w:ascii="Times New Roman" w:eastAsia="Times New Roman" w:hAnsi="Times New Roman" w:cs="Times New Roman"/>
                <w:bCs/>
              </w:rPr>
              <w:t>6</w:t>
            </w:r>
            <w:r w:rsidRPr="00ED2206">
              <w:rPr>
                <w:rFonts w:ascii="Times New Roman" w:eastAsia="Times New Roman" w:hAnsi="Times New Roman" w:cs="Times New Roman"/>
                <w:bCs/>
              </w:rPr>
              <w:t xml:space="preserve"> takime të zhvilluara  </w:t>
            </w:r>
            <w:r w:rsidR="007C7F9E">
              <w:rPr>
                <w:rFonts w:ascii="Times New Roman" w:eastAsia="Times New Roman" w:hAnsi="Times New Roman" w:cs="Times New Roman"/>
                <w:bCs/>
              </w:rPr>
              <w:t xml:space="preserve">(2 </w:t>
            </w:r>
            <w:r w:rsidRPr="00ED2206">
              <w:rPr>
                <w:rFonts w:ascii="Times New Roman" w:eastAsia="Times New Roman" w:hAnsi="Times New Roman" w:cs="Times New Roman"/>
                <w:bCs/>
              </w:rPr>
              <w:t>në vit)</w:t>
            </w:r>
          </w:p>
          <w:p w14:paraId="74D9A88B" w14:textId="4B538F73" w:rsidR="00AE47C8" w:rsidRPr="00550BBA" w:rsidRDefault="006463B6" w:rsidP="00195734">
            <w:pPr>
              <w:jc w:val="left"/>
              <w:rPr>
                <w:rFonts w:ascii="Times New Roman" w:eastAsia="Times New Roman" w:hAnsi="Times New Roman" w:cs="Times New Roman"/>
                <w:bCs/>
              </w:rPr>
            </w:pPr>
            <w:r w:rsidRPr="00ED2206">
              <w:rPr>
                <w:rFonts w:ascii="Times New Roman" w:eastAsia="Times New Roman" w:hAnsi="Times New Roman" w:cs="Times New Roman"/>
                <w:bCs/>
              </w:rPr>
              <w:lastRenderedPageBreak/>
              <w:t xml:space="preserve">- </w:t>
            </w:r>
            <w:r w:rsidR="00B87340">
              <w:rPr>
                <w:rFonts w:ascii="Times New Roman" w:eastAsia="Times New Roman" w:hAnsi="Times New Roman" w:cs="Times New Roman"/>
                <w:bCs/>
              </w:rPr>
              <w:t>240</w:t>
            </w:r>
            <w:r w:rsidRPr="00ED2206">
              <w:rPr>
                <w:rFonts w:ascii="Times New Roman" w:eastAsia="Times New Roman" w:hAnsi="Times New Roman" w:cs="Times New Roman"/>
                <w:bCs/>
              </w:rPr>
              <w:t xml:space="preserve"> </w:t>
            </w:r>
            <w:r w:rsidR="00530171">
              <w:rPr>
                <w:rFonts w:ascii="Times New Roman" w:eastAsia="Times New Roman" w:hAnsi="Times New Roman" w:cs="Times New Roman"/>
                <w:bCs/>
              </w:rPr>
              <w:t>gra</w:t>
            </w:r>
            <w:r w:rsidRPr="00ED2206">
              <w:rPr>
                <w:rFonts w:ascii="Times New Roman" w:eastAsia="Times New Roman" w:hAnsi="Times New Roman" w:cs="Times New Roman"/>
                <w:bCs/>
              </w:rPr>
              <w:t xml:space="preserve"> të informuar</w:t>
            </w:r>
            <w:r w:rsidR="00530171">
              <w:rPr>
                <w:rFonts w:ascii="Times New Roman" w:eastAsia="Times New Roman" w:hAnsi="Times New Roman" w:cs="Times New Roman"/>
                <w:bCs/>
              </w:rPr>
              <w:t>a</w:t>
            </w:r>
            <w:r w:rsidRPr="00ED2206">
              <w:rPr>
                <w:rFonts w:ascii="Times New Roman" w:eastAsia="Times New Roman" w:hAnsi="Times New Roman" w:cs="Times New Roman"/>
                <w:bCs/>
              </w:rPr>
              <w:t xml:space="preserve"> (</w:t>
            </w:r>
            <w:r w:rsidR="00B87340">
              <w:rPr>
                <w:rFonts w:ascii="Times New Roman" w:eastAsia="Times New Roman" w:hAnsi="Times New Roman" w:cs="Times New Roman"/>
                <w:bCs/>
              </w:rPr>
              <w:t>80</w:t>
            </w:r>
            <w:r w:rsidRPr="00ED2206">
              <w:rPr>
                <w:rFonts w:ascii="Times New Roman" w:eastAsia="Times New Roman" w:hAnsi="Times New Roman" w:cs="Times New Roman"/>
                <w:bCs/>
              </w:rPr>
              <w:t xml:space="preserve"> në vit), ndarë sipas moshës, etnisë, vendbanimit, etj.</w:t>
            </w:r>
          </w:p>
        </w:tc>
        <w:tc>
          <w:tcPr>
            <w:tcW w:w="1710" w:type="dxa"/>
            <w:shd w:val="clear" w:color="auto" w:fill="auto"/>
          </w:tcPr>
          <w:p w14:paraId="06741876" w14:textId="77777777" w:rsidR="00AE47C8" w:rsidRDefault="001938F6" w:rsidP="00195734">
            <w:pPr>
              <w:jc w:val="left"/>
              <w:rPr>
                <w:rFonts w:ascii="Times New Roman" w:eastAsia="Times New Roman" w:hAnsi="Times New Roman" w:cs="Times New Roman"/>
                <w:bCs/>
              </w:rPr>
            </w:pPr>
            <w:r>
              <w:rPr>
                <w:rFonts w:ascii="Times New Roman" w:eastAsia="Times New Roman" w:hAnsi="Times New Roman" w:cs="Times New Roman"/>
                <w:bCs/>
              </w:rPr>
              <w:lastRenderedPageBreak/>
              <w:t>Komiteti për Barazi Gjinore (</w:t>
            </w:r>
            <w:r w:rsidR="006463B6">
              <w:rPr>
                <w:rFonts w:ascii="Times New Roman" w:eastAsia="Times New Roman" w:hAnsi="Times New Roman" w:cs="Times New Roman"/>
                <w:bCs/>
              </w:rPr>
              <w:t>KBGJ</w:t>
            </w:r>
            <w:r>
              <w:rPr>
                <w:rFonts w:ascii="Times New Roman" w:eastAsia="Times New Roman" w:hAnsi="Times New Roman" w:cs="Times New Roman"/>
                <w:bCs/>
              </w:rPr>
              <w:t>)</w:t>
            </w:r>
            <w:r w:rsidR="008A4B90">
              <w:rPr>
                <w:rFonts w:ascii="Times New Roman" w:eastAsia="Times New Roman" w:hAnsi="Times New Roman" w:cs="Times New Roman"/>
                <w:bCs/>
              </w:rPr>
              <w:t xml:space="preserve"> </w:t>
            </w:r>
          </w:p>
          <w:p w14:paraId="5D23CAB7" w14:textId="5B15E45B" w:rsidR="00EE4BB0" w:rsidRPr="00550BBA" w:rsidRDefault="00EE4BB0" w:rsidP="00195734">
            <w:pPr>
              <w:jc w:val="left"/>
              <w:rPr>
                <w:rFonts w:ascii="Times New Roman" w:eastAsia="Times New Roman" w:hAnsi="Times New Roman" w:cs="Times New Roman"/>
                <w:bCs/>
              </w:rPr>
            </w:pPr>
            <w:r>
              <w:rPr>
                <w:rFonts w:ascii="Times New Roman" w:eastAsia="Times New Roman" w:hAnsi="Times New Roman" w:cs="Times New Roman"/>
                <w:bCs/>
              </w:rPr>
              <w:lastRenderedPageBreak/>
              <w:t>Grupi Jo Formal i Grave (GG)</w:t>
            </w:r>
          </w:p>
        </w:tc>
      </w:tr>
      <w:tr w:rsidR="006E00BF" w:rsidRPr="00550BBA" w14:paraId="31088DC3" w14:textId="77777777" w:rsidTr="00B6658B">
        <w:trPr>
          <w:trHeight w:val="534"/>
        </w:trPr>
        <w:tc>
          <w:tcPr>
            <w:tcW w:w="3420" w:type="dxa"/>
            <w:shd w:val="clear" w:color="auto" w:fill="auto"/>
          </w:tcPr>
          <w:p w14:paraId="56E0CD2A" w14:textId="7C3D008C" w:rsidR="006E00BF" w:rsidRPr="001C7FCE" w:rsidRDefault="001938F6" w:rsidP="00195734">
            <w:pPr>
              <w:jc w:val="left"/>
              <w:rPr>
                <w:rFonts w:ascii="Times New Roman" w:eastAsia="Times New Roman" w:hAnsi="Times New Roman" w:cs="Times New Roman"/>
                <w:bCs/>
                <w:lang w:eastAsia="sq-AL"/>
              </w:rPr>
            </w:pPr>
            <w:r w:rsidRPr="001C7FCE">
              <w:rPr>
                <w:rFonts w:ascii="Times New Roman" w:eastAsia="Times New Roman" w:hAnsi="Times New Roman" w:cs="Times New Roman"/>
                <w:sz w:val="24"/>
                <w:szCs w:val="24"/>
                <w:lang w:eastAsia="sq-AL"/>
              </w:rPr>
              <w:lastRenderedPageBreak/>
              <w:t xml:space="preserve">1.1.2. </w:t>
            </w:r>
            <w:r w:rsidR="006E00BF" w:rsidRPr="001C7FCE">
              <w:rPr>
                <w:rFonts w:ascii="Times New Roman" w:eastAsia="Times New Roman" w:hAnsi="Times New Roman" w:cs="Times New Roman"/>
                <w:sz w:val="24"/>
                <w:szCs w:val="24"/>
                <w:lang w:eastAsia="sq-AL"/>
              </w:rPr>
              <w:t xml:space="preserve">Sesione informuese me nxënëset / nxënësit </w:t>
            </w:r>
            <w:r w:rsidR="009D6F73" w:rsidRPr="001C7FCE">
              <w:rPr>
                <w:rFonts w:ascii="Times New Roman" w:eastAsia="Times New Roman" w:hAnsi="Times New Roman" w:cs="Times New Roman"/>
                <w:sz w:val="24"/>
                <w:szCs w:val="24"/>
                <w:lang w:eastAsia="sq-AL"/>
              </w:rPr>
              <w:t>dhe studentet/studen</w:t>
            </w:r>
            <w:r w:rsidR="001C7FCE" w:rsidRPr="001C7FCE">
              <w:rPr>
                <w:rFonts w:ascii="Times New Roman" w:eastAsia="Times New Roman" w:hAnsi="Times New Roman" w:cs="Times New Roman"/>
                <w:sz w:val="24"/>
                <w:szCs w:val="24"/>
                <w:lang w:eastAsia="sq-AL"/>
              </w:rPr>
              <w:t>të</w:t>
            </w:r>
            <w:r w:rsidR="009D6F73" w:rsidRPr="001C7FCE">
              <w:rPr>
                <w:rFonts w:ascii="Times New Roman" w:eastAsia="Times New Roman" w:hAnsi="Times New Roman" w:cs="Times New Roman"/>
                <w:sz w:val="24"/>
                <w:szCs w:val="24"/>
                <w:lang w:eastAsia="sq-AL"/>
              </w:rPr>
              <w:t xml:space="preserve">t </w:t>
            </w:r>
            <w:r w:rsidR="006E00BF" w:rsidRPr="001C7FCE">
              <w:rPr>
                <w:rFonts w:ascii="Times New Roman" w:eastAsia="Times New Roman" w:hAnsi="Times New Roman" w:cs="Times New Roman"/>
                <w:sz w:val="24"/>
                <w:szCs w:val="24"/>
                <w:lang w:eastAsia="sq-AL"/>
              </w:rPr>
              <w:t>mbi pjesëmarrjen dhe lidershipin e barabartë gjinor, si dhe për çështje të tjera të fuqizimit të gruas e barazisë gjinore, në shkollat e komunës.</w:t>
            </w:r>
          </w:p>
        </w:tc>
        <w:tc>
          <w:tcPr>
            <w:tcW w:w="1538" w:type="dxa"/>
            <w:shd w:val="clear" w:color="auto" w:fill="auto"/>
          </w:tcPr>
          <w:p w14:paraId="092B9662" w14:textId="08695D9E" w:rsidR="006E00BF" w:rsidRPr="001C7FCE" w:rsidRDefault="00B6658B" w:rsidP="00195734">
            <w:pPr>
              <w:jc w:val="left"/>
              <w:rPr>
                <w:rFonts w:ascii="Times New Roman" w:eastAsia="Times New Roman" w:hAnsi="Times New Roman" w:cs="Times New Roman"/>
                <w:bCs/>
              </w:rPr>
            </w:pPr>
            <w:r>
              <w:rPr>
                <w:rFonts w:ascii="Times New Roman" w:eastAsia="Times New Roman" w:hAnsi="Times New Roman" w:cs="Times New Roman"/>
                <w:bCs/>
              </w:rPr>
              <w:t>Drejtoria Komunale e Arsimit (</w:t>
            </w:r>
            <w:r w:rsidR="007C7F9E" w:rsidRPr="001C7FCE">
              <w:rPr>
                <w:rFonts w:ascii="Times New Roman" w:eastAsia="Times New Roman" w:hAnsi="Times New Roman" w:cs="Times New Roman"/>
                <w:bCs/>
              </w:rPr>
              <w:t>DKA</w:t>
            </w:r>
            <w:r>
              <w:rPr>
                <w:rFonts w:ascii="Times New Roman" w:eastAsia="Times New Roman" w:hAnsi="Times New Roman" w:cs="Times New Roman"/>
                <w:bCs/>
              </w:rPr>
              <w:t>)</w:t>
            </w:r>
          </w:p>
        </w:tc>
        <w:tc>
          <w:tcPr>
            <w:tcW w:w="1601" w:type="dxa"/>
            <w:shd w:val="clear" w:color="auto" w:fill="auto"/>
          </w:tcPr>
          <w:p w14:paraId="559E21FD" w14:textId="0BCCC388" w:rsidR="006E00BF" w:rsidRPr="001C7FCE" w:rsidRDefault="00530171" w:rsidP="00195734">
            <w:pPr>
              <w:jc w:val="left"/>
              <w:rPr>
                <w:rFonts w:ascii="Times New Roman" w:eastAsia="Times New Roman" w:hAnsi="Times New Roman" w:cs="Times New Roman"/>
                <w:bCs/>
              </w:rPr>
            </w:pPr>
            <w:r w:rsidRPr="001C7FCE">
              <w:rPr>
                <w:rFonts w:ascii="Times New Roman" w:eastAsia="Times New Roman" w:hAnsi="Times New Roman" w:cs="Times New Roman"/>
                <w:bCs/>
              </w:rPr>
              <w:t>NJ</w:t>
            </w:r>
            <w:r w:rsidR="00830F94" w:rsidRPr="001C7FCE">
              <w:rPr>
                <w:rFonts w:ascii="Times New Roman" w:eastAsia="Times New Roman" w:hAnsi="Times New Roman" w:cs="Times New Roman"/>
                <w:bCs/>
              </w:rPr>
              <w:t>DNJBGJ</w:t>
            </w:r>
          </w:p>
          <w:p w14:paraId="4975ED88" w14:textId="4C264BEE" w:rsidR="00530171" w:rsidRPr="001C7FCE" w:rsidRDefault="00530171" w:rsidP="00195734">
            <w:pPr>
              <w:jc w:val="left"/>
              <w:rPr>
                <w:rFonts w:ascii="Times New Roman" w:eastAsia="Times New Roman" w:hAnsi="Times New Roman" w:cs="Times New Roman"/>
                <w:bCs/>
              </w:rPr>
            </w:pPr>
          </w:p>
          <w:p w14:paraId="743BB4E9" w14:textId="1F9767D8" w:rsidR="00530171" w:rsidRPr="001C7FCE" w:rsidRDefault="00530171" w:rsidP="00195734">
            <w:pPr>
              <w:jc w:val="left"/>
              <w:rPr>
                <w:rFonts w:ascii="Times New Roman" w:eastAsia="Times New Roman" w:hAnsi="Times New Roman" w:cs="Times New Roman"/>
                <w:bCs/>
              </w:rPr>
            </w:pPr>
            <w:r w:rsidRPr="001C7FCE">
              <w:rPr>
                <w:rFonts w:ascii="Times New Roman" w:eastAsia="Times New Roman" w:hAnsi="Times New Roman" w:cs="Times New Roman"/>
                <w:bCs/>
              </w:rPr>
              <w:t>Shkollat</w:t>
            </w:r>
          </w:p>
          <w:p w14:paraId="0E7786D7" w14:textId="1A7C9084" w:rsidR="00530171" w:rsidRPr="001C7FCE" w:rsidRDefault="00530171" w:rsidP="00195734">
            <w:pPr>
              <w:jc w:val="left"/>
              <w:rPr>
                <w:rFonts w:ascii="Times New Roman" w:eastAsia="Times New Roman" w:hAnsi="Times New Roman" w:cs="Times New Roman"/>
                <w:bCs/>
              </w:rPr>
            </w:pPr>
          </w:p>
          <w:p w14:paraId="69DF46F6" w14:textId="35B24234" w:rsidR="007C7F9E" w:rsidRPr="001C7FCE" w:rsidRDefault="007C7F9E" w:rsidP="00195734">
            <w:pPr>
              <w:jc w:val="left"/>
              <w:rPr>
                <w:rFonts w:ascii="Times New Roman" w:eastAsia="Times New Roman" w:hAnsi="Times New Roman" w:cs="Times New Roman"/>
                <w:bCs/>
              </w:rPr>
            </w:pPr>
          </w:p>
          <w:p w14:paraId="12A2A1E1" w14:textId="183877DE" w:rsidR="007C7F9E" w:rsidRPr="001C7FCE" w:rsidRDefault="007C7F9E" w:rsidP="00195734">
            <w:pPr>
              <w:jc w:val="left"/>
              <w:rPr>
                <w:rFonts w:ascii="Times New Roman" w:eastAsia="Times New Roman" w:hAnsi="Times New Roman" w:cs="Times New Roman"/>
                <w:bCs/>
              </w:rPr>
            </w:pPr>
            <w:r w:rsidRPr="001C7FCE">
              <w:rPr>
                <w:rFonts w:ascii="Times New Roman" w:eastAsia="Times New Roman" w:hAnsi="Times New Roman" w:cs="Times New Roman"/>
                <w:bCs/>
              </w:rPr>
              <w:t>OJQ</w:t>
            </w:r>
          </w:p>
          <w:p w14:paraId="495B3632" w14:textId="4B3AFEFE" w:rsidR="007C7F9E" w:rsidRPr="001C7FCE" w:rsidRDefault="007C7F9E" w:rsidP="00195734">
            <w:pPr>
              <w:jc w:val="left"/>
              <w:rPr>
                <w:rFonts w:ascii="Times New Roman" w:eastAsia="Times New Roman" w:hAnsi="Times New Roman" w:cs="Times New Roman"/>
                <w:bCs/>
              </w:rPr>
            </w:pPr>
          </w:p>
          <w:p w14:paraId="31554684" w14:textId="391D69F4" w:rsidR="007C7F9E" w:rsidRPr="001C7FCE" w:rsidRDefault="007C7F9E" w:rsidP="00195734">
            <w:pPr>
              <w:jc w:val="left"/>
              <w:rPr>
                <w:rFonts w:ascii="Times New Roman" w:eastAsia="Times New Roman" w:hAnsi="Times New Roman" w:cs="Times New Roman"/>
                <w:bCs/>
              </w:rPr>
            </w:pPr>
            <w:r w:rsidRPr="001C7FCE">
              <w:rPr>
                <w:rFonts w:ascii="Times New Roman" w:eastAsia="Times New Roman" w:hAnsi="Times New Roman" w:cs="Times New Roman"/>
                <w:bCs/>
              </w:rPr>
              <w:t>ON</w:t>
            </w:r>
          </w:p>
          <w:p w14:paraId="0B2D78C8" w14:textId="7A87CE51" w:rsidR="00530171" w:rsidRPr="001C7FCE" w:rsidRDefault="00530171" w:rsidP="00195734">
            <w:pPr>
              <w:jc w:val="left"/>
              <w:rPr>
                <w:rFonts w:ascii="Times New Roman" w:eastAsia="Times New Roman" w:hAnsi="Times New Roman" w:cs="Times New Roman"/>
                <w:bCs/>
              </w:rPr>
            </w:pPr>
          </w:p>
        </w:tc>
        <w:tc>
          <w:tcPr>
            <w:tcW w:w="1204" w:type="dxa"/>
            <w:shd w:val="clear" w:color="auto" w:fill="auto"/>
          </w:tcPr>
          <w:p w14:paraId="1B6C892A" w14:textId="77777777" w:rsidR="009603DD" w:rsidRDefault="009603DD" w:rsidP="00195734">
            <w:pPr>
              <w:jc w:val="center"/>
              <w:rPr>
                <w:rFonts w:ascii="Times New Roman" w:eastAsia="Times New Roman" w:hAnsi="Times New Roman" w:cs="Times New Roman"/>
                <w:bCs/>
              </w:rPr>
            </w:pPr>
            <w:r>
              <w:rPr>
                <w:rFonts w:ascii="Times New Roman" w:eastAsia="Times New Roman" w:hAnsi="Times New Roman" w:cs="Times New Roman"/>
                <w:bCs/>
              </w:rPr>
              <w:t>2024</w:t>
            </w:r>
          </w:p>
          <w:p w14:paraId="2DD6DE69" w14:textId="77777777" w:rsidR="009603DD" w:rsidRDefault="009603DD" w:rsidP="00195734">
            <w:pPr>
              <w:jc w:val="center"/>
              <w:rPr>
                <w:rFonts w:ascii="Times New Roman" w:eastAsia="Times New Roman" w:hAnsi="Times New Roman" w:cs="Times New Roman"/>
                <w:bCs/>
              </w:rPr>
            </w:pPr>
            <w:r>
              <w:rPr>
                <w:rFonts w:ascii="Times New Roman" w:eastAsia="Times New Roman" w:hAnsi="Times New Roman" w:cs="Times New Roman"/>
                <w:bCs/>
              </w:rPr>
              <w:t>-</w:t>
            </w:r>
          </w:p>
          <w:p w14:paraId="7EC80E74" w14:textId="271F3DEF" w:rsidR="006E00BF" w:rsidRPr="001C7FCE" w:rsidRDefault="009603DD" w:rsidP="00195734">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147" w:type="dxa"/>
            <w:shd w:val="clear" w:color="auto" w:fill="auto"/>
          </w:tcPr>
          <w:p w14:paraId="44BA4716" w14:textId="004BA2AD" w:rsidR="006E00BF" w:rsidRDefault="00F70321" w:rsidP="00195734">
            <w:pPr>
              <w:jc w:val="center"/>
              <w:rPr>
                <w:rFonts w:ascii="Times New Roman" w:eastAsia="Times New Roman" w:hAnsi="Times New Roman" w:cs="Times New Roman"/>
                <w:bCs/>
              </w:rPr>
            </w:pPr>
            <w:r>
              <w:rPr>
                <w:rFonts w:ascii="Times New Roman" w:eastAsia="Times New Roman" w:hAnsi="Times New Roman" w:cs="Times New Roman"/>
                <w:bCs/>
              </w:rPr>
              <w:t xml:space="preserve">3,715 </w:t>
            </w:r>
            <w:r w:rsidR="006E00BF" w:rsidRPr="001C7FCE">
              <w:rPr>
                <w:rFonts w:ascii="Times New Roman" w:eastAsia="Times New Roman" w:hAnsi="Times New Roman" w:cs="Times New Roman"/>
                <w:bCs/>
              </w:rPr>
              <w:t>€</w:t>
            </w:r>
          </w:p>
          <w:p w14:paraId="70AC735A" w14:textId="22D23FDB" w:rsidR="00F70321" w:rsidRDefault="00F70321" w:rsidP="00195734">
            <w:pPr>
              <w:jc w:val="center"/>
              <w:rPr>
                <w:rFonts w:ascii="Times New Roman" w:eastAsia="Times New Roman" w:hAnsi="Times New Roman" w:cs="Times New Roman"/>
                <w:bCs/>
              </w:rPr>
            </w:pPr>
          </w:p>
          <w:p w14:paraId="76E875AB" w14:textId="1FE9AB26" w:rsidR="00F70321" w:rsidRPr="001C7FCE" w:rsidRDefault="00F70321" w:rsidP="00195734">
            <w:pPr>
              <w:jc w:val="center"/>
              <w:rPr>
                <w:rFonts w:ascii="Times New Roman" w:eastAsia="Times New Roman" w:hAnsi="Times New Roman" w:cs="Times New Roman"/>
                <w:bCs/>
              </w:rPr>
            </w:pPr>
            <w:r w:rsidRPr="00571C9B">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nga të cilat 2,423</w:t>
            </w:r>
            <w:r w:rsidR="00B6658B">
              <w:rPr>
                <w:rFonts w:ascii="Times New Roman" w:eastAsia="Times New Roman" w:hAnsi="Times New Roman" w:cs="Times New Roman"/>
                <w:bCs/>
                <w:sz w:val="18"/>
                <w:szCs w:val="18"/>
              </w:rPr>
              <w:t xml:space="preserve"> </w:t>
            </w:r>
            <w:r w:rsidRPr="00F70321">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w:t>
            </w:r>
            <w:r w:rsidRPr="00571C9B">
              <w:rPr>
                <w:rFonts w:ascii="Times New Roman" w:eastAsia="Times New Roman" w:hAnsi="Times New Roman" w:cs="Times New Roman"/>
                <w:bCs/>
                <w:sz w:val="18"/>
                <w:szCs w:val="18"/>
              </w:rPr>
              <w:t>komuna</w:t>
            </w:r>
            <w:r>
              <w:rPr>
                <w:rFonts w:ascii="Times New Roman" w:eastAsia="Times New Roman" w:hAnsi="Times New Roman" w:cs="Times New Roman"/>
                <w:bCs/>
                <w:sz w:val="18"/>
                <w:szCs w:val="18"/>
              </w:rPr>
              <w:t xml:space="preserve"> dhe 1,293</w:t>
            </w:r>
            <w:r w:rsidR="00B6658B">
              <w:rPr>
                <w:rFonts w:ascii="Times New Roman" w:eastAsia="Times New Roman" w:hAnsi="Times New Roman" w:cs="Times New Roman"/>
                <w:bCs/>
                <w:sz w:val="18"/>
                <w:szCs w:val="18"/>
              </w:rPr>
              <w:t xml:space="preserve"> </w:t>
            </w:r>
            <w:r w:rsidRPr="00F70321">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donatori</w:t>
            </w:r>
            <w:r w:rsidRPr="00571C9B">
              <w:rPr>
                <w:rFonts w:ascii="Times New Roman" w:eastAsia="Times New Roman" w:hAnsi="Times New Roman" w:cs="Times New Roman"/>
                <w:bCs/>
                <w:sz w:val="18"/>
                <w:szCs w:val="18"/>
              </w:rPr>
              <w:t>)</w:t>
            </w:r>
          </w:p>
          <w:p w14:paraId="28494C02" w14:textId="2ACF6C67" w:rsidR="006E00BF" w:rsidRPr="001C7FCE" w:rsidRDefault="006E00BF" w:rsidP="00195734">
            <w:pPr>
              <w:jc w:val="center"/>
              <w:rPr>
                <w:rFonts w:ascii="Times New Roman" w:eastAsia="Times New Roman" w:hAnsi="Times New Roman" w:cs="Times New Roman"/>
                <w:bCs/>
              </w:rPr>
            </w:pPr>
          </w:p>
        </w:tc>
        <w:tc>
          <w:tcPr>
            <w:tcW w:w="1170" w:type="dxa"/>
            <w:shd w:val="clear" w:color="auto" w:fill="auto"/>
          </w:tcPr>
          <w:p w14:paraId="298BCFA8" w14:textId="77777777" w:rsidR="00BB011E" w:rsidRDefault="00BB011E" w:rsidP="00195734">
            <w:pPr>
              <w:jc w:val="center"/>
              <w:rPr>
                <w:rFonts w:ascii="Times New Roman" w:eastAsia="Times New Roman" w:hAnsi="Times New Roman" w:cs="Times New Roman"/>
                <w:bCs/>
              </w:rPr>
            </w:pPr>
            <w:r>
              <w:rPr>
                <w:rFonts w:ascii="Times New Roman" w:eastAsia="Times New Roman" w:hAnsi="Times New Roman" w:cs="Times New Roman"/>
                <w:bCs/>
              </w:rPr>
              <w:t xml:space="preserve">3,715 </w:t>
            </w:r>
            <w:r w:rsidRPr="001C7FCE">
              <w:rPr>
                <w:rFonts w:ascii="Times New Roman" w:eastAsia="Times New Roman" w:hAnsi="Times New Roman" w:cs="Times New Roman"/>
                <w:bCs/>
              </w:rPr>
              <w:t>€</w:t>
            </w:r>
          </w:p>
          <w:p w14:paraId="73AA1DC5" w14:textId="77777777" w:rsidR="00BB011E" w:rsidRDefault="00BB011E" w:rsidP="00195734">
            <w:pPr>
              <w:jc w:val="center"/>
              <w:rPr>
                <w:rFonts w:ascii="Times New Roman" w:eastAsia="Times New Roman" w:hAnsi="Times New Roman" w:cs="Times New Roman"/>
                <w:bCs/>
              </w:rPr>
            </w:pPr>
          </w:p>
          <w:p w14:paraId="6045022E" w14:textId="4BE86583" w:rsidR="00BB011E" w:rsidRPr="001C7FCE" w:rsidRDefault="00BB011E" w:rsidP="00195734">
            <w:pPr>
              <w:jc w:val="center"/>
              <w:rPr>
                <w:rFonts w:ascii="Times New Roman" w:eastAsia="Times New Roman" w:hAnsi="Times New Roman" w:cs="Times New Roman"/>
                <w:bCs/>
              </w:rPr>
            </w:pPr>
            <w:r w:rsidRPr="00571C9B">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nga të cilat 2,423</w:t>
            </w:r>
            <w:r w:rsidR="00B6658B">
              <w:rPr>
                <w:rFonts w:ascii="Times New Roman" w:eastAsia="Times New Roman" w:hAnsi="Times New Roman" w:cs="Times New Roman"/>
                <w:bCs/>
                <w:sz w:val="18"/>
                <w:szCs w:val="18"/>
              </w:rPr>
              <w:t xml:space="preserve"> </w:t>
            </w:r>
            <w:r w:rsidRPr="00F70321">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w:t>
            </w:r>
            <w:r w:rsidRPr="00571C9B">
              <w:rPr>
                <w:rFonts w:ascii="Times New Roman" w:eastAsia="Times New Roman" w:hAnsi="Times New Roman" w:cs="Times New Roman"/>
                <w:bCs/>
                <w:sz w:val="18"/>
                <w:szCs w:val="18"/>
              </w:rPr>
              <w:t>komuna</w:t>
            </w:r>
            <w:r>
              <w:rPr>
                <w:rFonts w:ascii="Times New Roman" w:eastAsia="Times New Roman" w:hAnsi="Times New Roman" w:cs="Times New Roman"/>
                <w:bCs/>
                <w:sz w:val="18"/>
                <w:szCs w:val="18"/>
              </w:rPr>
              <w:t xml:space="preserve"> dhe 1,293</w:t>
            </w:r>
            <w:r w:rsidR="00B6658B">
              <w:rPr>
                <w:rFonts w:ascii="Times New Roman" w:eastAsia="Times New Roman" w:hAnsi="Times New Roman" w:cs="Times New Roman"/>
                <w:bCs/>
                <w:sz w:val="18"/>
                <w:szCs w:val="18"/>
              </w:rPr>
              <w:t xml:space="preserve"> </w:t>
            </w:r>
            <w:r w:rsidRPr="00F70321">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donatori</w:t>
            </w:r>
            <w:r w:rsidRPr="00571C9B">
              <w:rPr>
                <w:rFonts w:ascii="Times New Roman" w:eastAsia="Times New Roman" w:hAnsi="Times New Roman" w:cs="Times New Roman"/>
                <w:bCs/>
                <w:sz w:val="18"/>
                <w:szCs w:val="18"/>
              </w:rPr>
              <w:t>)</w:t>
            </w:r>
          </w:p>
          <w:p w14:paraId="53F6F4B4" w14:textId="727E7F8F" w:rsidR="006E00BF" w:rsidRPr="001C7FCE" w:rsidRDefault="006E00BF" w:rsidP="00195734">
            <w:pPr>
              <w:jc w:val="center"/>
              <w:rPr>
                <w:rFonts w:ascii="Times New Roman" w:eastAsia="Times New Roman" w:hAnsi="Times New Roman" w:cs="Times New Roman"/>
                <w:bCs/>
              </w:rPr>
            </w:pPr>
          </w:p>
        </w:tc>
        <w:tc>
          <w:tcPr>
            <w:tcW w:w="1260" w:type="dxa"/>
            <w:shd w:val="clear" w:color="auto" w:fill="auto"/>
          </w:tcPr>
          <w:p w14:paraId="57A13546" w14:textId="77777777" w:rsidR="00BB011E" w:rsidRDefault="00BB011E" w:rsidP="00195734">
            <w:pPr>
              <w:jc w:val="center"/>
              <w:rPr>
                <w:rFonts w:ascii="Times New Roman" w:eastAsia="Times New Roman" w:hAnsi="Times New Roman" w:cs="Times New Roman"/>
                <w:bCs/>
              </w:rPr>
            </w:pPr>
            <w:r>
              <w:rPr>
                <w:rFonts w:ascii="Times New Roman" w:eastAsia="Times New Roman" w:hAnsi="Times New Roman" w:cs="Times New Roman"/>
                <w:bCs/>
              </w:rPr>
              <w:t xml:space="preserve">3,715 </w:t>
            </w:r>
            <w:r w:rsidRPr="001C7FCE">
              <w:rPr>
                <w:rFonts w:ascii="Times New Roman" w:eastAsia="Times New Roman" w:hAnsi="Times New Roman" w:cs="Times New Roman"/>
                <w:bCs/>
              </w:rPr>
              <w:t>€</w:t>
            </w:r>
          </w:p>
          <w:p w14:paraId="5E859ABD" w14:textId="77777777" w:rsidR="00BB011E" w:rsidRDefault="00BB011E" w:rsidP="00195734">
            <w:pPr>
              <w:jc w:val="center"/>
              <w:rPr>
                <w:rFonts w:ascii="Times New Roman" w:eastAsia="Times New Roman" w:hAnsi="Times New Roman" w:cs="Times New Roman"/>
                <w:bCs/>
              </w:rPr>
            </w:pPr>
          </w:p>
          <w:p w14:paraId="468E3C78" w14:textId="4C572589" w:rsidR="00BB011E" w:rsidRPr="001C7FCE" w:rsidRDefault="00BB011E" w:rsidP="00195734">
            <w:pPr>
              <w:jc w:val="center"/>
              <w:rPr>
                <w:rFonts w:ascii="Times New Roman" w:eastAsia="Times New Roman" w:hAnsi="Times New Roman" w:cs="Times New Roman"/>
                <w:bCs/>
              </w:rPr>
            </w:pPr>
            <w:r w:rsidRPr="00571C9B">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nga të cilat 2,423</w:t>
            </w:r>
            <w:r w:rsidR="00B6658B">
              <w:rPr>
                <w:rFonts w:ascii="Times New Roman" w:eastAsia="Times New Roman" w:hAnsi="Times New Roman" w:cs="Times New Roman"/>
                <w:bCs/>
                <w:sz w:val="18"/>
                <w:szCs w:val="18"/>
              </w:rPr>
              <w:t xml:space="preserve"> </w:t>
            </w:r>
            <w:r w:rsidRPr="00F70321">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w:t>
            </w:r>
            <w:r w:rsidRPr="00571C9B">
              <w:rPr>
                <w:rFonts w:ascii="Times New Roman" w:eastAsia="Times New Roman" w:hAnsi="Times New Roman" w:cs="Times New Roman"/>
                <w:bCs/>
                <w:sz w:val="18"/>
                <w:szCs w:val="18"/>
              </w:rPr>
              <w:t>komuna</w:t>
            </w:r>
            <w:r>
              <w:rPr>
                <w:rFonts w:ascii="Times New Roman" w:eastAsia="Times New Roman" w:hAnsi="Times New Roman" w:cs="Times New Roman"/>
                <w:bCs/>
                <w:sz w:val="18"/>
                <w:szCs w:val="18"/>
              </w:rPr>
              <w:t xml:space="preserve"> dhe 1,293</w:t>
            </w:r>
            <w:r w:rsidR="00B6658B">
              <w:rPr>
                <w:rFonts w:ascii="Times New Roman" w:eastAsia="Times New Roman" w:hAnsi="Times New Roman" w:cs="Times New Roman"/>
                <w:bCs/>
                <w:sz w:val="18"/>
                <w:szCs w:val="18"/>
              </w:rPr>
              <w:t xml:space="preserve"> </w:t>
            </w:r>
            <w:r w:rsidRPr="00F70321">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donatori</w:t>
            </w:r>
            <w:r w:rsidRPr="00571C9B">
              <w:rPr>
                <w:rFonts w:ascii="Times New Roman" w:eastAsia="Times New Roman" w:hAnsi="Times New Roman" w:cs="Times New Roman"/>
                <w:bCs/>
                <w:sz w:val="18"/>
                <w:szCs w:val="18"/>
              </w:rPr>
              <w:t>)</w:t>
            </w:r>
          </w:p>
          <w:p w14:paraId="2C6789ED" w14:textId="5D85564B" w:rsidR="006E00BF" w:rsidRPr="001C7FCE" w:rsidRDefault="006E00BF" w:rsidP="00195734">
            <w:pPr>
              <w:jc w:val="center"/>
              <w:rPr>
                <w:rFonts w:ascii="Times New Roman" w:eastAsia="Times New Roman" w:hAnsi="Times New Roman" w:cs="Times New Roman"/>
                <w:bCs/>
              </w:rPr>
            </w:pPr>
          </w:p>
        </w:tc>
        <w:tc>
          <w:tcPr>
            <w:tcW w:w="1620" w:type="dxa"/>
          </w:tcPr>
          <w:p w14:paraId="6372D023" w14:textId="149A3D11" w:rsidR="006E00BF" w:rsidRPr="001C7FCE" w:rsidRDefault="001C7FCE" w:rsidP="00195734">
            <w:pPr>
              <w:rPr>
                <w:rFonts w:ascii="Times New Roman" w:eastAsia="Times New Roman" w:hAnsi="Times New Roman" w:cs="Times New Roman"/>
                <w:bCs/>
              </w:rPr>
            </w:pPr>
            <w:r w:rsidRPr="001C7FCE">
              <w:rPr>
                <w:rFonts w:ascii="Times New Roman" w:eastAsia="Times New Roman" w:hAnsi="Times New Roman" w:cs="Times New Roman"/>
                <w:bCs/>
              </w:rPr>
              <w:t>DKA</w:t>
            </w:r>
          </w:p>
          <w:p w14:paraId="29F15623" w14:textId="77777777" w:rsidR="00530171" w:rsidRPr="001C7FCE" w:rsidRDefault="00530171" w:rsidP="00195734">
            <w:pPr>
              <w:rPr>
                <w:rFonts w:ascii="Times New Roman" w:eastAsia="Times New Roman" w:hAnsi="Times New Roman" w:cs="Times New Roman"/>
                <w:bCs/>
              </w:rPr>
            </w:pPr>
          </w:p>
          <w:p w14:paraId="49B06474" w14:textId="7C6B1359" w:rsidR="00530171" w:rsidRPr="001C7FCE" w:rsidRDefault="00530171" w:rsidP="00195734">
            <w:pPr>
              <w:rPr>
                <w:rFonts w:ascii="Times New Roman" w:eastAsia="Times New Roman" w:hAnsi="Times New Roman" w:cs="Times New Roman"/>
                <w:bCs/>
              </w:rPr>
            </w:pPr>
            <w:r w:rsidRPr="001C7FCE">
              <w:rPr>
                <w:rFonts w:ascii="Times New Roman" w:eastAsia="Times New Roman" w:hAnsi="Times New Roman" w:cs="Times New Roman"/>
                <w:bCs/>
              </w:rPr>
              <w:t>Donator</w:t>
            </w:r>
            <w:r w:rsidR="00B20461" w:rsidRPr="001C7FCE">
              <w:rPr>
                <w:rFonts w:ascii="Times New Roman" w:eastAsia="Times New Roman" w:hAnsi="Times New Roman" w:cs="Times New Roman"/>
                <w:bCs/>
              </w:rPr>
              <w:t>ë</w:t>
            </w:r>
            <w:r w:rsidRPr="001C7FCE">
              <w:rPr>
                <w:rFonts w:ascii="Times New Roman" w:eastAsia="Times New Roman" w:hAnsi="Times New Roman" w:cs="Times New Roman"/>
                <w:bCs/>
              </w:rPr>
              <w:t>t</w:t>
            </w:r>
            <w:r w:rsidR="00BB011E">
              <w:rPr>
                <w:rStyle w:val="Referencaeshnimittfundfaqes"/>
                <w:rFonts w:ascii="Times New Roman" w:eastAsia="Times New Roman" w:hAnsi="Times New Roman" w:cs="Times New Roman"/>
                <w:bCs/>
              </w:rPr>
              <w:footnoteReference w:id="14"/>
            </w:r>
          </w:p>
          <w:p w14:paraId="6F850795" w14:textId="77777777" w:rsidR="009D6F73" w:rsidRPr="001C7FCE" w:rsidRDefault="009D6F73" w:rsidP="00195734">
            <w:pPr>
              <w:rPr>
                <w:rFonts w:ascii="Times New Roman" w:eastAsia="Times New Roman" w:hAnsi="Times New Roman" w:cs="Times New Roman"/>
                <w:bCs/>
              </w:rPr>
            </w:pPr>
          </w:p>
          <w:p w14:paraId="233E8743" w14:textId="4450E556" w:rsidR="009D6F73" w:rsidRPr="001C7FCE" w:rsidRDefault="009D6F73" w:rsidP="00195734">
            <w:pPr>
              <w:rPr>
                <w:rFonts w:ascii="Times New Roman" w:eastAsia="Times New Roman" w:hAnsi="Times New Roman" w:cs="Times New Roman"/>
                <w:bCs/>
              </w:rPr>
            </w:pPr>
          </w:p>
        </w:tc>
        <w:tc>
          <w:tcPr>
            <w:tcW w:w="1620" w:type="dxa"/>
            <w:shd w:val="clear" w:color="auto" w:fill="auto"/>
          </w:tcPr>
          <w:p w14:paraId="410807BB" w14:textId="78A76C17" w:rsidR="00530171" w:rsidRPr="001C7FCE" w:rsidRDefault="00025DE2" w:rsidP="00B6658B">
            <w:pPr>
              <w:jc w:val="left"/>
              <w:rPr>
                <w:rFonts w:ascii="Times New Roman" w:eastAsia="Times New Roman" w:hAnsi="Times New Roman" w:cs="Times New Roman"/>
                <w:bCs/>
              </w:rPr>
            </w:pPr>
            <w:r>
              <w:rPr>
                <w:rFonts w:ascii="Times New Roman" w:eastAsia="Times New Roman" w:hAnsi="Times New Roman" w:cs="Times New Roman"/>
                <w:bCs/>
              </w:rPr>
              <w:t>33</w:t>
            </w:r>
            <w:r w:rsidR="00530171" w:rsidRPr="001C7FCE">
              <w:rPr>
                <w:rFonts w:ascii="Times New Roman" w:eastAsia="Times New Roman" w:hAnsi="Times New Roman" w:cs="Times New Roman"/>
                <w:bCs/>
              </w:rPr>
              <w:t xml:space="preserve"> </w:t>
            </w:r>
            <w:r w:rsidR="00B20461" w:rsidRPr="001C7FCE">
              <w:rPr>
                <w:rFonts w:ascii="Times New Roman" w:eastAsia="Times New Roman" w:hAnsi="Times New Roman" w:cs="Times New Roman"/>
                <w:bCs/>
              </w:rPr>
              <w:t xml:space="preserve">sesione </w:t>
            </w:r>
            <w:r w:rsidR="00530171" w:rsidRPr="001C7FCE">
              <w:rPr>
                <w:rFonts w:ascii="Times New Roman" w:eastAsia="Times New Roman" w:hAnsi="Times New Roman" w:cs="Times New Roman"/>
                <w:bCs/>
              </w:rPr>
              <w:t>të zhvilluara (</w:t>
            </w:r>
            <w:r w:rsidR="009D6F73" w:rsidRPr="001C7FCE">
              <w:rPr>
                <w:rFonts w:ascii="Times New Roman" w:eastAsia="Times New Roman" w:hAnsi="Times New Roman" w:cs="Times New Roman"/>
                <w:bCs/>
              </w:rPr>
              <w:t>9</w:t>
            </w:r>
            <w:r w:rsidR="001C7FCE" w:rsidRPr="001C7FCE">
              <w:rPr>
                <w:rFonts w:ascii="Times New Roman" w:eastAsia="Times New Roman" w:hAnsi="Times New Roman" w:cs="Times New Roman"/>
                <w:bCs/>
              </w:rPr>
              <w:t xml:space="preserve"> sesione në shkolla dhe 2 sesione në universitet, në </w:t>
            </w:r>
            <w:r w:rsidR="00530171" w:rsidRPr="001C7FCE">
              <w:rPr>
                <w:rFonts w:ascii="Times New Roman" w:eastAsia="Times New Roman" w:hAnsi="Times New Roman" w:cs="Times New Roman"/>
                <w:bCs/>
              </w:rPr>
              <w:t>vit)</w:t>
            </w:r>
          </w:p>
          <w:p w14:paraId="6C1D6C58" w14:textId="77777777" w:rsidR="00530171" w:rsidRPr="001C7FCE" w:rsidRDefault="00530171" w:rsidP="00B6658B">
            <w:pPr>
              <w:jc w:val="left"/>
              <w:rPr>
                <w:rFonts w:ascii="Times New Roman" w:eastAsia="Times New Roman" w:hAnsi="Times New Roman" w:cs="Times New Roman"/>
                <w:bCs/>
              </w:rPr>
            </w:pPr>
          </w:p>
          <w:p w14:paraId="3D51C4B5" w14:textId="3684E835" w:rsidR="006E00BF" w:rsidRPr="001C7FCE" w:rsidRDefault="00530171" w:rsidP="00B6658B">
            <w:pPr>
              <w:jc w:val="left"/>
              <w:rPr>
                <w:rFonts w:ascii="Times New Roman" w:eastAsia="Times New Roman" w:hAnsi="Times New Roman" w:cs="Times New Roman"/>
                <w:bCs/>
              </w:rPr>
            </w:pPr>
            <w:r w:rsidRPr="001C7FCE">
              <w:rPr>
                <w:rFonts w:ascii="Times New Roman" w:eastAsia="Times New Roman" w:hAnsi="Times New Roman" w:cs="Times New Roman"/>
                <w:bCs/>
              </w:rPr>
              <w:t xml:space="preserve">- </w:t>
            </w:r>
            <w:r w:rsidR="00025DE2">
              <w:rPr>
                <w:rFonts w:ascii="Times New Roman" w:eastAsia="Times New Roman" w:hAnsi="Times New Roman" w:cs="Times New Roman"/>
                <w:bCs/>
              </w:rPr>
              <w:t>82</w:t>
            </w:r>
            <w:r w:rsidR="001C7FCE" w:rsidRPr="001C7FCE">
              <w:rPr>
                <w:rFonts w:ascii="Times New Roman" w:eastAsia="Times New Roman" w:hAnsi="Times New Roman" w:cs="Times New Roman"/>
                <w:bCs/>
              </w:rPr>
              <w:t>5</w:t>
            </w:r>
            <w:r w:rsidRPr="001C7FCE">
              <w:rPr>
                <w:rFonts w:ascii="Times New Roman" w:eastAsia="Times New Roman" w:hAnsi="Times New Roman" w:cs="Times New Roman"/>
                <w:bCs/>
              </w:rPr>
              <w:t xml:space="preserve"> persona të informuar (</w:t>
            </w:r>
            <w:r w:rsidR="001C7FCE" w:rsidRPr="001C7FCE">
              <w:rPr>
                <w:rFonts w:ascii="Times New Roman" w:eastAsia="Times New Roman" w:hAnsi="Times New Roman" w:cs="Times New Roman"/>
                <w:bCs/>
              </w:rPr>
              <w:t>2</w:t>
            </w:r>
            <w:r w:rsidR="00025DE2">
              <w:rPr>
                <w:rFonts w:ascii="Times New Roman" w:eastAsia="Times New Roman" w:hAnsi="Times New Roman" w:cs="Times New Roman"/>
                <w:bCs/>
              </w:rPr>
              <w:t>7</w:t>
            </w:r>
            <w:r w:rsidR="001C7FCE" w:rsidRPr="001C7FCE">
              <w:rPr>
                <w:rFonts w:ascii="Times New Roman" w:eastAsia="Times New Roman" w:hAnsi="Times New Roman" w:cs="Times New Roman"/>
                <w:bCs/>
              </w:rPr>
              <w:t>5</w:t>
            </w:r>
            <w:r w:rsidRPr="001C7FCE">
              <w:rPr>
                <w:rFonts w:ascii="Times New Roman" w:eastAsia="Times New Roman" w:hAnsi="Times New Roman" w:cs="Times New Roman"/>
                <w:bCs/>
              </w:rPr>
              <w:t xml:space="preserve"> në vit), ndarë sipas seksit, moshës, etnisë, vendbanimit, etj.</w:t>
            </w:r>
          </w:p>
        </w:tc>
        <w:tc>
          <w:tcPr>
            <w:tcW w:w="1710" w:type="dxa"/>
            <w:shd w:val="clear" w:color="auto" w:fill="auto"/>
          </w:tcPr>
          <w:p w14:paraId="2AFCA1C3" w14:textId="32315E1E" w:rsidR="006E00BF" w:rsidRDefault="00530171" w:rsidP="00195734">
            <w:pPr>
              <w:rPr>
                <w:rFonts w:ascii="Times New Roman" w:hAnsi="Times New Roman" w:cs="Times New Roman"/>
              </w:rPr>
            </w:pPr>
            <w:r>
              <w:rPr>
                <w:rFonts w:ascii="Times New Roman" w:hAnsi="Times New Roman" w:cs="Times New Roman"/>
              </w:rPr>
              <w:t>KBGJ</w:t>
            </w:r>
          </w:p>
          <w:p w14:paraId="2AF4821C" w14:textId="77777777" w:rsidR="00EE4BB0" w:rsidRDefault="00EE4BB0" w:rsidP="00195734">
            <w:pPr>
              <w:rPr>
                <w:rFonts w:ascii="Times New Roman" w:hAnsi="Times New Roman" w:cs="Times New Roman"/>
              </w:rPr>
            </w:pPr>
          </w:p>
          <w:p w14:paraId="2507A318" w14:textId="1AC5D2B6" w:rsidR="00EE4BB0" w:rsidRPr="00550BBA" w:rsidRDefault="00EE4BB0" w:rsidP="00195734">
            <w:pPr>
              <w:rPr>
                <w:rFonts w:ascii="Times New Roman" w:hAnsi="Times New Roman" w:cs="Times New Roman"/>
              </w:rPr>
            </w:pPr>
            <w:r>
              <w:rPr>
                <w:rFonts w:ascii="Times New Roman" w:hAnsi="Times New Roman" w:cs="Times New Roman"/>
              </w:rPr>
              <w:t>GG</w:t>
            </w:r>
          </w:p>
        </w:tc>
      </w:tr>
      <w:tr w:rsidR="006E00BF" w:rsidRPr="00550BBA" w14:paraId="4EC38622" w14:textId="77777777" w:rsidTr="00B6658B">
        <w:trPr>
          <w:trHeight w:val="534"/>
        </w:trPr>
        <w:tc>
          <w:tcPr>
            <w:tcW w:w="3420" w:type="dxa"/>
            <w:shd w:val="clear" w:color="auto" w:fill="auto"/>
          </w:tcPr>
          <w:p w14:paraId="42DF2E62" w14:textId="600C6C69" w:rsidR="006E00BF" w:rsidRPr="00410E36" w:rsidRDefault="00521AC9" w:rsidP="00195734">
            <w:pPr>
              <w:jc w:val="left"/>
              <w:rPr>
                <w:rFonts w:ascii="Times New Roman" w:eastAsia="Times New Roman" w:hAnsi="Times New Roman" w:cs="Times New Roman"/>
                <w:bCs/>
                <w:lang w:eastAsia="sq-AL"/>
              </w:rPr>
            </w:pPr>
            <w:r w:rsidRPr="00195734">
              <w:rPr>
                <w:rFonts w:ascii="Times New Roman" w:eastAsia="Times New Roman" w:hAnsi="Times New Roman" w:cs="Times New Roman"/>
              </w:rPr>
              <w:t>1.1.3. Sesione informuese</w:t>
            </w:r>
            <w:r w:rsidR="00890593" w:rsidRPr="00195734">
              <w:rPr>
                <w:rFonts w:ascii="Times New Roman" w:eastAsia="Times New Roman" w:hAnsi="Times New Roman" w:cs="Times New Roman"/>
              </w:rPr>
              <w:t xml:space="preserve"> /trajnuese </w:t>
            </w:r>
            <w:r w:rsidRPr="00195734">
              <w:rPr>
                <w:rFonts w:ascii="Times New Roman" w:eastAsia="Times New Roman" w:hAnsi="Times New Roman" w:cs="Times New Roman"/>
              </w:rPr>
              <w:t xml:space="preserve"> mbi barazinë gjinore dhe rëndësinë e integrimit gjinor në politikat lokale, për G</w:t>
            </w:r>
            <w:r w:rsidR="00410E36" w:rsidRPr="00195734">
              <w:rPr>
                <w:rFonts w:ascii="Times New Roman" w:eastAsia="Times New Roman" w:hAnsi="Times New Roman" w:cs="Times New Roman"/>
              </w:rPr>
              <w:t>rupin Jo Formal të Grave</w:t>
            </w:r>
            <w:r w:rsidR="008062CE" w:rsidRPr="00195734">
              <w:rPr>
                <w:rFonts w:ascii="Times New Roman" w:eastAsia="Times New Roman" w:hAnsi="Times New Roman" w:cs="Times New Roman"/>
              </w:rPr>
              <w:t>.</w:t>
            </w:r>
          </w:p>
        </w:tc>
        <w:tc>
          <w:tcPr>
            <w:tcW w:w="1538" w:type="dxa"/>
            <w:shd w:val="clear" w:color="auto" w:fill="auto"/>
          </w:tcPr>
          <w:p w14:paraId="070347E9" w14:textId="1B10964C" w:rsidR="006E00BF" w:rsidRPr="00410E36" w:rsidRDefault="00DA5586" w:rsidP="00195734">
            <w:pPr>
              <w:rPr>
                <w:rFonts w:ascii="Times New Roman" w:eastAsia="Times New Roman" w:hAnsi="Times New Roman" w:cs="Times New Roman"/>
                <w:bCs/>
              </w:rPr>
            </w:pPr>
            <w:r w:rsidRPr="00410E36">
              <w:rPr>
                <w:rFonts w:ascii="Times New Roman" w:eastAsia="Times New Roman" w:hAnsi="Times New Roman" w:cs="Times New Roman"/>
                <w:bCs/>
              </w:rPr>
              <w:t>Kuvendi Komunal</w:t>
            </w:r>
          </w:p>
        </w:tc>
        <w:tc>
          <w:tcPr>
            <w:tcW w:w="1601" w:type="dxa"/>
            <w:shd w:val="clear" w:color="auto" w:fill="auto"/>
          </w:tcPr>
          <w:p w14:paraId="101C5FCC" w14:textId="77777777" w:rsidR="008062CE" w:rsidRDefault="00DA5586" w:rsidP="00195734">
            <w:pPr>
              <w:jc w:val="left"/>
              <w:rPr>
                <w:rFonts w:ascii="Times New Roman" w:eastAsia="Times New Roman" w:hAnsi="Times New Roman" w:cs="Times New Roman"/>
                <w:bCs/>
              </w:rPr>
            </w:pPr>
            <w:r w:rsidRPr="00410E36">
              <w:rPr>
                <w:rFonts w:ascii="Times New Roman" w:eastAsia="Times New Roman" w:hAnsi="Times New Roman" w:cs="Times New Roman"/>
                <w:bCs/>
              </w:rPr>
              <w:t xml:space="preserve">NJDNJBGJ </w:t>
            </w:r>
          </w:p>
          <w:p w14:paraId="5FD65069" w14:textId="77777777" w:rsidR="008062CE" w:rsidRDefault="008062CE" w:rsidP="00195734">
            <w:pPr>
              <w:jc w:val="left"/>
              <w:rPr>
                <w:rFonts w:ascii="Times New Roman" w:eastAsia="Times New Roman" w:hAnsi="Times New Roman" w:cs="Times New Roman"/>
                <w:bCs/>
              </w:rPr>
            </w:pPr>
          </w:p>
          <w:p w14:paraId="4702F249" w14:textId="2B93CAC2" w:rsidR="00B20461" w:rsidRPr="00410E36" w:rsidRDefault="00B20461" w:rsidP="00195734">
            <w:pPr>
              <w:jc w:val="left"/>
              <w:rPr>
                <w:rFonts w:ascii="Times New Roman" w:eastAsia="Times New Roman" w:hAnsi="Times New Roman" w:cs="Times New Roman"/>
                <w:bCs/>
              </w:rPr>
            </w:pPr>
            <w:r w:rsidRPr="00410E36">
              <w:rPr>
                <w:rFonts w:ascii="Times New Roman" w:eastAsia="Times New Roman" w:hAnsi="Times New Roman" w:cs="Times New Roman"/>
                <w:bCs/>
              </w:rPr>
              <w:t>OJQ</w:t>
            </w:r>
          </w:p>
          <w:p w14:paraId="5715B3E8" w14:textId="77777777" w:rsidR="00B20461" w:rsidRPr="00410E36" w:rsidRDefault="00B20461" w:rsidP="00195734">
            <w:pPr>
              <w:jc w:val="left"/>
              <w:rPr>
                <w:rFonts w:ascii="Times New Roman" w:eastAsia="Times New Roman" w:hAnsi="Times New Roman" w:cs="Times New Roman"/>
                <w:bCs/>
              </w:rPr>
            </w:pPr>
          </w:p>
          <w:p w14:paraId="4B789977" w14:textId="76A3BFDE" w:rsidR="006E00BF" w:rsidRPr="00410E36" w:rsidRDefault="00B20461" w:rsidP="00195734">
            <w:pPr>
              <w:rPr>
                <w:rFonts w:ascii="Times New Roman" w:eastAsia="Times New Roman" w:hAnsi="Times New Roman" w:cs="Times New Roman"/>
                <w:bCs/>
              </w:rPr>
            </w:pPr>
            <w:r w:rsidRPr="00410E36">
              <w:rPr>
                <w:rFonts w:ascii="Times New Roman" w:eastAsia="Times New Roman" w:hAnsi="Times New Roman" w:cs="Times New Roman"/>
                <w:bCs/>
              </w:rPr>
              <w:t>ON</w:t>
            </w:r>
          </w:p>
        </w:tc>
        <w:tc>
          <w:tcPr>
            <w:tcW w:w="1204" w:type="dxa"/>
            <w:shd w:val="clear" w:color="auto" w:fill="auto"/>
          </w:tcPr>
          <w:p w14:paraId="070DC99E" w14:textId="77777777" w:rsidR="00410E36" w:rsidRPr="00410E36" w:rsidRDefault="00A20142" w:rsidP="00195734">
            <w:pPr>
              <w:jc w:val="center"/>
              <w:rPr>
                <w:rFonts w:ascii="Times New Roman" w:eastAsia="Times New Roman" w:hAnsi="Times New Roman" w:cs="Times New Roman"/>
                <w:bCs/>
              </w:rPr>
            </w:pPr>
            <w:r w:rsidRPr="00410E36">
              <w:rPr>
                <w:rFonts w:ascii="Times New Roman" w:eastAsia="Times New Roman" w:hAnsi="Times New Roman" w:cs="Times New Roman"/>
                <w:bCs/>
              </w:rPr>
              <w:t>2024</w:t>
            </w:r>
          </w:p>
          <w:p w14:paraId="0D640276" w14:textId="77777777" w:rsidR="00410E36" w:rsidRPr="00410E36" w:rsidRDefault="00A20142" w:rsidP="00195734">
            <w:pPr>
              <w:jc w:val="center"/>
              <w:rPr>
                <w:rFonts w:ascii="Times New Roman" w:eastAsia="Times New Roman" w:hAnsi="Times New Roman" w:cs="Times New Roman"/>
                <w:bCs/>
              </w:rPr>
            </w:pPr>
            <w:r w:rsidRPr="00410E36">
              <w:rPr>
                <w:rFonts w:ascii="Times New Roman" w:eastAsia="Times New Roman" w:hAnsi="Times New Roman" w:cs="Times New Roman"/>
                <w:bCs/>
              </w:rPr>
              <w:t>-</w:t>
            </w:r>
          </w:p>
          <w:p w14:paraId="15A7A4EF" w14:textId="36FC7011" w:rsidR="006E00BF" w:rsidRPr="00410E36" w:rsidRDefault="00A20142" w:rsidP="00195734">
            <w:pPr>
              <w:jc w:val="center"/>
              <w:rPr>
                <w:rFonts w:ascii="Times New Roman" w:eastAsia="Times New Roman" w:hAnsi="Times New Roman" w:cs="Times New Roman"/>
                <w:bCs/>
              </w:rPr>
            </w:pPr>
            <w:r w:rsidRPr="00410E36">
              <w:rPr>
                <w:rFonts w:ascii="Times New Roman" w:eastAsia="Times New Roman" w:hAnsi="Times New Roman" w:cs="Times New Roman"/>
                <w:bCs/>
              </w:rPr>
              <w:t>2026</w:t>
            </w:r>
          </w:p>
        </w:tc>
        <w:tc>
          <w:tcPr>
            <w:tcW w:w="1147" w:type="dxa"/>
            <w:shd w:val="clear" w:color="auto" w:fill="auto"/>
          </w:tcPr>
          <w:p w14:paraId="56176B53" w14:textId="4AE745F2" w:rsidR="00EB0275" w:rsidRDefault="00EB0275" w:rsidP="00195734">
            <w:pPr>
              <w:jc w:val="center"/>
              <w:rPr>
                <w:rFonts w:ascii="Times New Roman" w:eastAsia="Times New Roman" w:hAnsi="Times New Roman" w:cs="Times New Roman"/>
                <w:bCs/>
              </w:rPr>
            </w:pPr>
            <w:r>
              <w:rPr>
                <w:rFonts w:ascii="Times New Roman" w:eastAsia="Times New Roman" w:hAnsi="Times New Roman" w:cs="Times New Roman"/>
                <w:bCs/>
              </w:rPr>
              <w:t xml:space="preserve">520 </w:t>
            </w:r>
            <w:r w:rsidRPr="001C7FCE">
              <w:rPr>
                <w:rFonts w:ascii="Times New Roman" w:eastAsia="Times New Roman" w:hAnsi="Times New Roman" w:cs="Times New Roman"/>
                <w:bCs/>
              </w:rPr>
              <w:t>€</w:t>
            </w:r>
          </w:p>
          <w:p w14:paraId="5B7D2E63" w14:textId="77777777" w:rsidR="00EB0275" w:rsidRDefault="00EB0275" w:rsidP="00195734">
            <w:pPr>
              <w:jc w:val="center"/>
              <w:rPr>
                <w:rFonts w:ascii="Times New Roman" w:eastAsia="Times New Roman" w:hAnsi="Times New Roman" w:cs="Times New Roman"/>
                <w:bCs/>
              </w:rPr>
            </w:pPr>
          </w:p>
          <w:p w14:paraId="6C6960A2" w14:textId="30076C9F" w:rsidR="00EB0275" w:rsidRPr="001C7FCE" w:rsidRDefault="00EB0275" w:rsidP="00195734">
            <w:pPr>
              <w:jc w:val="center"/>
              <w:rPr>
                <w:rFonts w:ascii="Times New Roman" w:eastAsia="Times New Roman" w:hAnsi="Times New Roman" w:cs="Times New Roman"/>
                <w:bCs/>
              </w:rPr>
            </w:pPr>
            <w:r w:rsidRPr="00571C9B">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nga të cilat 300 </w:t>
            </w:r>
            <w:r w:rsidRPr="00F70321">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w:t>
            </w:r>
            <w:r w:rsidRPr="00571C9B">
              <w:rPr>
                <w:rFonts w:ascii="Times New Roman" w:eastAsia="Times New Roman" w:hAnsi="Times New Roman" w:cs="Times New Roman"/>
                <w:bCs/>
                <w:sz w:val="18"/>
                <w:szCs w:val="18"/>
              </w:rPr>
              <w:t>komuna</w:t>
            </w:r>
            <w:r>
              <w:rPr>
                <w:rFonts w:ascii="Times New Roman" w:eastAsia="Times New Roman" w:hAnsi="Times New Roman" w:cs="Times New Roman"/>
                <w:bCs/>
                <w:sz w:val="18"/>
                <w:szCs w:val="18"/>
              </w:rPr>
              <w:t xml:space="preserve"> dhe </w:t>
            </w:r>
            <w:r>
              <w:rPr>
                <w:rFonts w:ascii="Times New Roman" w:eastAsia="Times New Roman" w:hAnsi="Times New Roman" w:cs="Times New Roman"/>
                <w:bCs/>
                <w:sz w:val="18"/>
                <w:szCs w:val="18"/>
              </w:rPr>
              <w:lastRenderedPageBreak/>
              <w:t xml:space="preserve">220 </w:t>
            </w:r>
            <w:r w:rsidRPr="00F70321">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donatori</w:t>
            </w:r>
            <w:r w:rsidRPr="00571C9B">
              <w:rPr>
                <w:rFonts w:ascii="Times New Roman" w:eastAsia="Times New Roman" w:hAnsi="Times New Roman" w:cs="Times New Roman"/>
                <w:bCs/>
                <w:sz w:val="18"/>
                <w:szCs w:val="18"/>
              </w:rPr>
              <w:t>)</w:t>
            </w:r>
          </w:p>
          <w:p w14:paraId="50A50C67" w14:textId="6A6DA7A4" w:rsidR="006E00BF" w:rsidRPr="00410E36" w:rsidRDefault="006E00BF" w:rsidP="00195734">
            <w:pPr>
              <w:jc w:val="center"/>
              <w:rPr>
                <w:rFonts w:ascii="Times New Roman" w:eastAsia="Times New Roman" w:hAnsi="Times New Roman" w:cs="Times New Roman"/>
                <w:bCs/>
              </w:rPr>
            </w:pPr>
          </w:p>
        </w:tc>
        <w:tc>
          <w:tcPr>
            <w:tcW w:w="1170" w:type="dxa"/>
            <w:shd w:val="clear" w:color="auto" w:fill="auto"/>
          </w:tcPr>
          <w:p w14:paraId="76282DB2" w14:textId="77777777" w:rsidR="00EB0275" w:rsidRDefault="00EB0275" w:rsidP="00195734">
            <w:pPr>
              <w:jc w:val="center"/>
              <w:rPr>
                <w:rFonts w:ascii="Times New Roman" w:eastAsia="Times New Roman" w:hAnsi="Times New Roman" w:cs="Times New Roman"/>
                <w:bCs/>
              </w:rPr>
            </w:pPr>
            <w:r>
              <w:rPr>
                <w:rFonts w:ascii="Times New Roman" w:eastAsia="Times New Roman" w:hAnsi="Times New Roman" w:cs="Times New Roman"/>
                <w:bCs/>
              </w:rPr>
              <w:lastRenderedPageBreak/>
              <w:t xml:space="preserve">520 </w:t>
            </w:r>
            <w:r w:rsidRPr="001C7FCE">
              <w:rPr>
                <w:rFonts w:ascii="Times New Roman" w:eastAsia="Times New Roman" w:hAnsi="Times New Roman" w:cs="Times New Roman"/>
                <w:bCs/>
              </w:rPr>
              <w:t>€</w:t>
            </w:r>
          </w:p>
          <w:p w14:paraId="7E6DF694" w14:textId="77777777" w:rsidR="00EB0275" w:rsidRDefault="00EB0275" w:rsidP="00195734">
            <w:pPr>
              <w:jc w:val="center"/>
              <w:rPr>
                <w:rFonts w:ascii="Times New Roman" w:eastAsia="Times New Roman" w:hAnsi="Times New Roman" w:cs="Times New Roman"/>
                <w:bCs/>
              </w:rPr>
            </w:pPr>
          </w:p>
          <w:p w14:paraId="5B9981C7" w14:textId="77777777" w:rsidR="00EB0275" w:rsidRPr="001C7FCE" w:rsidRDefault="00EB0275" w:rsidP="00195734">
            <w:pPr>
              <w:jc w:val="center"/>
              <w:rPr>
                <w:rFonts w:ascii="Times New Roman" w:eastAsia="Times New Roman" w:hAnsi="Times New Roman" w:cs="Times New Roman"/>
                <w:bCs/>
              </w:rPr>
            </w:pPr>
            <w:r w:rsidRPr="00571C9B">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nga të cilat 300 </w:t>
            </w:r>
            <w:r w:rsidRPr="00F70321">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w:t>
            </w:r>
            <w:r w:rsidRPr="00571C9B">
              <w:rPr>
                <w:rFonts w:ascii="Times New Roman" w:eastAsia="Times New Roman" w:hAnsi="Times New Roman" w:cs="Times New Roman"/>
                <w:bCs/>
                <w:sz w:val="18"/>
                <w:szCs w:val="18"/>
              </w:rPr>
              <w:t>komuna</w:t>
            </w:r>
            <w:r>
              <w:rPr>
                <w:rFonts w:ascii="Times New Roman" w:eastAsia="Times New Roman" w:hAnsi="Times New Roman" w:cs="Times New Roman"/>
                <w:bCs/>
                <w:sz w:val="18"/>
                <w:szCs w:val="18"/>
              </w:rPr>
              <w:t xml:space="preserve"> dhe </w:t>
            </w:r>
            <w:r>
              <w:rPr>
                <w:rFonts w:ascii="Times New Roman" w:eastAsia="Times New Roman" w:hAnsi="Times New Roman" w:cs="Times New Roman"/>
                <w:bCs/>
                <w:sz w:val="18"/>
                <w:szCs w:val="18"/>
              </w:rPr>
              <w:lastRenderedPageBreak/>
              <w:t xml:space="preserve">220 </w:t>
            </w:r>
            <w:r w:rsidRPr="00F70321">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donatori</w:t>
            </w:r>
            <w:r w:rsidRPr="00571C9B">
              <w:rPr>
                <w:rFonts w:ascii="Times New Roman" w:eastAsia="Times New Roman" w:hAnsi="Times New Roman" w:cs="Times New Roman"/>
                <w:bCs/>
                <w:sz w:val="18"/>
                <w:szCs w:val="18"/>
              </w:rPr>
              <w:t>)</w:t>
            </w:r>
          </w:p>
          <w:p w14:paraId="467D6875" w14:textId="25321C6E" w:rsidR="006E00BF" w:rsidRPr="00410E36" w:rsidRDefault="006E00BF" w:rsidP="00195734">
            <w:pPr>
              <w:jc w:val="center"/>
              <w:rPr>
                <w:rFonts w:ascii="Times New Roman" w:eastAsia="Times New Roman" w:hAnsi="Times New Roman" w:cs="Times New Roman"/>
                <w:bCs/>
              </w:rPr>
            </w:pPr>
          </w:p>
        </w:tc>
        <w:tc>
          <w:tcPr>
            <w:tcW w:w="1260" w:type="dxa"/>
            <w:shd w:val="clear" w:color="auto" w:fill="auto"/>
          </w:tcPr>
          <w:p w14:paraId="40AA85C2" w14:textId="77777777" w:rsidR="00EB0275" w:rsidRDefault="00EB0275" w:rsidP="00195734">
            <w:pPr>
              <w:jc w:val="center"/>
              <w:rPr>
                <w:rFonts w:ascii="Times New Roman" w:eastAsia="Times New Roman" w:hAnsi="Times New Roman" w:cs="Times New Roman"/>
                <w:bCs/>
              </w:rPr>
            </w:pPr>
            <w:r>
              <w:rPr>
                <w:rFonts w:ascii="Times New Roman" w:eastAsia="Times New Roman" w:hAnsi="Times New Roman" w:cs="Times New Roman"/>
                <w:bCs/>
              </w:rPr>
              <w:lastRenderedPageBreak/>
              <w:t xml:space="preserve">520 </w:t>
            </w:r>
            <w:r w:rsidRPr="001C7FCE">
              <w:rPr>
                <w:rFonts w:ascii="Times New Roman" w:eastAsia="Times New Roman" w:hAnsi="Times New Roman" w:cs="Times New Roman"/>
                <w:bCs/>
              </w:rPr>
              <w:t>€</w:t>
            </w:r>
          </w:p>
          <w:p w14:paraId="68DA422F" w14:textId="77777777" w:rsidR="00EB0275" w:rsidRDefault="00EB0275" w:rsidP="00195734">
            <w:pPr>
              <w:jc w:val="center"/>
              <w:rPr>
                <w:rFonts w:ascii="Times New Roman" w:eastAsia="Times New Roman" w:hAnsi="Times New Roman" w:cs="Times New Roman"/>
                <w:bCs/>
              </w:rPr>
            </w:pPr>
          </w:p>
          <w:p w14:paraId="1829F5B2" w14:textId="77777777" w:rsidR="00EB0275" w:rsidRPr="001C7FCE" w:rsidRDefault="00EB0275" w:rsidP="00195734">
            <w:pPr>
              <w:jc w:val="center"/>
              <w:rPr>
                <w:rFonts w:ascii="Times New Roman" w:eastAsia="Times New Roman" w:hAnsi="Times New Roman" w:cs="Times New Roman"/>
                <w:bCs/>
              </w:rPr>
            </w:pPr>
            <w:r w:rsidRPr="00571C9B">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nga të cilat 300 </w:t>
            </w:r>
            <w:r w:rsidRPr="00F70321">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w:t>
            </w:r>
            <w:r w:rsidRPr="00571C9B">
              <w:rPr>
                <w:rFonts w:ascii="Times New Roman" w:eastAsia="Times New Roman" w:hAnsi="Times New Roman" w:cs="Times New Roman"/>
                <w:bCs/>
                <w:sz w:val="18"/>
                <w:szCs w:val="18"/>
              </w:rPr>
              <w:t>komuna</w:t>
            </w:r>
            <w:r>
              <w:rPr>
                <w:rFonts w:ascii="Times New Roman" w:eastAsia="Times New Roman" w:hAnsi="Times New Roman" w:cs="Times New Roman"/>
                <w:bCs/>
                <w:sz w:val="18"/>
                <w:szCs w:val="18"/>
              </w:rPr>
              <w:t xml:space="preserve"> dhe 220 </w:t>
            </w:r>
            <w:r w:rsidRPr="00F70321">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donatori</w:t>
            </w:r>
            <w:r w:rsidRPr="00571C9B">
              <w:rPr>
                <w:rFonts w:ascii="Times New Roman" w:eastAsia="Times New Roman" w:hAnsi="Times New Roman" w:cs="Times New Roman"/>
                <w:bCs/>
                <w:sz w:val="18"/>
                <w:szCs w:val="18"/>
              </w:rPr>
              <w:t>)</w:t>
            </w:r>
          </w:p>
          <w:p w14:paraId="00C2A30E" w14:textId="6444E05C" w:rsidR="006E00BF" w:rsidRPr="00410E36" w:rsidRDefault="006E00BF" w:rsidP="00195734">
            <w:pPr>
              <w:jc w:val="center"/>
              <w:rPr>
                <w:rFonts w:ascii="Times New Roman" w:eastAsia="Times New Roman" w:hAnsi="Times New Roman" w:cs="Times New Roman"/>
                <w:bCs/>
              </w:rPr>
            </w:pPr>
          </w:p>
        </w:tc>
        <w:tc>
          <w:tcPr>
            <w:tcW w:w="1620" w:type="dxa"/>
          </w:tcPr>
          <w:p w14:paraId="1B506DA2" w14:textId="77777777" w:rsidR="006E00BF" w:rsidRPr="00410E36" w:rsidRDefault="00B20461" w:rsidP="00195734">
            <w:pPr>
              <w:rPr>
                <w:rFonts w:ascii="Times New Roman" w:eastAsia="Times New Roman" w:hAnsi="Times New Roman" w:cs="Times New Roman"/>
                <w:bCs/>
              </w:rPr>
            </w:pPr>
            <w:r w:rsidRPr="00410E36">
              <w:rPr>
                <w:rFonts w:ascii="Times New Roman" w:eastAsia="Times New Roman" w:hAnsi="Times New Roman" w:cs="Times New Roman"/>
                <w:bCs/>
              </w:rPr>
              <w:lastRenderedPageBreak/>
              <w:t>ZK</w:t>
            </w:r>
          </w:p>
          <w:p w14:paraId="1E142338" w14:textId="77777777" w:rsidR="00B20461" w:rsidRPr="00410E36" w:rsidRDefault="00B20461" w:rsidP="00195734">
            <w:pPr>
              <w:rPr>
                <w:rFonts w:ascii="Times New Roman" w:eastAsia="Times New Roman" w:hAnsi="Times New Roman" w:cs="Times New Roman"/>
                <w:bCs/>
              </w:rPr>
            </w:pPr>
          </w:p>
          <w:p w14:paraId="64CE62CF" w14:textId="57A7D0DC" w:rsidR="00B20461" w:rsidRPr="00410E36" w:rsidRDefault="00B20461" w:rsidP="00195734">
            <w:pPr>
              <w:rPr>
                <w:rFonts w:ascii="Times New Roman" w:eastAsia="Times New Roman" w:hAnsi="Times New Roman" w:cs="Times New Roman"/>
                <w:bCs/>
              </w:rPr>
            </w:pPr>
            <w:r w:rsidRPr="00410E36">
              <w:rPr>
                <w:rFonts w:ascii="Times New Roman" w:eastAsia="Times New Roman" w:hAnsi="Times New Roman" w:cs="Times New Roman"/>
                <w:bCs/>
              </w:rPr>
              <w:t>Donatorët</w:t>
            </w:r>
            <w:r w:rsidR="008062CE">
              <w:rPr>
                <w:rStyle w:val="Referencaeshnimittfundfaqes"/>
                <w:rFonts w:ascii="Times New Roman" w:eastAsia="Times New Roman" w:hAnsi="Times New Roman" w:cs="Times New Roman"/>
                <w:bCs/>
              </w:rPr>
              <w:footnoteReference w:id="15"/>
            </w:r>
          </w:p>
          <w:p w14:paraId="23AA9633" w14:textId="77777777" w:rsidR="00A20142" w:rsidRPr="00410E36" w:rsidRDefault="00A20142" w:rsidP="00195734">
            <w:pPr>
              <w:rPr>
                <w:rFonts w:ascii="Times New Roman" w:eastAsia="Times New Roman" w:hAnsi="Times New Roman" w:cs="Times New Roman"/>
                <w:bCs/>
              </w:rPr>
            </w:pPr>
          </w:p>
          <w:p w14:paraId="458154FE" w14:textId="42D304C2" w:rsidR="00A20142" w:rsidRPr="00410E36" w:rsidRDefault="00A20142" w:rsidP="00195734">
            <w:pPr>
              <w:rPr>
                <w:rFonts w:ascii="Times New Roman" w:eastAsia="Times New Roman" w:hAnsi="Times New Roman" w:cs="Times New Roman"/>
                <w:bCs/>
              </w:rPr>
            </w:pPr>
          </w:p>
        </w:tc>
        <w:tc>
          <w:tcPr>
            <w:tcW w:w="1620" w:type="dxa"/>
            <w:shd w:val="clear" w:color="auto" w:fill="auto"/>
          </w:tcPr>
          <w:p w14:paraId="003259F1" w14:textId="582F85E7" w:rsidR="00B20461" w:rsidRPr="00410E36" w:rsidRDefault="00410E36" w:rsidP="00195734">
            <w:pPr>
              <w:rPr>
                <w:rFonts w:ascii="Times New Roman" w:eastAsia="Times New Roman" w:hAnsi="Times New Roman" w:cs="Times New Roman"/>
                <w:bCs/>
              </w:rPr>
            </w:pPr>
            <w:r w:rsidRPr="00410E36">
              <w:rPr>
                <w:rFonts w:ascii="Times New Roman" w:eastAsia="Times New Roman" w:hAnsi="Times New Roman" w:cs="Times New Roman"/>
                <w:bCs/>
              </w:rPr>
              <w:t xml:space="preserve">- 6 </w:t>
            </w:r>
            <w:r w:rsidR="00B20461" w:rsidRPr="00410E36">
              <w:rPr>
                <w:rFonts w:ascii="Times New Roman" w:eastAsia="Times New Roman" w:hAnsi="Times New Roman" w:cs="Times New Roman"/>
                <w:bCs/>
              </w:rPr>
              <w:t xml:space="preserve">sesione të zhvilluara </w:t>
            </w:r>
            <w:r w:rsidR="00A20142" w:rsidRPr="00410E36">
              <w:rPr>
                <w:rFonts w:ascii="Times New Roman" w:eastAsia="Times New Roman" w:hAnsi="Times New Roman" w:cs="Times New Roman"/>
                <w:bCs/>
              </w:rPr>
              <w:t>(2</w:t>
            </w:r>
            <w:r w:rsidR="00B20461" w:rsidRPr="00410E36">
              <w:rPr>
                <w:rFonts w:ascii="Times New Roman" w:eastAsia="Times New Roman" w:hAnsi="Times New Roman" w:cs="Times New Roman"/>
                <w:bCs/>
              </w:rPr>
              <w:t xml:space="preserve"> në vit)</w:t>
            </w:r>
          </w:p>
          <w:p w14:paraId="74F5EACD" w14:textId="77777777" w:rsidR="00410E36" w:rsidRPr="00410E36" w:rsidRDefault="00410E36" w:rsidP="00195734">
            <w:pPr>
              <w:jc w:val="left"/>
              <w:rPr>
                <w:rFonts w:ascii="Times New Roman" w:eastAsia="Times New Roman" w:hAnsi="Times New Roman" w:cs="Times New Roman"/>
                <w:bCs/>
              </w:rPr>
            </w:pPr>
          </w:p>
          <w:p w14:paraId="606FF645" w14:textId="70688652" w:rsidR="006E00BF" w:rsidRPr="00410E36" w:rsidRDefault="00B20461" w:rsidP="00195734">
            <w:pPr>
              <w:jc w:val="left"/>
              <w:rPr>
                <w:rFonts w:ascii="Times New Roman" w:eastAsia="Times New Roman" w:hAnsi="Times New Roman" w:cs="Times New Roman"/>
                <w:bCs/>
              </w:rPr>
            </w:pPr>
            <w:r w:rsidRPr="00410E36">
              <w:rPr>
                <w:rFonts w:ascii="Times New Roman" w:eastAsia="Times New Roman" w:hAnsi="Times New Roman" w:cs="Times New Roman"/>
                <w:bCs/>
              </w:rPr>
              <w:lastRenderedPageBreak/>
              <w:t xml:space="preserve">- </w:t>
            </w:r>
            <w:r w:rsidR="00A20142" w:rsidRPr="00410E36">
              <w:rPr>
                <w:rFonts w:ascii="Times New Roman" w:eastAsia="Times New Roman" w:hAnsi="Times New Roman" w:cs="Times New Roman"/>
                <w:bCs/>
              </w:rPr>
              <w:t xml:space="preserve">10 </w:t>
            </w:r>
            <w:r w:rsidRPr="00410E36">
              <w:rPr>
                <w:rFonts w:ascii="Times New Roman" w:eastAsia="Times New Roman" w:hAnsi="Times New Roman" w:cs="Times New Roman"/>
                <w:bCs/>
              </w:rPr>
              <w:t>asambleiste të informuara, ndarë sipas moshës, pozitës, partisë politike, etj.</w:t>
            </w:r>
          </w:p>
        </w:tc>
        <w:tc>
          <w:tcPr>
            <w:tcW w:w="1710" w:type="dxa"/>
            <w:shd w:val="clear" w:color="auto" w:fill="auto"/>
          </w:tcPr>
          <w:p w14:paraId="296C8928" w14:textId="77777777" w:rsidR="009603DD" w:rsidRDefault="009603DD" w:rsidP="00195734">
            <w:pPr>
              <w:rPr>
                <w:rFonts w:ascii="Times New Roman" w:hAnsi="Times New Roman" w:cs="Times New Roman"/>
              </w:rPr>
            </w:pPr>
            <w:r>
              <w:rPr>
                <w:rFonts w:ascii="Times New Roman" w:hAnsi="Times New Roman" w:cs="Times New Roman"/>
              </w:rPr>
              <w:lastRenderedPageBreak/>
              <w:t>KBGJ</w:t>
            </w:r>
          </w:p>
          <w:p w14:paraId="43D68D09" w14:textId="77777777" w:rsidR="009603DD" w:rsidRDefault="009603DD" w:rsidP="00195734">
            <w:pPr>
              <w:rPr>
                <w:rFonts w:ascii="Times New Roman" w:hAnsi="Times New Roman" w:cs="Times New Roman"/>
              </w:rPr>
            </w:pPr>
          </w:p>
          <w:p w14:paraId="42479247" w14:textId="18ED7361" w:rsidR="006E00BF" w:rsidRPr="00410E36" w:rsidRDefault="009603DD" w:rsidP="00195734">
            <w:pPr>
              <w:rPr>
                <w:rFonts w:ascii="Times New Roman" w:hAnsi="Times New Roman" w:cs="Times New Roman"/>
              </w:rPr>
            </w:pPr>
            <w:r>
              <w:rPr>
                <w:rFonts w:ascii="Times New Roman" w:hAnsi="Times New Roman" w:cs="Times New Roman"/>
              </w:rPr>
              <w:t>GG</w:t>
            </w:r>
          </w:p>
        </w:tc>
      </w:tr>
      <w:tr w:rsidR="00F34DB1" w:rsidRPr="00550BBA" w14:paraId="49BA8354" w14:textId="77777777" w:rsidTr="00B6658B">
        <w:trPr>
          <w:trHeight w:val="534"/>
        </w:trPr>
        <w:tc>
          <w:tcPr>
            <w:tcW w:w="3420" w:type="dxa"/>
            <w:shd w:val="clear" w:color="auto" w:fill="auto"/>
          </w:tcPr>
          <w:p w14:paraId="4B2D3012" w14:textId="774FD35C" w:rsidR="00F34DB1" w:rsidRPr="00550BBA" w:rsidRDefault="00F34DB1" w:rsidP="00B6658B">
            <w:pPr>
              <w:jc w:val="left"/>
              <w:rPr>
                <w:rFonts w:ascii="Times New Roman" w:eastAsia="Times New Roman" w:hAnsi="Times New Roman" w:cs="Times New Roman"/>
                <w:bCs/>
                <w:lang w:eastAsia="sq-AL"/>
              </w:rPr>
            </w:pPr>
            <w:r>
              <w:rPr>
                <w:rFonts w:ascii="Times New Roman" w:eastAsia="Times New Roman" w:hAnsi="Times New Roman" w:cs="Times New Roman"/>
                <w:bCs/>
                <w:lang w:eastAsia="sq-AL"/>
              </w:rPr>
              <w:t>1.1.4. Aktivitete sensibilizuese në kuadër të</w:t>
            </w:r>
            <w:r w:rsidRPr="008E2D6A">
              <w:rPr>
                <w:rFonts w:ascii="Times New Roman" w:eastAsia="Times New Roman" w:hAnsi="Times New Roman" w:cs="Times New Roman"/>
                <w:bCs/>
                <w:lang w:eastAsia="sq-AL"/>
              </w:rPr>
              <w:t xml:space="preserve"> “Javës së Gruas” (8 Mars)</w:t>
            </w:r>
            <w:r>
              <w:rPr>
                <w:rFonts w:ascii="Times New Roman" w:eastAsia="Times New Roman" w:hAnsi="Times New Roman" w:cs="Times New Roman"/>
                <w:bCs/>
                <w:lang w:eastAsia="sq-AL"/>
              </w:rPr>
              <w:t>.</w:t>
            </w:r>
          </w:p>
        </w:tc>
        <w:tc>
          <w:tcPr>
            <w:tcW w:w="1538" w:type="dxa"/>
            <w:shd w:val="clear" w:color="auto" w:fill="auto"/>
          </w:tcPr>
          <w:p w14:paraId="1F9A0140" w14:textId="0712BB48" w:rsidR="00F34DB1" w:rsidRPr="00550BBA" w:rsidRDefault="00F34DB1" w:rsidP="00B6658B">
            <w:pPr>
              <w:jc w:val="left"/>
              <w:rPr>
                <w:rFonts w:ascii="Times New Roman" w:eastAsia="Times New Roman" w:hAnsi="Times New Roman" w:cs="Times New Roman"/>
                <w:bCs/>
              </w:rPr>
            </w:pPr>
            <w:r w:rsidRPr="00AF1636">
              <w:rPr>
                <w:rFonts w:ascii="Times New Roman" w:eastAsia="Times New Roman" w:hAnsi="Times New Roman" w:cs="Times New Roman"/>
                <w:bCs/>
              </w:rPr>
              <w:t>NJDNJBGJ</w:t>
            </w:r>
          </w:p>
        </w:tc>
        <w:tc>
          <w:tcPr>
            <w:tcW w:w="1601" w:type="dxa"/>
            <w:shd w:val="clear" w:color="auto" w:fill="auto"/>
          </w:tcPr>
          <w:p w14:paraId="4A9E84AD" w14:textId="1667895D" w:rsidR="00F34DB1" w:rsidRDefault="00F34DB1" w:rsidP="00B6658B">
            <w:pPr>
              <w:jc w:val="left"/>
              <w:rPr>
                <w:rFonts w:ascii="Times New Roman" w:eastAsia="Times New Roman" w:hAnsi="Times New Roman" w:cs="Times New Roman"/>
                <w:bCs/>
              </w:rPr>
            </w:pPr>
            <w:r>
              <w:rPr>
                <w:rFonts w:ascii="Times New Roman" w:eastAsia="Times New Roman" w:hAnsi="Times New Roman" w:cs="Times New Roman"/>
                <w:bCs/>
              </w:rPr>
              <w:t>GG</w:t>
            </w:r>
          </w:p>
          <w:p w14:paraId="1D0D6591" w14:textId="25FE28AB" w:rsidR="00F34DB1" w:rsidRDefault="00F34DB1" w:rsidP="00B6658B">
            <w:pPr>
              <w:jc w:val="left"/>
              <w:rPr>
                <w:rFonts w:ascii="Times New Roman" w:eastAsia="Times New Roman" w:hAnsi="Times New Roman" w:cs="Times New Roman"/>
                <w:bCs/>
              </w:rPr>
            </w:pPr>
          </w:p>
          <w:p w14:paraId="226AFC6B" w14:textId="26BF811A" w:rsidR="00F34DB1" w:rsidRDefault="00F34DB1" w:rsidP="00B6658B">
            <w:pPr>
              <w:jc w:val="left"/>
              <w:rPr>
                <w:rFonts w:ascii="Times New Roman" w:eastAsia="Times New Roman" w:hAnsi="Times New Roman" w:cs="Times New Roman"/>
                <w:bCs/>
              </w:rPr>
            </w:pPr>
            <w:r>
              <w:rPr>
                <w:rFonts w:ascii="Times New Roman" w:eastAsia="Times New Roman" w:hAnsi="Times New Roman" w:cs="Times New Roman"/>
                <w:bCs/>
              </w:rPr>
              <w:t>OJQ</w:t>
            </w:r>
          </w:p>
          <w:p w14:paraId="1BC88090" w14:textId="75F8DE0A" w:rsidR="00F34DB1" w:rsidRDefault="00F34DB1" w:rsidP="00B6658B">
            <w:pPr>
              <w:jc w:val="left"/>
              <w:rPr>
                <w:rFonts w:ascii="Times New Roman" w:eastAsia="Times New Roman" w:hAnsi="Times New Roman" w:cs="Times New Roman"/>
                <w:bCs/>
              </w:rPr>
            </w:pPr>
          </w:p>
          <w:p w14:paraId="676B1BA5" w14:textId="7728DEA2" w:rsidR="00F34DB1" w:rsidRDefault="00F34DB1" w:rsidP="00B6658B">
            <w:pPr>
              <w:jc w:val="left"/>
              <w:rPr>
                <w:rFonts w:ascii="Times New Roman" w:eastAsia="Times New Roman" w:hAnsi="Times New Roman" w:cs="Times New Roman"/>
                <w:bCs/>
              </w:rPr>
            </w:pPr>
            <w:r>
              <w:rPr>
                <w:rFonts w:ascii="Times New Roman" w:eastAsia="Times New Roman" w:hAnsi="Times New Roman" w:cs="Times New Roman"/>
                <w:bCs/>
              </w:rPr>
              <w:t>ON</w:t>
            </w:r>
          </w:p>
          <w:p w14:paraId="56032728" w14:textId="77777777" w:rsidR="00F34DB1" w:rsidRDefault="00F34DB1" w:rsidP="00B6658B">
            <w:pPr>
              <w:jc w:val="left"/>
              <w:rPr>
                <w:rFonts w:ascii="Times New Roman" w:eastAsia="Times New Roman" w:hAnsi="Times New Roman" w:cs="Times New Roman"/>
                <w:bCs/>
              </w:rPr>
            </w:pPr>
          </w:p>
          <w:p w14:paraId="77F03419" w14:textId="3E54CB2C" w:rsidR="00F34DB1" w:rsidRPr="00550BBA" w:rsidRDefault="00F34DB1" w:rsidP="00B6658B">
            <w:pPr>
              <w:jc w:val="left"/>
              <w:rPr>
                <w:rFonts w:ascii="Times New Roman" w:eastAsia="Times New Roman" w:hAnsi="Times New Roman" w:cs="Times New Roman"/>
                <w:bCs/>
              </w:rPr>
            </w:pPr>
          </w:p>
        </w:tc>
        <w:tc>
          <w:tcPr>
            <w:tcW w:w="1204" w:type="dxa"/>
            <w:shd w:val="clear" w:color="auto" w:fill="auto"/>
          </w:tcPr>
          <w:p w14:paraId="4A36E21D" w14:textId="77777777" w:rsidR="00F34DB1" w:rsidRDefault="00F34DB1" w:rsidP="00B6658B">
            <w:pPr>
              <w:jc w:val="center"/>
              <w:rPr>
                <w:rFonts w:ascii="Times New Roman" w:eastAsia="Times New Roman" w:hAnsi="Times New Roman" w:cs="Times New Roman"/>
                <w:bCs/>
              </w:rPr>
            </w:pPr>
            <w:r>
              <w:rPr>
                <w:rFonts w:ascii="Times New Roman" w:eastAsia="Times New Roman" w:hAnsi="Times New Roman" w:cs="Times New Roman"/>
                <w:bCs/>
              </w:rPr>
              <w:t>2024</w:t>
            </w:r>
          </w:p>
          <w:p w14:paraId="368D5464" w14:textId="77777777" w:rsidR="00F34DB1" w:rsidRDefault="00F34DB1" w:rsidP="00B6658B">
            <w:pPr>
              <w:jc w:val="center"/>
              <w:rPr>
                <w:rFonts w:ascii="Times New Roman" w:eastAsia="Times New Roman" w:hAnsi="Times New Roman" w:cs="Times New Roman"/>
                <w:bCs/>
              </w:rPr>
            </w:pPr>
            <w:r>
              <w:rPr>
                <w:rFonts w:ascii="Times New Roman" w:eastAsia="Times New Roman" w:hAnsi="Times New Roman" w:cs="Times New Roman"/>
                <w:bCs/>
              </w:rPr>
              <w:t>-</w:t>
            </w:r>
          </w:p>
          <w:p w14:paraId="449ED286" w14:textId="66EB62B5" w:rsidR="00F34DB1" w:rsidRPr="00550BBA" w:rsidRDefault="00F34DB1" w:rsidP="00B6658B">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147" w:type="dxa"/>
            <w:shd w:val="clear" w:color="auto" w:fill="auto"/>
          </w:tcPr>
          <w:p w14:paraId="1A3DE542" w14:textId="46B34F35" w:rsidR="00F34DB1" w:rsidRDefault="00F34DB1" w:rsidP="00B6658B">
            <w:pPr>
              <w:jc w:val="center"/>
              <w:rPr>
                <w:rFonts w:ascii="Times New Roman" w:eastAsia="Times New Roman" w:hAnsi="Times New Roman" w:cs="Times New Roman"/>
                <w:bCs/>
              </w:rPr>
            </w:pPr>
            <w:r>
              <w:rPr>
                <w:rFonts w:ascii="Times New Roman" w:eastAsia="Times New Roman" w:hAnsi="Times New Roman" w:cs="Times New Roman"/>
                <w:bCs/>
              </w:rPr>
              <w:t xml:space="preserve">2,430 </w:t>
            </w:r>
            <w:r w:rsidRPr="001C7FCE">
              <w:rPr>
                <w:rFonts w:ascii="Times New Roman" w:eastAsia="Times New Roman" w:hAnsi="Times New Roman" w:cs="Times New Roman"/>
                <w:bCs/>
              </w:rPr>
              <w:t>€</w:t>
            </w:r>
          </w:p>
          <w:p w14:paraId="5390C1C8" w14:textId="77777777" w:rsidR="00F34DB1" w:rsidRDefault="00F34DB1" w:rsidP="00B6658B">
            <w:pPr>
              <w:jc w:val="center"/>
              <w:rPr>
                <w:rFonts w:ascii="Times New Roman" w:eastAsia="Times New Roman" w:hAnsi="Times New Roman" w:cs="Times New Roman"/>
                <w:bCs/>
              </w:rPr>
            </w:pPr>
          </w:p>
          <w:p w14:paraId="73670752" w14:textId="3D912462" w:rsidR="00F34DB1" w:rsidRPr="001C7FCE" w:rsidRDefault="00F34DB1" w:rsidP="00B6658B">
            <w:pPr>
              <w:jc w:val="center"/>
              <w:rPr>
                <w:rFonts w:ascii="Times New Roman" w:eastAsia="Times New Roman" w:hAnsi="Times New Roman" w:cs="Times New Roman"/>
                <w:bCs/>
              </w:rPr>
            </w:pPr>
            <w:r w:rsidRPr="00571C9B">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nga të cilat 1,080 </w:t>
            </w:r>
            <w:r w:rsidRPr="00F70321">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w:t>
            </w:r>
            <w:r w:rsidRPr="00571C9B">
              <w:rPr>
                <w:rFonts w:ascii="Times New Roman" w:eastAsia="Times New Roman" w:hAnsi="Times New Roman" w:cs="Times New Roman"/>
                <w:bCs/>
                <w:sz w:val="18"/>
                <w:szCs w:val="18"/>
              </w:rPr>
              <w:t>komuna</w:t>
            </w:r>
            <w:r>
              <w:rPr>
                <w:rFonts w:ascii="Times New Roman" w:eastAsia="Times New Roman" w:hAnsi="Times New Roman" w:cs="Times New Roman"/>
                <w:bCs/>
                <w:sz w:val="18"/>
                <w:szCs w:val="18"/>
              </w:rPr>
              <w:t xml:space="preserve"> dhe 1,350</w:t>
            </w:r>
            <w:r w:rsidRPr="00F70321">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donatori</w:t>
            </w:r>
            <w:r w:rsidRPr="00571C9B">
              <w:rPr>
                <w:rFonts w:ascii="Times New Roman" w:eastAsia="Times New Roman" w:hAnsi="Times New Roman" w:cs="Times New Roman"/>
                <w:bCs/>
                <w:sz w:val="18"/>
                <w:szCs w:val="18"/>
              </w:rPr>
              <w:t>)</w:t>
            </w:r>
          </w:p>
          <w:p w14:paraId="549BEC3A" w14:textId="79A36C78" w:rsidR="00F34DB1" w:rsidRPr="00550BBA" w:rsidRDefault="00F34DB1" w:rsidP="00B6658B">
            <w:pPr>
              <w:jc w:val="center"/>
              <w:rPr>
                <w:rFonts w:ascii="Times New Roman" w:eastAsia="Times New Roman" w:hAnsi="Times New Roman" w:cs="Times New Roman"/>
                <w:bCs/>
                <w:sz w:val="18"/>
                <w:szCs w:val="18"/>
              </w:rPr>
            </w:pPr>
          </w:p>
        </w:tc>
        <w:tc>
          <w:tcPr>
            <w:tcW w:w="1170" w:type="dxa"/>
            <w:shd w:val="clear" w:color="auto" w:fill="auto"/>
          </w:tcPr>
          <w:p w14:paraId="47D37C89" w14:textId="77777777" w:rsidR="00F34DB1" w:rsidRDefault="00F34DB1" w:rsidP="00B6658B">
            <w:pPr>
              <w:jc w:val="center"/>
              <w:rPr>
                <w:rFonts w:ascii="Times New Roman" w:eastAsia="Times New Roman" w:hAnsi="Times New Roman" w:cs="Times New Roman"/>
                <w:bCs/>
              </w:rPr>
            </w:pPr>
            <w:r>
              <w:rPr>
                <w:rFonts w:ascii="Times New Roman" w:eastAsia="Times New Roman" w:hAnsi="Times New Roman" w:cs="Times New Roman"/>
                <w:bCs/>
              </w:rPr>
              <w:t xml:space="preserve">2,430 </w:t>
            </w:r>
            <w:r w:rsidRPr="001C7FCE">
              <w:rPr>
                <w:rFonts w:ascii="Times New Roman" w:eastAsia="Times New Roman" w:hAnsi="Times New Roman" w:cs="Times New Roman"/>
                <w:bCs/>
              </w:rPr>
              <w:t>€</w:t>
            </w:r>
          </w:p>
          <w:p w14:paraId="175D7494" w14:textId="77777777" w:rsidR="00F34DB1" w:rsidRDefault="00F34DB1" w:rsidP="00B6658B">
            <w:pPr>
              <w:jc w:val="center"/>
              <w:rPr>
                <w:rFonts w:ascii="Times New Roman" w:eastAsia="Times New Roman" w:hAnsi="Times New Roman" w:cs="Times New Roman"/>
                <w:bCs/>
              </w:rPr>
            </w:pPr>
          </w:p>
          <w:p w14:paraId="774E1F50" w14:textId="77777777" w:rsidR="00F34DB1" w:rsidRPr="001C7FCE" w:rsidRDefault="00F34DB1" w:rsidP="00B6658B">
            <w:pPr>
              <w:jc w:val="center"/>
              <w:rPr>
                <w:rFonts w:ascii="Times New Roman" w:eastAsia="Times New Roman" w:hAnsi="Times New Roman" w:cs="Times New Roman"/>
                <w:bCs/>
              </w:rPr>
            </w:pPr>
            <w:r w:rsidRPr="00571C9B">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nga të cilat 1,080 </w:t>
            </w:r>
            <w:r w:rsidRPr="00F70321">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w:t>
            </w:r>
            <w:r w:rsidRPr="00571C9B">
              <w:rPr>
                <w:rFonts w:ascii="Times New Roman" w:eastAsia="Times New Roman" w:hAnsi="Times New Roman" w:cs="Times New Roman"/>
                <w:bCs/>
                <w:sz w:val="18"/>
                <w:szCs w:val="18"/>
              </w:rPr>
              <w:t>komuna</w:t>
            </w:r>
            <w:r>
              <w:rPr>
                <w:rFonts w:ascii="Times New Roman" w:eastAsia="Times New Roman" w:hAnsi="Times New Roman" w:cs="Times New Roman"/>
                <w:bCs/>
                <w:sz w:val="18"/>
                <w:szCs w:val="18"/>
              </w:rPr>
              <w:t xml:space="preserve"> dhe 1,350</w:t>
            </w:r>
            <w:r w:rsidRPr="00F70321">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donatori</w:t>
            </w:r>
            <w:r w:rsidRPr="00571C9B">
              <w:rPr>
                <w:rFonts w:ascii="Times New Roman" w:eastAsia="Times New Roman" w:hAnsi="Times New Roman" w:cs="Times New Roman"/>
                <w:bCs/>
                <w:sz w:val="18"/>
                <w:szCs w:val="18"/>
              </w:rPr>
              <w:t>)</w:t>
            </w:r>
          </w:p>
          <w:p w14:paraId="78435F87" w14:textId="4C584C3C" w:rsidR="00F34DB1" w:rsidRPr="00550BBA" w:rsidRDefault="00F34DB1" w:rsidP="00B6658B">
            <w:pPr>
              <w:jc w:val="center"/>
              <w:rPr>
                <w:rFonts w:ascii="Times New Roman" w:eastAsia="Times New Roman" w:hAnsi="Times New Roman" w:cs="Times New Roman"/>
                <w:bCs/>
              </w:rPr>
            </w:pPr>
          </w:p>
        </w:tc>
        <w:tc>
          <w:tcPr>
            <w:tcW w:w="1260" w:type="dxa"/>
            <w:shd w:val="clear" w:color="auto" w:fill="auto"/>
          </w:tcPr>
          <w:p w14:paraId="00919C88" w14:textId="77777777" w:rsidR="00F34DB1" w:rsidRDefault="00F34DB1" w:rsidP="00B6658B">
            <w:pPr>
              <w:jc w:val="center"/>
              <w:rPr>
                <w:rFonts w:ascii="Times New Roman" w:eastAsia="Times New Roman" w:hAnsi="Times New Roman" w:cs="Times New Roman"/>
                <w:bCs/>
              </w:rPr>
            </w:pPr>
            <w:r>
              <w:rPr>
                <w:rFonts w:ascii="Times New Roman" w:eastAsia="Times New Roman" w:hAnsi="Times New Roman" w:cs="Times New Roman"/>
                <w:bCs/>
              </w:rPr>
              <w:t xml:space="preserve">2,430 </w:t>
            </w:r>
            <w:r w:rsidRPr="001C7FCE">
              <w:rPr>
                <w:rFonts w:ascii="Times New Roman" w:eastAsia="Times New Roman" w:hAnsi="Times New Roman" w:cs="Times New Roman"/>
                <w:bCs/>
              </w:rPr>
              <w:t>€</w:t>
            </w:r>
          </w:p>
          <w:p w14:paraId="6D2ECC0B" w14:textId="77777777" w:rsidR="00F34DB1" w:rsidRDefault="00F34DB1" w:rsidP="00B6658B">
            <w:pPr>
              <w:jc w:val="center"/>
              <w:rPr>
                <w:rFonts w:ascii="Times New Roman" w:eastAsia="Times New Roman" w:hAnsi="Times New Roman" w:cs="Times New Roman"/>
                <w:bCs/>
              </w:rPr>
            </w:pPr>
          </w:p>
          <w:p w14:paraId="3756BC82" w14:textId="77777777" w:rsidR="00F34DB1" w:rsidRPr="001C7FCE" w:rsidRDefault="00F34DB1" w:rsidP="00B6658B">
            <w:pPr>
              <w:jc w:val="center"/>
              <w:rPr>
                <w:rFonts w:ascii="Times New Roman" w:eastAsia="Times New Roman" w:hAnsi="Times New Roman" w:cs="Times New Roman"/>
                <w:bCs/>
              </w:rPr>
            </w:pPr>
            <w:r w:rsidRPr="00571C9B">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nga të cilat 1,080 </w:t>
            </w:r>
            <w:r w:rsidRPr="00F70321">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w:t>
            </w:r>
            <w:r w:rsidRPr="00571C9B">
              <w:rPr>
                <w:rFonts w:ascii="Times New Roman" w:eastAsia="Times New Roman" w:hAnsi="Times New Roman" w:cs="Times New Roman"/>
                <w:bCs/>
                <w:sz w:val="18"/>
                <w:szCs w:val="18"/>
              </w:rPr>
              <w:t>komuna</w:t>
            </w:r>
            <w:r>
              <w:rPr>
                <w:rFonts w:ascii="Times New Roman" w:eastAsia="Times New Roman" w:hAnsi="Times New Roman" w:cs="Times New Roman"/>
                <w:bCs/>
                <w:sz w:val="18"/>
                <w:szCs w:val="18"/>
              </w:rPr>
              <w:t xml:space="preserve"> dhe 1,350</w:t>
            </w:r>
            <w:r w:rsidRPr="00F70321">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donatori</w:t>
            </w:r>
            <w:r w:rsidRPr="00571C9B">
              <w:rPr>
                <w:rFonts w:ascii="Times New Roman" w:eastAsia="Times New Roman" w:hAnsi="Times New Roman" w:cs="Times New Roman"/>
                <w:bCs/>
                <w:sz w:val="18"/>
                <w:szCs w:val="18"/>
              </w:rPr>
              <w:t>)</w:t>
            </w:r>
          </w:p>
          <w:p w14:paraId="2670DC80" w14:textId="03B639AD" w:rsidR="00F34DB1" w:rsidRPr="00550BBA" w:rsidRDefault="00F34DB1" w:rsidP="00B6658B">
            <w:pPr>
              <w:jc w:val="center"/>
              <w:rPr>
                <w:rFonts w:ascii="Times New Roman" w:eastAsia="Times New Roman" w:hAnsi="Times New Roman" w:cs="Times New Roman"/>
                <w:bCs/>
              </w:rPr>
            </w:pPr>
          </w:p>
        </w:tc>
        <w:tc>
          <w:tcPr>
            <w:tcW w:w="1620" w:type="dxa"/>
          </w:tcPr>
          <w:p w14:paraId="23BAEEAB" w14:textId="77777777" w:rsidR="00F34DB1" w:rsidRDefault="00F34DB1" w:rsidP="00B6658B">
            <w:pPr>
              <w:rPr>
                <w:rFonts w:ascii="Times New Roman" w:eastAsia="Times New Roman" w:hAnsi="Times New Roman" w:cs="Times New Roman"/>
                <w:bCs/>
              </w:rPr>
            </w:pPr>
            <w:r>
              <w:rPr>
                <w:rFonts w:ascii="Times New Roman" w:eastAsia="Times New Roman" w:hAnsi="Times New Roman" w:cs="Times New Roman"/>
                <w:bCs/>
              </w:rPr>
              <w:t>ZK</w:t>
            </w:r>
          </w:p>
          <w:p w14:paraId="5562E000" w14:textId="77777777" w:rsidR="00F34DB1" w:rsidRDefault="00F34DB1" w:rsidP="00B6658B">
            <w:pPr>
              <w:rPr>
                <w:rFonts w:ascii="Times New Roman" w:eastAsia="Times New Roman" w:hAnsi="Times New Roman" w:cs="Times New Roman"/>
                <w:bCs/>
              </w:rPr>
            </w:pPr>
          </w:p>
          <w:p w14:paraId="312AC700" w14:textId="1E6CA4AD" w:rsidR="00F34DB1" w:rsidRDefault="00F34DB1" w:rsidP="00B6658B">
            <w:pPr>
              <w:rPr>
                <w:rFonts w:ascii="Times New Roman" w:eastAsia="Times New Roman" w:hAnsi="Times New Roman" w:cs="Times New Roman"/>
                <w:bCs/>
              </w:rPr>
            </w:pPr>
            <w:r>
              <w:rPr>
                <w:rFonts w:ascii="Times New Roman" w:eastAsia="Times New Roman" w:hAnsi="Times New Roman" w:cs="Times New Roman"/>
                <w:bCs/>
              </w:rPr>
              <w:t>Donatorët</w:t>
            </w:r>
            <w:r>
              <w:rPr>
                <w:rStyle w:val="Referencaeshnimittfundfaqes"/>
                <w:rFonts w:ascii="Times New Roman" w:eastAsia="Times New Roman" w:hAnsi="Times New Roman" w:cs="Times New Roman"/>
                <w:bCs/>
              </w:rPr>
              <w:footnoteReference w:id="16"/>
            </w:r>
          </w:p>
          <w:p w14:paraId="7B958B8E" w14:textId="77777777" w:rsidR="00F34DB1" w:rsidRDefault="00F34DB1" w:rsidP="00B6658B">
            <w:pPr>
              <w:rPr>
                <w:rFonts w:ascii="Times New Roman" w:eastAsia="Times New Roman" w:hAnsi="Times New Roman" w:cs="Times New Roman"/>
                <w:bCs/>
              </w:rPr>
            </w:pPr>
          </w:p>
          <w:p w14:paraId="06B4020B" w14:textId="4BAD6188" w:rsidR="00F34DB1" w:rsidRPr="00550BBA" w:rsidRDefault="00F34DB1" w:rsidP="00B6658B">
            <w:pPr>
              <w:rPr>
                <w:rFonts w:ascii="Times New Roman" w:eastAsia="Times New Roman" w:hAnsi="Times New Roman" w:cs="Times New Roman"/>
                <w:bCs/>
              </w:rPr>
            </w:pPr>
          </w:p>
        </w:tc>
        <w:tc>
          <w:tcPr>
            <w:tcW w:w="1620" w:type="dxa"/>
            <w:shd w:val="clear" w:color="auto" w:fill="auto"/>
          </w:tcPr>
          <w:p w14:paraId="1710933E" w14:textId="4298DE11" w:rsidR="00F34DB1" w:rsidRDefault="00F34DB1" w:rsidP="00B6658B">
            <w:pPr>
              <w:jc w:val="left"/>
              <w:rPr>
                <w:rFonts w:ascii="Times New Roman" w:eastAsia="Times New Roman" w:hAnsi="Times New Roman" w:cs="Times New Roman"/>
                <w:bCs/>
              </w:rPr>
            </w:pPr>
            <w:r>
              <w:rPr>
                <w:rFonts w:ascii="Times New Roman" w:eastAsia="Times New Roman" w:hAnsi="Times New Roman" w:cs="Times New Roman"/>
                <w:bCs/>
              </w:rPr>
              <w:t>- 15 aktivitete të zhvilluara (5 në vit)</w:t>
            </w:r>
          </w:p>
          <w:p w14:paraId="3AF2468D" w14:textId="77777777" w:rsidR="00F34DB1" w:rsidRDefault="00F34DB1" w:rsidP="00B6658B">
            <w:pPr>
              <w:jc w:val="left"/>
              <w:rPr>
                <w:rFonts w:ascii="Times New Roman" w:eastAsia="Times New Roman" w:hAnsi="Times New Roman" w:cs="Times New Roman"/>
                <w:bCs/>
              </w:rPr>
            </w:pPr>
          </w:p>
          <w:p w14:paraId="0BE3E037" w14:textId="7A14EABD" w:rsidR="00F34DB1" w:rsidRPr="00550BBA" w:rsidRDefault="00F34DB1" w:rsidP="00B6658B">
            <w:pPr>
              <w:jc w:val="left"/>
              <w:rPr>
                <w:rFonts w:ascii="Times New Roman" w:eastAsia="Times New Roman" w:hAnsi="Times New Roman" w:cs="Times New Roman"/>
                <w:bCs/>
              </w:rPr>
            </w:pPr>
            <w:r>
              <w:rPr>
                <w:rFonts w:ascii="Times New Roman" w:eastAsia="Times New Roman" w:hAnsi="Times New Roman" w:cs="Times New Roman"/>
                <w:bCs/>
              </w:rPr>
              <w:t>- 300 persona të informuar (100 në vit), ndarë sipas seksit, moshës, etnisë, etj.</w:t>
            </w:r>
          </w:p>
        </w:tc>
        <w:tc>
          <w:tcPr>
            <w:tcW w:w="1710" w:type="dxa"/>
            <w:shd w:val="clear" w:color="auto" w:fill="auto"/>
          </w:tcPr>
          <w:p w14:paraId="2EA13A41" w14:textId="77777777" w:rsidR="00F34DB1" w:rsidRDefault="00F34DB1" w:rsidP="00B6658B">
            <w:pPr>
              <w:rPr>
                <w:rFonts w:ascii="Times New Roman" w:hAnsi="Times New Roman" w:cs="Times New Roman"/>
              </w:rPr>
            </w:pPr>
            <w:r>
              <w:rPr>
                <w:rFonts w:ascii="Times New Roman" w:hAnsi="Times New Roman" w:cs="Times New Roman"/>
              </w:rPr>
              <w:t>KBGJ</w:t>
            </w:r>
          </w:p>
          <w:p w14:paraId="7A449BD0" w14:textId="77777777" w:rsidR="00F34DB1" w:rsidRDefault="00F34DB1" w:rsidP="00B6658B">
            <w:pPr>
              <w:rPr>
                <w:rFonts w:ascii="Times New Roman" w:hAnsi="Times New Roman" w:cs="Times New Roman"/>
              </w:rPr>
            </w:pPr>
          </w:p>
          <w:p w14:paraId="3F520C9C" w14:textId="351A705A" w:rsidR="00F34DB1" w:rsidRPr="00550BBA" w:rsidRDefault="00F34DB1" w:rsidP="00B6658B">
            <w:pPr>
              <w:rPr>
                <w:rFonts w:ascii="Times New Roman" w:hAnsi="Times New Roman" w:cs="Times New Roman"/>
              </w:rPr>
            </w:pPr>
            <w:r>
              <w:rPr>
                <w:rFonts w:ascii="Times New Roman" w:hAnsi="Times New Roman" w:cs="Times New Roman"/>
              </w:rPr>
              <w:t>GG</w:t>
            </w:r>
          </w:p>
        </w:tc>
      </w:tr>
      <w:tr w:rsidR="00F34DB1" w:rsidRPr="00550BBA" w14:paraId="6AC043C4" w14:textId="77777777" w:rsidTr="00B6658B">
        <w:trPr>
          <w:trHeight w:val="534"/>
        </w:trPr>
        <w:tc>
          <w:tcPr>
            <w:tcW w:w="3420" w:type="dxa"/>
            <w:shd w:val="clear" w:color="auto" w:fill="auto"/>
          </w:tcPr>
          <w:p w14:paraId="1F65362B" w14:textId="760A3443" w:rsidR="00F34DB1" w:rsidRDefault="00F34DB1" w:rsidP="00B6658B">
            <w:pPr>
              <w:jc w:val="left"/>
              <w:rPr>
                <w:rFonts w:ascii="Times New Roman" w:eastAsia="Times New Roman" w:hAnsi="Times New Roman" w:cs="Times New Roman"/>
                <w:bCs/>
                <w:lang w:eastAsia="sq-AL"/>
              </w:rPr>
            </w:pPr>
            <w:r>
              <w:rPr>
                <w:rFonts w:ascii="Times New Roman" w:eastAsia="Times New Roman" w:hAnsi="Times New Roman" w:cs="Times New Roman"/>
                <w:bCs/>
                <w:lang w:eastAsia="sq-AL"/>
              </w:rPr>
              <w:t xml:space="preserve">1.1.5. </w:t>
            </w:r>
            <w:r w:rsidRPr="00E62CF7">
              <w:rPr>
                <w:rFonts w:ascii="Times New Roman" w:eastAsia="Times New Roman" w:hAnsi="Times New Roman" w:cs="Times New Roman"/>
                <w:bCs/>
                <w:lang w:eastAsia="sq-AL"/>
              </w:rPr>
              <w:t>Aktivitete vetëdijesuese për shënimin e ditës</w:t>
            </w:r>
            <w:r>
              <w:rPr>
                <w:rFonts w:ascii="Times New Roman" w:eastAsia="Times New Roman" w:hAnsi="Times New Roman" w:cs="Times New Roman"/>
                <w:bCs/>
                <w:lang w:eastAsia="sq-AL"/>
              </w:rPr>
              <w:t xml:space="preserve"> (ditëve) </w:t>
            </w:r>
            <w:r w:rsidRPr="00E62CF7">
              <w:rPr>
                <w:rFonts w:ascii="Times New Roman" w:eastAsia="Times New Roman" w:hAnsi="Times New Roman" w:cs="Times New Roman"/>
                <w:bCs/>
                <w:lang w:eastAsia="sq-AL"/>
              </w:rPr>
              <w:t xml:space="preserve"> ndërkombëtare të vajzave</w:t>
            </w:r>
            <w:r>
              <w:rPr>
                <w:rStyle w:val="Referencaeshnimittfundfaqes"/>
                <w:rFonts w:ascii="Times New Roman" w:eastAsia="Times New Roman" w:hAnsi="Times New Roman" w:cs="Times New Roman"/>
                <w:bCs/>
                <w:lang w:eastAsia="sq-AL"/>
              </w:rPr>
              <w:footnoteReference w:id="17"/>
            </w:r>
            <w:r>
              <w:rPr>
                <w:rFonts w:ascii="Times New Roman" w:eastAsia="Times New Roman" w:hAnsi="Times New Roman" w:cs="Times New Roman"/>
                <w:bCs/>
                <w:lang w:eastAsia="sq-AL"/>
              </w:rPr>
              <w:t>.</w:t>
            </w:r>
          </w:p>
        </w:tc>
        <w:tc>
          <w:tcPr>
            <w:tcW w:w="1538" w:type="dxa"/>
            <w:shd w:val="clear" w:color="auto" w:fill="auto"/>
          </w:tcPr>
          <w:p w14:paraId="08DBDE4D" w14:textId="0A9E93C4" w:rsidR="00F34DB1" w:rsidRPr="00550BBA" w:rsidRDefault="00F34DB1" w:rsidP="00B6658B">
            <w:pPr>
              <w:rPr>
                <w:rFonts w:ascii="Times New Roman" w:eastAsia="Times New Roman" w:hAnsi="Times New Roman" w:cs="Times New Roman"/>
                <w:bCs/>
              </w:rPr>
            </w:pPr>
            <w:r w:rsidRPr="00AF1636">
              <w:rPr>
                <w:rFonts w:ascii="Times New Roman" w:eastAsia="Times New Roman" w:hAnsi="Times New Roman" w:cs="Times New Roman"/>
                <w:bCs/>
              </w:rPr>
              <w:t>NJDNJBGJ</w:t>
            </w:r>
          </w:p>
        </w:tc>
        <w:tc>
          <w:tcPr>
            <w:tcW w:w="1601" w:type="dxa"/>
            <w:shd w:val="clear" w:color="auto" w:fill="auto"/>
          </w:tcPr>
          <w:p w14:paraId="2D325496" w14:textId="38C9D101" w:rsidR="00F34DB1" w:rsidRDefault="00F34DB1" w:rsidP="00B6658B">
            <w:pPr>
              <w:rPr>
                <w:rFonts w:ascii="Times New Roman" w:eastAsia="Times New Roman" w:hAnsi="Times New Roman" w:cs="Times New Roman"/>
                <w:bCs/>
              </w:rPr>
            </w:pPr>
            <w:r>
              <w:rPr>
                <w:rFonts w:ascii="Times New Roman" w:eastAsia="Times New Roman" w:hAnsi="Times New Roman" w:cs="Times New Roman"/>
                <w:bCs/>
              </w:rPr>
              <w:t>DKA</w:t>
            </w:r>
          </w:p>
          <w:p w14:paraId="05ACE987" w14:textId="77777777" w:rsidR="00F34DB1" w:rsidRDefault="00F34DB1" w:rsidP="00B6658B">
            <w:pPr>
              <w:rPr>
                <w:rFonts w:ascii="Times New Roman" w:eastAsia="Times New Roman" w:hAnsi="Times New Roman" w:cs="Times New Roman"/>
                <w:bCs/>
              </w:rPr>
            </w:pPr>
          </w:p>
          <w:p w14:paraId="4A0BF50D" w14:textId="77777777" w:rsidR="00F34DB1" w:rsidRDefault="00F34DB1" w:rsidP="00B6658B">
            <w:pPr>
              <w:rPr>
                <w:rFonts w:ascii="Times New Roman" w:eastAsia="Times New Roman" w:hAnsi="Times New Roman" w:cs="Times New Roman"/>
                <w:bCs/>
              </w:rPr>
            </w:pPr>
            <w:r>
              <w:rPr>
                <w:rFonts w:ascii="Times New Roman" w:eastAsia="Times New Roman" w:hAnsi="Times New Roman" w:cs="Times New Roman"/>
                <w:bCs/>
              </w:rPr>
              <w:t>GG</w:t>
            </w:r>
          </w:p>
          <w:p w14:paraId="63E0E10D" w14:textId="77777777" w:rsidR="00F34DB1" w:rsidRDefault="00F34DB1" w:rsidP="00B6658B">
            <w:pPr>
              <w:rPr>
                <w:rFonts w:ascii="Times New Roman" w:eastAsia="Times New Roman" w:hAnsi="Times New Roman" w:cs="Times New Roman"/>
                <w:bCs/>
              </w:rPr>
            </w:pPr>
          </w:p>
          <w:p w14:paraId="6F96F8C8" w14:textId="77777777" w:rsidR="00F34DB1" w:rsidRDefault="00F34DB1" w:rsidP="00B6658B">
            <w:pPr>
              <w:rPr>
                <w:rFonts w:ascii="Times New Roman" w:eastAsia="Times New Roman" w:hAnsi="Times New Roman" w:cs="Times New Roman"/>
                <w:bCs/>
              </w:rPr>
            </w:pPr>
            <w:r>
              <w:rPr>
                <w:rFonts w:ascii="Times New Roman" w:eastAsia="Times New Roman" w:hAnsi="Times New Roman" w:cs="Times New Roman"/>
                <w:bCs/>
              </w:rPr>
              <w:t>OJQ</w:t>
            </w:r>
          </w:p>
          <w:p w14:paraId="7115E976" w14:textId="77777777" w:rsidR="00F34DB1" w:rsidRDefault="00F34DB1" w:rsidP="00B6658B">
            <w:pPr>
              <w:rPr>
                <w:rFonts w:ascii="Times New Roman" w:eastAsia="Times New Roman" w:hAnsi="Times New Roman" w:cs="Times New Roman"/>
                <w:bCs/>
              </w:rPr>
            </w:pPr>
          </w:p>
          <w:p w14:paraId="75EBD8CE" w14:textId="5159A902" w:rsidR="00F34DB1" w:rsidRPr="00550BBA" w:rsidRDefault="00F34DB1" w:rsidP="00B6658B">
            <w:pPr>
              <w:rPr>
                <w:rFonts w:ascii="Times New Roman" w:eastAsia="Times New Roman" w:hAnsi="Times New Roman" w:cs="Times New Roman"/>
                <w:bCs/>
              </w:rPr>
            </w:pPr>
            <w:r>
              <w:rPr>
                <w:rFonts w:ascii="Times New Roman" w:eastAsia="Times New Roman" w:hAnsi="Times New Roman" w:cs="Times New Roman"/>
                <w:bCs/>
              </w:rPr>
              <w:t>ON</w:t>
            </w:r>
          </w:p>
        </w:tc>
        <w:tc>
          <w:tcPr>
            <w:tcW w:w="1204" w:type="dxa"/>
            <w:shd w:val="clear" w:color="auto" w:fill="auto"/>
          </w:tcPr>
          <w:p w14:paraId="60F2A841" w14:textId="77777777" w:rsidR="00F34DB1" w:rsidRDefault="00F34DB1" w:rsidP="00B6658B">
            <w:pPr>
              <w:jc w:val="center"/>
              <w:rPr>
                <w:rFonts w:ascii="Times New Roman" w:eastAsia="Times New Roman" w:hAnsi="Times New Roman" w:cs="Times New Roman"/>
                <w:bCs/>
              </w:rPr>
            </w:pPr>
            <w:r>
              <w:rPr>
                <w:rFonts w:ascii="Times New Roman" w:eastAsia="Times New Roman" w:hAnsi="Times New Roman" w:cs="Times New Roman"/>
                <w:bCs/>
              </w:rPr>
              <w:t>2024</w:t>
            </w:r>
          </w:p>
          <w:p w14:paraId="582DB089" w14:textId="77777777" w:rsidR="00F34DB1" w:rsidRDefault="00F34DB1" w:rsidP="00B6658B">
            <w:pPr>
              <w:jc w:val="center"/>
              <w:rPr>
                <w:rFonts w:ascii="Times New Roman" w:eastAsia="Times New Roman" w:hAnsi="Times New Roman" w:cs="Times New Roman"/>
                <w:bCs/>
              </w:rPr>
            </w:pPr>
            <w:r>
              <w:rPr>
                <w:rFonts w:ascii="Times New Roman" w:eastAsia="Times New Roman" w:hAnsi="Times New Roman" w:cs="Times New Roman"/>
                <w:bCs/>
              </w:rPr>
              <w:t>-</w:t>
            </w:r>
          </w:p>
          <w:p w14:paraId="73E956D0" w14:textId="6BDA5953" w:rsidR="00F34DB1" w:rsidRDefault="00F34DB1" w:rsidP="00B6658B">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147" w:type="dxa"/>
            <w:shd w:val="clear" w:color="auto" w:fill="auto"/>
          </w:tcPr>
          <w:p w14:paraId="607BAE1B" w14:textId="4EC58F15" w:rsidR="0061791B" w:rsidRDefault="0061791B" w:rsidP="00B6658B">
            <w:pPr>
              <w:jc w:val="center"/>
              <w:rPr>
                <w:rFonts w:ascii="Times New Roman" w:eastAsia="Times New Roman" w:hAnsi="Times New Roman" w:cs="Times New Roman"/>
                <w:bCs/>
              </w:rPr>
            </w:pPr>
            <w:r>
              <w:rPr>
                <w:rFonts w:ascii="Times New Roman" w:eastAsia="Times New Roman" w:hAnsi="Times New Roman" w:cs="Times New Roman"/>
                <w:bCs/>
              </w:rPr>
              <w:t xml:space="preserve">2,060 </w:t>
            </w:r>
            <w:r w:rsidRPr="001C7FCE">
              <w:rPr>
                <w:rFonts w:ascii="Times New Roman" w:eastAsia="Times New Roman" w:hAnsi="Times New Roman" w:cs="Times New Roman"/>
                <w:bCs/>
              </w:rPr>
              <w:t>€</w:t>
            </w:r>
          </w:p>
          <w:p w14:paraId="03D331C1" w14:textId="77777777" w:rsidR="0061791B" w:rsidRDefault="0061791B" w:rsidP="00B6658B">
            <w:pPr>
              <w:jc w:val="center"/>
              <w:rPr>
                <w:rFonts w:ascii="Times New Roman" w:eastAsia="Times New Roman" w:hAnsi="Times New Roman" w:cs="Times New Roman"/>
                <w:bCs/>
              </w:rPr>
            </w:pPr>
          </w:p>
          <w:p w14:paraId="58287AD3" w14:textId="06A6700E" w:rsidR="0061791B" w:rsidRPr="001C7FCE" w:rsidRDefault="0061791B" w:rsidP="00B6658B">
            <w:pPr>
              <w:jc w:val="center"/>
              <w:rPr>
                <w:rFonts w:ascii="Times New Roman" w:eastAsia="Times New Roman" w:hAnsi="Times New Roman" w:cs="Times New Roman"/>
                <w:bCs/>
              </w:rPr>
            </w:pPr>
            <w:r w:rsidRPr="00571C9B">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nga të cilat 1,</w:t>
            </w:r>
            <w:r w:rsidR="00F817F9">
              <w:rPr>
                <w:rFonts w:ascii="Times New Roman" w:eastAsia="Times New Roman" w:hAnsi="Times New Roman" w:cs="Times New Roman"/>
                <w:bCs/>
                <w:sz w:val="18"/>
                <w:szCs w:val="18"/>
              </w:rPr>
              <w:t>33</w:t>
            </w:r>
            <w:r>
              <w:rPr>
                <w:rFonts w:ascii="Times New Roman" w:eastAsia="Times New Roman" w:hAnsi="Times New Roman" w:cs="Times New Roman"/>
                <w:bCs/>
                <w:sz w:val="18"/>
                <w:szCs w:val="18"/>
              </w:rPr>
              <w:t>0</w:t>
            </w:r>
            <w:r w:rsidRPr="00F70321">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w:t>
            </w:r>
            <w:r w:rsidRPr="00571C9B">
              <w:rPr>
                <w:rFonts w:ascii="Times New Roman" w:eastAsia="Times New Roman" w:hAnsi="Times New Roman" w:cs="Times New Roman"/>
                <w:bCs/>
                <w:sz w:val="18"/>
                <w:szCs w:val="18"/>
              </w:rPr>
              <w:t>komuna</w:t>
            </w:r>
            <w:r>
              <w:rPr>
                <w:rFonts w:ascii="Times New Roman" w:eastAsia="Times New Roman" w:hAnsi="Times New Roman" w:cs="Times New Roman"/>
                <w:bCs/>
                <w:sz w:val="18"/>
                <w:szCs w:val="18"/>
              </w:rPr>
              <w:t xml:space="preserve"> dhe </w:t>
            </w:r>
            <w:r w:rsidR="00F817F9">
              <w:rPr>
                <w:rFonts w:ascii="Times New Roman" w:eastAsia="Times New Roman" w:hAnsi="Times New Roman" w:cs="Times New Roman"/>
                <w:bCs/>
                <w:sz w:val="18"/>
                <w:szCs w:val="18"/>
              </w:rPr>
              <w:t xml:space="preserve">730 </w:t>
            </w:r>
            <w:r w:rsidRPr="00F70321">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donatori</w:t>
            </w:r>
            <w:r w:rsidRPr="00571C9B">
              <w:rPr>
                <w:rFonts w:ascii="Times New Roman" w:eastAsia="Times New Roman" w:hAnsi="Times New Roman" w:cs="Times New Roman"/>
                <w:bCs/>
                <w:sz w:val="18"/>
                <w:szCs w:val="18"/>
              </w:rPr>
              <w:t>)</w:t>
            </w:r>
          </w:p>
          <w:p w14:paraId="59B44CB1" w14:textId="77777777" w:rsidR="00F34DB1" w:rsidRPr="00550BBA" w:rsidRDefault="00F34DB1" w:rsidP="00B6658B">
            <w:pPr>
              <w:jc w:val="center"/>
              <w:rPr>
                <w:rFonts w:ascii="Times New Roman" w:eastAsia="Times New Roman" w:hAnsi="Times New Roman" w:cs="Times New Roman"/>
                <w:bCs/>
              </w:rPr>
            </w:pPr>
          </w:p>
        </w:tc>
        <w:tc>
          <w:tcPr>
            <w:tcW w:w="1170" w:type="dxa"/>
            <w:shd w:val="clear" w:color="auto" w:fill="auto"/>
          </w:tcPr>
          <w:p w14:paraId="74E1CB7C" w14:textId="77777777" w:rsidR="00F817F9" w:rsidRDefault="00F817F9" w:rsidP="00B6658B">
            <w:pPr>
              <w:jc w:val="center"/>
              <w:rPr>
                <w:rFonts w:ascii="Times New Roman" w:eastAsia="Times New Roman" w:hAnsi="Times New Roman" w:cs="Times New Roman"/>
                <w:bCs/>
              </w:rPr>
            </w:pPr>
            <w:r>
              <w:rPr>
                <w:rFonts w:ascii="Times New Roman" w:eastAsia="Times New Roman" w:hAnsi="Times New Roman" w:cs="Times New Roman"/>
                <w:bCs/>
              </w:rPr>
              <w:t xml:space="preserve">2,060 </w:t>
            </w:r>
            <w:r w:rsidRPr="001C7FCE">
              <w:rPr>
                <w:rFonts w:ascii="Times New Roman" w:eastAsia="Times New Roman" w:hAnsi="Times New Roman" w:cs="Times New Roman"/>
                <w:bCs/>
              </w:rPr>
              <w:t>€</w:t>
            </w:r>
          </w:p>
          <w:p w14:paraId="15485800" w14:textId="77777777" w:rsidR="00F817F9" w:rsidRDefault="00F817F9" w:rsidP="00B6658B">
            <w:pPr>
              <w:jc w:val="center"/>
              <w:rPr>
                <w:rFonts w:ascii="Times New Roman" w:eastAsia="Times New Roman" w:hAnsi="Times New Roman" w:cs="Times New Roman"/>
                <w:bCs/>
              </w:rPr>
            </w:pPr>
          </w:p>
          <w:p w14:paraId="1364A689" w14:textId="77777777" w:rsidR="00F817F9" w:rsidRPr="001C7FCE" w:rsidRDefault="00F817F9" w:rsidP="00B6658B">
            <w:pPr>
              <w:jc w:val="center"/>
              <w:rPr>
                <w:rFonts w:ascii="Times New Roman" w:eastAsia="Times New Roman" w:hAnsi="Times New Roman" w:cs="Times New Roman"/>
                <w:bCs/>
              </w:rPr>
            </w:pPr>
            <w:r w:rsidRPr="00571C9B">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nga të cilat 1,330</w:t>
            </w:r>
            <w:r w:rsidRPr="00F70321">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w:t>
            </w:r>
            <w:r w:rsidRPr="00571C9B">
              <w:rPr>
                <w:rFonts w:ascii="Times New Roman" w:eastAsia="Times New Roman" w:hAnsi="Times New Roman" w:cs="Times New Roman"/>
                <w:bCs/>
                <w:sz w:val="18"/>
                <w:szCs w:val="18"/>
              </w:rPr>
              <w:t>komuna</w:t>
            </w:r>
            <w:r>
              <w:rPr>
                <w:rFonts w:ascii="Times New Roman" w:eastAsia="Times New Roman" w:hAnsi="Times New Roman" w:cs="Times New Roman"/>
                <w:bCs/>
                <w:sz w:val="18"/>
                <w:szCs w:val="18"/>
              </w:rPr>
              <w:t xml:space="preserve"> dhe 730 </w:t>
            </w:r>
            <w:r w:rsidRPr="00F70321">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donatori</w:t>
            </w:r>
            <w:r w:rsidRPr="00571C9B">
              <w:rPr>
                <w:rFonts w:ascii="Times New Roman" w:eastAsia="Times New Roman" w:hAnsi="Times New Roman" w:cs="Times New Roman"/>
                <w:bCs/>
                <w:sz w:val="18"/>
                <w:szCs w:val="18"/>
              </w:rPr>
              <w:t>)</w:t>
            </w:r>
          </w:p>
          <w:p w14:paraId="74EF0820" w14:textId="77777777" w:rsidR="00F34DB1" w:rsidRPr="00550BBA" w:rsidRDefault="00F34DB1" w:rsidP="00B6658B">
            <w:pPr>
              <w:jc w:val="center"/>
              <w:rPr>
                <w:rFonts w:ascii="Times New Roman" w:eastAsia="Times New Roman" w:hAnsi="Times New Roman" w:cs="Times New Roman"/>
                <w:bCs/>
              </w:rPr>
            </w:pPr>
          </w:p>
        </w:tc>
        <w:tc>
          <w:tcPr>
            <w:tcW w:w="1260" w:type="dxa"/>
            <w:shd w:val="clear" w:color="auto" w:fill="auto"/>
          </w:tcPr>
          <w:p w14:paraId="10FD379B" w14:textId="77777777" w:rsidR="00F817F9" w:rsidRDefault="00F817F9" w:rsidP="00B6658B">
            <w:pPr>
              <w:jc w:val="center"/>
              <w:rPr>
                <w:rFonts w:ascii="Times New Roman" w:eastAsia="Times New Roman" w:hAnsi="Times New Roman" w:cs="Times New Roman"/>
                <w:bCs/>
              </w:rPr>
            </w:pPr>
            <w:r>
              <w:rPr>
                <w:rFonts w:ascii="Times New Roman" w:eastAsia="Times New Roman" w:hAnsi="Times New Roman" w:cs="Times New Roman"/>
                <w:bCs/>
              </w:rPr>
              <w:t xml:space="preserve">2,060 </w:t>
            </w:r>
            <w:r w:rsidRPr="001C7FCE">
              <w:rPr>
                <w:rFonts w:ascii="Times New Roman" w:eastAsia="Times New Roman" w:hAnsi="Times New Roman" w:cs="Times New Roman"/>
                <w:bCs/>
              </w:rPr>
              <w:t>€</w:t>
            </w:r>
          </w:p>
          <w:p w14:paraId="5D4ADCF2" w14:textId="77777777" w:rsidR="00F817F9" w:rsidRDefault="00F817F9" w:rsidP="00B6658B">
            <w:pPr>
              <w:jc w:val="center"/>
              <w:rPr>
                <w:rFonts w:ascii="Times New Roman" w:eastAsia="Times New Roman" w:hAnsi="Times New Roman" w:cs="Times New Roman"/>
                <w:bCs/>
              </w:rPr>
            </w:pPr>
          </w:p>
          <w:p w14:paraId="1C0B0D21" w14:textId="77777777" w:rsidR="00F817F9" w:rsidRPr="001C7FCE" w:rsidRDefault="00F817F9" w:rsidP="00B6658B">
            <w:pPr>
              <w:jc w:val="center"/>
              <w:rPr>
                <w:rFonts w:ascii="Times New Roman" w:eastAsia="Times New Roman" w:hAnsi="Times New Roman" w:cs="Times New Roman"/>
                <w:bCs/>
              </w:rPr>
            </w:pPr>
            <w:r w:rsidRPr="00571C9B">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nga të cilat 1,330</w:t>
            </w:r>
            <w:r w:rsidRPr="00F70321">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w:t>
            </w:r>
            <w:r w:rsidRPr="00571C9B">
              <w:rPr>
                <w:rFonts w:ascii="Times New Roman" w:eastAsia="Times New Roman" w:hAnsi="Times New Roman" w:cs="Times New Roman"/>
                <w:bCs/>
                <w:sz w:val="18"/>
                <w:szCs w:val="18"/>
              </w:rPr>
              <w:t>komuna</w:t>
            </w:r>
            <w:r>
              <w:rPr>
                <w:rFonts w:ascii="Times New Roman" w:eastAsia="Times New Roman" w:hAnsi="Times New Roman" w:cs="Times New Roman"/>
                <w:bCs/>
                <w:sz w:val="18"/>
                <w:szCs w:val="18"/>
              </w:rPr>
              <w:t xml:space="preserve"> dhe 730 </w:t>
            </w:r>
            <w:r w:rsidRPr="00F70321">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donatori</w:t>
            </w:r>
            <w:r w:rsidRPr="00571C9B">
              <w:rPr>
                <w:rFonts w:ascii="Times New Roman" w:eastAsia="Times New Roman" w:hAnsi="Times New Roman" w:cs="Times New Roman"/>
                <w:bCs/>
                <w:sz w:val="18"/>
                <w:szCs w:val="18"/>
              </w:rPr>
              <w:t>)</w:t>
            </w:r>
          </w:p>
          <w:p w14:paraId="1117AE10" w14:textId="77777777" w:rsidR="00F34DB1" w:rsidRPr="00550BBA" w:rsidRDefault="00F34DB1" w:rsidP="00B6658B">
            <w:pPr>
              <w:jc w:val="center"/>
              <w:rPr>
                <w:rFonts w:ascii="Times New Roman" w:eastAsia="Times New Roman" w:hAnsi="Times New Roman" w:cs="Times New Roman"/>
                <w:bCs/>
              </w:rPr>
            </w:pPr>
          </w:p>
        </w:tc>
        <w:tc>
          <w:tcPr>
            <w:tcW w:w="1620" w:type="dxa"/>
          </w:tcPr>
          <w:p w14:paraId="1D9971D2" w14:textId="77777777" w:rsidR="00F34DB1" w:rsidRDefault="00F34DB1" w:rsidP="00B6658B">
            <w:pPr>
              <w:rPr>
                <w:rFonts w:ascii="Times New Roman" w:eastAsia="Times New Roman" w:hAnsi="Times New Roman" w:cs="Times New Roman"/>
                <w:bCs/>
              </w:rPr>
            </w:pPr>
            <w:r>
              <w:rPr>
                <w:rFonts w:ascii="Times New Roman" w:eastAsia="Times New Roman" w:hAnsi="Times New Roman" w:cs="Times New Roman"/>
                <w:bCs/>
              </w:rPr>
              <w:t>ZK</w:t>
            </w:r>
          </w:p>
          <w:p w14:paraId="60B4A3E3" w14:textId="77777777" w:rsidR="00F34DB1" w:rsidRDefault="00F34DB1" w:rsidP="00B6658B">
            <w:pPr>
              <w:rPr>
                <w:rFonts w:ascii="Times New Roman" w:eastAsia="Times New Roman" w:hAnsi="Times New Roman" w:cs="Times New Roman"/>
                <w:bCs/>
              </w:rPr>
            </w:pPr>
          </w:p>
          <w:p w14:paraId="1417753D" w14:textId="6F124F7C" w:rsidR="00F34DB1" w:rsidRDefault="00F34DB1" w:rsidP="00B6658B">
            <w:pPr>
              <w:rPr>
                <w:rFonts w:ascii="Times New Roman" w:eastAsia="Times New Roman" w:hAnsi="Times New Roman" w:cs="Times New Roman"/>
                <w:bCs/>
              </w:rPr>
            </w:pPr>
            <w:r>
              <w:rPr>
                <w:rFonts w:ascii="Times New Roman" w:eastAsia="Times New Roman" w:hAnsi="Times New Roman" w:cs="Times New Roman"/>
                <w:bCs/>
              </w:rPr>
              <w:t>Donatorët</w:t>
            </w:r>
            <w:r w:rsidR="00F817F9">
              <w:rPr>
                <w:rStyle w:val="Referencaeshnimittfundfaqes"/>
                <w:rFonts w:ascii="Times New Roman" w:eastAsia="Times New Roman" w:hAnsi="Times New Roman" w:cs="Times New Roman"/>
                <w:bCs/>
              </w:rPr>
              <w:footnoteReference w:id="18"/>
            </w:r>
          </w:p>
          <w:p w14:paraId="547D47CB" w14:textId="13DE64B4" w:rsidR="00F34DB1" w:rsidRPr="00550BBA" w:rsidRDefault="00F34DB1" w:rsidP="00B6658B">
            <w:pPr>
              <w:rPr>
                <w:rFonts w:ascii="Times New Roman" w:eastAsia="Times New Roman" w:hAnsi="Times New Roman" w:cs="Times New Roman"/>
                <w:bCs/>
              </w:rPr>
            </w:pPr>
          </w:p>
        </w:tc>
        <w:tc>
          <w:tcPr>
            <w:tcW w:w="1620" w:type="dxa"/>
            <w:shd w:val="clear" w:color="auto" w:fill="auto"/>
          </w:tcPr>
          <w:p w14:paraId="3D8FFE9D" w14:textId="7AF3BBC9" w:rsidR="00F34DB1" w:rsidRDefault="00F34DB1" w:rsidP="00B6658B">
            <w:pPr>
              <w:jc w:val="left"/>
              <w:rPr>
                <w:rFonts w:ascii="Times New Roman" w:eastAsia="Times New Roman" w:hAnsi="Times New Roman" w:cs="Times New Roman"/>
                <w:bCs/>
              </w:rPr>
            </w:pPr>
            <w:r>
              <w:rPr>
                <w:rFonts w:ascii="Times New Roman" w:eastAsia="Times New Roman" w:hAnsi="Times New Roman" w:cs="Times New Roman"/>
                <w:bCs/>
              </w:rPr>
              <w:t>- 6 aktivitete të zhvilluara (2 në vit)</w:t>
            </w:r>
          </w:p>
          <w:p w14:paraId="5827AAEB" w14:textId="77777777" w:rsidR="00F34DB1" w:rsidRDefault="00F34DB1" w:rsidP="00B6658B">
            <w:pPr>
              <w:jc w:val="left"/>
              <w:rPr>
                <w:rFonts w:ascii="Times New Roman" w:eastAsia="Times New Roman" w:hAnsi="Times New Roman" w:cs="Times New Roman"/>
                <w:bCs/>
              </w:rPr>
            </w:pPr>
          </w:p>
          <w:p w14:paraId="6538287C" w14:textId="1DA3B825" w:rsidR="00F34DB1" w:rsidRPr="00550BBA" w:rsidRDefault="00F34DB1" w:rsidP="00B6658B">
            <w:pPr>
              <w:jc w:val="left"/>
              <w:rPr>
                <w:rFonts w:ascii="Times New Roman" w:eastAsia="Times New Roman" w:hAnsi="Times New Roman" w:cs="Times New Roman"/>
                <w:bCs/>
              </w:rPr>
            </w:pPr>
            <w:r>
              <w:rPr>
                <w:rFonts w:ascii="Times New Roman" w:eastAsia="Times New Roman" w:hAnsi="Times New Roman" w:cs="Times New Roman"/>
                <w:bCs/>
              </w:rPr>
              <w:t>- 300 persona të informuar (100 në vit), ndarë sipas seksit, moshës, etnisë, etj.</w:t>
            </w:r>
          </w:p>
        </w:tc>
        <w:tc>
          <w:tcPr>
            <w:tcW w:w="1710" w:type="dxa"/>
            <w:shd w:val="clear" w:color="auto" w:fill="auto"/>
          </w:tcPr>
          <w:p w14:paraId="204225F7" w14:textId="77777777" w:rsidR="00F34DB1" w:rsidRDefault="00F34DB1" w:rsidP="00B6658B">
            <w:pPr>
              <w:rPr>
                <w:rFonts w:ascii="Times New Roman" w:hAnsi="Times New Roman" w:cs="Times New Roman"/>
              </w:rPr>
            </w:pPr>
            <w:r>
              <w:rPr>
                <w:rFonts w:ascii="Times New Roman" w:hAnsi="Times New Roman" w:cs="Times New Roman"/>
              </w:rPr>
              <w:t>KBGJ</w:t>
            </w:r>
          </w:p>
          <w:p w14:paraId="24B7353F" w14:textId="77777777" w:rsidR="00F34DB1" w:rsidRDefault="00F34DB1" w:rsidP="00B6658B">
            <w:pPr>
              <w:rPr>
                <w:rFonts w:ascii="Times New Roman" w:hAnsi="Times New Roman" w:cs="Times New Roman"/>
              </w:rPr>
            </w:pPr>
          </w:p>
          <w:p w14:paraId="367612E9" w14:textId="2382746D" w:rsidR="00F34DB1" w:rsidRPr="00550BBA" w:rsidRDefault="00F34DB1" w:rsidP="00B6658B">
            <w:pPr>
              <w:rPr>
                <w:rFonts w:ascii="Times New Roman" w:hAnsi="Times New Roman" w:cs="Times New Roman"/>
              </w:rPr>
            </w:pPr>
            <w:r>
              <w:rPr>
                <w:rFonts w:ascii="Times New Roman" w:hAnsi="Times New Roman" w:cs="Times New Roman"/>
              </w:rPr>
              <w:t>GG</w:t>
            </w:r>
          </w:p>
        </w:tc>
      </w:tr>
      <w:tr w:rsidR="00F34DB1" w:rsidRPr="00550BBA" w14:paraId="0C40FD50" w14:textId="77777777" w:rsidTr="00B6658B">
        <w:trPr>
          <w:trHeight w:val="534"/>
        </w:trPr>
        <w:tc>
          <w:tcPr>
            <w:tcW w:w="3420" w:type="dxa"/>
            <w:shd w:val="clear" w:color="auto" w:fill="auto"/>
          </w:tcPr>
          <w:p w14:paraId="59F02DB1" w14:textId="6DF8B8E2" w:rsidR="00F34DB1" w:rsidRPr="00B6658B" w:rsidRDefault="00F34DB1" w:rsidP="00B6658B">
            <w:pPr>
              <w:jc w:val="left"/>
              <w:rPr>
                <w:rFonts w:ascii="Times New Roman" w:eastAsia="Times New Roman" w:hAnsi="Times New Roman" w:cs="Times New Roman"/>
                <w:bCs/>
                <w:lang w:eastAsia="sq-AL"/>
              </w:rPr>
            </w:pPr>
            <w:r w:rsidRPr="00B6658B">
              <w:rPr>
                <w:rFonts w:ascii="Times New Roman" w:eastAsia="Times New Roman" w:hAnsi="Times New Roman" w:cs="Times New Roman"/>
              </w:rPr>
              <w:lastRenderedPageBreak/>
              <w:t>1.1.6. Takime vetëdijesuese për ndërgjegjësimin e prindërve (nëna dhe baballarë), si dhe të vajzave e djemve, për parandalimin e martesave të hershme.</w:t>
            </w:r>
          </w:p>
        </w:tc>
        <w:tc>
          <w:tcPr>
            <w:tcW w:w="1538" w:type="dxa"/>
            <w:shd w:val="clear" w:color="auto" w:fill="auto"/>
          </w:tcPr>
          <w:p w14:paraId="6D6C6565" w14:textId="32D6ED00" w:rsidR="00F34DB1" w:rsidRPr="00B6658B" w:rsidRDefault="00B6658B" w:rsidP="00B6658B">
            <w:pPr>
              <w:jc w:val="left"/>
              <w:rPr>
                <w:rFonts w:ascii="Times New Roman" w:eastAsia="Times New Roman" w:hAnsi="Times New Roman" w:cs="Times New Roman"/>
                <w:bCs/>
              </w:rPr>
            </w:pPr>
            <w:r>
              <w:rPr>
                <w:rFonts w:ascii="Times New Roman" w:eastAsia="Times New Roman" w:hAnsi="Times New Roman" w:cs="Times New Roman"/>
                <w:bCs/>
              </w:rPr>
              <w:t>Drejtoria e Punës dhe Mirëqenies Sociale (</w:t>
            </w:r>
            <w:r w:rsidR="00F34DB1" w:rsidRPr="00B6658B">
              <w:rPr>
                <w:rFonts w:ascii="Times New Roman" w:eastAsia="Times New Roman" w:hAnsi="Times New Roman" w:cs="Times New Roman"/>
                <w:bCs/>
              </w:rPr>
              <w:t>DPMS</w:t>
            </w:r>
            <w:r>
              <w:rPr>
                <w:rFonts w:ascii="Times New Roman" w:eastAsia="Times New Roman" w:hAnsi="Times New Roman" w:cs="Times New Roman"/>
                <w:bCs/>
              </w:rPr>
              <w:t>)</w:t>
            </w:r>
          </w:p>
          <w:p w14:paraId="6E15BF95" w14:textId="6E15E169" w:rsidR="00F34DB1" w:rsidRPr="00B6658B" w:rsidRDefault="00F34DB1" w:rsidP="00B6658B">
            <w:pPr>
              <w:rPr>
                <w:rFonts w:ascii="Times New Roman" w:eastAsia="Times New Roman" w:hAnsi="Times New Roman" w:cs="Times New Roman"/>
                <w:bCs/>
              </w:rPr>
            </w:pPr>
          </w:p>
        </w:tc>
        <w:tc>
          <w:tcPr>
            <w:tcW w:w="1601" w:type="dxa"/>
            <w:shd w:val="clear" w:color="auto" w:fill="auto"/>
          </w:tcPr>
          <w:p w14:paraId="6C06169C" w14:textId="77777777" w:rsidR="00F34DB1" w:rsidRPr="00B6658B" w:rsidRDefault="00F34DB1" w:rsidP="00B6658B">
            <w:pPr>
              <w:jc w:val="left"/>
              <w:rPr>
                <w:rFonts w:ascii="Times New Roman" w:eastAsia="Times New Roman" w:hAnsi="Times New Roman" w:cs="Times New Roman"/>
                <w:bCs/>
              </w:rPr>
            </w:pPr>
            <w:r w:rsidRPr="00B6658B">
              <w:rPr>
                <w:rFonts w:ascii="Times New Roman" w:eastAsia="Times New Roman" w:hAnsi="Times New Roman" w:cs="Times New Roman"/>
                <w:bCs/>
              </w:rPr>
              <w:t xml:space="preserve">NJDNJBGJ </w:t>
            </w:r>
          </w:p>
          <w:p w14:paraId="786240A3" w14:textId="77777777" w:rsidR="00F34DB1" w:rsidRPr="00B6658B" w:rsidRDefault="00F34DB1" w:rsidP="00B6658B">
            <w:pPr>
              <w:jc w:val="left"/>
              <w:rPr>
                <w:rFonts w:ascii="Times New Roman" w:eastAsia="Times New Roman" w:hAnsi="Times New Roman" w:cs="Times New Roman"/>
                <w:bCs/>
              </w:rPr>
            </w:pPr>
          </w:p>
          <w:p w14:paraId="161EC8CA" w14:textId="6105BBC5" w:rsidR="00F34DB1" w:rsidRPr="00B6658B" w:rsidRDefault="00F34DB1" w:rsidP="00B6658B">
            <w:pPr>
              <w:jc w:val="left"/>
              <w:rPr>
                <w:rFonts w:ascii="Times New Roman" w:eastAsia="Times New Roman" w:hAnsi="Times New Roman" w:cs="Times New Roman"/>
                <w:bCs/>
              </w:rPr>
            </w:pPr>
            <w:r w:rsidRPr="00B6658B">
              <w:rPr>
                <w:rFonts w:ascii="Times New Roman" w:eastAsia="Times New Roman" w:hAnsi="Times New Roman" w:cs="Times New Roman"/>
                <w:bCs/>
              </w:rPr>
              <w:t>DKA</w:t>
            </w:r>
          </w:p>
          <w:p w14:paraId="2998332A" w14:textId="77777777" w:rsidR="00F34DB1" w:rsidRPr="00B6658B" w:rsidRDefault="00F34DB1" w:rsidP="00B6658B">
            <w:pPr>
              <w:jc w:val="left"/>
              <w:rPr>
                <w:rFonts w:ascii="Times New Roman" w:eastAsia="Times New Roman" w:hAnsi="Times New Roman" w:cs="Times New Roman"/>
                <w:bCs/>
              </w:rPr>
            </w:pPr>
          </w:p>
          <w:p w14:paraId="4860F184" w14:textId="77777777" w:rsidR="00F34DB1" w:rsidRPr="00B6658B" w:rsidRDefault="00F34DB1" w:rsidP="00B6658B">
            <w:pPr>
              <w:jc w:val="left"/>
              <w:rPr>
                <w:rFonts w:ascii="Times New Roman" w:eastAsia="Times New Roman" w:hAnsi="Times New Roman" w:cs="Times New Roman"/>
                <w:bCs/>
              </w:rPr>
            </w:pPr>
            <w:r w:rsidRPr="00B6658B">
              <w:rPr>
                <w:rFonts w:ascii="Times New Roman" w:eastAsia="Times New Roman" w:hAnsi="Times New Roman" w:cs="Times New Roman"/>
                <w:bCs/>
              </w:rPr>
              <w:t>OJQ</w:t>
            </w:r>
          </w:p>
          <w:p w14:paraId="01E1FFD6" w14:textId="77777777" w:rsidR="00F34DB1" w:rsidRPr="00B6658B" w:rsidRDefault="00F34DB1" w:rsidP="00B6658B">
            <w:pPr>
              <w:jc w:val="left"/>
              <w:rPr>
                <w:rFonts w:ascii="Times New Roman" w:eastAsia="Times New Roman" w:hAnsi="Times New Roman" w:cs="Times New Roman"/>
                <w:bCs/>
              </w:rPr>
            </w:pPr>
          </w:p>
          <w:p w14:paraId="5363A0A1" w14:textId="3605AA1A" w:rsidR="00F34DB1" w:rsidRPr="00B6658B" w:rsidRDefault="00F34DB1" w:rsidP="00B6658B">
            <w:pPr>
              <w:jc w:val="left"/>
              <w:rPr>
                <w:rFonts w:ascii="Times New Roman" w:eastAsia="Times New Roman" w:hAnsi="Times New Roman" w:cs="Times New Roman"/>
                <w:bCs/>
              </w:rPr>
            </w:pPr>
            <w:r w:rsidRPr="00B6658B">
              <w:rPr>
                <w:rFonts w:ascii="Times New Roman" w:eastAsia="Times New Roman" w:hAnsi="Times New Roman" w:cs="Times New Roman"/>
                <w:bCs/>
              </w:rPr>
              <w:t>ON</w:t>
            </w:r>
          </w:p>
        </w:tc>
        <w:tc>
          <w:tcPr>
            <w:tcW w:w="1204" w:type="dxa"/>
            <w:shd w:val="clear" w:color="auto" w:fill="auto"/>
          </w:tcPr>
          <w:p w14:paraId="5AA1CEED" w14:textId="77777777" w:rsidR="00F34DB1" w:rsidRPr="00B6658B" w:rsidRDefault="00F34DB1" w:rsidP="00B6658B">
            <w:pPr>
              <w:jc w:val="center"/>
              <w:rPr>
                <w:rFonts w:ascii="Times New Roman" w:eastAsia="Times New Roman" w:hAnsi="Times New Roman" w:cs="Times New Roman"/>
                <w:bCs/>
              </w:rPr>
            </w:pPr>
            <w:r w:rsidRPr="00B6658B">
              <w:rPr>
                <w:rFonts w:ascii="Times New Roman" w:eastAsia="Times New Roman" w:hAnsi="Times New Roman" w:cs="Times New Roman"/>
                <w:bCs/>
              </w:rPr>
              <w:t>2024</w:t>
            </w:r>
          </w:p>
          <w:p w14:paraId="0C8C4433" w14:textId="77777777" w:rsidR="00F34DB1" w:rsidRPr="00B6658B" w:rsidRDefault="00F34DB1" w:rsidP="00B6658B">
            <w:pPr>
              <w:jc w:val="center"/>
              <w:rPr>
                <w:rFonts w:ascii="Times New Roman" w:eastAsia="Times New Roman" w:hAnsi="Times New Roman" w:cs="Times New Roman"/>
                <w:bCs/>
              </w:rPr>
            </w:pPr>
            <w:r w:rsidRPr="00B6658B">
              <w:rPr>
                <w:rFonts w:ascii="Times New Roman" w:eastAsia="Times New Roman" w:hAnsi="Times New Roman" w:cs="Times New Roman"/>
                <w:bCs/>
              </w:rPr>
              <w:t>-</w:t>
            </w:r>
          </w:p>
          <w:p w14:paraId="0E164AD3" w14:textId="7C2113CB" w:rsidR="00F34DB1" w:rsidRPr="00B6658B" w:rsidRDefault="00F34DB1" w:rsidP="00B6658B">
            <w:pPr>
              <w:jc w:val="center"/>
              <w:rPr>
                <w:rFonts w:ascii="Times New Roman" w:eastAsia="Times New Roman" w:hAnsi="Times New Roman" w:cs="Times New Roman"/>
                <w:bCs/>
              </w:rPr>
            </w:pPr>
            <w:r w:rsidRPr="00B6658B">
              <w:rPr>
                <w:rFonts w:ascii="Times New Roman" w:eastAsia="Times New Roman" w:hAnsi="Times New Roman" w:cs="Times New Roman"/>
                <w:bCs/>
              </w:rPr>
              <w:t>2026</w:t>
            </w:r>
          </w:p>
        </w:tc>
        <w:tc>
          <w:tcPr>
            <w:tcW w:w="1147" w:type="dxa"/>
            <w:shd w:val="clear" w:color="auto" w:fill="auto"/>
          </w:tcPr>
          <w:p w14:paraId="3FC6A309" w14:textId="20C725B3" w:rsidR="009008FA" w:rsidRPr="00B6658B" w:rsidRDefault="009008FA" w:rsidP="00B6658B">
            <w:pPr>
              <w:jc w:val="center"/>
              <w:rPr>
                <w:rFonts w:ascii="Times New Roman" w:eastAsia="Times New Roman" w:hAnsi="Times New Roman" w:cs="Times New Roman"/>
                <w:bCs/>
              </w:rPr>
            </w:pPr>
            <w:r w:rsidRPr="00B6658B">
              <w:rPr>
                <w:rFonts w:ascii="Times New Roman" w:eastAsia="Times New Roman" w:hAnsi="Times New Roman" w:cs="Times New Roman"/>
                <w:bCs/>
              </w:rPr>
              <w:t>1,140 €</w:t>
            </w:r>
          </w:p>
          <w:p w14:paraId="42695E6B" w14:textId="77777777" w:rsidR="009008FA" w:rsidRPr="00B6658B" w:rsidRDefault="009008FA" w:rsidP="00B6658B">
            <w:pPr>
              <w:jc w:val="center"/>
              <w:rPr>
                <w:rFonts w:ascii="Times New Roman" w:eastAsia="Times New Roman" w:hAnsi="Times New Roman" w:cs="Times New Roman"/>
                <w:bCs/>
              </w:rPr>
            </w:pPr>
          </w:p>
          <w:p w14:paraId="5F581A04" w14:textId="2FB009C5" w:rsidR="009008FA" w:rsidRPr="00B6658B" w:rsidRDefault="009008FA" w:rsidP="00B6658B">
            <w:pPr>
              <w:jc w:val="center"/>
              <w:rPr>
                <w:rFonts w:ascii="Times New Roman" w:eastAsia="Times New Roman" w:hAnsi="Times New Roman" w:cs="Times New Roman"/>
                <w:bCs/>
              </w:rPr>
            </w:pPr>
            <w:r w:rsidRPr="00B6658B">
              <w:rPr>
                <w:rFonts w:ascii="Times New Roman" w:eastAsia="Times New Roman" w:hAnsi="Times New Roman" w:cs="Times New Roman"/>
                <w:bCs/>
                <w:sz w:val="18"/>
                <w:szCs w:val="18"/>
              </w:rPr>
              <w:t>(nga të cilat 770 € komuna dhe 370 € hendek financiar)</w:t>
            </w:r>
          </w:p>
          <w:p w14:paraId="4B0BEA0B" w14:textId="5FC8C322" w:rsidR="00F34DB1" w:rsidRPr="00B6658B" w:rsidRDefault="00F34DB1" w:rsidP="00B6658B">
            <w:pPr>
              <w:jc w:val="center"/>
              <w:rPr>
                <w:rFonts w:ascii="Times New Roman" w:eastAsia="Times New Roman" w:hAnsi="Times New Roman" w:cs="Times New Roman"/>
                <w:bCs/>
              </w:rPr>
            </w:pPr>
          </w:p>
        </w:tc>
        <w:tc>
          <w:tcPr>
            <w:tcW w:w="1170" w:type="dxa"/>
            <w:shd w:val="clear" w:color="auto" w:fill="auto"/>
          </w:tcPr>
          <w:p w14:paraId="4753FB29" w14:textId="77777777" w:rsidR="009008FA" w:rsidRPr="00B6658B" w:rsidRDefault="009008FA" w:rsidP="00B6658B">
            <w:pPr>
              <w:jc w:val="center"/>
              <w:rPr>
                <w:rFonts w:ascii="Times New Roman" w:eastAsia="Times New Roman" w:hAnsi="Times New Roman" w:cs="Times New Roman"/>
                <w:bCs/>
              </w:rPr>
            </w:pPr>
            <w:r w:rsidRPr="00B6658B">
              <w:rPr>
                <w:rFonts w:ascii="Times New Roman" w:eastAsia="Times New Roman" w:hAnsi="Times New Roman" w:cs="Times New Roman"/>
                <w:bCs/>
              </w:rPr>
              <w:t>1,140 €</w:t>
            </w:r>
          </w:p>
          <w:p w14:paraId="7BD73DD7" w14:textId="77777777" w:rsidR="009008FA" w:rsidRPr="00B6658B" w:rsidRDefault="009008FA" w:rsidP="00B6658B">
            <w:pPr>
              <w:jc w:val="center"/>
              <w:rPr>
                <w:rFonts w:ascii="Times New Roman" w:eastAsia="Times New Roman" w:hAnsi="Times New Roman" w:cs="Times New Roman"/>
                <w:bCs/>
              </w:rPr>
            </w:pPr>
          </w:p>
          <w:p w14:paraId="0B6C5B2B" w14:textId="77777777" w:rsidR="009008FA" w:rsidRPr="00B6658B" w:rsidRDefault="009008FA" w:rsidP="00B6658B">
            <w:pPr>
              <w:jc w:val="center"/>
              <w:rPr>
                <w:rFonts w:ascii="Times New Roman" w:eastAsia="Times New Roman" w:hAnsi="Times New Roman" w:cs="Times New Roman"/>
                <w:bCs/>
              </w:rPr>
            </w:pPr>
            <w:r w:rsidRPr="00B6658B">
              <w:rPr>
                <w:rFonts w:ascii="Times New Roman" w:eastAsia="Times New Roman" w:hAnsi="Times New Roman" w:cs="Times New Roman"/>
                <w:bCs/>
                <w:sz w:val="18"/>
                <w:szCs w:val="18"/>
              </w:rPr>
              <w:t>(nga të cilat 770 € komuna dhe 370 € hendek financiar)</w:t>
            </w:r>
          </w:p>
          <w:p w14:paraId="66A3C6AD" w14:textId="0733AAE9" w:rsidR="00F34DB1" w:rsidRPr="00B6658B" w:rsidRDefault="00F34DB1" w:rsidP="00B6658B">
            <w:pPr>
              <w:jc w:val="center"/>
              <w:rPr>
                <w:rFonts w:ascii="Times New Roman" w:eastAsia="Times New Roman" w:hAnsi="Times New Roman" w:cs="Times New Roman"/>
                <w:bCs/>
              </w:rPr>
            </w:pPr>
          </w:p>
        </w:tc>
        <w:tc>
          <w:tcPr>
            <w:tcW w:w="1260" w:type="dxa"/>
            <w:shd w:val="clear" w:color="auto" w:fill="auto"/>
          </w:tcPr>
          <w:p w14:paraId="03429369" w14:textId="77777777" w:rsidR="009008FA" w:rsidRPr="00B6658B" w:rsidRDefault="009008FA" w:rsidP="00B6658B">
            <w:pPr>
              <w:jc w:val="center"/>
              <w:rPr>
                <w:rFonts w:ascii="Times New Roman" w:eastAsia="Times New Roman" w:hAnsi="Times New Roman" w:cs="Times New Roman"/>
                <w:bCs/>
              </w:rPr>
            </w:pPr>
            <w:r w:rsidRPr="00B6658B">
              <w:rPr>
                <w:rFonts w:ascii="Times New Roman" w:eastAsia="Times New Roman" w:hAnsi="Times New Roman" w:cs="Times New Roman"/>
                <w:bCs/>
              </w:rPr>
              <w:t>1,140 €</w:t>
            </w:r>
          </w:p>
          <w:p w14:paraId="2C1DDD24" w14:textId="77777777" w:rsidR="009008FA" w:rsidRPr="00B6658B" w:rsidRDefault="009008FA" w:rsidP="00B6658B">
            <w:pPr>
              <w:jc w:val="center"/>
              <w:rPr>
                <w:rFonts w:ascii="Times New Roman" w:eastAsia="Times New Roman" w:hAnsi="Times New Roman" w:cs="Times New Roman"/>
                <w:bCs/>
              </w:rPr>
            </w:pPr>
          </w:p>
          <w:p w14:paraId="10B97830" w14:textId="77777777" w:rsidR="009008FA" w:rsidRPr="00B6658B" w:rsidRDefault="009008FA" w:rsidP="00B6658B">
            <w:pPr>
              <w:jc w:val="center"/>
              <w:rPr>
                <w:rFonts w:ascii="Times New Roman" w:eastAsia="Times New Roman" w:hAnsi="Times New Roman" w:cs="Times New Roman"/>
                <w:bCs/>
              </w:rPr>
            </w:pPr>
            <w:r w:rsidRPr="00B6658B">
              <w:rPr>
                <w:rFonts w:ascii="Times New Roman" w:eastAsia="Times New Roman" w:hAnsi="Times New Roman" w:cs="Times New Roman"/>
                <w:bCs/>
                <w:sz w:val="18"/>
                <w:szCs w:val="18"/>
              </w:rPr>
              <w:t>(nga të cilat 770 € komuna dhe 370 € hendek financiar)</w:t>
            </w:r>
          </w:p>
          <w:p w14:paraId="76E94D21" w14:textId="31769952" w:rsidR="00F34DB1" w:rsidRPr="00B6658B" w:rsidRDefault="00F34DB1" w:rsidP="00B6658B">
            <w:pPr>
              <w:jc w:val="center"/>
              <w:rPr>
                <w:rFonts w:ascii="Times New Roman" w:eastAsia="Times New Roman" w:hAnsi="Times New Roman" w:cs="Times New Roman"/>
                <w:bCs/>
              </w:rPr>
            </w:pPr>
          </w:p>
        </w:tc>
        <w:tc>
          <w:tcPr>
            <w:tcW w:w="1620" w:type="dxa"/>
          </w:tcPr>
          <w:p w14:paraId="2C2093C9" w14:textId="77777777" w:rsidR="00F34DB1" w:rsidRPr="00B6658B" w:rsidRDefault="00F34DB1" w:rsidP="00B6658B">
            <w:pPr>
              <w:rPr>
                <w:rFonts w:ascii="Times New Roman" w:eastAsia="Times New Roman" w:hAnsi="Times New Roman" w:cs="Times New Roman"/>
                <w:bCs/>
              </w:rPr>
            </w:pPr>
            <w:r w:rsidRPr="00B6658B">
              <w:rPr>
                <w:rFonts w:ascii="Times New Roman" w:eastAsia="Times New Roman" w:hAnsi="Times New Roman" w:cs="Times New Roman"/>
                <w:bCs/>
              </w:rPr>
              <w:t>ZK</w:t>
            </w:r>
          </w:p>
          <w:p w14:paraId="78D24495" w14:textId="77777777" w:rsidR="00F34DB1" w:rsidRPr="00B6658B" w:rsidRDefault="00F34DB1" w:rsidP="00B6658B">
            <w:pPr>
              <w:rPr>
                <w:rFonts w:ascii="Times New Roman" w:eastAsia="Times New Roman" w:hAnsi="Times New Roman" w:cs="Times New Roman"/>
                <w:bCs/>
              </w:rPr>
            </w:pPr>
          </w:p>
          <w:p w14:paraId="6F40D2D6" w14:textId="6EC0415C" w:rsidR="00F34DB1" w:rsidRPr="00B6658B" w:rsidRDefault="00F34DB1" w:rsidP="00B6658B">
            <w:pPr>
              <w:rPr>
                <w:rFonts w:ascii="Times New Roman" w:eastAsia="Times New Roman" w:hAnsi="Times New Roman" w:cs="Times New Roman"/>
                <w:bCs/>
              </w:rPr>
            </w:pPr>
            <w:r w:rsidRPr="00B6658B">
              <w:rPr>
                <w:rFonts w:ascii="Times New Roman" w:eastAsia="Times New Roman" w:hAnsi="Times New Roman" w:cs="Times New Roman"/>
                <w:bCs/>
              </w:rPr>
              <w:t>Donatorët</w:t>
            </w:r>
          </w:p>
        </w:tc>
        <w:tc>
          <w:tcPr>
            <w:tcW w:w="1620" w:type="dxa"/>
            <w:shd w:val="clear" w:color="auto" w:fill="auto"/>
          </w:tcPr>
          <w:p w14:paraId="0F4D9B40" w14:textId="171F50BB" w:rsidR="00F34DB1" w:rsidRPr="00B6658B" w:rsidRDefault="00F34DB1" w:rsidP="00B6658B">
            <w:pPr>
              <w:jc w:val="left"/>
              <w:rPr>
                <w:rFonts w:ascii="Times New Roman" w:eastAsia="Times New Roman" w:hAnsi="Times New Roman" w:cs="Times New Roman"/>
                <w:bCs/>
              </w:rPr>
            </w:pPr>
            <w:r w:rsidRPr="00B6658B">
              <w:rPr>
                <w:rFonts w:ascii="Times New Roman" w:eastAsia="Times New Roman" w:hAnsi="Times New Roman" w:cs="Times New Roman"/>
                <w:bCs/>
              </w:rPr>
              <w:t>- 6 takime të zhvilluara (3 në vit)</w:t>
            </w:r>
          </w:p>
          <w:p w14:paraId="090B0610" w14:textId="77777777" w:rsidR="00F34DB1" w:rsidRPr="00B6658B" w:rsidRDefault="00F34DB1" w:rsidP="00B6658B">
            <w:pPr>
              <w:jc w:val="left"/>
              <w:rPr>
                <w:rFonts w:ascii="Times New Roman" w:eastAsia="Times New Roman" w:hAnsi="Times New Roman" w:cs="Times New Roman"/>
                <w:bCs/>
              </w:rPr>
            </w:pPr>
          </w:p>
          <w:p w14:paraId="24E552A8" w14:textId="218A79E8" w:rsidR="00F34DB1" w:rsidRPr="00B6658B" w:rsidRDefault="00F34DB1" w:rsidP="00B6658B">
            <w:pPr>
              <w:jc w:val="left"/>
              <w:rPr>
                <w:rFonts w:ascii="Times New Roman" w:eastAsia="Times New Roman" w:hAnsi="Times New Roman" w:cs="Times New Roman"/>
                <w:bCs/>
              </w:rPr>
            </w:pPr>
            <w:r w:rsidRPr="00B6658B">
              <w:rPr>
                <w:rFonts w:ascii="Times New Roman" w:eastAsia="Times New Roman" w:hAnsi="Times New Roman" w:cs="Times New Roman"/>
                <w:bCs/>
              </w:rPr>
              <w:t>- 135 persona të informuar (45 në vit), ndarë sipas seksit, moshës, etnisë, etj.</w:t>
            </w:r>
          </w:p>
        </w:tc>
        <w:tc>
          <w:tcPr>
            <w:tcW w:w="1710" w:type="dxa"/>
            <w:shd w:val="clear" w:color="auto" w:fill="auto"/>
          </w:tcPr>
          <w:p w14:paraId="02B7EFEC" w14:textId="77777777" w:rsidR="00F34DB1" w:rsidRPr="00B6658B" w:rsidRDefault="00F34DB1" w:rsidP="00B6658B">
            <w:pPr>
              <w:rPr>
                <w:rFonts w:ascii="Times New Roman" w:hAnsi="Times New Roman" w:cs="Times New Roman"/>
              </w:rPr>
            </w:pPr>
            <w:r w:rsidRPr="00B6658B">
              <w:rPr>
                <w:rFonts w:ascii="Times New Roman" w:hAnsi="Times New Roman" w:cs="Times New Roman"/>
              </w:rPr>
              <w:t>KBGJ</w:t>
            </w:r>
          </w:p>
          <w:p w14:paraId="657BD72C" w14:textId="77777777" w:rsidR="00F34DB1" w:rsidRPr="00B6658B" w:rsidRDefault="00F34DB1" w:rsidP="00B6658B">
            <w:pPr>
              <w:rPr>
                <w:rFonts w:ascii="Times New Roman" w:hAnsi="Times New Roman" w:cs="Times New Roman"/>
              </w:rPr>
            </w:pPr>
          </w:p>
          <w:p w14:paraId="0CA0B4B3" w14:textId="5AFA93CB" w:rsidR="00F34DB1" w:rsidRPr="00B6658B" w:rsidRDefault="00F34DB1" w:rsidP="00B6658B">
            <w:pPr>
              <w:rPr>
                <w:rFonts w:ascii="Times New Roman" w:hAnsi="Times New Roman" w:cs="Times New Roman"/>
              </w:rPr>
            </w:pPr>
            <w:r w:rsidRPr="00B6658B">
              <w:rPr>
                <w:rFonts w:ascii="Times New Roman" w:hAnsi="Times New Roman" w:cs="Times New Roman"/>
              </w:rPr>
              <w:t>GG</w:t>
            </w:r>
          </w:p>
        </w:tc>
      </w:tr>
      <w:tr w:rsidR="00F34DB1" w:rsidRPr="00550BBA" w14:paraId="31A7BAC5" w14:textId="77777777" w:rsidTr="00B6658B">
        <w:trPr>
          <w:trHeight w:val="534"/>
        </w:trPr>
        <w:tc>
          <w:tcPr>
            <w:tcW w:w="3420" w:type="dxa"/>
            <w:shd w:val="clear" w:color="auto" w:fill="auto"/>
          </w:tcPr>
          <w:p w14:paraId="5CAF7C85" w14:textId="641E6A63" w:rsidR="00F34DB1" w:rsidRPr="00B6658B" w:rsidRDefault="00F34DB1" w:rsidP="00B6658B">
            <w:pPr>
              <w:jc w:val="left"/>
              <w:rPr>
                <w:rFonts w:ascii="Times New Roman" w:eastAsia="Times New Roman" w:hAnsi="Times New Roman" w:cs="Times New Roman"/>
              </w:rPr>
            </w:pPr>
            <w:r w:rsidRPr="00B6658B">
              <w:rPr>
                <w:rFonts w:ascii="Times New Roman" w:eastAsia="Times New Roman" w:hAnsi="Times New Roman" w:cs="Times New Roman"/>
              </w:rPr>
              <w:t>1.1.7. Promovimi  i rolit  të rëndësishëm të grave në proceset zhvillimore të shoqërisë duke evidentuar modelet pozitive të grave në vendimmarrjen politike e publike.</w:t>
            </w:r>
          </w:p>
        </w:tc>
        <w:tc>
          <w:tcPr>
            <w:tcW w:w="1538" w:type="dxa"/>
            <w:shd w:val="clear" w:color="auto" w:fill="auto"/>
          </w:tcPr>
          <w:p w14:paraId="5348EC0F" w14:textId="06594378" w:rsidR="00F34DB1" w:rsidRPr="00B6658B" w:rsidRDefault="00F34DB1" w:rsidP="00B6658B">
            <w:pPr>
              <w:rPr>
                <w:rFonts w:ascii="Times New Roman" w:eastAsia="Times New Roman" w:hAnsi="Times New Roman" w:cs="Times New Roman"/>
                <w:bCs/>
              </w:rPr>
            </w:pPr>
            <w:r w:rsidRPr="00B6658B">
              <w:rPr>
                <w:rFonts w:ascii="Times New Roman" w:eastAsia="Times New Roman" w:hAnsi="Times New Roman" w:cs="Times New Roman"/>
                <w:bCs/>
              </w:rPr>
              <w:t>GG</w:t>
            </w:r>
          </w:p>
        </w:tc>
        <w:tc>
          <w:tcPr>
            <w:tcW w:w="1601" w:type="dxa"/>
            <w:shd w:val="clear" w:color="auto" w:fill="auto"/>
          </w:tcPr>
          <w:p w14:paraId="2B1A368B" w14:textId="77777777" w:rsidR="00F34DB1" w:rsidRPr="00B6658B" w:rsidRDefault="00F34DB1" w:rsidP="00B6658B">
            <w:pPr>
              <w:jc w:val="left"/>
              <w:rPr>
                <w:rFonts w:ascii="Times New Roman" w:eastAsia="Times New Roman" w:hAnsi="Times New Roman" w:cs="Times New Roman"/>
                <w:bCs/>
              </w:rPr>
            </w:pPr>
            <w:r w:rsidRPr="00B6658B">
              <w:rPr>
                <w:rFonts w:ascii="Times New Roman" w:eastAsia="Times New Roman" w:hAnsi="Times New Roman" w:cs="Times New Roman"/>
                <w:bCs/>
              </w:rPr>
              <w:t>NJDNJBGJ</w:t>
            </w:r>
          </w:p>
          <w:p w14:paraId="6D0A658C" w14:textId="77777777" w:rsidR="00F34DB1" w:rsidRPr="00B6658B" w:rsidRDefault="00F34DB1" w:rsidP="00B6658B">
            <w:pPr>
              <w:jc w:val="left"/>
              <w:rPr>
                <w:rFonts w:ascii="Times New Roman" w:eastAsia="Times New Roman" w:hAnsi="Times New Roman" w:cs="Times New Roman"/>
                <w:bCs/>
              </w:rPr>
            </w:pPr>
          </w:p>
          <w:p w14:paraId="1FE1BD7F" w14:textId="31FE73E2" w:rsidR="00F34DB1" w:rsidRPr="00B6658B" w:rsidRDefault="00F34DB1" w:rsidP="00B6658B">
            <w:pPr>
              <w:jc w:val="left"/>
              <w:rPr>
                <w:rFonts w:ascii="Times New Roman" w:eastAsia="Times New Roman" w:hAnsi="Times New Roman" w:cs="Times New Roman"/>
                <w:bCs/>
              </w:rPr>
            </w:pPr>
            <w:r w:rsidRPr="00B6658B">
              <w:rPr>
                <w:rFonts w:ascii="Times New Roman" w:eastAsia="Times New Roman" w:hAnsi="Times New Roman" w:cs="Times New Roman"/>
                <w:bCs/>
              </w:rPr>
              <w:t>DKA</w:t>
            </w:r>
          </w:p>
          <w:p w14:paraId="63FF157C" w14:textId="77777777" w:rsidR="00F34DB1" w:rsidRPr="00B6658B" w:rsidRDefault="00F34DB1" w:rsidP="00B6658B">
            <w:pPr>
              <w:jc w:val="left"/>
              <w:rPr>
                <w:rFonts w:ascii="Times New Roman" w:eastAsia="Times New Roman" w:hAnsi="Times New Roman" w:cs="Times New Roman"/>
                <w:bCs/>
              </w:rPr>
            </w:pPr>
          </w:p>
          <w:p w14:paraId="12744C80" w14:textId="1959E0AB" w:rsidR="00F34DB1" w:rsidRPr="00B6658B" w:rsidRDefault="00B6658B" w:rsidP="00B6658B">
            <w:pPr>
              <w:jc w:val="left"/>
              <w:rPr>
                <w:rFonts w:ascii="Times New Roman" w:eastAsia="Times New Roman" w:hAnsi="Times New Roman" w:cs="Times New Roman"/>
                <w:bCs/>
              </w:rPr>
            </w:pPr>
            <w:r>
              <w:rPr>
                <w:rFonts w:ascii="Times New Roman" w:eastAsia="Times New Roman" w:hAnsi="Times New Roman" w:cs="Times New Roman"/>
                <w:bCs/>
              </w:rPr>
              <w:t>Drejtoria e Turizmit dhe Zhvillimit Ekonomik (</w:t>
            </w:r>
            <w:r w:rsidR="00F34DB1" w:rsidRPr="00B6658B">
              <w:rPr>
                <w:rFonts w:ascii="Times New Roman" w:eastAsia="Times New Roman" w:hAnsi="Times New Roman" w:cs="Times New Roman"/>
                <w:bCs/>
              </w:rPr>
              <w:t>DTZHE</w:t>
            </w:r>
            <w:r>
              <w:rPr>
                <w:rFonts w:ascii="Times New Roman" w:eastAsia="Times New Roman" w:hAnsi="Times New Roman" w:cs="Times New Roman"/>
                <w:bCs/>
              </w:rPr>
              <w:t>)</w:t>
            </w:r>
          </w:p>
          <w:p w14:paraId="3D3FC103" w14:textId="77777777" w:rsidR="00F34DB1" w:rsidRPr="00B6658B" w:rsidRDefault="00F34DB1" w:rsidP="00B6658B">
            <w:pPr>
              <w:jc w:val="left"/>
              <w:rPr>
                <w:rFonts w:ascii="Times New Roman" w:eastAsia="Times New Roman" w:hAnsi="Times New Roman" w:cs="Times New Roman"/>
                <w:bCs/>
              </w:rPr>
            </w:pPr>
          </w:p>
          <w:p w14:paraId="0DB16321" w14:textId="77777777" w:rsidR="00F34DB1" w:rsidRPr="00B6658B" w:rsidRDefault="00F34DB1" w:rsidP="00B6658B">
            <w:pPr>
              <w:jc w:val="left"/>
              <w:rPr>
                <w:rFonts w:ascii="Times New Roman" w:eastAsia="Times New Roman" w:hAnsi="Times New Roman" w:cs="Times New Roman"/>
                <w:bCs/>
              </w:rPr>
            </w:pPr>
            <w:r w:rsidRPr="00B6658B">
              <w:rPr>
                <w:rFonts w:ascii="Times New Roman" w:eastAsia="Times New Roman" w:hAnsi="Times New Roman" w:cs="Times New Roman"/>
                <w:bCs/>
              </w:rPr>
              <w:t>OJQ</w:t>
            </w:r>
          </w:p>
          <w:p w14:paraId="220A36EA" w14:textId="77777777" w:rsidR="00F34DB1" w:rsidRPr="00B6658B" w:rsidRDefault="00F34DB1" w:rsidP="00B6658B">
            <w:pPr>
              <w:jc w:val="left"/>
              <w:rPr>
                <w:rFonts w:ascii="Times New Roman" w:eastAsia="Times New Roman" w:hAnsi="Times New Roman" w:cs="Times New Roman"/>
                <w:bCs/>
              </w:rPr>
            </w:pPr>
          </w:p>
          <w:p w14:paraId="2F94CAF3" w14:textId="22488BA4" w:rsidR="00F34DB1" w:rsidRPr="00B6658B" w:rsidRDefault="00F34DB1" w:rsidP="00B6658B">
            <w:pPr>
              <w:jc w:val="left"/>
              <w:rPr>
                <w:rFonts w:ascii="Times New Roman" w:eastAsia="Times New Roman" w:hAnsi="Times New Roman" w:cs="Times New Roman"/>
                <w:bCs/>
              </w:rPr>
            </w:pPr>
            <w:r w:rsidRPr="00B6658B">
              <w:rPr>
                <w:rFonts w:ascii="Times New Roman" w:eastAsia="Times New Roman" w:hAnsi="Times New Roman" w:cs="Times New Roman"/>
                <w:bCs/>
              </w:rPr>
              <w:t>ON</w:t>
            </w:r>
          </w:p>
        </w:tc>
        <w:tc>
          <w:tcPr>
            <w:tcW w:w="1204" w:type="dxa"/>
            <w:shd w:val="clear" w:color="auto" w:fill="auto"/>
          </w:tcPr>
          <w:p w14:paraId="178F96EE" w14:textId="77777777" w:rsidR="00F34DB1" w:rsidRPr="00B6658B" w:rsidRDefault="00F34DB1" w:rsidP="00B6658B">
            <w:pPr>
              <w:jc w:val="center"/>
              <w:rPr>
                <w:rFonts w:ascii="Times New Roman" w:eastAsia="Times New Roman" w:hAnsi="Times New Roman" w:cs="Times New Roman"/>
                <w:bCs/>
              </w:rPr>
            </w:pPr>
            <w:r w:rsidRPr="00B6658B">
              <w:rPr>
                <w:rFonts w:ascii="Times New Roman" w:eastAsia="Times New Roman" w:hAnsi="Times New Roman" w:cs="Times New Roman"/>
                <w:bCs/>
              </w:rPr>
              <w:t>2024</w:t>
            </w:r>
          </w:p>
          <w:p w14:paraId="7A9DDEB5" w14:textId="77777777" w:rsidR="00F34DB1" w:rsidRPr="00B6658B" w:rsidRDefault="00F34DB1" w:rsidP="00B6658B">
            <w:pPr>
              <w:jc w:val="center"/>
              <w:rPr>
                <w:rFonts w:ascii="Times New Roman" w:eastAsia="Times New Roman" w:hAnsi="Times New Roman" w:cs="Times New Roman"/>
                <w:bCs/>
              </w:rPr>
            </w:pPr>
            <w:r w:rsidRPr="00B6658B">
              <w:rPr>
                <w:rFonts w:ascii="Times New Roman" w:eastAsia="Times New Roman" w:hAnsi="Times New Roman" w:cs="Times New Roman"/>
                <w:bCs/>
              </w:rPr>
              <w:t>-</w:t>
            </w:r>
          </w:p>
          <w:p w14:paraId="7A3A9B66" w14:textId="1575B314" w:rsidR="00F34DB1" w:rsidRPr="00B6658B" w:rsidRDefault="00F34DB1" w:rsidP="00B6658B">
            <w:pPr>
              <w:jc w:val="center"/>
              <w:rPr>
                <w:rFonts w:ascii="Times New Roman" w:eastAsia="Times New Roman" w:hAnsi="Times New Roman" w:cs="Times New Roman"/>
                <w:bCs/>
              </w:rPr>
            </w:pPr>
            <w:r w:rsidRPr="00B6658B">
              <w:rPr>
                <w:rFonts w:ascii="Times New Roman" w:eastAsia="Times New Roman" w:hAnsi="Times New Roman" w:cs="Times New Roman"/>
                <w:bCs/>
              </w:rPr>
              <w:t>2026</w:t>
            </w:r>
          </w:p>
        </w:tc>
        <w:tc>
          <w:tcPr>
            <w:tcW w:w="1147" w:type="dxa"/>
            <w:shd w:val="clear" w:color="auto" w:fill="auto"/>
          </w:tcPr>
          <w:p w14:paraId="749AE154" w14:textId="0A63A80A" w:rsidR="00D35A2A" w:rsidRPr="00B6658B" w:rsidRDefault="00D35A2A" w:rsidP="00B6658B">
            <w:pPr>
              <w:jc w:val="center"/>
              <w:rPr>
                <w:rFonts w:ascii="Times New Roman" w:eastAsia="Times New Roman" w:hAnsi="Times New Roman" w:cs="Times New Roman"/>
                <w:bCs/>
              </w:rPr>
            </w:pPr>
            <w:r w:rsidRPr="00B6658B">
              <w:rPr>
                <w:rFonts w:ascii="Times New Roman" w:eastAsia="Times New Roman" w:hAnsi="Times New Roman" w:cs="Times New Roman"/>
                <w:bCs/>
              </w:rPr>
              <w:t>830 €</w:t>
            </w:r>
          </w:p>
          <w:p w14:paraId="74C34C26" w14:textId="77777777" w:rsidR="00D35A2A" w:rsidRPr="00B6658B" w:rsidRDefault="00D35A2A" w:rsidP="00B6658B">
            <w:pPr>
              <w:jc w:val="center"/>
              <w:rPr>
                <w:rFonts w:ascii="Times New Roman" w:eastAsia="Times New Roman" w:hAnsi="Times New Roman" w:cs="Times New Roman"/>
                <w:bCs/>
              </w:rPr>
            </w:pPr>
          </w:p>
          <w:p w14:paraId="35689111" w14:textId="431B0EBB" w:rsidR="00F34DB1" w:rsidRPr="00B6658B" w:rsidRDefault="00D35A2A" w:rsidP="00B6658B">
            <w:pPr>
              <w:jc w:val="center"/>
              <w:rPr>
                <w:rFonts w:ascii="Times New Roman" w:eastAsia="Times New Roman" w:hAnsi="Times New Roman" w:cs="Times New Roman"/>
                <w:bCs/>
              </w:rPr>
            </w:pPr>
            <w:r w:rsidRPr="00B6658B">
              <w:rPr>
                <w:rFonts w:ascii="Times New Roman" w:eastAsia="Times New Roman" w:hAnsi="Times New Roman" w:cs="Times New Roman"/>
                <w:bCs/>
                <w:sz w:val="18"/>
                <w:szCs w:val="18"/>
              </w:rPr>
              <w:t>(komuna)</w:t>
            </w:r>
          </w:p>
        </w:tc>
        <w:tc>
          <w:tcPr>
            <w:tcW w:w="1170" w:type="dxa"/>
            <w:shd w:val="clear" w:color="auto" w:fill="auto"/>
          </w:tcPr>
          <w:p w14:paraId="3A7FA986" w14:textId="77777777" w:rsidR="00D35A2A" w:rsidRPr="00B6658B" w:rsidRDefault="00D35A2A" w:rsidP="00B6658B">
            <w:pPr>
              <w:jc w:val="center"/>
              <w:rPr>
                <w:rFonts w:ascii="Times New Roman" w:eastAsia="Times New Roman" w:hAnsi="Times New Roman" w:cs="Times New Roman"/>
                <w:bCs/>
              </w:rPr>
            </w:pPr>
            <w:r w:rsidRPr="00B6658B">
              <w:rPr>
                <w:rFonts w:ascii="Times New Roman" w:eastAsia="Times New Roman" w:hAnsi="Times New Roman" w:cs="Times New Roman"/>
                <w:bCs/>
              </w:rPr>
              <w:t>830 €</w:t>
            </w:r>
          </w:p>
          <w:p w14:paraId="4E974189" w14:textId="77777777" w:rsidR="00D35A2A" w:rsidRPr="00B6658B" w:rsidRDefault="00D35A2A" w:rsidP="00B6658B">
            <w:pPr>
              <w:jc w:val="center"/>
              <w:rPr>
                <w:rFonts w:ascii="Times New Roman" w:eastAsia="Times New Roman" w:hAnsi="Times New Roman" w:cs="Times New Roman"/>
                <w:bCs/>
              </w:rPr>
            </w:pPr>
          </w:p>
          <w:p w14:paraId="0791FA24" w14:textId="1BBA0607" w:rsidR="00F34DB1" w:rsidRPr="00B6658B" w:rsidRDefault="00D35A2A" w:rsidP="00B6658B">
            <w:pPr>
              <w:jc w:val="center"/>
              <w:rPr>
                <w:rFonts w:ascii="Times New Roman" w:eastAsia="Times New Roman" w:hAnsi="Times New Roman" w:cs="Times New Roman"/>
                <w:bCs/>
              </w:rPr>
            </w:pPr>
            <w:r w:rsidRPr="00B6658B">
              <w:rPr>
                <w:rFonts w:ascii="Times New Roman" w:eastAsia="Times New Roman" w:hAnsi="Times New Roman" w:cs="Times New Roman"/>
                <w:bCs/>
                <w:sz w:val="18"/>
                <w:szCs w:val="18"/>
              </w:rPr>
              <w:t>(komuna)</w:t>
            </w:r>
          </w:p>
        </w:tc>
        <w:tc>
          <w:tcPr>
            <w:tcW w:w="1260" w:type="dxa"/>
            <w:shd w:val="clear" w:color="auto" w:fill="auto"/>
          </w:tcPr>
          <w:p w14:paraId="20D018B9" w14:textId="77777777" w:rsidR="00D35A2A" w:rsidRPr="00B6658B" w:rsidRDefault="00D35A2A" w:rsidP="00B6658B">
            <w:pPr>
              <w:jc w:val="center"/>
              <w:rPr>
                <w:rFonts w:ascii="Times New Roman" w:eastAsia="Times New Roman" w:hAnsi="Times New Roman" w:cs="Times New Roman"/>
                <w:bCs/>
              </w:rPr>
            </w:pPr>
            <w:r w:rsidRPr="00B6658B">
              <w:rPr>
                <w:rFonts w:ascii="Times New Roman" w:eastAsia="Times New Roman" w:hAnsi="Times New Roman" w:cs="Times New Roman"/>
                <w:bCs/>
              </w:rPr>
              <w:t>830 €</w:t>
            </w:r>
          </w:p>
          <w:p w14:paraId="6A513996" w14:textId="77777777" w:rsidR="00D35A2A" w:rsidRPr="00B6658B" w:rsidRDefault="00D35A2A" w:rsidP="00B6658B">
            <w:pPr>
              <w:jc w:val="center"/>
              <w:rPr>
                <w:rFonts w:ascii="Times New Roman" w:eastAsia="Times New Roman" w:hAnsi="Times New Roman" w:cs="Times New Roman"/>
                <w:bCs/>
              </w:rPr>
            </w:pPr>
          </w:p>
          <w:p w14:paraId="0635FD11" w14:textId="491B1B2A" w:rsidR="00F34DB1" w:rsidRPr="00B6658B" w:rsidRDefault="00D35A2A" w:rsidP="00B6658B">
            <w:pPr>
              <w:jc w:val="center"/>
              <w:rPr>
                <w:rFonts w:ascii="Times New Roman" w:eastAsia="Times New Roman" w:hAnsi="Times New Roman" w:cs="Times New Roman"/>
                <w:bCs/>
              </w:rPr>
            </w:pPr>
            <w:r w:rsidRPr="00B6658B">
              <w:rPr>
                <w:rFonts w:ascii="Times New Roman" w:eastAsia="Times New Roman" w:hAnsi="Times New Roman" w:cs="Times New Roman"/>
                <w:bCs/>
                <w:sz w:val="18"/>
                <w:szCs w:val="18"/>
              </w:rPr>
              <w:t>(komuna)</w:t>
            </w:r>
          </w:p>
        </w:tc>
        <w:tc>
          <w:tcPr>
            <w:tcW w:w="1620" w:type="dxa"/>
          </w:tcPr>
          <w:p w14:paraId="5DE596E6" w14:textId="5C8B22B2" w:rsidR="00F34DB1" w:rsidRPr="00B6658B" w:rsidRDefault="00F34DB1" w:rsidP="00B6658B">
            <w:pPr>
              <w:rPr>
                <w:rFonts w:ascii="Times New Roman" w:eastAsia="Times New Roman" w:hAnsi="Times New Roman" w:cs="Times New Roman"/>
                <w:bCs/>
              </w:rPr>
            </w:pPr>
            <w:r w:rsidRPr="00B6658B">
              <w:rPr>
                <w:rFonts w:ascii="Times New Roman" w:eastAsia="Times New Roman" w:hAnsi="Times New Roman" w:cs="Times New Roman"/>
                <w:bCs/>
              </w:rPr>
              <w:t>ZK</w:t>
            </w:r>
          </w:p>
          <w:p w14:paraId="4BDAE306" w14:textId="77777777" w:rsidR="00F34DB1" w:rsidRPr="00B6658B" w:rsidRDefault="00F34DB1" w:rsidP="00B6658B">
            <w:pPr>
              <w:rPr>
                <w:rFonts w:ascii="Times New Roman" w:eastAsia="Times New Roman" w:hAnsi="Times New Roman" w:cs="Times New Roman"/>
                <w:bCs/>
              </w:rPr>
            </w:pPr>
          </w:p>
          <w:p w14:paraId="71510D84" w14:textId="77777777" w:rsidR="00F34DB1" w:rsidRPr="00B6658B" w:rsidRDefault="00F34DB1" w:rsidP="00B6658B">
            <w:pPr>
              <w:rPr>
                <w:rFonts w:ascii="Times New Roman" w:eastAsia="Times New Roman" w:hAnsi="Times New Roman" w:cs="Times New Roman"/>
                <w:bCs/>
              </w:rPr>
            </w:pPr>
            <w:r w:rsidRPr="00B6658B">
              <w:rPr>
                <w:rFonts w:ascii="Times New Roman" w:eastAsia="Times New Roman" w:hAnsi="Times New Roman" w:cs="Times New Roman"/>
                <w:bCs/>
              </w:rPr>
              <w:t>Donatorët</w:t>
            </w:r>
          </w:p>
          <w:p w14:paraId="603A1B50" w14:textId="22A6BA98" w:rsidR="00F34DB1" w:rsidRPr="00B6658B" w:rsidRDefault="00F34DB1" w:rsidP="00B6658B">
            <w:pPr>
              <w:rPr>
                <w:rFonts w:ascii="Times New Roman" w:eastAsia="Times New Roman" w:hAnsi="Times New Roman" w:cs="Times New Roman"/>
                <w:bCs/>
              </w:rPr>
            </w:pPr>
          </w:p>
        </w:tc>
        <w:tc>
          <w:tcPr>
            <w:tcW w:w="1620" w:type="dxa"/>
            <w:shd w:val="clear" w:color="auto" w:fill="auto"/>
          </w:tcPr>
          <w:p w14:paraId="2B88413D" w14:textId="01136495" w:rsidR="00F34DB1" w:rsidRPr="00B6658B" w:rsidRDefault="00F34DB1" w:rsidP="00B6658B">
            <w:pPr>
              <w:jc w:val="left"/>
              <w:rPr>
                <w:rFonts w:ascii="Times New Roman" w:eastAsia="Times New Roman" w:hAnsi="Times New Roman" w:cs="Times New Roman"/>
                <w:bCs/>
              </w:rPr>
            </w:pPr>
            <w:r w:rsidRPr="00B6658B">
              <w:rPr>
                <w:rFonts w:ascii="Times New Roman" w:eastAsia="Times New Roman" w:hAnsi="Times New Roman" w:cs="Times New Roman"/>
                <w:bCs/>
              </w:rPr>
              <w:t>- 6 takime promovuese të zhvilluara (2 në vit).</w:t>
            </w:r>
          </w:p>
          <w:p w14:paraId="77739AE1" w14:textId="77777777" w:rsidR="00F34DB1" w:rsidRPr="00B6658B" w:rsidRDefault="00F34DB1" w:rsidP="00B6658B">
            <w:pPr>
              <w:jc w:val="left"/>
              <w:rPr>
                <w:rFonts w:ascii="Times New Roman" w:eastAsia="Times New Roman" w:hAnsi="Times New Roman" w:cs="Times New Roman"/>
                <w:bCs/>
              </w:rPr>
            </w:pPr>
          </w:p>
          <w:p w14:paraId="306588A5" w14:textId="0629E440" w:rsidR="00F34DB1" w:rsidRPr="00B6658B" w:rsidRDefault="00F34DB1" w:rsidP="00B6658B">
            <w:pPr>
              <w:jc w:val="left"/>
              <w:rPr>
                <w:rFonts w:ascii="Times New Roman" w:eastAsia="Times New Roman" w:hAnsi="Times New Roman" w:cs="Times New Roman"/>
                <w:bCs/>
              </w:rPr>
            </w:pPr>
            <w:r w:rsidRPr="00B6658B">
              <w:rPr>
                <w:rFonts w:ascii="Times New Roman" w:eastAsia="Times New Roman" w:hAnsi="Times New Roman" w:cs="Times New Roman"/>
                <w:bCs/>
              </w:rPr>
              <w:t>-180 persona të informuar (60 në vit), ndarë sipas seksit, moshës, etnisë, aftësive, etj.</w:t>
            </w:r>
          </w:p>
          <w:p w14:paraId="3036B75C" w14:textId="1FBD01A7" w:rsidR="00F34DB1" w:rsidRPr="00B6658B" w:rsidRDefault="00F34DB1" w:rsidP="00B6658B">
            <w:pPr>
              <w:jc w:val="left"/>
              <w:rPr>
                <w:rFonts w:ascii="Times New Roman" w:eastAsia="Times New Roman" w:hAnsi="Times New Roman" w:cs="Times New Roman"/>
                <w:bCs/>
              </w:rPr>
            </w:pPr>
            <w:r w:rsidRPr="00B6658B">
              <w:rPr>
                <w:rFonts w:ascii="Times New Roman" w:eastAsia="Times New Roman" w:hAnsi="Times New Roman" w:cs="Times New Roman"/>
                <w:bCs/>
              </w:rPr>
              <w:t>- Numri i modeleve të grave në vendimmarrje të promovuara çdo vit</w:t>
            </w:r>
          </w:p>
        </w:tc>
        <w:tc>
          <w:tcPr>
            <w:tcW w:w="1710" w:type="dxa"/>
            <w:shd w:val="clear" w:color="auto" w:fill="auto"/>
          </w:tcPr>
          <w:p w14:paraId="01F8D5AD" w14:textId="77777777" w:rsidR="00F34DB1" w:rsidRPr="00B6658B" w:rsidRDefault="00F34DB1" w:rsidP="00B6658B">
            <w:pPr>
              <w:rPr>
                <w:rFonts w:ascii="Times New Roman" w:hAnsi="Times New Roman" w:cs="Times New Roman"/>
              </w:rPr>
            </w:pPr>
            <w:r w:rsidRPr="00B6658B">
              <w:rPr>
                <w:rFonts w:ascii="Times New Roman" w:hAnsi="Times New Roman" w:cs="Times New Roman"/>
              </w:rPr>
              <w:t>KBGJ</w:t>
            </w:r>
          </w:p>
          <w:p w14:paraId="4229F303" w14:textId="77777777" w:rsidR="00F34DB1" w:rsidRPr="00B6658B" w:rsidRDefault="00F34DB1" w:rsidP="00B6658B">
            <w:pPr>
              <w:rPr>
                <w:rFonts w:ascii="Times New Roman" w:hAnsi="Times New Roman" w:cs="Times New Roman"/>
              </w:rPr>
            </w:pPr>
          </w:p>
          <w:p w14:paraId="3E252275" w14:textId="5E5C9787" w:rsidR="00F34DB1" w:rsidRPr="00B6658B" w:rsidRDefault="00F34DB1" w:rsidP="00B6658B">
            <w:pPr>
              <w:rPr>
                <w:rFonts w:ascii="Times New Roman" w:hAnsi="Times New Roman" w:cs="Times New Roman"/>
              </w:rPr>
            </w:pPr>
            <w:r w:rsidRPr="00B6658B">
              <w:rPr>
                <w:rFonts w:ascii="Times New Roman" w:hAnsi="Times New Roman" w:cs="Times New Roman"/>
              </w:rPr>
              <w:t>GG</w:t>
            </w:r>
          </w:p>
        </w:tc>
      </w:tr>
      <w:tr w:rsidR="00F34DB1" w:rsidRPr="00550BBA" w14:paraId="724F3767" w14:textId="77777777" w:rsidTr="00B6658B">
        <w:trPr>
          <w:trHeight w:val="534"/>
        </w:trPr>
        <w:tc>
          <w:tcPr>
            <w:tcW w:w="3420" w:type="dxa"/>
            <w:shd w:val="clear" w:color="auto" w:fill="auto"/>
          </w:tcPr>
          <w:p w14:paraId="7653556B" w14:textId="0C787A17" w:rsidR="00F34DB1" w:rsidRDefault="00F34DB1" w:rsidP="00F34DB1">
            <w:pPr>
              <w:jc w:val="left"/>
              <w:rPr>
                <w:rFonts w:ascii="Times New Roman" w:eastAsia="Times New Roman" w:hAnsi="Times New Roman" w:cs="Times New Roman"/>
              </w:rPr>
            </w:pPr>
            <w:r>
              <w:rPr>
                <w:rFonts w:ascii="Times New Roman" w:eastAsia="Times New Roman" w:hAnsi="Times New Roman" w:cs="Times New Roman"/>
              </w:rPr>
              <w:t>1.1.8. Publikimi i revistës “Barazia Gjinore në Fokus”.</w:t>
            </w:r>
          </w:p>
        </w:tc>
        <w:tc>
          <w:tcPr>
            <w:tcW w:w="1538" w:type="dxa"/>
            <w:shd w:val="clear" w:color="auto" w:fill="auto"/>
          </w:tcPr>
          <w:p w14:paraId="7600E1FA" w14:textId="47F5E6B2" w:rsidR="00F34DB1" w:rsidRDefault="00B6658B" w:rsidP="00F34DB1">
            <w:pPr>
              <w:rPr>
                <w:rFonts w:ascii="Times New Roman" w:eastAsia="Times New Roman" w:hAnsi="Times New Roman" w:cs="Times New Roman"/>
                <w:bCs/>
              </w:rPr>
            </w:pPr>
            <w:r>
              <w:rPr>
                <w:rFonts w:ascii="Times New Roman" w:eastAsia="Times New Roman" w:hAnsi="Times New Roman" w:cs="Times New Roman"/>
                <w:bCs/>
              </w:rPr>
              <w:t>Drejtoria e Administratës (</w:t>
            </w:r>
            <w:r w:rsidR="00F34DB1">
              <w:rPr>
                <w:rFonts w:ascii="Times New Roman" w:eastAsia="Times New Roman" w:hAnsi="Times New Roman" w:cs="Times New Roman"/>
                <w:bCs/>
              </w:rPr>
              <w:t>DA</w:t>
            </w:r>
            <w:r>
              <w:rPr>
                <w:rFonts w:ascii="Times New Roman" w:eastAsia="Times New Roman" w:hAnsi="Times New Roman" w:cs="Times New Roman"/>
                <w:bCs/>
              </w:rPr>
              <w:t>)</w:t>
            </w:r>
          </w:p>
        </w:tc>
        <w:tc>
          <w:tcPr>
            <w:tcW w:w="1601" w:type="dxa"/>
            <w:shd w:val="clear" w:color="auto" w:fill="auto"/>
          </w:tcPr>
          <w:p w14:paraId="0E89BC94" w14:textId="77777777" w:rsidR="00F34DB1" w:rsidRDefault="00F34DB1" w:rsidP="00F34DB1">
            <w:pPr>
              <w:jc w:val="left"/>
              <w:rPr>
                <w:rFonts w:ascii="Times New Roman" w:eastAsia="Times New Roman" w:hAnsi="Times New Roman" w:cs="Times New Roman"/>
                <w:bCs/>
              </w:rPr>
            </w:pPr>
            <w:r>
              <w:rPr>
                <w:rFonts w:ascii="Times New Roman" w:eastAsia="Times New Roman" w:hAnsi="Times New Roman" w:cs="Times New Roman"/>
                <w:bCs/>
              </w:rPr>
              <w:t>NJDNJBGJ</w:t>
            </w:r>
          </w:p>
          <w:p w14:paraId="5514442B" w14:textId="77777777" w:rsidR="00F34DB1" w:rsidRDefault="00F34DB1" w:rsidP="00F34DB1">
            <w:pPr>
              <w:jc w:val="left"/>
              <w:rPr>
                <w:rFonts w:ascii="Times New Roman" w:eastAsia="Times New Roman" w:hAnsi="Times New Roman" w:cs="Times New Roman"/>
                <w:bCs/>
              </w:rPr>
            </w:pPr>
          </w:p>
          <w:p w14:paraId="7AA358C5" w14:textId="1091EC39" w:rsidR="00F34DB1" w:rsidRDefault="00F34DB1" w:rsidP="00F34DB1">
            <w:pPr>
              <w:jc w:val="left"/>
              <w:rPr>
                <w:rFonts w:ascii="Times New Roman" w:eastAsia="Times New Roman" w:hAnsi="Times New Roman" w:cs="Times New Roman"/>
                <w:bCs/>
              </w:rPr>
            </w:pPr>
            <w:r>
              <w:rPr>
                <w:rFonts w:ascii="Times New Roman" w:eastAsia="Times New Roman" w:hAnsi="Times New Roman" w:cs="Times New Roman"/>
                <w:bCs/>
              </w:rPr>
              <w:t>Të gjitha drejtoritë komunale</w:t>
            </w:r>
          </w:p>
          <w:p w14:paraId="30E63C90" w14:textId="77777777" w:rsidR="00F34DB1" w:rsidRDefault="00F34DB1" w:rsidP="00F34DB1">
            <w:pPr>
              <w:jc w:val="left"/>
              <w:rPr>
                <w:rFonts w:ascii="Times New Roman" w:eastAsia="Times New Roman" w:hAnsi="Times New Roman" w:cs="Times New Roman"/>
                <w:bCs/>
              </w:rPr>
            </w:pPr>
          </w:p>
          <w:p w14:paraId="4E7FF2A8" w14:textId="45CD2C7B" w:rsidR="00F34DB1" w:rsidRDefault="00F34DB1" w:rsidP="00F34DB1">
            <w:pPr>
              <w:jc w:val="left"/>
              <w:rPr>
                <w:rFonts w:ascii="Times New Roman" w:eastAsia="Times New Roman" w:hAnsi="Times New Roman" w:cs="Times New Roman"/>
                <w:bCs/>
              </w:rPr>
            </w:pPr>
            <w:r>
              <w:rPr>
                <w:rFonts w:ascii="Times New Roman" w:eastAsia="Times New Roman" w:hAnsi="Times New Roman" w:cs="Times New Roman"/>
                <w:bCs/>
              </w:rPr>
              <w:lastRenderedPageBreak/>
              <w:t>GG</w:t>
            </w:r>
          </w:p>
          <w:p w14:paraId="67918290" w14:textId="77777777" w:rsidR="00F34DB1" w:rsidRDefault="00F34DB1" w:rsidP="00F34DB1">
            <w:pPr>
              <w:jc w:val="left"/>
              <w:rPr>
                <w:rFonts w:ascii="Times New Roman" w:eastAsia="Times New Roman" w:hAnsi="Times New Roman" w:cs="Times New Roman"/>
                <w:bCs/>
              </w:rPr>
            </w:pPr>
          </w:p>
          <w:p w14:paraId="544AB809" w14:textId="77777777" w:rsidR="00F34DB1" w:rsidRDefault="00F34DB1" w:rsidP="00F34DB1">
            <w:pPr>
              <w:jc w:val="left"/>
              <w:rPr>
                <w:rFonts w:ascii="Times New Roman" w:eastAsia="Times New Roman" w:hAnsi="Times New Roman" w:cs="Times New Roman"/>
                <w:bCs/>
              </w:rPr>
            </w:pPr>
            <w:r>
              <w:rPr>
                <w:rFonts w:ascii="Times New Roman" w:eastAsia="Times New Roman" w:hAnsi="Times New Roman" w:cs="Times New Roman"/>
                <w:bCs/>
              </w:rPr>
              <w:t>OJQ</w:t>
            </w:r>
          </w:p>
          <w:p w14:paraId="5183166C" w14:textId="77777777" w:rsidR="00F34DB1" w:rsidRDefault="00F34DB1" w:rsidP="00F34DB1">
            <w:pPr>
              <w:jc w:val="left"/>
              <w:rPr>
                <w:rFonts w:ascii="Times New Roman" w:eastAsia="Times New Roman" w:hAnsi="Times New Roman" w:cs="Times New Roman"/>
                <w:bCs/>
              </w:rPr>
            </w:pPr>
          </w:p>
          <w:p w14:paraId="1AEA3A9E" w14:textId="2D000F51" w:rsidR="00F34DB1" w:rsidRDefault="00F34DB1" w:rsidP="00F34DB1">
            <w:pPr>
              <w:jc w:val="left"/>
              <w:rPr>
                <w:rFonts w:ascii="Times New Roman" w:eastAsia="Times New Roman" w:hAnsi="Times New Roman" w:cs="Times New Roman"/>
                <w:bCs/>
              </w:rPr>
            </w:pPr>
            <w:r>
              <w:rPr>
                <w:rFonts w:ascii="Times New Roman" w:eastAsia="Times New Roman" w:hAnsi="Times New Roman" w:cs="Times New Roman"/>
                <w:bCs/>
              </w:rPr>
              <w:t>ON</w:t>
            </w:r>
          </w:p>
        </w:tc>
        <w:tc>
          <w:tcPr>
            <w:tcW w:w="1204" w:type="dxa"/>
            <w:shd w:val="clear" w:color="auto" w:fill="auto"/>
          </w:tcPr>
          <w:p w14:paraId="76586758" w14:textId="77777777" w:rsidR="00F34DB1" w:rsidRPr="00E55EB8" w:rsidRDefault="00F34DB1" w:rsidP="00F34DB1">
            <w:pPr>
              <w:jc w:val="center"/>
              <w:rPr>
                <w:rFonts w:ascii="Times New Roman" w:eastAsia="Times New Roman" w:hAnsi="Times New Roman" w:cs="Times New Roman"/>
                <w:bCs/>
              </w:rPr>
            </w:pPr>
            <w:r w:rsidRPr="00E55EB8">
              <w:rPr>
                <w:rFonts w:ascii="Times New Roman" w:eastAsia="Times New Roman" w:hAnsi="Times New Roman" w:cs="Times New Roman"/>
                <w:bCs/>
              </w:rPr>
              <w:lastRenderedPageBreak/>
              <w:t xml:space="preserve">2025 </w:t>
            </w:r>
          </w:p>
          <w:p w14:paraId="3881A1C4" w14:textId="77777777" w:rsidR="00F34DB1" w:rsidRPr="00E55EB8" w:rsidRDefault="00F34DB1" w:rsidP="00F34DB1">
            <w:pPr>
              <w:jc w:val="center"/>
              <w:rPr>
                <w:rFonts w:ascii="Times New Roman" w:eastAsia="Times New Roman" w:hAnsi="Times New Roman" w:cs="Times New Roman"/>
                <w:bCs/>
              </w:rPr>
            </w:pPr>
            <w:r w:rsidRPr="00E55EB8">
              <w:rPr>
                <w:rFonts w:ascii="Times New Roman" w:eastAsia="Times New Roman" w:hAnsi="Times New Roman" w:cs="Times New Roman"/>
                <w:bCs/>
              </w:rPr>
              <w:t>-</w:t>
            </w:r>
          </w:p>
          <w:p w14:paraId="26D7908C" w14:textId="57FC5A62" w:rsidR="00F34DB1" w:rsidRPr="009B6912" w:rsidRDefault="00F34DB1" w:rsidP="00F34DB1">
            <w:pPr>
              <w:jc w:val="center"/>
              <w:rPr>
                <w:rFonts w:ascii="Times New Roman" w:eastAsia="Times New Roman" w:hAnsi="Times New Roman" w:cs="Times New Roman"/>
                <w:bCs/>
                <w:highlight w:val="yellow"/>
              </w:rPr>
            </w:pPr>
            <w:r w:rsidRPr="00E55EB8">
              <w:rPr>
                <w:rFonts w:ascii="Times New Roman" w:eastAsia="Times New Roman" w:hAnsi="Times New Roman" w:cs="Times New Roman"/>
                <w:bCs/>
              </w:rPr>
              <w:t>2026</w:t>
            </w:r>
          </w:p>
        </w:tc>
        <w:tc>
          <w:tcPr>
            <w:tcW w:w="1147" w:type="dxa"/>
            <w:shd w:val="clear" w:color="auto" w:fill="auto"/>
          </w:tcPr>
          <w:p w14:paraId="6D3224AB" w14:textId="4A28E2B4" w:rsidR="00F34DB1" w:rsidRPr="00550BBA" w:rsidRDefault="00F34DB1" w:rsidP="00F34DB1">
            <w:pPr>
              <w:jc w:val="center"/>
              <w:rPr>
                <w:rFonts w:ascii="Times New Roman" w:eastAsia="Times New Roman" w:hAnsi="Times New Roman" w:cs="Times New Roman"/>
                <w:bCs/>
              </w:rPr>
            </w:pPr>
            <w:r>
              <w:rPr>
                <w:rFonts w:ascii="Times New Roman" w:eastAsia="Times New Roman" w:hAnsi="Times New Roman" w:cs="Times New Roman"/>
                <w:bCs/>
              </w:rPr>
              <w:t>/</w:t>
            </w:r>
          </w:p>
          <w:p w14:paraId="36D119D6" w14:textId="77777777" w:rsidR="00F34DB1" w:rsidRPr="00550BBA" w:rsidRDefault="00F34DB1" w:rsidP="00F34DB1">
            <w:pPr>
              <w:jc w:val="center"/>
              <w:rPr>
                <w:rFonts w:ascii="Times New Roman" w:eastAsia="Times New Roman" w:hAnsi="Times New Roman" w:cs="Times New Roman"/>
                <w:bCs/>
              </w:rPr>
            </w:pPr>
          </w:p>
        </w:tc>
        <w:tc>
          <w:tcPr>
            <w:tcW w:w="1170" w:type="dxa"/>
            <w:shd w:val="clear" w:color="auto" w:fill="auto"/>
          </w:tcPr>
          <w:p w14:paraId="0ADB1F79" w14:textId="0F40D379" w:rsidR="001B67D5" w:rsidRDefault="002D24D6" w:rsidP="001B67D5">
            <w:pPr>
              <w:jc w:val="center"/>
              <w:rPr>
                <w:rFonts w:ascii="Times New Roman" w:eastAsia="Times New Roman" w:hAnsi="Times New Roman" w:cs="Times New Roman"/>
                <w:bCs/>
              </w:rPr>
            </w:pPr>
            <w:r>
              <w:rPr>
                <w:rFonts w:ascii="Times New Roman" w:eastAsia="Times New Roman" w:hAnsi="Times New Roman" w:cs="Times New Roman"/>
                <w:bCs/>
              </w:rPr>
              <w:t>31</w:t>
            </w:r>
            <w:r w:rsidR="001B67D5">
              <w:rPr>
                <w:rFonts w:ascii="Times New Roman" w:eastAsia="Times New Roman" w:hAnsi="Times New Roman" w:cs="Times New Roman"/>
                <w:bCs/>
              </w:rPr>
              <w:t xml:space="preserve">,650 </w:t>
            </w:r>
            <w:r w:rsidR="001B67D5" w:rsidRPr="001C7FCE">
              <w:rPr>
                <w:rFonts w:ascii="Times New Roman" w:eastAsia="Times New Roman" w:hAnsi="Times New Roman" w:cs="Times New Roman"/>
                <w:bCs/>
              </w:rPr>
              <w:t>€</w:t>
            </w:r>
          </w:p>
          <w:p w14:paraId="13532493" w14:textId="77777777" w:rsidR="001B67D5" w:rsidRDefault="001B67D5" w:rsidP="001B67D5">
            <w:pPr>
              <w:jc w:val="center"/>
              <w:rPr>
                <w:rFonts w:ascii="Times New Roman" w:eastAsia="Times New Roman" w:hAnsi="Times New Roman" w:cs="Times New Roman"/>
                <w:bCs/>
              </w:rPr>
            </w:pPr>
          </w:p>
          <w:p w14:paraId="77AED70B" w14:textId="1EB112F1" w:rsidR="001B67D5" w:rsidRPr="001C7FCE" w:rsidRDefault="001B67D5" w:rsidP="001B67D5">
            <w:pPr>
              <w:jc w:val="center"/>
              <w:rPr>
                <w:rFonts w:ascii="Times New Roman" w:eastAsia="Times New Roman" w:hAnsi="Times New Roman" w:cs="Times New Roman"/>
                <w:bCs/>
              </w:rPr>
            </w:pPr>
            <w:r w:rsidRPr="00571C9B">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nga të cilat 450 </w:t>
            </w:r>
            <w:r w:rsidRPr="00F70321">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w:t>
            </w:r>
            <w:r w:rsidRPr="00571C9B">
              <w:rPr>
                <w:rFonts w:ascii="Times New Roman" w:eastAsia="Times New Roman" w:hAnsi="Times New Roman" w:cs="Times New Roman"/>
                <w:bCs/>
                <w:sz w:val="18"/>
                <w:szCs w:val="18"/>
              </w:rPr>
              <w:t>komuna</w:t>
            </w:r>
            <w:r>
              <w:rPr>
                <w:rFonts w:ascii="Times New Roman" w:eastAsia="Times New Roman" w:hAnsi="Times New Roman" w:cs="Times New Roman"/>
                <w:bCs/>
                <w:sz w:val="18"/>
                <w:szCs w:val="18"/>
              </w:rPr>
              <w:t xml:space="preserve"> dhe </w:t>
            </w:r>
            <w:r w:rsidR="002D24D6">
              <w:rPr>
                <w:rFonts w:ascii="Times New Roman" w:eastAsia="Times New Roman" w:hAnsi="Times New Roman" w:cs="Times New Roman"/>
                <w:bCs/>
                <w:sz w:val="18"/>
                <w:szCs w:val="18"/>
              </w:rPr>
              <w:t>31</w:t>
            </w:r>
            <w:r>
              <w:rPr>
                <w:rFonts w:ascii="Times New Roman" w:eastAsia="Times New Roman" w:hAnsi="Times New Roman" w:cs="Times New Roman"/>
                <w:bCs/>
                <w:sz w:val="18"/>
                <w:szCs w:val="18"/>
              </w:rPr>
              <w:t xml:space="preserve">,200 </w:t>
            </w:r>
            <w:r w:rsidRPr="00F70321">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lastRenderedPageBreak/>
              <w:t>hendek financiar</w:t>
            </w:r>
            <w:r w:rsidR="00F625F8">
              <w:rPr>
                <w:rStyle w:val="Referencaeshnimittfundfaqes"/>
                <w:rFonts w:ascii="Times New Roman" w:eastAsia="Times New Roman" w:hAnsi="Times New Roman" w:cs="Times New Roman"/>
                <w:bCs/>
                <w:sz w:val="18"/>
                <w:szCs w:val="18"/>
              </w:rPr>
              <w:footnoteReference w:id="19"/>
            </w:r>
            <w:r w:rsidRPr="00571C9B">
              <w:rPr>
                <w:rFonts w:ascii="Times New Roman" w:eastAsia="Times New Roman" w:hAnsi="Times New Roman" w:cs="Times New Roman"/>
                <w:bCs/>
                <w:sz w:val="18"/>
                <w:szCs w:val="18"/>
              </w:rPr>
              <w:t>)</w:t>
            </w:r>
          </w:p>
          <w:p w14:paraId="0ED8EB74" w14:textId="77777777" w:rsidR="00F34DB1" w:rsidRPr="00550BBA" w:rsidRDefault="00F34DB1" w:rsidP="00F34DB1">
            <w:pPr>
              <w:jc w:val="center"/>
              <w:rPr>
                <w:rFonts w:ascii="Times New Roman" w:eastAsia="Times New Roman" w:hAnsi="Times New Roman" w:cs="Times New Roman"/>
                <w:bCs/>
              </w:rPr>
            </w:pPr>
          </w:p>
        </w:tc>
        <w:tc>
          <w:tcPr>
            <w:tcW w:w="1260" w:type="dxa"/>
            <w:shd w:val="clear" w:color="auto" w:fill="auto"/>
          </w:tcPr>
          <w:p w14:paraId="55556538" w14:textId="77777777" w:rsidR="002D24D6" w:rsidRDefault="002D24D6" w:rsidP="002D24D6">
            <w:pPr>
              <w:jc w:val="center"/>
              <w:rPr>
                <w:rFonts w:ascii="Times New Roman" w:eastAsia="Times New Roman" w:hAnsi="Times New Roman" w:cs="Times New Roman"/>
                <w:bCs/>
              </w:rPr>
            </w:pPr>
            <w:r>
              <w:rPr>
                <w:rFonts w:ascii="Times New Roman" w:eastAsia="Times New Roman" w:hAnsi="Times New Roman" w:cs="Times New Roman"/>
                <w:bCs/>
              </w:rPr>
              <w:lastRenderedPageBreak/>
              <w:t xml:space="preserve">31,650 </w:t>
            </w:r>
            <w:r w:rsidRPr="001C7FCE">
              <w:rPr>
                <w:rFonts w:ascii="Times New Roman" w:eastAsia="Times New Roman" w:hAnsi="Times New Roman" w:cs="Times New Roman"/>
                <w:bCs/>
              </w:rPr>
              <w:t>€</w:t>
            </w:r>
          </w:p>
          <w:p w14:paraId="4818F660" w14:textId="77777777" w:rsidR="002D24D6" w:rsidRDefault="002D24D6" w:rsidP="002D24D6">
            <w:pPr>
              <w:jc w:val="center"/>
              <w:rPr>
                <w:rFonts w:ascii="Times New Roman" w:eastAsia="Times New Roman" w:hAnsi="Times New Roman" w:cs="Times New Roman"/>
                <w:bCs/>
              </w:rPr>
            </w:pPr>
          </w:p>
          <w:p w14:paraId="00B0A356" w14:textId="43BCE1A2" w:rsidR="002D24D6" w:rsidRPr="001C7FCE" w:rsidRDefault="002D24D6" w:rsidP="002D24D6">
            <w:pPr>
              <w:jc w:val="center"/>
              <w:rPr>
                <w:rFonts w:ascii="Times New Roman" w:eastAsia="Times New Roman" w:hAnsi="Times New Roman" w:cs="Times New Roman"/>
                <w:bCs/>
              </w:rPr>
            </w:pPr>
            <w:r w:rsidRPr="00571C9B">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nga të cilat 450 </w:t>
            </w:r>
            <w:r w:rsidRPr="00F70321">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w:t>
            </w:r>
            <w:r w:rsidRPr="00571C9B">
              <w:rPr>
                <w:rFonts w:ascii="Times New Roman" w:eastAsia="Times New Roman" w:hAnsi="Times New Roman" w:cs="Times New Roman"/>
                <w:bCs/>
                <w:sz w:val="18"/>
                <w:szCs w:val="18"/>
              </w:rPr>
              <w:t>komuna</w:t>
            </w:r>
            <w:r>
              <w:rPr>
                <w:rFonts w:ascii="Times New Roman" w:eastAsia="Times New Roman" w:hAnsi="Times New Roman" w:cs="Times New Roman"/>
                <w:bCs/>
                <w:sz w:val="18"/>
                <w:szCs w:val="18"/>
              </w:rPr>
              <w:t xml:space="preserve"> dhe 31,200 </w:t>
            </w:r>
            <w:r w:rsidRPr="00F70321">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hendek financiar</w:t>
            </w:r>
            <w:r w:rsidR="00F625F8">
              <w:rPr>
                <w:rStyle w:val="Referencaeshnimittfundfaqes"/>
                <w:rFonts w:ascii="Times New Roman" w:eastAsia="Times New Roman" w:hAnsi="Times New Roman" w:cs="Times New Roman"/>
                <w:bCs/>
                <w:sz w:val="18"/>
                <w:szCs w:val="18"/>
              </w:rPr>
              <w:footnoteReference w:id="20"/>
            </w:r>
            <w:r w:rsidRPr="00571C9B">
              <w:rPr>
                <w:rFonts w:ascii="Times New Roman" w:eastAsia="Times New Roman" w:hAnsi="Times New Roman" w:cs="Times New Roman"/>
                <w:bCs/>
                <w:sz w:val="18"/>
                <w:szCs w:val="18"/>
              </w:rPr>
              <w:t>)</w:t>
            </w:r>
          </w:p>
          <w:p w14:paraId="32CD8A46" w14:textId="77777777" w:rsidR="00F34DB1" w:rsidRPr="00550BBA" w:rsidRDefault="00F34DB1" w:rsidP="00F34DB1">
            <w:pPr>
              <w:jc w:val="center"/>
              <w:rPr>
                <w:rFonts w:ascii="Times New Roman" w:eastAsia="Times New Roman" w:hAnsi="Times New Roman" w:cs="Times New Roman"/>
                <w:bCs/>
              </w:rPr>
            </w:pPr>
          </w:p>
        </w:tc>
        <w:tc>
          <w:tcPr>
            <w:tcW w:w="1620" w:type="dxa"/>
          </w:tcPr>
          <w:p w14:paraId="29435AA7" w14:textId="77777777" w:rsidR="00F34DB1" w:rsidRDefault="00F34DB1" w:rsidP="00F34DB1">
            <w:pPr>
              <w:rPr>
                <w:rFonts w:ascii="Times New Roman" w:eastAsia="Times New Roman" w:hAnsi="Times New Roman" w:cs="Times New Roman"/>
                <w:bCs/>
              </w:rPr>
            </w:pPr>
            <w:r>
              <w:rPr>
                <w:rFonts w:ascii="Times New Roman" w:eastAsia="Times New Roman" w:hAnsi="Times New Roman" w:cs="Times New Roman"/>
                <w:bCs/>
              </w:rPr>
              <w:lastRenderedPageBreak/>
              <w:t>ZK</w:t>
            </w:r>
          </w:p>
          <w:p w14:paraId="17F977AF" w14:textId="77777777" w:rsidR="00F34DB1" w:rsidRDefault="00F34DB1" w:rsidP="00F34DB1">
            <w:pPr>
              <w:rPr>
                <w:rFonts w:ascii="Times New Roman" w:eastAsia="Times New Roman" w:hAnsi="Times New Roman" w:cs="Times New Roman"/>
                <w:bCs/>
              </w:rPr>
            </w:pPr>
          </w:p>
          <w:p w14:paraId="58714532" w14:textId="77777777" w:rsidR="00F34DB1" w:rsidRDefault="00F34DB1" w:rsidP="00F34DB1">
            <w:pPr>
              <w:rPr>
                <w:rFonts w:ascii="Times New Roman" w:eastAsia="Times New Roman" w:hAnsi="Times New Roman" w:cs="Times New Roman"/>
                <w:bCs/>
              </w:rPr>
            </w:pPr>
            <w:r>
              <w:rPr>
                <w:rFonts w:ascii="Times New Roman" w:eastAsia="Times New Roman" w:hAnsi="Times New Roman" w:cs="Times New Roman"/>
                <w:bCs/>
              </w:rPr>
              <w:t>Donatorët</w:t>
            </w:r>
          </w:p>
          <w:p w14:paraId="123E5DB3" w14:textId="77777777" w:rsidR="00F34DB1" w:rsidRDefault="00F34DB1" w:rsidP="00F34DB1">
            <w:pPr>
              <w:rPr>
                <w:rFonts w:ascii="Times New Roman" w:eastAsia="Times New Roman" w:hAnsi="Times New Roman" w:cs="Times New Roman"/>
                <w:bCs/>
              </w:rPr>
            </w:pPr>
          </w:p>
        </w:tc>
        <w:tc>
          <w:tcPr>
            <w:tcW w:w="1620" w:type="dxa"/>
            <w:shd w:val="clear" w:color="auto" w:fill="auto"/>
          </w:tcPr>
          <w:p w14:paraId="7D9D4D54" w14:textId="26B8AA5F" w:rsidR="00F34DB1" w:rsidRDefault="00F34DB1" w:rsidP="00F34DB1">
            <w:pPr>
              <w:jc w:val="left"/>
              <w:rPr>
                <w:rFonts w:ascii="Times New Roman" w:eastAsia="Times New Roman" w:hAnsi="Times New Roman" w:cs="Times New Roman"/>
                <w:bCs/>
              </w:rPr>
            </w:pPr>
            <w:r w:rsidRPr="00890593">
              <w:rPr>
                <w:rFonts w:ascii="Times New Roman" w:eastAsia="Times New Roman" w:hAnsi="Times New Roman" w:cs="Times New Roman"/>
                <w:bCs/>
              </w:rPr>
              <w:t>- Revista “Barazia Gjinore në Fokus” e publikuar dhe shpërndarë</w:t>
            </w:r>
            <w:r>
              <w:rPr>
                <w:rFonts w:ascii="Times New Roman" w:eastAsia="Times New Roman" w:hAnsi="Times New Roman" w:cs="Times New Roman"/>
                <w:bCs/>
              </w:rPr>
              <w:t xml:space="preserve"> çdo </w:t>
            </w:r>
            <w:r>
              <w:rPr>
                <w:rFonts w:ascii="Times New Roman" w:eastAsia="Times New Roman" w:hAnsi="Times New Roman" w:cs="Times New Roman"/>
                <w:bCs/>
              </w:rPr>
              <w:lastRenderedPageBreak/>
              <w:t>2 muaj</w:t>
            </w:r>
            <w:r w:rsidR="002D24D6">
              <w:rPr>
                <w:rFonts w:ascii="Times New Roman" w:eastAsia="Times New Roman" w:hAnsi="Times New Roman" w:cs="Times New Roman"/>
                <w:bCs/>
              </w:rPr>
              <w:t xml:space="preserve"> (nga 500 copë për çdo botim)</w:t>
            </w:r>
          </w:p>
        </w:tc>
        <w:tc>
          <w:tcPr>
            <w:tcW w:w="1710" w:type="dxa"/>
            <w:shd w:val="clear" w:color="auto" w:fill="auto"/>
          </w:tcPr>
          <w:p w14:paraId="66505FCF" w14:textId="77777777" w:rsidR="00F34DB1" w:rsidRDefault="00F34DB1" w:rsidP="00F34DB1">
            <w:pPr>
              <w:rPr>
                <w:rFonts w:ascii="Times New Roman" w:hAnsi="Times New Roman" w:cs="Times New Roman"/>
              </w:rPr>
            </w:pPr>
            <w:r>
              <w:rPr>
                <w:rFonts w:ascii="Times New Roman" w:hAnsi="Times New Roman" w:cs="Times New Roman"/>
              </w:rPr>
              <w:lastRenderedPageBreak/>
              <w:t>KBGJ</w:t>
            </w:r>
          </w:p>
          <w:p w14:paraId="3478821C" w14:textId="77777777" w:rsidR="00F34DB1" w:rsidRDefault="00F34DB1" w:rsidP="00F34DB1">
            <w:pPr>
              <w:rPr>
                <w:rFonts w:ascii="Times New Roman" w:hAnsi="Times New Roman" w:cs="Times New Roman"/>
              </w:rPr>
            </w:pPr>
          </w:p>
          <w:p w14:paraId="16AC7D4A" w14:textId="0E2433F5" w:rsidR="00F34DB1" w:rsidRDefault="00F34DB1" w:rsidP="00F34DB1">
            <w:pPr>
              <w:rPr>
                <w:rFonts w:ascii="Times New Roman" w:hAnsi="Times New Roman" w:cs="Times New Roman"/>
              </w:rPr>
            </w:pPr>
            <w:r>
              <w:rPr>
                <w:rFonts w:ascii="Times New Roman" w:hAnsi="Times New Roman" w:cs="Times New Roman"/>
              </w:rPr>
              <w:t>GG</w:t>
            </w:r>
          </w:p>
        </w:tc>
      </w:tr>
      <w:tr w:rsidR="00F34DB1" w:rsidRPr="00550BBA" w14:paraId="6DECE3AA" w14:textId="77777777" w:rsidTr="00B6658B">
        <w:trPr>
          <w:trHeight w:val="534"/>
        </w:trPr>
        <w:tc>
          <w:tcPr>
            <w:tcW w:w="3420" w:type="dxa"/>
            <w:shd w:val="clear" w:color="auto" w:fill="auto"/>
          </w:tcPr>
          <w:p w14:paraId="4844101B" w14:textId="4D23AF9D" w:rsidR="00F34DB1" w:rsidRPr="006E00BF" w:rsidRDefault="00F34DB1" w:rsidP="0068651F">
            <w:pPr>
              <w:jc w:val="left"/>
              <w:rPr>
                <w:rFonts w:ascii="Times New Roman" w:eastAsia="Times New Roman" w:hAnsi="Times New Roman" w:cs="Times New Roman"/>
              </w:rPr>
            </w:pPr>
            <w:r>
              <w:rPr>
                <w:rFonts w:ascii="Times New Roman" w:eastAsia="Times New Roman" w:hAnsi="Times New Roman" w:cs="Times New Roman"/>
                <w:bCs/>
              </w:rPr>
              <w:t xml:space="preserve">1.1.9. </w:t>
            </w:r>
            <w:r w:rsidRPr="00A22C8D">
              <w:rPr>
                <w:rFonts w:ascii="Times New Roman" w:eastAsia="Times New Roman" w:hAnsi="Times New Roman" w:cs="Times New Roman"/>
                <w:bCs/>
              </w:rPr>
              <w:t>Takime me të punësuarat/punësuarit në institucione lokale dhe diskutimi mbi rëndësinë e njohjes dhe raportimit të ngacmimeve seksuale në vendin e punës.</w:t>
            </w:r>
          </w:p>
        </w:tc>
        <w:tc>
          <w:tcPr>
            <w:tcW w:w="1538" w:type="dxa"/>
            <w:shd w:val="clear" w:color="auto" w:fill="auto"/>
          </w:tcPr>
          <w:p w14:paraId="326DD95F" w14:textId="77777777" w:rsidR="00F34DB1" w:rsidRDefault="00F34DB1" w:rsidP="0068651F">
            <w:pPr>
              <w:jc w:val="left"/>
              <w:rPr>
                <w:rFonts w:ascii="Times New Roman" w:eastAsia="Times New Roman" w:hAnsi="Times New Roman" w:cs="Times New Roman"/>
                <w:bCs/>
              </w:rPr>
            </w:pPr>
            <w:r>
              <w:rPr>
                <w:rFonts w:ascii="Times New Roman" w:eastAsia="Times New Roman" w:hAnsi="Times New Roman" w:cs="Times New Roman"/>
                <w:bCs/>
              </w:rPr>
              <w:t>NJDNJBGJ</w:t>
            </w:r>
          </w:p>
          <w:p w14:paraId="03893006" w14:textId="77777777" w:rsidR="00F34DB1" w:rsidRDefault="00F34DB1" w:rsidP="0068651F">
            <w:pPr>
              <w:rPr>
                <w:rFonts w:ascii="Times New Roman" w:eastAsia="Times New Roman" w:hAnsi="Times New Roman" w:cs="Times New Roman"/>
                <w:bCs/>
              </w:rPr>
            </w:pPr>
          </w:p>
          <w:p w14:paraId="762AB8A4" w14:textId="6CE63FB7" w:rsidR="00F34DB1" w:rsidRPr="00550BBA" w:rsidRDefault="00F34DB1" w:rsidP="0068651F">
            <w:pPr>
              <w:rPr>
                <w:rFonts w:ascii="Times New Roman" w:eastAsia="Times New Roman" w:hAnsi="Times New Roman" w:cs="Times New Roman"/>
                <w:bCs/>
              </w:rPr>
            </w:pPr>
          </w:p>
        </w:tc>
        <w:tc>
          <w:tcPr>
            <w:tcW w:w="1601" w:type="dxa"/>
            <w:shd w:val="clear" w:color="auto" w:fill="auto"/>
          </w:tcPr>
          <w:p w14:paraId="105F4B38" w14:textId="77777777" w:rsidR="00F34DB1" w:rsidRDefault="00F34DB1" w:rsidP="0068651F">
            <w:pPr>
              <w:jc w:val="left"/>
              <w:rPr>
                <w:rFonts w:ascii="Times New Roman" w:eastAsia="Times New Roman" w:hAnsi="Times New Roman" w:cs="Times New Roman"/>
                <w:bCs/>
              </w:rPr>
            </w:pPr>
            <w:r>
              <w:rPr>
                <w:rFonts w:ascii="Times New Roman" w:eastAsia="Times New Roman" w:hAnsi="Times New Roman" w:cs="Times New Roman"/>
                <w:bCs/>
              </w:rPr>
              <w:t>OJQ</w:t>
            </w:r>
          </w:p>
          <w:p w14:paraId="32D5576C" w14:textId="77777777" w:rsidR="00F34DB1" w:rsidRDefault="00F34DB1" w:rsidP="0068651F">
            <w:pPr>
              <w:jc w:val="left"/>
              <w:rPr>
                <w:rFonts w:ascii="Times New Roman" w:eastAsia="Times New Roman" w:hAnsi="Times New Roman" w:cs="Times New Roman"/>
                <w:bCs/>
              </w:rPr>
            </w:pPr>
          </w:p>
          <w:p w14:paraId="5FFA6DCD" w14:textId="3D8786ED" w:rsidR="00F34DB1" w:rsidRPr="00550BBA" w:rsidRDefault="00F34DB1" w:rsidP="0068651F">
            <w:pPr>
              <w:jc w:val="left"/>
              <w:rPr>
                <w:rFonts w:ascii="Times New Roman" w:eastAsia="Times New Roman" w:hAnsi="Times New Roman" w:cs="Times New Roman"/>
                <w:bCs/>
              </w:rPr>
            </w:pPr>
            <w:r>
              <w:rPr>
                <w:rFonts w:ascii="Times New Roman" w:eastAsia="Times New Roman" w:hAnsi="Times New Roman" w:cs="Times New Roman"/>
                <w:bCs/>
              </w:rPr>
              <w:t>ON</w:t>
            </w:r>
          </w:p>
        </w:tc>
        <w:tc>
          <w:tcPr>
            <w:tcW w:w="1204" w:type="dxa"/>
            <w:shd w:val="clear" w:color="auto" w:fill="auto"/>
          </w:tcPr>
          <w:p w14:paraId="55B07A7A" w14:textId="77777777" w:rsidR="00F34DB1" w:rsidRDefault="00F34DB1" w:rsidP="0068651F">
            <w:pPr>
              <w:jc w:val="center"/>
              <w:rPr>
                <w:rFonts w:ascii="Times New Roman" w:eastAsia="Times New Roman" w:hAnsi="Times New Roman" w:cs="Times New Roman"/>
                <w:bCs/>
              </w:rPr>
            </w:pPr>
            <w:r>
              <w:rPr>
                <w:rFonts w:ascii="Times New Roman" w:eastAsia="Times New Roman" w:hAnsi="Times New Roman" w:cs="Times New Roman"/>
                <w:bCs/>
              </w:rPr>
              <w:t>2024</w:t>
            </w:r>
          </w:p>
          <w:p w14:paraId="6E577D86" w14:textId="77777777" w:rsidR="00F34DB1" w:rsidRDefault="00F34DB1" w:rsidP="0068651F">
            <w:pPr>
              <w:jc w:val="center"/>
              <w:rPr>
                <w:rFonts w:ascii="Times New Roman" w:eastAsia="Times New Roman" w:hAnsi="Times New Roman" w:cs="Times New Roman"/>
                <w:bCs/>
              </w:rPr>
            </w:pPr>
            <w:r>
              <w:rPr>
                <w:rFonts w:ascii="Times New Roman" w:eastAsia="Times New Roman" w:hAnsi="Times New Roman" w:cs="Times New Roman"/>
                <w:bCs/>
              </w:rPr>
              <w:t>-</w:t>
            </w:r>
          </w:p>
          <w:p w14:paraId="255345FD" w14:textId="2D776A67" w:rsidR="00F34DB1" w:rsidRDefault="00F34DB1" w:rsidP="0068651F">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147" w:type="dxa"/>
            <w:shd w:val="clear" w:color="auto" w:fill="auto"/>
          </w:tcPr>
          <w:p w14:paraId="565ED4C8" w14:textId="3708D14A" w:rsidR="004B4D4A" w:rsidRDefault="004B4D4A" w:rsidP="0068651F">
            <w:pPr>
              <w:jc w:val="center"/>
              <w:rPr>
                <w:rFonts w:ascii="Times New Roman" w:eastAsia="Times New Roman" w:hAnsi="Times New Roman" w:cs="Times New Roman"/>
                <w:bCs/>
              </w:rPr>
            </w:pPr>
            <w:r>
              <w:rPr>
                <w:rFonts w:ascii="Times New Roman" w:eastAsia="Times New Roman" w:hAnsi="Times New Roman" w:cs="Times New Roman"/>
                <w:bCs/>
              </w:rPr>
              <w:t xml:space="preserve">3,740 </w:t>
            </w:r>
            <w:r w:rsidRPr="001C7FCE">
              <w:rPr>
                <w:rFonts w:ascii="Times New Roman" w:eastAsia="Times New Roman" w:hAnsi="Times New Roman" w:cs="Times New Roman"/>
                <w:bCs/>
              </w:rPr>
              <w:t>€</w:t>
            </w:r>
          </w:p>
          <w:p w14:paraId="0F15DAEB" w14:textId="77777777" w:rsidR="004B4D4A" w:rsidRDefault="004B4D4A" w:rsidP="0068651F">
            <w:pPr>
              <w:jc w:val="center"/>
              <w:rPr>
                <w:rFonts w:ascii="Times New Roman" w:eastAsia="Times New Roman" w:hAnsi="Times New Roman" w:cs="Times New Roman"/>
                <w:bCs/>
              </w:rPr>
            </w:pPr>
          </w:p>
          <w:p w14:paraId="547C302D" w14:textId="33AC1D86" w:rsidR="004B4D4A" w:rsidRPr="001C7FCE" w:rsidRDefault="004B4D4A" w:rsidP="0068651F">
            <w:pPr>
              <w:jc w:val="center"/>
              <w:rPr>
                <w:rFonts w:ascii="Times New Roman" w:eastAsia="Times New Roman" w:hAnsi="Times New Roman" w:cs="Times New Roman"/>
                <w:bCs/>
              </w:rPr>
            </w:pPr>
            <w:r w:rsidRPr="00571C9B">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nga të cilat 2,620</w:t>
            </w:r>
            <w:r w:rsidR="00F625F8">
              <w:rPr>
                <w:rFonts w:ascii="Times New Roman" w:eastAsia="Times New Roman" w:hAnsi="Times New Roman" w:cs="Times New Roman"/>
                <w:bCs/>
                <w:sz w:val="18"/>
                <w:szCs w:val="18"/>
              </w:rPr>
              <w:t xml:space="preserve"> </w:t>
            </w:r>
            <w:r w:rsidRPr="00F70321">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w:t>
            </w:r>
            <w:r w:rsidRPr="00571C9B">
              <w:rPr>
                <w:rFonts w:ascii="Times New Roman" w:eastAsia="Times New Roman" w:hAnsi="Times New Roman" w:cs="Times New Roman"/>
                <w:bCs/>
                <w:sz w:val="18"/>
                <w:szCs w:val="18"/>
              </w:rPr>
              <w:t>komuna</w:t>
            </w:r>
            <w:r>
              <w:rPr>
                <w:rFonts w:ascii="Times New Roman" w:eastAsia="Times New Roman" w:hAnsi="Times New Roman" w:cs="Times New Roman"/>
                <w:bCs/>
                <w:sz w:val="18"/>
                <w:szCs w:val="18"/>
              </w:rPr>
              <w:t xml:space="preserve"> dhe 1,120</w:t>
            </w:r>
            <w:r w:rsidR="00F625F8">
              <w:rPr>
                <w:rFonts w:ascii="Times New Roman" w:eastAsia="Times New Roman" w:hAnsi="Times New Roman" w:cs="Times New Roman"/>
                <w:bCs/>
                <w:sz w:val="18"/>
                <w:szCs w:val="18"/>
              </w:rPr>
              <w:t xml:space="preserve"> </w:t>
            </w:r>
            <w:r w:rsidRPr="00F70321">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donatori</w:t>
            </w:r>
            <w:r w:rsidRPr="00571C9B">
              <w:rPr>
                <w:rFonts w:ascii="Times New Roman" w:eastAsia="Times New Roman" w:hAnsi="Times New Roman" w:cs="Times New Roman"/>
                <w:bCs/>
                <w:sz w:val="18"/>
                <w:szCs w:val="18"/>
              </w:rPr>
              <w:t>)</w:t>
            </w:r>
          </w:p>
          <w:p w14:paraId="06B0BFB3" w14:textId="77777777" w:rsidR="00F34DB1" w:rsidRPr="00550BBA" w:rsidRDefault="00F34DB1" w:rsidP="0068651F">
            <w:pPr>
              <w:jc w:val="center"/>
              <w:rPr>
                <w:rFonts w:ascii="Times New Roman" w:eastAsia="Times New Roman" w:hAnsi="Times New Roman" w:cs="Times New Roman"/>
                <w:bCs/>
              </w:rPr>
            </w:pPr>
          </w:p>
        </w:tc>
        <w:tc>
          <w:tcPr>
            <w:tcW w:w="1170" w:type="dxa"/>
            <w:shd w:val="clear" w:color="auto" w:fill="auto"/>
          </w:tcPr>
          <w:p w14:paraId="24C50D4A" w14:textId="77777777" w:rsidR="004B4D4A" w:rsidRDefault="004B4D4A" w:rsidP="0068651F">
            <w:pPr>
              <w:jc w:val="center"/>
              <w:rPr>
                <w:rFonts w:ascii="Times New Roman" w:eastAsia="Times New Roman" w:hAnsi="Times New Roman" w:cs="Times New Roman"/>
                <w:bCs/>
              </w:rPr>
            </w:pPr>
            <w:r>
              <w:rPr>
                <w:rFonts w:ascii="Times New Roman" w:eastAsia="Times New Roman" w:hAnsi="Times New Roman" w:cs="Times New Roman"/>
                <w:bCs/>
              </w:rPr>
              <w:t xml:space="preserve">3,740 </w:t>
            </w:r>
            <w:r w:rsidRPr="001C7FCE">
              <w:rPr>
                <w:rFonts w:ascii="Times New Roman" w:eastAsia="Times New Roman" w:hAnsi="Times New Roman" w:cs="Times New Roman"/>
                <w:bCs/>
              </w:rPr>
              <w:t>€</w:t>
            </w:r>
          </w:p>
          <w:p w14:paraId="369BA18E" w14:textId="77777777" w:rsidR="004B4D4A" w:rsidRDefault="004B4D4A" w:rsidP="0068651F">
            <w:pPr>
              <w:jc w:val="center"/>
              <w:rPr>
                <w:rFonts w:ascii="Times New Roman" w:eastAsia="Times New Roman" w:hAnsi="Times New Roman" w:cs="Times New Roman"/>
                <w:bCs/>
              </w:rPr>
            </w:pPr>
          </w:p>
          <w:p w14:paraId="0B919DFB" w14:textId="1B84AE34" w:rsidR="004B4D4A" w:rsidRPr="001C7FCE" w:rsidRDefault="004B4D4A" w:rsidP="0068651F">
            <w:pPr>
              <w:jc w:val="center"/>
              <w:rPr>
                <w:rFonts w:ascii="Times New Roman" w:eastAsia="Times New Roman" w:hAnsi="Times New Roman" w:cs="Times New Roman"/>
                <w:bCs/>
              </w:rPr>
            </w:pPr>
            <w:r w:rsidRPr="00571C9B">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nga të cilat 2,620</w:t>
            </w:r>
            <w:r w:rsidR="00F625F8">
              <w:rPr>
                <w:rFonts w:ascii="Times New Roman" w:eastAsia="Times New Roman" w:hAnsi="Times New Roman" w:cs="Times New Roman"/>
                <w:bCs/>
                <w:sz w:val="18"/>
                <w:szCs w:val="18"/>
              </w:rPr>
              <w:t xml:space="preserve"> </w:t>
            </w:r>
            <w:r w:rsidRPr="00F70321">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w:t>
            </w:r>
            <w:r w:rsidRPr="00571C9B">
              <w:rPr>
                <w:rFonts w:ascii="Times New Roman" w:eastAsia="Times New Roman" w:hAnsi="Times New Roman" w:cs="Times New Roman"/>
                <w:bCs/>
                <w:sz w:val="18"/>
                <w:szCs w:val="18"/>
              </w:rPr>
              <w:t>komuna</w:t>
            </w:r>
            <w:r>
              <w:rPr>
                <w:rFonts w:ascii="Times New Roman" w:eastAsia="Times New Roman" w:hAnsi="Times New Roman" w:cs="Times New Roman"/>
                <w:bCs/>
                <w:sz w:val="18"/>
                <w:szCs w:val="18"/>
              </w:rPr>
              <w:t xml:space="preserve"> dhe 1,120</w:t>
            </w:r>
            <w:r w:rsidR="00F625F8">
              <w:rPr>
                <w:rFonts w:ascii="Times New Roman" w:eastAsia="Times New Roman" w:hAnsi="Times New Roman" w:cs="Times New Roman"/>
                <w:bCs/>
                <w:sz w:val="18"/>
                <w:szCs w:val="18"/>
              </w:rPr>
              <w:t xml:space="preserve"> </w:t>
            </w:r>
            <w:r w:rsidRPr="00F70321">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donatori</w:t>
            </w:r>
            <w:r w:rsidRPr="00571C9B">
              <w:rPr>
                <w:rFonts w:ascii="Times New Roman" w:eastAsia="Times New Roman" w:hAnsi="Times New Roman" w:cs="Times New Roman"/>
                <w:bCs/>
                <w:sz w:val="18"/>
                <w:szCs w:val="18"/>
              </w:rPr>
              <w:t>)</w:t>
            </w:r>
          </w:p>
          <w:p w14:paraId="45B6DFC3" w14:textId="77777777" w:rsidR="00F34DB1" w:rsidRPr="00550BBA" w:rsidRDefault="00F34DB1" w:rsidP="0068651F">
            <w:pPr>
              <w:jc w:val="center"/>
              <w:rPr>
                <w:rFonts w:ascii="Times New Roman" w:eastAsia="Times New Roman" w:hAnsi="Times New Roman" w:cs="Times New Roman"/>
                <w:bCs/>
              </w:rPr>
            </w:pPr>
          </w:p>
        </w:tc>
        <w:tc>
          <w:tcPr>
            <w:tcW w:w="1260" w:type="dxa"/>
            <w:shd w:val="clear" w:color="auto" w:fill="auto"/>
          </w:tcPr>
          <w:p w14:paraId="6FD79A96" w14:textId="77777777" w:rsidR="004B4D4A" w:rsidRDefault="004B4D4A" w:rsidP="0068651F">
            <w:pPr>
              <w:jc w:val="center"/>
              <w:rPr>
                <w:rFonts w:ascii="Times New Roman" w:eastAsia="Times New Roman" w:hAnsi="Times New Roman" w:cs="Times New Roman"/>
                <w:bCs/>
              </w:rPr>
            </w:pPr>
            <w:r>
              <w:rPr>
                <w:rFonts w:ascii="Times New Roman" w:eastAsia="Times New Roman" w:hAnsi="Times New Roman" w:cs="Times New Roman"/>
                <w:bCs/>
              </w:rPr>
              <w:t xml:space="preserve">3,740 </w:t>
            </w:r>
            <w:r w:rsidRPr="001C7FCE">
              <w:rPr>
                <w:rFonts w:ascii="Times New Roman" w:eastAsia="Times New Roman" w:hAnsi="Times New Roman" w:cs="Times New Roman"/>
                <w:bCs/>
              </w:rPr>
              <w:t>€</w:t>
            </w:r>
          </w:p>
          <w:p w14:paraId="3D525458" w14:textId="77777777" w:rsidR="004B4D4A" w:rsidRDefault="004B4D4A" w:rsidP="0068651F">
            <w:pPr>
              <w:jc w:val="center"/>
              <w:rPr>
                <w:rFonts w:ascii="Times New Roman" w:eastAsia="Times New Roman" w:hAnsi="Times New Roman" w:cs="Times New Roman"/>
                <w:bCs/>
              </w:rPr>
            </w:pPr>
          </w:p>
          <w:p w14:paraId="1A7A8485" w14:textId="60F128A4" w:rsidR="004B4D4A" w:rsidRPr="001C7FCE" w:rsidRDefault="004B4D4A" w:rsidP="0068651F">
            <w:pPr>
              <w:jc w:val="center"/>
              <w:rPr>
                <w:rFonts w:ascii="Times New Roman" w:eastAsia="Times New Roman" w:hAnsi="Times New Roman" w:cs="Times New Roman"/>
                <w:bCs/>
              </w:rPr>
            </w:pPr>
            <w:r w:rsidRPr="00571C9B">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nga të cilat 2,620</w:t>
            </w:r>
            <w:r w:rsidR="00F625F8">
              <w:rPr>
                <w:rFonts w:ascii="Times New Roman" w:eastAsia="Times New Roman" w:hAnsi="Times New Roman" w:cs="Times New Roman"/>
                <w:bCs/>
                <w:sz w:val="18"/>
                <w:szCs w:val="18"/>
              </w:rPr>
              <w:t xml:space="preserve"> </w:t>
            </w:r>
            <w:r w:rsidRPr="00F70321">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w:t>
            </w:r>
            <w:r w:rsidRPr="00571C9B">
              <w:rPr>
                <w:rFonts w:ascii="Times New Roman" w:eastAsia="Times New Roman" w:hAnsi="Times New Roman" w:cs="Times New Roman"/>
                <w:bCs/>
                <w:sz w:val="18"/>
                <w:szCs w:val="18"/>
              </w:rPr>
              <w:t>komuna</w:t>
            </w:r>
            <w:r>
              <w:rPr>
                <w:rFonts w:ascii="Times New Roman" w:eastAsia="Times New Roman" w:hAnsi="Times New Roman" w:cs="Times New Roman"/>
                <w:bCs/>
                <w:sz w:val="18"/>
                <w:szCs w:val="18"/>
              </w:rPr>
              <w:t xml:space="preserve"> dhe 1,120</w:t>
            </w:r>
            <w:r w:rsidR="00F625F8">
              <w:rPr>
                <w:rFonts w:ascii="Times New Roman" w:eastAsia="Times New Roman" w:hAnsi="Times New Roman" w:cs="Times New Roman"/>
                <w:bCs/>
                <w:sz w:val="18"/>
                <w:szCs w:val="18"/>
              </w:rPr>
              <w:t xml:space="preserve"> </w:t>
            </w:r>
            <w:r w:rsidRPr="00F70321">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donatori</w:t>
            </w:r>
            <w:r w:rsidRPr="00571C9B">
              <w:rPr>
                <w:rFonts w:ascii="Times New Roman" w:eastAsia="Times New Roman" w:hAnsi="Times New Roman" w:cs="Times New Roman"/>
                <w:bCs/>
                <w:sz w:val="18"/>
                <w:szCs w:val="18"/>
              </w:rPr>
              <w:t>)</w:t>
            </w:r>
          </w:p>
          <w:p w14:paraId="13B31C5A" w14:textId="77777777" w:rsidR="00F34DB1" w:rsidRPr="00550BBA" w:rsidRDefault="00F34DB1" w:rsidP="0068651F">
            <w:pPr>
              <w:jc w:val="center"/>
              <w:rPr>
                <w:rFonts w:ascii="Times New Roman" w:eastAsia="Times New Roman" w:hAnsi="Times New Roman" w:cs="Times New Roman"/>
                <w:bCs/>
              </w:rPr>
            </w:pPr>
          </w:p>
        </w:tc>
        <w:tc>
          <w:tcPr>
            <w:tcW w:w="1620" w:type="dxa"/>
          </w:tcPr>
          <w:p w14:paraId="44F32F7E" w14:textId="77777777" w:rsidR="00F34DB1" w:rsidRDefault="00F34DB1" w:rsidP="0068651F">
            <w:pPr>
              <w:rPr>
                <w:rFonts w:ascii="Times New Roman" w:eastAsia="Times New Roman" w:hAnsi="Times New Roman" w:cs="Times New Roman"/>
                <w:bCs/>
              </w:rPr>
            </w:pPr>
            <w:r>
              <w:rPr>
                <w:rFonts w:ascii="Times New Roman" w:eastAsia="Times New Roman" w:hAnsi="Times New Roman" w:cs="Times New Roman"/>
                <w:bCs/>
              </w:rPr>
              <w:t>ZK</w:t>
            </w:r>
          </w:p>
          <w:p w14:paraId="4071BE2A" w14:textId="77777777" w:rsidR="00F34DB1" w:rsidRDefault="00F34DB1" w:rsidP="0068651F">
            <w:pPr>
              <w:rPr>
                <w:rFonts w:ascii="Times New Roman" w:eastAsia="Times New Roman" w:hAnsi="Times New Roman" w:cs="Times New Roman"/>
                <w:bCs/>
              </w:rPr>
            </w:pPr>
          </w:p>
          <w:p w14:paraId="59535A5F" w14:textId="3C8BD4FA" w:rsidR="00F34DB1" w:rsidRPr="00550BBA" w:rsidRDefault="00F34DB1" w:rsidP="0068651F">
            <w:pPr>
              <w:rPr>
                <w:rFonts w:ascii="Times New Roman" w:eastAsia="Times New Roman" w:hAnsi="Times New Roman" w:cs="Times New Roman"/>
                <w:bCs/>
              </w:rPr>
            </w:pPr>
            <w:r>
              <w:rPr>
                <w:rFonts w:ascii="Times New Roman" w:eastAsia="Times New Roman" w:hAnsi="Times New Roman" w:cs="Times New Roman"/>
                <w:bCs/>
              </w:rPr>
              <w:t>Donatorët</w:t>
            </w:r>
            <w:r w:rsidR="00A80DBC">
              <w:rPr>
                <w:rStyle w:val="Referencaeshnimittfundfaqes"/>
                <w:rFonts w:ascii="Times New Roman" w:eastAsia="Times New Roman" w:hAnsi="Times New Roman" w:cs="Times New Roman"/>
                <w:bCs/>
              </w:rPr>
              <w:footnoteReference w:id="21"/>
            </w:r>
          </w:p>
        </w:tc>
        <w:tc>
          <w:tcPr>
            <w:tcW w:w="1620" w:type="dxa"/>
            <w:shd w:val="clear" w:color="auto" w:fill="auto"/>
          </w:tcPr>
          <w:p w14:paraId="35E2E239" w14:textId="3156C8EC" w:rsidR="00F34DB1" w:rsidRDefault="00F34DB1" w:rsidP="0068651F">
            <w:pPr>
              <w:jc w:val="left"/>
              <w:rPr>
                <w:rFonts w:ascii="Times New Roman" w:eastAsia="Times New Roman" w:hAnsi="Times New Roman" w:cs="Times New Roman"/>
                <w:bCs/>
              </w:rPr>
            </w:pPr>
            <w:r>
              <w:rPr>
                <w:rFonts w:ascii="Times New Roman" w:eastAsia="Times New Roman" w:hAnsi="Times New Roman" w:cs="Times New Roman"/>
                <w:bCs/>
              </w:rPr>
              <w:t>- 42 takime të zhvilluara (14 në vit)</w:t>
            </w:r>
          </w:p>
          <w:p w14:paraId="2F2F2AE3" w14:textId="77777777" w:rsidR="00F34DB1" w:rsidRDefault="00F34DB1" w:rsidP="0068651F">
            <w:pPr>
              <w:jc w:val="left"/>
              <w:rPr>
                <w:rFonts w:ascii="Times New Roman" w:eastAsia="Times New Roman" w:hAnsi="Times New Roman" w:cs="Times New Roman"/>
                <w:bCs/>
              </w:rPr>
            </w:pPr>
          </w:p>
          <w:p w14:paraId="6DBED8C2" w14:textId="65ECC2E3" w:rsidR="00F34DB1" w:rsidRPr="00550BBA" w:rsidRDefault="00F34DB1" w:rsidP="0068651F">
            <w:pPr>
              <w:jc w:val="left"/>
              <w:rPr>
                <w:rFonts w:ascii="Times New Roman" w:eastAsia="Times New Roman" w:hAnsi="Times New Roman" w:cs="Times New Roman"/>
                <w:bCs/>
              </w:rPr>
            </w:pPr>
            <w:r>
              <w:rPr>
                <w:rFonts w:ascii="Times New Roman" w:eastAsia="Times New Roman" w:hAnsi="Times New Roman" w:cs="Times New Roman"/>
                <w:bCs/>
              </w:rPr>
              <w:t>- 420 persona të informuar (140 në vit), ndarë sipas seksit, moshës, etnisë, etj.</w:t>
            </w:r>
          </w:p>
        </w:tc>
        <w:tc>
          <w:tcPr>
            <w:tcW w:w="1710" w:type="dxa"/>
            <w:shd w:val="clear" w:color="auto" w:fill="auto"/>
          </w:tcPr>
          <w:p w14:paraId="1D588ED2" w14:textId="77777777" w:rsidR="00F34DB1" w:rsidRDefault="00F34DB1" w:rsidP="0068651F">
            <w:pPr>
              <w:rPr>
                <w:rFonts w:ascii="Times New Roman" w:hAnsi="Times New Roman" w:cs="Times New Roman"/>
              </w:rPr>
            </w:pPr>
            <w:r>
              <w:rPr>
                <w:rFonts w:ascii="Times New Roman" w:hAnsi="Times New Roman" w:cs="Times New Roman"/>
              </w:rPr>
              <w:t>KBGJ</w:t>
            </w:r>
          </w:p>
          <w:p w14:paraId="696BC3EF" w14:textId="77777777" w:rsidR="00F34DB1" w:rsidRDefault="00F34DB1" w:rsidP="0068651F">
            <w:pPr>
              <w:rPr>
                <w:rFonts w:ascii="Times New Roman" w:hAnsi="Times New Roman" w:cs="Times New Roman"/>
              </w:rPr>
            </w:pPr>
          </w:p>
          <w:p w14:paraId="4D8E7A0B" w14:textId="6648AA1F" w:rsidR="00F34DB1" w:rsidRPr="00550BBA" w:rsidRDefault="00F34DB1" w:rsidP="0068651F">
            <w:pPr>
              <w:rPr>
                <w:rFonts w:ascii="Times New Roman" w:hAnsi="Times New Roman" w:cs="Times New Roman"/>
              </w:rPr>
            </w:pPr>
            <w:r>
              <w:rPr>
                <w:rFonts w:ascii="Times New Roman" w:hAnsi="Times New Roman" w:cs="Times New Roman"/>
              </w:rPr>
              <w:t>GG</w:t>
            </w:r>
          </w:p>
        </w:tc>
      </w:tr>
      <w:tr w:rsidR="00F34DB1" w:rsidRPr="00550BBA" w14:paraId="2E6F9EB1" w14:textId="77777777" w:rsidTr="00B6658B">
        <w:trPr>
          <w:trHeight w:val="534"/>
        </w:trPr>
        <w:tc>
          <w:tcPr>
            <w:tcW w:w="3420" w:type="dxa"/>
            <w:shd w:val="clear" w:color="auto" w:fill="auto"/>
          </w:tcPr>
          <w:p w14:paraId="65270B06" w14:textId="32FAB451" w:rsidR="00F34DB1" w:rsidRDefault="00F34DB1" w:rsidP="0068651F">
            <w:pPr>
              <w:jc w:val="left"/>
              <w:rPr>
                <w:rFonts w:ascii="Times New Roman" w:eastAsia="Times New Roman" w:hAnsi="Times New Roman" w:cs="Times New Roman"/>
                <w:bCs/>
              </w:rPr>
            </w:pPr>
            <w:r>
              <w:rPr>
                <w:rFonts w:ascii="Times New Roman" w:eastAsia="Times New Roman" w:hAnsi="Times New Roman" w:cs="Times New Roman"/>
                <w:bCs/>
              </w:rPr>
              <w:t xml:space="preserve">1.1.10. </w:t>
            </w:r>
            <w:r w:rsidRPr="00F741DF">
              <w:rPr>
                <w:rFonts w:ascii="Times New Roman" w:eastAsia="Times New Roman" w:hAnsi="Times New Roman" w:cs="Times New Roman"/>
                <w:bCs/>
              </w:rPr>
              <w:t>Hartimi dhe miratimi i një politike komunale kundër ngacmimit seksual në vendin e punës.</w:t>
            </w:r>
          </w:p>
        </w:tc>
        <w:tc>
          <w:tcPr>
            <w:tcW w:w="1538" w:type="dxa"/>
            <w:shd w:val="clear" w:color="auto" w:fill="auto"/>
          </w:tcPr>
          <w:p w14:paraId="25DEC7F0" w14:textId="5EE90F75" w:rsidR="00F34DB1" w:rsidRDefault="00F34DB1" w:rsidP="0068651F">
            <w:pPr>
              <w:rPr>
                <w:rFonts w:ascii="Times New Roman" w:eastAsia="Times New Roman" w:hAnsi="Times New Roman" w:cs="Times New Roman"/>
                <w:bCs/>
              </w:rPr>
            </w:pPr>
            <w:r>
              <w:rPr>
                <w:rFonts w:ascii="Times New Roman" w:eastAsia="Times New Roman" w:hAnsi="Times New Roman" w:cs="Times New Roman"/>
                <w:bCs/>
              </w:rPr>
              <w:t>DA</w:t>
            </w:r>
          </w:p>
        </w:tc>
        <w:tc>
          <w:tcPr>
            <w:tcW w:w="1601" w:type="dxa"/>
            <w:shd w:val="clear" w:color="auto" w:fill="auto"/>
          </w:tcPr>
          <w:p w14:paraId="5F059D72" w14:textId="2EFEA8F6" w:rsidR="00F34DB1" w:rsidRDefault="0068651F" w:rsidP="0068651F">
            <w:pPr>
              <w:jc w:val="left"/>
              <w:rPr>
                <w:rFonts w:ascii="Times New Roman" w:eastAsia="Times New Roman" w:hAnsi="Times New Roman" w:cs="Times New Roman"/>
                <w:bCs/>
              </w:rPr>
            </w:pPr>
            <w:r>
              <w:rPr>
                <w:rFonts w:ascii="Times New Roman" w:eastAsia="Times New Roman" w:hAnsi="Times New Roman" w:cs="Times New Roman"/>
                <w:bCs/>
              </w:rPr>
              <w:t>Zyra Ligjore (</w:t>
            </w:r>
            <w:r w:rsidR="00F34DB1">
              <w:rPr>
                <w:rFonts w:ascii="Times New Roman" w:eastAsia="Times New Roman" w:hAnsi="Times New Roman" w:cs="Times New Roman"/>
                <w:bCs/>
              </w:rPr>
              <w:t>ZL</w:t>
            </w:r>
            <w:r>
              <w:rPr>
                <w:rFonts w:ascii="Times New Roman" w:eastAsia="Times New Roman" w:hAnsi="Times New Roman" w:cs="Times New Roman"/>
                <w:bCs/>
              </w:rPr>
              <w:t>)</w:t>
            </w:r>
          </w:p>
          <w:p w14:paraId="5B8859BC" w14:textId="77777777" w:rsidR="00F34DB1" w:rsidRDefault="00F34DB1" w:rsidP="0068651F">
            <w:pPr>
              <w:jc w:val="left"/>
              <w:rPr>
                <w:rFonts w:ascii="Times New Roman" w:eastAsia="Times New Roman" w:hAnsi="Times New Roman" w:cs="Times New Roman"/>
                <w:bCs/>
              </w:rPr>
            </w:pPr>
          </w:p>
          <w:p w14:paraId="0CDDB3D5" w14:textId="5C0FA3A3" w:rsidR="00F34DB1" w:rsidRDefault="00F34DB1" w:rsidP="0068651F">
            <w:pPr>
              <w:jc w:val="left"/>
              <w:rPr>
                <w:rFonts w:ascii="Times New Roman" w:eastAsia="Times New Roman" w:hAnsi="Times New Roman" w:cs="Times New Roman"/>
                <w:bCs/>
              </w:rPr>
            </w:pPr>
            <w:r>
              <w:rPr>
                <w:rFonts w:ascii="Times New Roman" w:eastAsia="Times New Roman" w:hAnsi="Times New Roman" w:cs="Times New Roman"/>
                <w:bCs/>
              </w:rPr>
              <w:t>NJDNJBGJ</w:t>
            </w:r>
          </w:p>
          <w:p w14:paraId="6F79C3EF" w14:textId="77777777" w:rsidR="00F34DB1" w:rsidRDefault="00F34DB1" w:rsidP="0068651F">
            <w:pPr>
              <w:jc w:val="left"/>
              <w:rPr>
                <w:rFonts w:ascii="Times New Roman" w:eastAsia="Times New Roman" w:hAnsi="Times New Roman" w:cs="Times New Roman"/>
                <w:bCs/>
              </w:rPr>
            </w:pPr>
          </w:p>
          <w:p w14:paraId="50DFACDA" w14:textId="77777777" w:rsidR="00F34DB1" w:rsidRDefault="00F34DB1" w:rsidP="0068651F">
            <w:pPr>
              <w:jc w:val="left"/>
              <w:rPr>
                <w:rFonts w:ascii="Times New Roman" w:eastAsia="Times New Roman" w:hAnsi="Times New Roman" w:cs="Times New Roman"/>
                <w:bCs/>
              </w:rPr>
            </w:pPr>
            <w:r>
              <w:rPr>
                <w:rFonts w:ascii="Times New Roman" w:eastAsia="Times New Roman" w:hAnsi="Times New Roman" w:cs="Times New Roman"/>
                <w:bCs/>
              </w:rPr>
              <w:t>GG</w:t>
            </w:r>
          </w:p>
          <w:p w14:paraId="33EC510D" w14:textId="77777777" w:rsidR="00F34DB1" w:rsidRDefault="00F34DB1" w:rsidP="0068651F">
            <w:pPr>
              <w:jc w:val="left"/>
              <w:rPr>
                <w:rFonts w:ascii="Times New Roman" w:eastAsia="Times New Roman" w:hAnsi="Times New Roman" w:cs="Times New Roman"/>
                <w:bCs/>
              </w:rPr>
            </w:pPr>
          </w:p>
          <w:p w14:paraId="5ACF4D76" w14:textId="77777777" w:rsidR="00F34DB1" w:rsidRDefault="00F34DB1" w:rsidP="0068651F">
            <w:pPr>
              <w:jc w:val="left"/>
              <w:rPr>
                <w:rFonts w:ascii="Times New Roman" w:eastAsia="Times New Roman" w:hAnsi="Times New Roman" w:cs="Times New Roman"/>
                <w:bCs/>
              </w:rPr>
            </w:pPr>
            <w:r>
              <w:rPr>
                <w:rFonts w:ascii="Times New Roman" w:eastAsia="Times New Roman" w:hAnsi="Times New Roman" w:cs="Times New Roman"/>
                <w:bCs/>
              </w:rPr>
              <w:t>OJQ</w:t>
            </w:r>
          </w:p>
          <w:p w14:paraId="4C9DE54D" w14:textId="77777777" w:rsidR="00F34DB1" w:rsidRDefault="00F34DB1" w:rsidP="0068651F">
            <w:pPr>
              <w:jc w:val="left"/>
              <w:rPr>
                <w:rFonts w:ascii="Times New Roman" w:eastAsia="Times New Roman" w:hAnsi="Times New Roman" w:cs="Times New Roman"/>
                <w:bCs/>
              </w:rPr>
            </w:pPr>
          </w:p>
          <w:p w14:paraId="6EA90519" w14:textId="25C6CC9E" w:rsidR="00F34DB1" w:rsidRPr="00550BBA" w:rsidRDefault="00F34DB1" w:rsidP="0068651F">
            <w:pPr>
              <w:jc w:val="left"/>
              <w:rPr>
                <w:rFonts w:ascii="Times New Roman" w:eastAsia="Times New Roman" w:hAnsi="Times New Roman" w:cs="Times New Roman"/>
                <w:bCs/>
              </w:rPr>
            </w:pPr>
            <w:r>
              <w:rPr>
                <w:rFonts w:ascii="Times New Roman" w:eastAsia="Times New Roman" w:hAnsi="Times New Roman" w:cs="Times New Roman"/>
                <w:bCs/>
              </w:rPr>
              <w:t>ON</w:t>
            </w:r>
          </w:p>
        </w:tc>
        <w:tc>
          <w:tcPr>
            <w:tcW w:w="1204" w:type="dxa"/>
            <w:shd w:val="clear" w:color="auto" w:fill="auto"/>
          </w:tcPr>
          <w:p w14:paraId="7495D5E8" w14:textId="77777777" w:rsidR="00F34DB1" w:rsidRDefault="00F34DB1" w:rsidP="0068651F">
            <w:pPr>
              <w:jc w:val="center"/>
              <w:rPr>
                <w:rFonts w:ascii="Times New Roman" w:eastAsia="Times New Roman" w:hAnsi="Times New Roman" w:cs="Times New Roman"/>
                <w:bCs/>
              </w:rPr>
            </w:pPr>
            <w:r>
              <w:rPr>
                <w:rFonts w:ascii="Times New Roman" w:eastAsia="Times New Roman" w:hAnsi="Times New Roman" w:cs="Times New Roman"/>
                <w:bCs/>
              </w:rPr>
              <w:t>2024</w:t>
            </w:r>
          </w:p>
          <w:p w14:paraId="653571C9" w14:textId="40565EC7" w:rsidR="00F34DB1" w:rsidRDefault="00F34DB1" w:rsidP="0068651F">
            <w:pPr>
              <w:jc w:val="center"/>
              <w:rPr>
                <w:rFonts w:ascii="Times New Roman" w:eastAsia="Times New Roman" w:hAnsi="Times New Roman" w:cs="Times New Roman"/>
                <w:bCs/>
              </w:rPr>
            </w:pPr>
          </w:p>
        </w:tc>
        <w:tc>
          <w:tcPr>
            <w:tcW w:w="1147" w:type="dxa"/>
            <w:shd w:val="clear" w:color="auto" w:fill="auto"/>
          </w:tcPr>
          <w:p w14:paraId="27AF9F7D" w14:textId="18750F95" w:rsidR="00D1455C" w:rsidRDefault="00D1455C" w:rsidP="0068651F">
            <w:pPr>
              <w:jc w:val="center"/>
              <w:rPr>
                <w:rFonts w:ascii="Times New Roman" w:eastAsia="Times New Roman" w:hAnsi="Times New Roman" w:cs="Times New Roman"/>
                <w:bCs/>
              </w:rPr>
            </w:pPr>
            <w:r>
              <w:rPr>
                <w:rFonts w:ascii="Times New Roman" w:eastAsia="Times New Roman" w:hAnsi="Times New Roman" w:cs="Times New Roman"/>
                <w:bCs/>
              </w:rPr>
              <w:t xml:space="preserve">7,875 </w:t>
            </w:r>
            <w:r w:rsidRPr="001C7FCE">
              <w:rPr>
                <w:rFonts w:ascii="Times New Roman" w:eastAsia="Times New Roman" w:hAnsi="Times New Roman" w:cs="Times New Roman"/>
                <w:bCs/>
              </w:rPr>
              <w:t>€</w:t>
            </w:r>
          </w:p>
          <w:p w14:paraId="1786575A" w14:textId="77777777" w:rsidR="00D1455C" w:rsidRDefault="00D1455C" w:rsidP="0068651F">
            <w:pPr>
              <w:jc w:val="center"/>
              <w:rPr>
                <w:rFonts w:ascii="Times New Roman" w:eastAsia="Times New Roman" w:hAnsi="Times New Roman" w:cs="Times New Roman"/>
                <w:bCs/>
              </w:rPr>
            </w:pPr>
          </w:p>
          <w:p w14:paraId="17D1E27A" w14:textId="59603A27" w:rsidR="00D1455C" w:rsidRPr="001C7FCE" w:rsidRDefault="00D1455C" w:rsidP="0068651F">
            <w:pPr>
              <w:jc w:val="center"/>
              <w:rPr>
                <w:rFonts w:ascii="Times New Roman" w:eastAsia="Times New Roman" w:hAnsi="Times New Roman" w:cs="Times New Roman"/>
                <w:bCs/>
              </w:rPr>
            </w:pPr>
            <w:r w:rsidRPr="00571C9B">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nga të cilat 5,300</w:t>
            </w:r>
            <w:r w:rsidR="00F625F8">
              <w:rPr>
                <w:rFonts w:ascii="Times New Roman" w:eastAsia="Times New Roman" w:hAnsi="Times New Roman" w:cs="Times New Roman"/>
                <w:bCs/>
                <w:sz w:val="18"/>
                <w:szCs w:val="18"/>
              </w:rPr>
              <w:t xml:space="preserve"> </w:t>
            </w:r>
            <w:r w:rsidRPr="00F70321">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w:t>
            </w:r>
            <w:r w:rsidRPr="00571C9B">
              <w:rPr>
                <w:rFonts w:ascii="Times New Roman" w:eastAsia="Times New Roman" w:hAnsi="Times New Roman" w:cs="Times New Roman"/>
                <w:bCs/>
                <w:sz w:val="18"/>
                <w:szCs w:val="18"/>
              </w:rPr>
              <w:t>komuna</w:t>
            </w:r>
            <w:r>
              <w:rPr>
                <w:rFonts w:ascii="Times New Roman" w:eastAsia="Times New Roman" w:hAnsi="Times New Roman" w:cs="Times New Roman"/>
                <w:bCs/>
                <w:sz w:val="18"/>
                <w:szCs w:val="18"/>
              </w:rPr>
              <w:t xml:space="preserve"> dhe 2,575</w:t>
            </w:r>
            <w:r w:rsidR="00F625F8">
              <w:rPr>
                <w:rFonts w:ascii="Times New Roman" w:eastAsia="Times New Roman" w:hAnsi="Times New Roman" w:cs="Times New Roman"/>
                <w:bCs/>
                <w:sz w:val="18"/>
                <w:szCs w:val="18"/>
              </w:rPr>
              <w:t xml:space="preserve"> </w:t>
            </w:r>
            <w:r w:rsidRPr="00F70321">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donatori</w:t>
            </w:r>
            <w:r w:rsidRPr="00571C9B">
              <w:rPr>
                <w:rFonts w:ascii="Times New Roman" w:eastAsia="Times New Roman" w:hAnsi="Times New Roman" w:cs="Times New Roman"/>
                <w:bCs/>
                <w:sz w:val="18"/>
                <w:szCs w:val="18"/>
              </w:rPr>
              <w:t>)</w:t>
            </w:r>
          </w:p>
          <w:p w14:paraId="4E5B26D4" w14:textId="77777777" w:rsidR="00F34DB1" w:rsidRPr="00550BBA" w:rsidRDefault="00F34DB1" w:rsidP="0068651F">
            <w:pPr>
              <w:jc w:val="center"/>
              <w:rPr>
                <w:rFonts w:ascii="Times New Roman" w:eastAsia="Times New Roman" w:hAnsi="Times New Roman" w:cs="Times New Roman"/>
                <w:bCs/>
              </w:rPr>
            </w:pPr>
          </w:p>
        </w:tc>
        <w:tc>
          <w:tcPr>
            <w:tcW w:w="1170" w:type="dxa"/>
            <w:shd w:val="clear" w:color="auto" w:fill="auto"/>
          </w:tcPr>
          <w:p w14:paraId="16C67DB7" w14:textId="4E8C205A" w:rsidR="00F34DB1" w:rsidRPr="00550BBA" w:rsidRDefault="00F34DB1" w:rsidP="0068651F">
            <w:pPr>
              <w:jc w:val="center"/>
              <w:rPr>
                <w:rFonts w:ascii="Times New Roman" w:eastAsia="Times New Roman" w:hAnsi="Times New Roman" w:cs="Times New Roman"/>
                <w:bCs/>
              </w:rPr>
            </w:pPr>
            <w:r>
              <w:rPr>
                <w:rFonts w:ascii="Times New Roman" w:eastAsia="Times New Roman" w:hAnsi="Times New Roman" w:cs="Times New Roman"/>
                <w:bCs/>
              </w:rPr>
              <w:t>/</w:t>
            </w:r>
          </w:p>
          <w:p w14:paraId="19ED61B1" w14:textId="77777777" w:rsidR="00F34DB1" w:rsidRPr="00550BBA" w:rsidRDefault="00F34DB1" w:rsidP="0068651F">
            <w:pPr>
              <w:jc w:val="center"/>
              <w:rPr>
                <w:rFonts w:ascii="Times New Roman" w:eastAsia="Times New Roman" w:hAnsi="Times New Roman" w:cs="Times New Roman"/>
                <w:bCs/>
              </w:rPr>
            </w:pPr>
          </w:p>
        </w:tc>
        <w:tc>
          <w:tcPr>
            <w:tcW w:w="1260" w:type="dxa"/>
            <w:shd w:val="clear" w:color="auto" w:fill="auto"/>
          </w:tcPr>
          <w:p w14:paraId="57D199AA" w14:textId="5D8E86C2" w:rsidR="00F34DB1" w:rsidRPr="00550BBA" w:rsidRDefault="00F34DB1" w:rsidP="0068651F">
            <w:pPr>
              <w:jc w:val="center"/>
              <w:rPr>
                <w:rFonts w:ascii="Times New Roman" w:eastAsia="Times New Roman" w:hAnsi="Times New Roman" w:cs="Times New Roman"/>
                <w:bCs/>
              </w:rPr>
            </w:pPr>
            <w:r>
              <w:rPr>
                <w:rFonts w:ascii="Times New Roman" w:eastAsia="Times New Roman" w:hAnsi="Times New Roman" w:cs="Times New Roman"/>
                <w:bCs/>
              </w:rPr>
              <w:t>/</w:t>
            </w:r>
          </w:p>
          <w:p w14:paraId="42C99280" w14:textId="77777777" w:rsidR="00F34DB1" w:rsidRPr="00550BBA" w:rsidRDefault="00F34DB1" w:rsidP="0068651F">
            <w:pPr>
              <w:jc w:val="center"/>
              <w:rPr>
                <w:rFonts w:ascii="Times New Roman" w:eastAsia="Times New Roman" w:hAnsi="Times New Roman" w:cs="Times New Roman"/>
                <w:bCs/>
              </w:rPr>
            </w:pPr>
          </w:p>
        </w:tc>
        <w:tc>
          <w:tcPr>
            <w:tcW w:w="1620" w:type="dxa"/>
          </w:tcPr>
          <w:p w14:paraId="61E1E76E" w14:textId="77777777" w:rsidR="00F34DB1" w:rsidRDefault="00F34DB1" w:rsidP="0068651F">
            <w:pPr>
              <w:rPr>
                <w:rFonts w:ascii="Times New Roman" w:eastAsia="Times New Roman" w:hAnsi="Times New Roman" w:cs="Times New Roman"/>
                <w:bCs/>
              </w:rPr>
            </w:pPr>
            <w:r>
              <w:rPr>
                <w:rFonts w:ascii="Times New Roman" w:eastAsia="Times New Roman" w:hAnsi="Times New Roman" w:cs="Times New Roman"/>
                <w:bCs/>
              </w:rPr>
              <w:t>DA</w:t>
            </w:r>
          </w:p>
          <w:p w14:paraId="4B719D99" w14:textId="77777777" w:rsidR="00F34DB1" w:rsidRDefault="00F34DB1" w:rsidP="0068651F">
            <w:pPr>
              <w:rPr>
                <w:rFonts w:ascii="Times New Roman" w:eastAsia="Times New Roman" w:hAnsi="Times New Roman" w:cs="Times New Roman"/>
                <w:bCs/>
              </w:rPr>
            </w:pPr>
          </w:p>
          <w:p w14:paraId="4A06121D" w14:textId="4B97F184" w:rsidR="00F34DB1" w:rsidRPr="00550BBA" w:rsidRDefault="00F34DB1" w:rsidP="0068651F">
            <w:pPr>
              <w:rPr>
                <w:rFonts w:ascii="Times New Roman" w:eastAsia="Times New Roman" w:hAnsi="Times New Roman" w:cs="Times New Roman"/>
                <w:bCs/>
              </w:rPr>
            </w:pPr>
            <w:r>
              <w:rPr>
                <w:rFonts w:ascii="Times New Roman" w:eastAsia="Times New Roman" w:hAnsi="Times New Roman" w:cs="Times New Roman"/>
                <w:bCs/>
              </w:rPr>
              <w:t>Donatorët</w:t>
            </w:r>
            <w:r w:rsidR="00D1455C">
              <w:rPr>
                <w:rStyle w:val="Referencaeshnimittfundfaqes"/>
                <w:rFonts w:ascii="Times New Roman" w:eastAsia="Times New Roman" w:hAnsi="Times New Roman" w:cs="Times New Roman"/>
                <w:bCs/>
              </w:rPr>
              <w:footnoteReference w:id="22"/>
            </w:r>
          </w:p>
        </w:tc>
        <w:tc>
          <w:tcPr>
            <w:tcW w:w="1620" w:type="dxa"/>
            <w:shd w:val="clear" w:color="auto" w:fill="auto"/>
          </w:tcPr>
          <w:p w14:paraId="36BDC621" w14:textId="77777777" w:rsidR="00F34DB1" w:rsidRDefault="00F34DB1" w:rsidP="0068651F">
            <w:pPr>
              <w:jc w:val="left"/>
              <w:rPr>
                <w:rFonts w:ascii="Times New Roman" w:eastAsia="Times New Roman" w:hAnsi="Times New Roman" w:cs="Times New Roman"/>
                <w:bCs/>
              </w:rPr>
            </w:pPr>
            <w:r>
              <w:rPr>
                <w:rFonts w:ascii="Times New Roman" w:eastAsia="Times New Roman" w:hAnsi="Times New Roman" w:cs="Times New Roman"/>
                <w:bCs/>
              </w:rPr>
              <w:t>- Politika e hartuar dhe miratuar</w:t>
            </w:r>
          </w:p>
          <w:p w14:paraId="65F1C5AA" w14:textId="15791365" w:rsidR="00F34DB1" w:rsidRPr="00550BBA" w:rsidRDefault="00F34DB1" w:rsidP="0068651F">
            <w:pPr>
              <w:jc w:val="left"/>
              <w:rPr>
                <w:rFonts w:ascii="Times New Roman" w:eastAsia="Times New Roman" w:hAnsi="Times New Roman" w:cs="Times New Roman"/>
                <w:bCs/>
              </w:rPr>
            </w:pPr>
          </w:p>
        </w:tc>
        <w:tc>
          <w:tcPr>
            <w:tcW w:w="1710" w:type="dxa"/>
            <w:shd w:val="clear" w:color="auto" w:fill="auto"/>
          </w:tcPr>
          <w:p w14:paraId="58DA3A4F" w14:textId="77777777" w:rsidR="00F34DB1" w:rsidRDefault="00F34DB1" w:rsidP="0068651F">
            <w:pPr>
              <w:rPr>
                <w:rFonts w:ascii="Times New Roman" w:hAnsi="Times New Roman" w:cs="Times New Roman"/>
              </w:rPr>
            </w:pPr>
            <w:r>
              <w:rPr>
                <w:rFonts w:ascii="Times New Roman" w:hAnsi="Times New Roman" w:cs="Times New Roman"/>
              </w:rPr>
              <w:t>KBGJ</w:t>
            </w:r>
          </w:p>
          <w:p w14:paraId="46FBC16A" w14:textId="77777777" w:rsidR="00F34DB1" w:rsidRDefault="00F34DB1" w:rsidP="0068651F">
            <w:pPr>
              <w:rPr>
                <w:rFonts w:ascii="Times New Roman" w:hAnsi="Times New Roman" w:cs="Times New Roman"/>
              </w:rPr>
            </w:pPr>
          </w:p>
          <w:p w14:paraId="0738F084" w14:textId="4337DBBF" w:rsidR="00F34DB1" w:rsidRPr="00550BBA" w:rsidRDefault="00F34DB1" w:rsidP="0068651F">
            <w:pPr>
              <w:rPr>
                <w:rFonts w:ascii="Times New Roman" w:hAnsi="Times New Roman" w:cs="Times New Roman"/>
              </w:rPr>
            </w:pPr>
            <w:r>
              <w:rPr>
                <w:rFonts w:ascii="Times New Roman" w:hAnsi="Times New Roman" w:cs="Times New Roman"/>
              </w:rPr>
              <w:t>GG</w:t>
            </w:r>
          </w:p>
        </w:tc>
      </w:tr>
      <w:tr w:rsidR="00F34DB1" w:rsidRPr="00550BBA" w14:paraId="31936A39" w14:textId="77777777" w:rsidTr="00B6658B">
        <w:trPr>
          <w:trHeight w:val="534"/>
        </w:trPr>
        <w:tc>
          <w:tcPr>
            <w:tcW w:w="3420" w:type="dxa"/>
            <w:shd w:val="clear" w:color="auto" w:fill="auto"/>
          </w:tcPr>
          <w:p w14:paraId="330654EF" w14:textId="0B64CB23" w:rsidR="00F34DB1" w:rsidRDefault="00F34DB1" w:rsidP="0068651F">
            <w:pPr>
              <w:jc w:val="left"/>
              <w:rPr>
                <w:rFonts w:ascii="Times New Roman" w:eastAsia="Times New Roman" w:hAnsi="Times New Roman" w:cs="Times New Roman"/>
                <w:bCs/>
              </w:rPr>
            </w:pPr>
            <w:r>
              <w:rPr>
                <w:rFonts w:ascii="Times New Roman" w:eastAsia="Times New Roman" w:hAnsi="Times New Roman" w:cs="Times New Roman"/>
                <w:bCs/>
              </w:rPr>
              <w:t xml:space="preserve">1.1.11. </w:t>
            </w:r>
            <w:r w:rsidR="0068651F">
              <w:rPr>
                <w:rFonts w:ascii="Times New Roman" w:eastAsia="Times New Roman" w:hAnsi="Times New Roman" w:cs="Times New Roman"/>
                <w:bCs/>
              </w:rPr>
              <w:t xml:space="preserve">Fillimi i punës për ngritjen e </w:t>
            </w:r>
            <w:r>
              <w:rPr>
                <w:rFonts w:ascii="Times New Roman" w:eastAsia="Times New Roman" w:hAnsi="Times New Roman" w:cs="Times New Roman"/>
                <w:bCs/>
              </w:rPr>
              <w:t>Muzeut të Nënë Terezës</w:t>
            </w:r>
            <w:r w:rsidR="00AC7DFD">
              <w:rPr>
                <w:rFonts w:ascii="Times New Roman" w:eastAsia="Times New Roman" w:hAnsi="Times New Roman" w:cs="Times New Roman"/>
                <w:bCs/>
              </w:rPr>
              <w:t>.</w:t>
            </w:r>
          </w:p>
        </w:tc>
        <w:tc>
          <w:tcPr>
            <w:tcW w:w="1538" w:type="dxa"/>
            <w:shd w:val="clear" w:color="auto" w:fill="auto"/>
          </w:tcPr>
          <w:p w14:paraId="14F53496" w14:textId="054EF37E" w:rsidR="00F34DB1" w:rsidRDefault="0068651F" w:rsidP="0068651F">
            <w:pPr>
              <w:jc w:val="left"/>
              <w:rPr>
                <w:rFonts w:ascii="Times New Roman" w:eastAsia="Times New Roman" w:hAnsi="Times New Roman" w:cs="Times New Roman"/>
                <w:bCs/>
              </w:rPr>
            </w:pPr>
            <w:r>
              <w:rPr>
                <w:rFonts w:ascii="Times New Roman" w:eastAsia="Times New Roman" w:hAnsi="Times New Roman" w:cs="Times New Roman"/>
                <w:bCs/>
              </w:rPr>
              <w:t>Drejtoria e Kulturës, Rinisë dhe Sportit (</w:t>
            </w:r>
            <w:r w:rsidR="00F34DB1">
              <w:rPr>
                <w:rFonts w:ascii="Times New Roman" w:eastAsia="Times New Roman" w:hAnsi="Times New Roman" w:cs="Times New Roman"/>
                <w:bCs/>
              </w:rPr>
              <w:t>DKRS</w:t>
            </w:r>
            <w:r>
              <w:rPr>
                <w:rFonts w:ascii="Times New Roman" w:eastAsia="Times New Roman" w:hAnsi="Times New Roman" w:cs="Times New Roman"/>
                <w:bCs/>
              </w:rPr>
              <w:t>)</w:t>
            </w:r>
          </w:p>
        </w:tc>
        <w:tc>
          <w:tcPr>
            <w:tcW w:w="1601" w:type="dxa"/>
            <w:shd w:val="clear" w:color="auto" w:fill="auto"/>
          </w:tcPr>
          <w:p w14:paraId="43BE8C39" w14:textId="77777777" w:rsidR="00F34DB1" w:rsidRDefault="00F34DB1" w:rsidP="0068651F">
            <w:pPr>
              <w:jc w:val="left"/>
              <w:rPr>
                <w:rFonts w:ascii="Times New Roman" w:eastAsia="Times New Roman" w:hAnsi="Times New Roman" w:cs="Times New Roman"/>
                <w:bCs/>
              </w:rPr>
            </w:pPr>
            <w:r>
              <w:rPr>
                <w:rFonts w:ascii="Times New Roman" w:eastAsia="Times New Roman" w:hAnsi="Times New Roman" w:cs="Times New Roman"/>
                <w:bCs/>
              </w:rPr>
              <w:t>DTZHE</w:t>
            </w:r>
          </w:p>
          <w:p w14:paraId="71B6E105" w14:textId="4A2DE6A6" w:rsidR="00F34DB1" w:rsidRDefault="00F34DB1" w:rsidP="0068651F">
            <w:pPr>
              <w:jc w:val="left"/>
              <w:rPr>
                <w:rFonts w:ascii="Times New Roman" w:eastAsia="Times New Roman" w:hAnsi="Times New Roman" w:cs="Times New Roman"/>
                <w:bCs/>
              </w:rPr>
            </w:pPr>
          </w:p>
          <w:p w14:paraId="5DF65A33" w14:textId="61B00D30" w:rsidR="00F34DB1" w:rsidRDefault="00F34DB1" w:rsidP="0068651F">
            <w:pPr>
              <w:jc w:val="left"/>
              <w:rPr>
                <w:rFonts w:ascii="Times New Roman" w:eastAsia="Times New Roman" w:hAnsi="Times New Roman" w:cs="Times New Roman"/>
                <w:bCs/>
              </w:rPr>
            </w:pPr>
            <w:r>
              <w:rPr>
                <w:rFonts w:ascii="Times New Roman" w:eastAsia="Times New Roman" w:hAnsi="Times New Roman" w:cs="Times New Roman"/>
                <w:bCs/>
              </w:rPr>
              <w:t>DA</w:t>
            </w:r>
          </w:p>
          <w:p w14:paraId="39F6D7D5" w14:textId="77777777" w:rsidR="00F34DB1" w:rsidRDefault="00F34DB1" w:rsidP="0068651F">
            <w:pPr>
              <w:jc w:val="left"/>
              <w:rPr>
                <w:rFonts w:ascii="Times New Roman" w:eastAsia="Times New Roman" w:hAnsi="Times New Roman" w:cs="Times New Roman"/>
                <w:bCs/>
              </w:rPr>
            </w:pPr>
          </w:p>
          <w:p w14:paraId="1DEF1737" w14:textId="21F5CE2B" w:rsidR="00F34DB1" w:rsidRDefault="00F34DB1" w:rsidP="0068651F">
            <w:pPr>
              <w:jc w:val="left"/>
              <w:rPr>
                <w:rFonts w:ascii="Times New Roman" w:eastAsia="Times New Roman" w:hAnsi="Times New Roman" w:cs="Times New Roman"/>
                <w:bCs/>
              </w:rPr>
            </w:pPr>
            <w:r>
              <w:rPr>
                <w:rFonts w:ascii="Times New Roman" w:eastAsia="Times New Roman" w:hAnsi="Times New Roman" w:cs="Times New Roman"/>
                <w:bCs/>
              </w:rPr>
              <w:t>ON</w:t>
            </w:r>
          </w:p>
        </w:tc>
        <w:tc>
          <w:tcPr>
            <w:tcW w:w="1204" w:type="dxa"/>
            <w:shd w:val="clear" w:color="auto" w:fill="auto"/>
          </w:tcPr>
          <w:p w14:paraId="16B3919F" w14:textId="78832510" w:rsidR="00F34DB1" w:rsidRDefault="00F34DB1" w:rsidP="0068651F">
            <w:pPr>
              <w:jc w:val="center"/>
              <w:rPr>
                <w:rFonts w:ascii="Times New Roman" w:eastAsia="Times New Roman" w:hAnsi="Times New Roman" w:cs="Times New Roman"/>
                <w:bCs/>
              </w:rPr>
            </w:pPr>
            <w:r>
              <w:rPr>
                <w:rFonts w:ascii="Times New Roman" w:eastAsia="Times New Roman" w:hAnsi="Times New Roman" w:cs="Times New Roman"/>
                <w:bCs/>
              </w:rPr>
              <w:t>2025</w:t>
            </w:r>
          </w:p>
          <w:p w14:paraId="01E63631" w14:textId="77777777" w:rsidR="00F34DB1" w:rsidRDefault="00F34DB1" w:rsidP="0068651F">
            <w:pPr>
              <w:jc w:val="center"/>
              <w:rPr>
                <w:rFonts w:ascii="Times New Roman" w:eastAsia="Times New Roman" w:hAnsi="Times New Roman" w:cs="Times New Roman"/>
                <w:bCs/>
              </w:rPr>
            </w:pPr>
            <w:r>
              <w:rPr>
                <w:rFonts w:ascii="Times New Roman" w:eastAsia="Times New Roman" w:hAnsi="Times New Roman" w:cs="Times New Roman"/>
                <w:bCs/>
              </w:rPr>
              <w:t>-</w:t>
            </w:r>
          </w:p>
          <w:p w14:paraId="785A5FB6" w14:textId="77B99677" w:rsidR="00F34DB1" w:rsidRDefault="00F34DB1" w:rsidP="0068651F">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147" w:type="dxa"/>
            <w:shd w:val="clear" w:color="auto" w:fill="auto"/>
          </w:tcPr>
          <w:p w14:paraId="26F89F4E" w14:textId="298E1BD5" w:rsidR="00F34DB1" w:rsidRPr="00550BBA" w:rsidRDefault="00F34DB1" w:rsidP="0068651F">
            <w:pPr>
              <w:jc w:val="center"/>
              <w:rPr>
                <w:rFonts w:ascii="Times New Roman" w:eastAsia="Times New Roman" w:hAnsi="Times New Roman" w:cs="Times New Roman"/>
                <w:bCs/>
              </w:rPr>
            </w:pPr>
            <w:r>
              <w:rPr>
                <w:rFonts w:ascii="Times New Roman" w:eastAsia="Times New Roman" w:hAnsi="Times New Roman" w:cs="Times New Roman"/>
                <w:bCs/>
              </w:rPr>
              <w:t>/</w:t>
            </w:r>
          </w:p>
          <w:p w14:paraId="3E16B4F0" w14:textId="77777777" w:rsidR="00F34DB1" w:rsidRPr="00550BBA" w:rsidRDefault="00F34DB1" w:rsidP="0068651F">
            <w:pPr>
              <w:jc w:val="center"/>
              <w:rPr>
                <w:rFonts w:ascii="Times New Roman" w:eastAsia="Times New Roman" w:hAnsi="Times New Roman" w:cs="Times New Roman"/>
                <w:bCs/>
              </w:rPr>
            </w:pPr>
          </w:p>
        </w:tc>
        <w:tc>
          <w:tcPr>
            <w:tcW w:w="1170" w:type="dxa"/>
            <w:shd w:val="clear" w:color="auto" w:fill="auto"/>
          </w:tcPr>
          <w:p w14:paraId="2B0442E9" w14:textId="4FA487E7" w:rsidR="00F34DB1" w:rsidRPr="00E55EB8" w:rsidRDefault="00F34DB1" w:rsidP="0068651F">
            <w:pPr>
              <w:jc w:val="center"/>
              <w:rPr>
                <w:rFonts w:ascii="Times New Roman" w:eastAsia="Times New Roman" w:hAnsi="Times New Roman" w:cs="Times New Roman"/>
                <w:bCs/>
                <w:sz w:val="18"/>
                <w:szCs w:val="18"/>
              </w:rPr>
            </w:pPr>
            <w:r w:rsidRPr="00E55EB8">
              <w:rPr>
                <w:rFonts w:ascii="Times New Roman" w:eastAsia="Times New Roman" w:hAnsi="Times New Roman" w:cs="Times New Roman"/>
                <w:bCs/>
                <w:sz w:val="18"/>
                <w:szCs w:val="18"/>
              </w:rPr>
              <w:t>Do përllogaritet varësisht hapave që do hidhen gjatë vitit</w:t>
            </w:r>
          </w:p>
          <w:p w14:paraId="082843B7" w14:textId="77777777" w:rsidR="00F34DB1" w:rsidRPr="00550BBA" w:rsidRDefault="00F34DB1" w:rsidP="0068651F">
            <w:pPr>
              <w:jc w:val="center"/>
              <w:rPr>
                <w:rFonts w:ascii="Times New Roman" w:eastAsia="Times New Roman" w:hAnsi="Times New Roman" w:cs="Times New Roman"/>
                <w:bCs/>
              </w:rPr>
            </w:pPr>
          </w:p>
        </w:tc>
        <w:tc>
          <w:tcPr>
            <w:tcW w:w="1260" w:type="dxa"/>
            <w:shd w:val="clear" w:color="auto" w:fill="auto"/>
          </w:tcPr>
          <w:p w14:paraId="1CF7FCAA" w14:textId="77777777" w:rsidR="00F34DB1" w:rsidRPr="00E55EB8" w:rsidRDefault="00F34DB1" w:rsidP="0068651F">
            <w:pPr>
              <w:jc w:val="center"/>
              <w:rPr>
                <w:rFonts w:ascii="Times New Roman" w:eastAsia="Times New Roman" w:hAnsi="Times New Roman" w:cs="Times New Roman"/>
                <w:bCs/>
                <w:sz w:val="18"/>
                <w:szCs w:val="18"/>
              </w:rPr>
            </w:pPr>
            <w:r w:rsidRPr="00E55EB8">
              <w:rPr>
                <w:rFonts w:ascii="Times New Roman" w:eastAsia="Times New Roman" w:hAnsi="Times New Roman" w:cs="Times New Roman"/>
                <w:bCs/>
                <w:sz w:val="18"/>
                <w:szCs w:val="18"/>
              </w:rPr>
              <w:t>Do përllogaritet varësisht hapave që do hidhen gjatë vitit</w:t>
            </w:r>
          </w:p>
          <w:p w14:paraId="0BBA85DF" w14:textId="77777777" w:rsidR="00F34DB1" w:rsidRPr="00550BBA" w:rsidRDefault="00F34DB1" w:rsidP="0068651F">
            <w:pPr>
              <w:jc w:val="center"/>
              <w:rPr>
                <w:rFonts w:ascii="Times New Roman" w:eastAsia="Times New Roman" w:hAnsi="Times New Roman" w:cs="Times New Roman"/>
                <w:bCs/>
              </w:rPr>
            </w:pPr>
          </w:p>
        </w:tc>
        <w:tc>
          <w:tcPr>
            <w:tcW w:w="1620" w:type="dxa"/>
          </w:tcPr>
          <w:p w14:paraId="42F5AC42" w14:textId="77777777" w:rsidR="00F34DB1" w:rsidRDefault="00F34DB1" w:rsidP="0068651F">
            <w:pPr>
              <w:rPr>
                <w:rFonts w:ascii="Times New Roman" w:eastAsia="Times New Roman" w:hAnsi="Times New Roman" w:cs="Times New Roman"/>
                <w:bCs/>
              </w:rPr>
            </w:pPr>
            <w:r>
              <w:rPr>
                <w:rFonts w:ascii="Times New Roman" w:eastAsia="Times New Roman" w:hAnsi="Times New Roman" w:cs="Times New Roman"/>
                <w:bCs/>
              </w:rPr>
              <w:t>DKRS</w:t>
            </w:r>
          </w:p>
          <w:p w14:paraId="16C4D67A" w14:textId="77777777" w:rsidR="00F34DB1" w:rsidRDefault="00F34DB1" w:rsidP="0068651F">
            <w:pPr>
              <w:rPr>
                <w:rFonts w:ascii="Times New Roman" w:eastAsia="Times New Roman" w:hAnsi="Times New Roman" w:cs="Times New Roman"/>
                <w:bCs/>
              </w:rPr>
            </w:pPr>
          </w:p>
          <w:p w14:paraId="0DAE6CF1" w14:textId="35229598" w:rsidR="00F34DB1" w:rsidRDefault="00F34DB1" w:rsidP="0068651F">
            <w:pPr>
              <w:rPr>
                <w:rFonts w:ascii="Times New Roman" w:eastAsia="Times New Roman" w:hAnsi="Times New Roman" w:cs="Times New Roman"/>
                <w:bCs/>
              </w:rPr>
            </w:pPr>
            <w:r>
              <w:rPr>
                <w:rFonts w:ascii="Times New Roman" w:eastAsia="Times New Roman" w:hAnsi="Times New Roman" w:cs="Times New Roman"/>
                <w:bCs/>
              </w:rPr>
              <w:t>Donatorët</w:t>
            </w:r>
          </w:p>
        </w:tc>
        <w:tc>
          <w:tcPr>
            <w:tcW w:w="1620" w:type="dxa"/>
            <w:shd w:val="clear" w:color="auto" w:fill="auto"/>
          </w:tcPr>
          <w:p w14:paraId="7812CA8C" w14:textId="77777777" w:rsidR="00F34DB1" w:rsidRDefault="00F34DB1" w:rsidP="0068651F">
            <w:pPr>
              <w:jc w:val="left"/>
              <w:rPr>
                <w:rFonts w:ascii="Times New Roman" w:eastAsia="Times New Roman" w:hAnsi="Times New Roman" w:cs="Times New Roman"/>
                <w:bCs/>
              </w:rPr>
            </w:pPr>
            <w:r>
              <w:rPr>
                <w:rFonts w:ascii="Times New Roman" w:eastAsia="Times New Roman" w:hAnsi="Times New Roman" w:cs="Times New Roman"/>
                <w:bCs/>
              </w:rPr>
              <w:t xml:space="preserve">- Procedurat për ngritjen e  Muzeut të përfunduara së bashku </w:t>
            </w:r>
            <w:r w:rsidR="0068651F">
              <w:rPr>
                <w:rFonts w:ascii="Times New Roman" w:eastAsia="Times New Roman" w:hAnsi="Times New Roman" w:cs="Times New Roman"/>
                <w:bCs/>
              </w:rPr>
              <w:t>m</w:t>
            </w:r>
            <w:r>
              <w:rPr>
                <w:rFonts w:ascii="Times New Roman" w:eastAsia="Times New Roman" w:hAnsi="Times New Roman" w:cs="Times New Roman"/>
                <w:bCs/>
              </w:rPr>
              <w:t xml:space="preserve">e </w:t>
            </w:r>
            <w:r>
              <w:rPr>
                <w:rFonts w:ascii="Times New Roman" w:eastAsia="Times New Roman" w:hAnsi="Times New Roman" w:cs="Times New Roman"/>
                <w:bCs/>
              </w:rPr>
              <w:lastRenderedPageBreak/>
              <w:t xml:space="preserve">studimin e </w:t>
            </w:r>
            <w:proofErr w:type="spellStart"/>
            <w:r>
              <w:rPr>
                <w:rFonts w:ascii="Times New Roman" w:eastAsia="Times New Roman" w:hAnsi="Times New Roman" w:cs="Times New Roman"/>
                <w:bCs/>
              </w:rPr>
              <w:t>fizibilitetit</w:t>
            </w:r>
            <w:proofErr w:type="spellEnd"/>
            <w:r>
              <w:rPr>
                <w:rFonts w:ascii="Times New Roman" w:eastAsia="Times New Roman" w:hAnsi="Times New Roman" w:cs="Times New Roman"/>
                <w:bCs/>
              </w:rPr>
              <w:t>;</w:t>
            </w:r>
          </w:p>
          <w:p w14:paraId="7796247A" w14:textId="5123EA4D" w:rsidR="0068651F" w:rsidRDefault="0068651F" w:rsidP="0068651F">
            <w:pPr>
              <w:jc w:val="left"/>
              <w:rPr>
                <w:rFonts w:ascii="Times New Roman" w:eastAsia="Times New Roman" w:hAnsi="Times New Roman" w:cs="Times New Roman"/>
                <w:bCs/>
              </w:rPr>
            </w:pPr>
            <w:r>
              <w:rPr>
                <w:rFonts w:ascii="Times New Roman" w:eastAsia="Times New Roman" w:hAnsi="Times New Roman" w:cs="Times New Roman"/>
                <w:bCs/>
              </w:rPr>
              <w:t>- Puna për ngritjen e muzeut e filluar</w:t>
            </w:r>
          </w:p>
        </w:tc>
        <w:tc>
          <w:tcPr>
            <w:tcW w:w="1710" w:type="dxa"/>
            <w:shd w:val="clear" w:color="auto" w:fill="auto"/>
          </w:tcPr>
          <w:p w14:paraId="07592542" w14:textId="77777777" w:rsidR="00F34DB1" w:rsidRDefault="00F34DB1" w:rsidP="0068651F">
            <w:pPr>
              <w:rPr>
                <w:rFonts w:ascii="Times New Roman" w:hAnsi="Times New Roman" w:cs="Times New Roman"/>
              </w:rPr>
            </w:pPr>
            <w:r>
              <w:rPr>
                <w:rFonts w:ascii="Times New Roman" w:hAnsi="Times New Roman" w:cs="Times New Roman"/>
              </w:rPr>
              <w:lastRenderedPageBreak/>
              <w:t>KBGJ</w:t>
            </w:r>
          </w:p>
          <w:p w14:paraId="01F708D5" w14:textId="77777777" w:rsidR="00F34DB1" w:rsidRDefault="00F34DB1" w:rsidP="0068651F">
            <w:pPr>
              <w:rPr>
                <w:rFonts w:ascii="Times New Roman" w:hAnsi="Times New Roman" w:cs="Times New Roman"/>
              </w:rPr>
            </w:pPr>
          </w:p>
          <w:p w14:paraId="56024EBC" w14:textId="7D1A7B2A" w:rsidR="00F34DB1" w:rsidRDefault="00F34DB1" w:rsidP="0068651F">
            <w:pPr>
              <w:rPr>
                <w:rFonts w:ascii="Times New Roman" w:hAnsi="Times New Roman" w:cs="Times New Roman"/>
              </w:rPr>
            </w:pPr>
            <w:r>
              <w:rPr>
                <w:rFonts w:ascii="Times New Roman" w:hAnsi="Times New Roman" w:cs="Times New Roman"/>
              </w:rPr>
              <w:t>GG</w:t>
            </w:r>
          </w:p>
        </w:tc>
      </w:tr>
      <w:tr w:rsidR="00F34DB1" w:rsidRPr="00550BBA" w14:paraId="48942088" w14:textId="77777777" w:rsidTr="00B6658B">
        <w:trPr>
          <w:trHeight w:val="534"/>
        </w:trPr>
        <w:tc>
          <w:tcPr>
            <w:tcW w:w="3420" w:type="dxa"/>
            <w:shd w:val="clear" w:color="auto" w:fill="auto"/>
          </w:tcPr>
          <w:p w14:paraId="09AD5F3B" w14:textId="28D2B05E" w:rsidR="00F34DB1" w:rsidRPr="00B87599" w:rsidRDefault="00F34DB1" w:rsidP="0068651F">
            <w:pPr>
              <w:jc w:val="left"/>
              <w:rPr>
                <w:rFonts w:ascii="Times New Roman" w:eastAsia="Times New Roman" w:hAnsi="Times New Roman" w:cs="Times New Roman"/>
                <w:bCs/>
                <w:lang w:eastAsia="sq-AL"/>
              </w:rPr>
            </w:pPr>
            <w:r w:rsidRPr="00B87599">
              <w:rPr>
                <w:rFonts w:ascii="Times New Roman" w:eastAsia="Times New Roman" w:hAnsi="Times New Roman" w:cs="Times New Roman"/>
                <w:bCs/>
                <w:lang w:eastAsia="sq-AL"/>
              </w:rPr>
              <w:t>1.1.12. Miratimi i masave të veçanta</w:t>
            </w:r>
            <w:r w:rsidRPr="00B87599">
              <w:rPr>
                <w:rStyle w:val="Referencaeshnimittfundfaqes"/>
                <w:rFonts w:ascii="Times New Roman" w:eastAsia="Times New Roman" w:hAnsi="Times New Roman" w:cs="Times New Roman"/>
                <w:bCs/>
                <w:lang w:eastAsia="sq-AL"/>
              </w:rPr>
              <w:footnoteReference w:id="23"/>
            </w:r>
            <w:r w:rsidRPr="00B87599">
              <w:rPr>
                <w:rFonts w:ascii="Times New Roman" w:eastAsia="Times New Roman" w:hAnsi="Times New Roman" w:cs="Times New Roman"/>
                <w:bCs/>
                <w:lang w:eastAsia="sq-AL"/>
              </w:rPr>
              <w:t xml:space="preserve"> që sigurojnë barazi gjinore në praktikë, në pozitat vendimmarrëse të ekzekutivit komunal, për shtimin e zyrtareve gra / të reja në të gjitha drejtoritë komunale sipas nevojës.</w:t>
            </w:r>
          </w:p>
          <w:p w14:paraId="5FE37615" w14:textId="1D4C0D77" w:rsidR="00F34DB1" w:rsidRPr="00B87599" w:rsidRDefault="00F34DB1" w:rsidP="0068651F">
            <w:pPr>
              <w:jc w:val="left"/>
              <w:rPr>
                <w:rFonts w:ascii="Times New Roman" w:eastAsia="Times New Roman" w:hAnsi="Times New Roman" w:cs="Times New Roman"/>
                <w:bCs/>
              </w:rPr>
            </w:pPr>
          </w:p>
        </w:tc>
        <w:tc>
          <w:tcPr>
            <w:tcW w:w="1538" w:type="dxa"/>
            <w:shd w:val="clear" w:color="auto" w:fill="auto"/>
          </w:tcPr>
          <w:p w14:paraId="3435E8DC" w14:textId="1E38F25F" w:rsidR="00F34DB1" w:rsidRPr="00B87599" w:rsidRDefault="00F34DB1" w:rsidP="0068651F">
            <w:pPr>
              <w:rPr>
                <w:rFonts w:ascii="Times New Roman" w:eastAsia="Times New Roman" w:hAnsi="Times New Roman" w:cs="Times New Roman"/>
                <w:bCs/>
              </w:rPr>
            </w:pPr>
            <w:r w:rsidRPr="00B87599">
              <w:rPr>
                <w:rFonts w:ascii="Times New Roman" w:eastAsia="Times New Roman" w:hAnsi="Times New Roman" w:cs="Times New Roman"/>
                <w:bCs/>
              </w:rPr>
              <w:t>DA</w:t>
            </w:r>
          </w:p>
        </w:tc>
        <w:tc>
          <w:tcPr>
            <w:tcW w:w="1601" w:type="dxa"/>
            <w:shd w:val="clear" w:color="auto" w:fill="auto"/>
          </w:tcPr>
          <w:p w14:paraId="10068744" w14:textId="77777777" w:rsidR="00F34DB1" w:rsidRPr="00B87599" w:rsidRDefault="00F34DB1" w:rsidP="0068651F">
            <w:pPr>
              <w:jc w:val="left"/>
              <w:rPr>
                <w:rFonts w:ascii="Times New Roman" w:eastAsia="Times New Roman" w:hAnsi="Times New Roman" w:cs="Times New Roman"/>
                <w:bCs/>
              </w:rPr>
            </w:pPr>
            <w:r w:rsidRPr="00B87599">
              <w:rPr>
                <w:rFonts w:ascii="Times New Roman" w:eastAsia="Times New Roman" w:hAnsi="Times New Roman" w:cs="Times New Roman"/>
                <w:bCs/>
              </w:rPr>
              <w:t>ZL</w:t>
            </w:r>
          </w:p>
          <w:p w14:paraId="65800641" w14:textId="77777777" w:rsidR="00F34DB1" w:rsidRPr="00B87599" w:rsidRDefault="00F34DB1" w:rsidP="0068651F">
            <w:pPr>
              <w:jc w:val="left"/>
              <w:rPr>
                <w:rFonts w:ascii="Times New Roman" w:eastAsia="Times New Roman" w:hAnsi="Times New Roman" w:cs="Times New Roman"/>
                <w:bCs/>
              </w:rPr>
            </w:pPr>
          </w:p>
          <w:p w14:paraId="7B7CE18C" w14:textId="77777777" w:rsidR="00F34DB1" w:rsidRPr="00B87599" w:rsidRDefault="00F34DB1" w:rsidP="0068651F">
            <w:pPr>
              <w:jc w:val="left"/>
              <w:rPr>
                <w:rFonts w:ascii="Times New Roman" w:eastAsia="Times New Roman" w:hAnsi="Times New Roman" w:cs="Times New Roman"/>
                <w:bCs/>
              </w:rPr>
            </w:pPr>
            <w:r w:rsidRPr="00B87599">
              <w:rPr>
                <w:rFonts w:ascii="Times New Roman" w:eastAsia="Times New Roman" w:hAnsi="Times New Roman" w:cs="Times New Roman"/>
                <w:bCs/>
              </w:rPr>
              <w:t>NJDNJBGJ</w:t>
            </w:r>
          </w:p>
          <w:p w14:paraId="00E5B452" w14:textId="77777777" w:rsidR="00F34DB1" w:rsidRPr="00B87599" w:rsidRDefault="00F34DB1" w:rsidP="0068651F">
            <w:pPr>
              <w:jc w:val="left"/>
              <w:rPr>
                <w:rFonts w:ascii="Times New Roman" w:eastAsia="Times New Roman" w:hAnsi="Times New Roman" w:cs="Times New Roman"/>
                <w:bCs/>
              </w:rPr>
            </w:pPr>
          </w:p>
          <w:p w14:paraId="07435608" w14:textId="6A06928F" w:rsidR="00F34DB1" w:rsidRDefault="00F34DB1" w:rsidP="0068651F">
            <w:pPr>
              <w:jc w:val="left"/>
              <w:rPr>
                <w:rFonts w:ascii="Times New Roman" w:eastAsia="Times New Roman" w:hAnsi="Times New Roman" w:cs="Times New Roman"/>
                <w:bCs/>
              </w:rPr>
            </w:pPr>
            <w:r w:rsidRPr="00B87599">
              <w:rPr>
                <w:rFonts w:ascii="Times New Roman" w:eastAsia="Times New Roman" w:hAnsi="Times New Roman" w:cs="Times New Roman"/>
                <w:bCs/>
              </w:rPr>
              <w:t>GG</w:t>
            </w:r>
          </w:p>
          <w:p w14:paraId="19316F03" w14:textId="187C919F" w:rsidR="00F34DB1" w:rsidRDefault="00F34DB1" w:rsidP="0068651F">
            <w:pPr>
              <w:jc w:val="left"/>
              <w:rPr>
                <w:rFonts w:ascii="Times New Roman" w:eastAsia="Times New Roman" w:hAnsi="Times New Roman" w:cs="Times New Roman"/>
                <w:bCs/>
              </w:rPr>
            </w:pPr>
          </w:p>
          <w:p w14:paraId="7DEB37D5" w14:textId="0833B4FF" w:rsidR="00F34DB1" w:rsidRDefault="00F34DB1" w:rsidP="0068651F">
            <w:pPr>
              <w:jc w:val="left"/>
              <w:rPr>
                <w:rFonts w:ascii="Times New Roman" w:eastAsia="Times New Roman" w:hAnsi="Times New Roman" w:cs="Times New Roman"/>
                <w:bCs/>
              </w:rPr>
            </w:pPr>
            <w:r>
              <w:rPr>
                <w:rFonts w:ascii="Times New Roman" w:eastAsia="Times New Roman" w:hAnsi="Times New Roman" w:cs="Times New Roman"/>
                <w:bCs/>
              </w:rPr>
              <w:t>OJQ</w:t>
            </w:r>
          </w:p>
          <w:p w14:paraId="42B34964" w14:textId="7313685A" w:rsidR="00F34DB1" w:rsidRDefault="00F34DB1" w:rsidP="0068651F">
            <w:pPr>
              <w:jc w:val="left"/>
              <w:rPr>
                <w:rFonts w:ascii="Times New Roman" w:eastAsia="Times New Roman" w:hAnsi="Times New Roman" w:cs="Times New Roman"/>
                <w:bCs/>
              </w:rPr>
            </w:pPr>
          </w:p>
          <w:p w14:paraId="4A973B88" w14:textId="21B57EDF" w:rsidR="00F34DB1" w:rsidRPr="00B87599" w:rsidRDefault="00F34DB1" w:rsidP="0068651F">
            <w:pPr>
              <w:jc w:val="left"/>
              <w:rPr>
                <w:rFonts w:ascii="Times New Roman" w:eastAsia="Times New Roman" w:hAnsi="Times New Roman" w:cs="Times New Roman"/>
                <w:bCs/>
              </w:rPr>
            </w:pPr>
            <w:r>
              <w:rPr>
                <w:rFonts w:ascii="Times New Roman" w:eastAsia="Times New Roman" w:hAnsi="Times New Roman" w:cs="Times New Roman"/>
                <w:bCs/>
              </w:rPr>
              <w:t>ON</w:t>
            </w:r>
          </w:p>
          <w:p w14:paraId="1333029C" w14:textId="7E232CF8" w:rsidR="00F34DB1" w:rsidRPr="00B87599" w:rsidRDefault="00F34DB1" w:rsidP="0068651F">
            <w:pPr>
              <w:jc w:val="left"/>
              <w:rPr>
                <w:rFonts w:ascii="Times New Roman" w:eastAsia="Times New Roman" w:hAnsi="Times New Roman" w:cs="Times New Roman"/>
                <w:bCs/>
              </w:rPr>
            </w:pPr>
          </w:p>
        </w:tc>
        <w:tc>
          <w:tcPr>
            <w:tcW w:w="1204" w:type="dxa"/>
            <w:shd w:val="clear" w:color="auto" w:fill="auto"/>
          </w:tcPr>
          <w:p w14:paraId="4520E57A" w14:textId="77777777" w:rsidR="00F34DB1" w:rsidRDefault="00F34DB1" w:rsidP="0068651F">
            <w:pPr>
              <w:jc w:val="center"/>
              <w:rPr>
                <w:rFonts w:ascii="Times New Roman" w:eastAsia="Times New Roman" w:hAnsi="Times New Roman" w:cs="Times New Roman"/>
                <w:bCs/>
              </w:rPr>
            </w:pPr>
            <w:r>
              <w:rPr>
                <w:rFonts w:ascii="Times New Roman" w:eastAsia="Times New Roman" w:hAnsi="Times New Roman" w:cs="Times New Roman"/>
                <w:bCs/>
              </w:rPr>
              <w:t>2024</w:t>
            </w:r>
          </w:p>
          <w:p w14:paraId="26F7E77A" w14:textId="4517308F" w:rsidR="00F34DB1" w:rsidRPr="00B87599" w:rsidRDefault="00F34DB1" w:rsidP="0068651F">
            <w:pPr>
              <w:jc w:val="center"/>
              <w:rPr>
                <w:rFonts w:ascii="Times New Roman" w:eastAsia="Times New Roman" w:hAnsi="Times New Roman" w:cs="Times New Roman"/>
                <w:bCs/>
              </w:rPr>
            </w:pPr>
          </w:p>
        </w:tc>
        <w:tc>
          <w:tcPr>
            <w:tcW w:w="1147" w:type="dxa"/>
            <w:shd w:val="clear" w:color="auto" w:fill="auto"/>
          </w:tcPr>
          <w:p w14:paraId="64739FA9" w14:textId="370B52AC" w:rsidR="00AC7DFD" w:rsidRDefault="00AC7DFD" w:rsidP="0068651F">
            <w:pPr>
              <w:jc w:val="center"/>
              <w:rPr>
                <w:rFonts w:ascii="Times New Roman" w:eastAsia="Times New Roman" w:hAnsi="Times New Roman" w:cs="Times New Roman"/>
                <w:bCs/>
              </w:rPr>
            </w:pPr>
            <w:r>
              <w:rPr>
                <w:rFonts w:ascii="Times New Roman" w:eastAsia="Times New Roman" w:hAnsi="Times New Roman" w:cs="Times New Roman"/>
                <w:bCs/>
              </w:rPr>
              <w:t xml:space="preserve">2,650 </w:t>
            </w:r>
            <w:r w:rsidRPr="001C7FCE">
              <w:rPr>
                <w:rFonts w:ascii="Times New Roman" w:eastAsia="Times New Roman" w:hAnsi="Times New Roman" w:cs="Times New Roman"/>
                <w:bCs/>
              </w:rPr>
              <w:t>€</w:t>
            </w:r>
          </w:p>
          <w:p w14:paraId="42C10AD5" w14:textId="77777777" w:rsidR="00AC7DFD" w:rsidRDefault="00AC7DFD" w:rsidP="0068651F">
            <w:pPr>
              <w:jc w:val="center"/>
              <w:rPr>
                <w:rFonts w:ascii="Times New Roman" w:eastAsia="Times New Roman" w:hAnsi="Times New Roman" w:cs="Times New Roman"/>
                <w:bCs/>
              </w:rPr>
            </w:pPr>
          </w:p>
          <w:p w14:paraId="0F77EDC5" w14:textId="33ED7B9D" w:rsidR="00F34DB1" w:rsidRPr="00B87599" w:rsidRDefault="00AC7DFD" w:rsidP="0068651F">
            <w:pPr>
              <w:jc w:val="center"/>
              <w:rPr>
                <w:rFonts w:ascii="Times New Roman" w:eastAsia="Times New Roman" w:hAnsi="Times New Roman" w:cs="Times New Roman"/>
                <w:bCs/>
              </w:rPr>
            </w:pPr>
            <w:r w:rsidRPr="00571C9B">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nga të cilat </w:t>
            </w:r>
            <w:r w:rsidR="004A5AB4">
              <w:rPr>
                <w:rFonts w:ascii="Times New Roman" w:eastAsia="Times New Roman" w:hAnsi="Times New Roman" w:cs="Times New Roman"/>
                <w:bCs/>
                <w:sz w:val="18"/>
                <w:szCs w:val="18"/>
              </w:rPr>
              <w:t>2,050</w:t>
            </w:r>
            <w:r>
              <w:rPr>
                <w:rFonts w:ascii="Times New Roman" w:eastAsia="Times New Roman" w:hAnsi="Times New Roman" w:cs="Times New Roman"/>
                <w:bCs/>
                <w:sz w:val="18"/>
                <w:szCs w:val="18"/>
              </w:rPr>
              <w:t xml:space="preserve"> </w:t>
            </w:r>
            <w:r w:rsidRPr="00F70321">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w:t>
            </w:r>
            <w:r w:rsidRPr="00571C9B">
              <w:rPr>
                <w:rFonts w:ascii="Times New Roman" w:eastAsia="Times New Roman" w:hAnsi="Times New Roman" w:cs="Times New Roman"/>
                <w:bCs/>
                <w:sz w:val="18"/>
                <w:szCs w:val="18"/>
              </w:rPr>
              <w:t>komuna</w:t>
            </w:r>
            <w:r>
              <w:rPr>
                <w:rFonts w:ascii="Times New Roman" w:eastAsia="Times New Roman" w:hAnsi="Times New Roman" w:cs="Times New Roman"/>
                <w:bCs/>
                <w:sz w:val="18"/>
                <w:szCs w:val="18"/>
              </w:rPr>
              <w:t xml:space="preserve"> dhe </w:t>
            </w:r>
            <w:r w:rsidR="004A5AB4">
              <w:rPr>
                <w:rFonts w:ascii="Times New Roman" w:eastAsia="Times New Roman" w:hAnsi="Times New Roman" w:cs="Times New Roman"/>
                <w:bCs/>
                <w:sz w:val="18"/>
                <w:szCs w:val="18"/>
              </w:rPr>
              <w:t>600</w:t>
            </w:r>
            <w:r>
              <w:rPr>
                <w:rFonts w:ascii="Times New Roman" w:eastAsia="Times New Roman" w:hAnsi="Times New Roman" w:cs="Times New Roman"/>
                <w:bCs/>
                <w:sz w:val="18"/>
                <w:szCs w:val="18"/>
              </w:rPr>
              <w:t xml:space="preserve"> </w:t>
            </w:r>
            <w:r w:rsidRPr="00F70321">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hendek financiar</w:t>
            </w:r>
            <w:r w:rsidR="004A5AB4">
              <w:rPr>
                <w:rFonts w:ascii="Times New Roman" w:eastAsia="Times New Roman" w:hAnsi="Times New Roman" w:cs="Times New Roman"/>
                <w:bCs/>
                <w:sz w:val="18"/>
                <w:szCs w:val="18"/>
              </w:rPr>
              <w:t>)</w:t>
            </w:r>
            <w:r w:rsidRPr="00B87599">
              <w:rPr>
                <w:rFonts w:ascii="Times New Roman" w:eastAsia="Times New Roman" w:hAnsi="Times New Roman" w:cs="Times New Roman"/>
                <w:bCs/>
              </w:rPr>
              <w:t xml:space="preserve"> </w:t>
            </w:r>
          </w:p>
        </w:tc>
        <w:tc>
          <w:tcPr>
            <w:tcW w:w="1170" w:type="dxa"/>
            <w:shd w:val="clear" w:color="auto" w:fill="auto"/>
          </w:tcPr>
          <w:p w14:paraId="34ED5B6B" w14:textId="38BCA9DA" w:rsidR="00F34DB1" w:rsidRPr="00B87599" w:rsidRDefault="00AC7DFD" w:rsidP="0068651F">
            <w:pPr>
              <w:jc w:val="center"/>
              <w:rPr>
                <w:rFonts w:ascii="Times New Roman" w:eastAsia="Times New Roman" w:hAnsi="Times New Roman" w:cs="Times New Roman"/>
                <w:bCs/>
              </w:rPr>
            </w:pPr>
            <w:r>
              <w:rPr>
                <w:rFonts w:ascii="Times New Roman" w:eastAsia="Times New Roman" w:hAnsi="Times New Roman" w:cs="Times New Roman"/>
                <w:bCs/>
              </w:rPr>
              <w:t>/</w:t>
            </w:r>
          </w:p>
          <w:p w14:paraId="06E945C2" w14:textId="77777777" w:rsidR="00F34DB1" w:rsidRPr="00B87599" w:rsidRDefault="00F34DB1" w:rsidP="0068651F">
            <w:pPr>
              <w:jc w:val="center"/>
              <w:rPr>
                <w:rFonts w:ascii="Times New Roman" w:eastAsia="Times New Roman" w:hAnsi="Times New Roman" w:cs="Times New Roman"/>
                <w:bCs/>
              </w:rPr>
            </w:pPr>
          </w:p>
        </w:tc>
        <w:tc>
          <w:tcPr>
            <w:tcW w:w="1260" w:type="dxa"/>
            <w:shd w:val="clear" w:color="auto" w:fill="auto"/>
          </w:tcPr>
          <w:p w14:paraId="10D8E3A0" w14:textId="1868E64F" w:rsidR="00F34DB1" w:rsidRPr="00B87599" w:rsidRDefault="00F34DB1" w:rsidP="0068651F">
            <w:pPr>
              <w:jc w:val="center"/>
              <w:rPr>
                <w:rFonts w:ascii="Times New Roman" w:eastAsia="Times New Roman" w:hAnsi="Times New Roman" w:cs="Times New Roman"/>
                <w:bCs/>
              </w:rPr>
            </w:pPr>
            <w:r>
              <w:rPr>
                <w:rFonts w:ascii="Times New Roman" w:eastAsia="Times New Roman" w:hAnsi="Times New Roman" w:cs="Times New Roman"/>
                <w:bCs/>
              </w:rPr>
              <w:t>/</w:t>
            </w:r>
          </w:p>
          <w:p w14:paraId="3E25D6E1" w14:textId="77777777" w:rsidR="00F34DB1" w:rsidRPr="00B87599" w:rsidRDefault="00F34DB1" w:rsidP="0068651F">
            <w:pPr>
              <w:jc w:val="center"/>
              <w:rPr>
                <w:rFonts w:ascii="Times New Roman" w:eastAsia="Times New Roman" w:hAnsi="Times New Roman" w:cs="Times New Roman"/>
                <w:bCs/>
              </w:rPr>
            </w:pPr>
          </w:p>
        </w:tc>
        <w:tc>
          <w:tcPr>
            <w:tcW w:w="1620" w:type="dxa"/>
          </w:tcPr>
          <w:p w14:paraId="6BA13D1A" w14:textId="77777777" w:rsidR="00F34DB1" w:rsidRPr="00B87599" w:rsidRDefault="00F34DB1" w:rsidP="0068651F">
            <w:pPr>
              <w:rPr>
                <w:rFonts w:ascii="Times New Roman" w:eastAsia="Times New Roman" w:hAnsi="Times New Roman" w:cs="Times New Roman"/>
                <w:bCs/>
              </w:rPr>
            </w:pPr>
            <w:r w:rsidRPr="00B87599">
              <w:rPr>
                <w:rFonts w:ascii="Times New Roman" w:eastAsia="Times New Roman" w:hAnsi="Times New Roman" w:cs="Times New Roman"/>
                <w:bCs/>
              </w:rPr>
              <w:t>DA</w:t>
            </w:r>
          </w:p>
          <w:p w14:paraId="4CB14071" w14:textId="06A02DCC" w:rsidR="00F34DB1" w:rsidRPr="00B87599" w:rsidRDefault="00F34DB1" w:rsidP="0068651F">
            <w:pPr>
              <w:rPr>
                <w:rFonts w:ascii="Times New Roman" w:eastAsia="Times New Roman" w:hAnsi="Times New Roman" w:cs="Times New Roman"/>
                <w:bCs/>
              </w:rPr>
            </w:pPr>
          </w:p>
        </w:tc>
        <w:tc>
          <w:tcPr>
            <w:tcW w:w="1620" w:type="dxa"/>
            <w:shd w:val="clear" w:color="auto" w:fill="auto"/>
          </w:tcPr>
          <w:p w14:paraId="3F79755C" w14:textId="77777777" w:rsidR="00F34DB1" w:rsidRDefault="00F34DB1" w:rsidP="0068651F">
            <w:pPr>
              <w:jc w:val="left"/>
              <w:rPr>
                <w:rFonts w:ascii="Times New Roman" w:eastAsia="Times New Roman" w:hAnsi="Times New Roman" w:cs="Times New Roman"/>
                <w:bCs/>
              </w:rPr>
            </w:pPr>
            <w:r w:rsidRPr="00B87599">
              <w:rPr>
                <w:rFonts w:ascii="Times New Roman" w:eastAsia="Times New Roman" w:hAnsi="Times New Roman" w:cs="Times New Roman"/>
                <w:bCs/>
              </w:rPr>
              <w:t>- Masat e hartuara dhe miratuara</w:t>
            </w:r>
          </w:p>
          <w:p w14:paraId="35ED41EB" w14:textId="4AD0EE87" w:rsidR="00F34DB1" w:rsidRDefault="00F34DB1" w:rsidP="0068651F">
            <w:pPr>
              <w:jc w:val="left"/>
              <w:rPr>
                <w:rFonts w:ascii="Times New Roman" w:eastAsia="Times New Roman" w:hAnsi="Times New Roman" w:cs="Times New Roman"/>
                <w:bCs/>
              </w:rPr>
            </w:pPr>
          </w:p>
          <w:p w14:paraId="47020C90" w14:textId="31982C6E" w:rsidR="00F34DB1" w:rsidRPr="00B87599" w:rsidRDefault="00F34DB1" w:rsidP="0068651F">
            <w:pPr>
              <w:jc w:val="left"/>
              <w:rPr>
                <w:rFonts w:ascii="Times New Roman" w:eastAsia="Times New Roman" w:hAnsi="Times New Roman" w:cs="Times New Roman"/>
                <w:bCs/>
              </w:rPr>
            </w:pPr>
          </w:p>
        </w:tc>
        <w:tc>
          <w:tcPr>
            <w:tcW w:w="1710" w:type="dxa"/>
            <w:shd w:val="clear" w:color="auto" w:fill="auto"/>
          </w:tcPr>
          <w:p w14:paraId="56B4ADF5" w14:textId="77777777" w:rsidR="00F34DB1" w:rsidRDefault="00F34DB1" w:rsidP="0068651F">
            <w:pPr>
              <w:rPr>
                <w:rFonts w:ascii="Times New Roman" w:hAnsi="Times New Roman" w:cs="Times New Roman"/>
              </w:rPr>
            </w:pPr>
            <w:r>
              <w:rPr>
                <w:rFonts w:ascii="Times New Roman" w:hAnsi="Times New Roman" w:cs="Times New Roman"/>
              </w:rPr>
              <w:t>KBGJ</w:t>
            </w:r>
          </w:p>
          <w:p w14:paraId="6C826E7C" w14:textId="77777777" w:rsidR="00F34DB1" w:rsidRDefault="00F34DB1" w:rsidP="0068651F">
            <w:pPr>
              <w:rPr>
                <w:rFonts w:ascii="Times New Roman" w:hAnsi="Times New Roman" w:cs="Times New Roman"/>
              </w:rPr>
            </w:pPr>
          </w:p>
          <w:p w14:paraId="34A8BE2A" w14:textId="62D58D1F" w:rsidR="00F34DB1" w:rsidRDefault="00F34DB1" w:rsidP="0068651F">
            <w:pPr>
              <w:rPr>
                <w:rFonts w:ascii="Times New Roman" w:hAnsi="Times New Roman" w:cs="Times New Roman"/>
              </w:rPr>
            </w:pPr>
            <w:r>
              <w:rPr>
                <w:rFonts w:ascii="Times New Roman" w:hAnsi="Times New Roman" w:cs="Times New Roman"/>
              </w:rPr>
              <w:t>GG</w:t>
            </w:r>
          </w:p>
        </w:tc>
      </w:tr>
    </w:tbl>
    <w:tbl>
      <w:tblPr>
        <w:tblStyle w:val="Rrjetaetabels"/>
        <w:tblW w:w="16290" w:type="dxa"/>
        <w:tblInd w:w="-1185" w:type="dxa"/>
        <w:tblBorders>
          <w:top w:val="single" w:sz="12" w:space="0" w:color="C19859" w:themeColor="accent6"/>
          <w:left w:val="single" w:sz="12" w:space="0" w:color="C19859" w:themeColor="accent6"/>
          <w:bottom w:val="single" w:sz="12" w:space="0" w:color="C19859" w:themeColor="accent6"/>
          <w:right w:val="single" w:sz="12" w:space="0" w:color="C19859" w:themeColor="accent6"/>
          <w:insideH w:val="single" w:sz="12" w:space="0" w:color="C19859" w:themeColor="accent6"/>
          <w:insideV w:val="single" w:sz="12" w:space="0" w:color="C19859" w:themeColor="accent6"/>
        </w:tblBorders>
        <w:tblLook w:val="04A0" w:firstRow="1" w:lastRow="0" w:firstColumn="1" w:lastColumn="0" w:noHBand="0" w:noVBand="1"/>
      </w:tblPr>
      <w:tblGrid>
        <w:gridCol w:w="3330"/>
        <w:gridCol w:w="2566"/>
        <w:gridCol w:w="1549"/>
        <w:gridCol w:w="2057"/>
        <w:gridCol w:w="6788"/>
      </w:tblGrid>
      <w:tr w:rsidR="004C02A1" w:rsidRPr="00550BBA" w14:paraId="5B1B8F39" w14:textId="77777777" w:rsidTr="0068651F">
        <w:tc>
          <w:tcPr>
            <w:tcW w:w="3330" w:type="dxa"/>
            <w:shd w:val="clear" w:color="auto" w:fill="E6D5BC" w:themeFill="accent6" w:themeFillTint="66"/>
          </w:tcPr>
          <w:p w14:paraId="2026CCDC" w14:textId="77777777" w:rsidR="004C02A1" w:rsidRPr="00550BBA" w:rsidRDefault="004C02A1" w:rsidP="00550BBA">
            <w:pPr>
              <w:rPr>
                <w:rFonts w:ascii="Times New Roman" w:hAnsi="Times New Roman" w:cs="Times New Roman"/>
                <w:sz w:val="24"/>
                <w:szCs w:val="24"/>
                <w:lang w:val="sq-AL"/>
              </w:rPr>
            </w:pPr>
            <w:r w:rsidRPr="00550BBA">
              <w:rPr>
                <w:rFonts w:ascii="Times New Roman" w:hAnsi="Times New Roman" w:cs="Times New Roman"/>
                <w:b/>
                <w:bCs/>
                <w:i/>
                <w:iCs/>
                <w:sz w:val="24"/>
                <w:szCs w:val="24"/>
                <w:lang w:val="sq-AL"/>
              </w:rPr>
              <w:t>Objektivi specifik:</w:t>
            </w:r>
          </w:p>
        </w:tc>
        <w:tc>
          <w:tcPr>
            <w:tcW w:w="12960" w:type="dxa"/>
            <w:gridSpan w:val="4"/>
            <w:shd w:val="clear" w:color="auto" w:fill="E6D5BC" w:themeFill="accent6" w:themeFillTint="66"/>
          </w:tcPr>
          <w:p w14:paraId="749CC359" w14:textId="40A6566F" w:rsidR="004C02A1" w:rsidRPr="00550BBA" w:rsidRDefault="004C02A1" w:rsidP="00550BBA">
            <w:pPr>
              <w:rPr>
                <w:rFonts w:ascii="Times New Roman" w:hAnsi="Times New Roman" w:cs="Times New Roman"/>
                <w:b/>
                <w:bCs/>
                <w:i/>
                <w:iCs/>
                <w:sz w:val="24"/>
                <w:szCs w:val="24"/>
                <w:lang w:val="sq-AL"/>
              </w:rPr>
            </w:pPr>
            <w:bookmarkStart w:id="44" w:name="_Hlk158717788"/>
            <w:r w:rsidRPr="00550BBA">
              <w:rPr>
                <w:rFonts w:ascii="Times New Roman" w:hAnsi="Times New Roman" w:cs="Times New Roman"/>
                <w:b/>
                <w:bCs/>
                <w:i/>
                <w:iCs/>
                <w:sz w:val="24"/>
                <w:szCs w:val="24"/>
                <w:lang w:val="sq-AL"/>
              </w:rPr>
              <w:t xml:space="preserve">1.2. </w:t>
            </w:r>
            <w:r w:rsidR="00226C6B" w:rsidRPr="009A4C62">
              <w:rPr>
                <w:rFonts w:ascii="Times New Roman" w:hAnsi="Times New Roman" w:cs="Times New Roman"/>
                <w:b/>
                <w:bCs/>
                <w:i/>
                <w:iCs/>
                <w:lang w:val="sq-AL"/>
              </w:rPr>
              <w:t>Rritja e masave dhe veprimeve të Komunës që marrin parasysh e zbatojnë integrimin gjinor dhe buxhetimin e përgjegjshëm gjinor.</w:t>
            </w:r>
            <w:bookmarkEnd w:id="44"/>
          </w:p>
          <w:p w14:paraId="0B8DD470" w14:textId="434CCE8D" w:rsidR="00A711B5" w:rsidRPr="00550BBA" w:rsidRDefault="00A711B5" w:rsidP="00550BBA">
            <w:pPr>
              <w:rPr>
                <w:rFonts w:ascii="Times New Roman" w:hAnsi="Times New Roman" w:cs="Times New Roman"/>
                <w:sz w:val="24"/>
                <w:szCs w:val="24"/>
                <w:lang w:val="sq-AL"/>
              </w:rPr>
            </w:pPr>
          </w:p>
        </w:tc>
      </w:tr>
      <w:tr w:rsidR="004C02A1" w:rsidRPr="00550BBA" w14:paraId="06C6FC16" w14:textId="77777777" w:rsidTr="0068651F">
        <w:tc>
          <w:tcPr>
            <w:tcW w:w="5896" w:type="dxa"/>
            <w:gridSpan w:val="2"/>
            <w:shd w:val="clear" w:color="auto" w:fill="F2EADD" w:themeFill="accent6" w:themeFillTint="33"/>
          </w:tcPr>
          <w:p w14:paraId="4B5262EF" w14:textId="77777777" w:rsidR="004C02A1" w:rsidRPr="00550BBA" w:rsidRDefault="004C02A1" w:rsidP="00550BBA">
            <w:pPr>
              <w:jc w:val="center"/>
              <w:rPr>
                <w:rFonts w:ascii="Times New Roman" w:hAnsi="Times New Roman" w:cs="Times New Roman"/>
                <w:b/>
                <w:bCs/>
                <w:sz w:val="24"/>
                <w:szCs w:val="24"/>
                <w:lang w:val="sq-AL"/>
              </w:rPr>
            </w:pPr>
            <w:r w:rsidRPr="00550BBA">
              <w:rPr>
                <w:rFonts w:ascii="Times New Roman" w:hAnsi="Times New Roman" w:cs="Times New Roman"/>
                <w:b/>
                <w:bCs/>
                <w:sz w:val="24"/>
                <w:szCs w:val="24"/>
                <w:lang w:val="sq-AL"/>
              </w:rPr>
              <w:t xml:space="preserve">Treguesi </w:t>
            </w:r>
          </w:p>
        </w:tc>
        <w:tc>
          <w:tcPr>
            <w:tcW w:w="1549" w:type="dxa"/>
            <w:shd w:val="clear" w:color="auto" w:fill="F2EADD" w:themeFill="accent6" w:themeFillTint="33"/>
          </w:tcPr>
          <w:p w14:paraId="32AA53E0" w14:textId="77777777" w:rsidR="004C02A1" w:rsidRPr="00550BBA" w:rsidRDefault="004C02A1" w:rsidP="00550BBA">
            <w:pPr>
              <w:jc w:val="center"/>
              <w:rPr>
                <w:rFonts w:ascii="Times New Roman" w:hAnsi="Times New Roman" w:cs="Times New Roman"/>
                <w:b/>
                <w:bCs/>
                <w:sz w:val="24"/>
                <w:szCs w:val="24"/>
                <w:lang w:val="sq-AL"/>
              </w:rPr>
            </w:pPr>
            <w:r w:rsidRPr="00550BBA">
              <w:rPr>
                <w:rFonts w:ascii="Times New Roman" w:hAnsi="Times New Roman" w:cs="Times New Roman"/>
                <w:b/>
                <w:bCs/>
                <w:sz w:val="24"/>
                <w:szCs w:val="24"/>
                <w:lang w:val="sq-AL"/>
              </w:rPr>
              <w:t>Vlera bazë (2024)</w:t>
            </w:r>
          </w:p>
        </w:tc>
        <w:tc>
          <w:tcPr>
            <w:tcW w:w="2057" w:type="dxa"/>
            <w:shd w:val="clear" w:color="auto" w:fill="F2EADD" w:themeFill="accent6" w:themeFillTint="33"/>
          </w:tcPr>
          <w:p w14:paraId="4B60852D" w14:textId="62FC455A" w:rsidR="004C02A1" w:rsidRPr="00550BBA" w:rsidRDefault="004C02A1" w:rsidP="00550BBA">
            <w:pPr>
              <w:jc w:val="center"/>
              <w:rPr>
                <w:rFonts w:ascii="Times New Roman" w:hAnsi="Times New Roman" w:cs="Times New Roman"/>
                <w:b/>
                <w:bCs/>
                <w:sz w:val="24"/>
                <w:szCs w:val="24"/>
                <w:lang w:val="sq-AL"/>
              </w:rPr>
            </w:pPr>
            <w:r w:rsidRPr="00550BBA">
              <w:rPr>
                <w:rFonts w:ascii="Times New Roman" w:hAnsi="Times New Roman" w:cs="Times New Roman"/>
                <w:b/>
                <w:bCs/>
                <w:sz w:val="24"/>
                <w:szCs w:val="24"/>
                <w:lang w:val="sq-AL"/>
              </w:rPr>
              <w:t>Synimi i vitit të fundit (202</w:t>
            </w:r>
            <w:r w:rsidR="00825CFD">
              <w:rPr>
                <w:rFonts w:ascii="Times New Roman" w:hAnsi="Times New Roman" w:cs="Times New Roman"/>
                <w:b/>
                <w:bCs/>
                <w:sz w:val="24"/>
                <w:szCs w:val="24"/>
                <w:lang w:val="sq-AL"/>
              </w:rPr>
              <w:t>6</w:t>
            </w:r>
            <w:r w:rsidRPr="00550BBA">
              <w:rPr>
                <w:rFonts w:ascii="Times New Roman" w:hAnsi="Times New Roman" w:cs="Times New Roman"/>
                <w:b/>
                <w:bCs/>
                <w:sz w:val="24"/>
                <w:szCs w:val="24"/>
                <w:lang w:val="sq-AL"/>
              </w:rPr>
              <w:t>)</w:t>
            </w:r>
          </w:p>
        </w:tc>
        <w:tc>
          <w:tcPr>
            <w:tcW w:w="6788" w:type="dxa"/>
            <w:shd w:val="clear" w:color="auto" w:fill="F2EADD" w:themeFill="accent6" w:themeFillTint="33"/>
          </w:tcPr>
          <w:p w14:paraId="50E1F028" w14:textId="77777777" w:rsidR="004C02A1" w:rsidRPr="00550BBA" w:rsidRDefault="004C02A1" w:rsidP="00550BBA">
            <w:pPr>
              <w:jc w:val="center"/>
              <w:rPr>
                <w:rFonts w:ascii="Times New Roman" w:hAnsi="Times New Roman" w:cs="Times New Roman"/>
                <w:b/>
                <w:bCs/>
                <w:sz w:val="24"/>
                <w:szCs w:val="24"/>
                <w:lang w:val="sq-AL"/>
              </w:rPr>
            </w:pPr>
            <w:r w:rsidRPr="00550BBA">
              <w:rPr>
                <w:rFonts w:ascii="Times New Roman" w:hAnsi="Times New Roman" w:cs="Times New Roman"/>
                <w:b/>
                <w:bCs/>
                <w:sz w:val="24"/>
                <w:szCs w:val="24"/>
                <w:lang w:val="sq-AL"/>
              </w:rPr>
              <w:t xml:space="preserve">Rezultati </w:t>
            </w:r>
          </w:p>
        </w:tc>
      </w:tr>
      <w:tr w:rsidR="00226C6B" w:rsidRPr="00550BBA" w14:paraId="3BD39C4C" w14:textId="77777777" w:rsidTr="0068651F">
        <w:tc>
          <w:tcPr>
            <w:tcW w:w="5896" w:type="dxa"/>
            <w:gridSpan w:val="2"/>
          </w:tcPr>
          <w:p w14:paraId="1AC18B65" w14:textId="33B32CE3" w:rsidR="00226C6B" w:rsidRPr="0068651F" w:rsidRDefault="00226C6B" w:rsidP="00226C6B">
            <w:pPr>
              <w:rPr>
                <w:rFonts w:ascii="Times New Roman" w:hAnsi="Times New Roman" w:cs="Times New Roman"/>
                <w:sz w:val="24"/>
                <w:szCs w:val="24"/>
                <w:lang w:val="sq-AL"/>
              </w:rPr>
            </w:pPr>
            <w:r w:rsidRPr="0068651F">
              <w:rPr>
                <w:rFonts w:ascii="Times New Roman" w:hAnsi="Times New Roman" w:cs="Times New Roman"/>
                <w:lang w:val="sq-AL"/>
              </w:rPr>
              <w:t>1.2.a. Përqindja e buxhetit komunal dedikuar veprimeve për fuqizimin e grave dhe përparimin drejt barazisë gjinore.</w:t>
            </w:r>
          </w:p>
        </w:tc>
        <w:tc>
          <w:tcPr>
            <w:tcW w:w="1549" w:type="dxa"/>
          </w:tcPr>
          <w:p w14:paraId="0E0D6C66" w14:textId="1477F4C6" w:rsidR="00226C6B" w:rsidRPr="0068651F" w:rsidRDefault="00226C6B" w:rsidP="00226C6B">
            <w:pPr>
              <w:jc w:val="center"/>
              <w:rPr>
                <w:rFonts w:ascii="Times New Roman" w:hAnsi="Times New Roman" w:cs="Times New Roman"/>
                <w:sz w:val="24"/>
                <w:szCs w:val="24"/>
                <w:lang w:val="sq-AL"/>
              </w:rPr>
            </w:pPr>
            <w:r w:rsidRPr="0068651F">
              <w:rPr>
                <w:rFonts w:ascii="Times New Roman" w:hAnsi="Times New Roman" w:cs="Times New Roman"/>
                <w:lang w:val="sq-AL"/>
              </w:rPr>
              <w:t xml:space="preserve">Do përcaktohet </w:t>
            </w:r>
          </w:p>
        </w:tc>
        <w:tc>
          <w:tcPr>
            <w:tcW w:w="2057" w:type="dxa"/>
          </w:tcPr>
          <w:p w14:paraId="34043C34" w14:textId="715AB989" w:rsidR="00226C6B" w:rsidRPr="0068651F" w:rsidRDefault="00226C6B" w:rsidP="00226C6B">
            <w:pPr>
              <w:jc w:val="center"/>
              <w:rPr>
                <w:rFonts w:ascii="Times New Roman" w:hAnsi="Times New Roman" w:cs="Times New Roman"/>
                <w:sz w:val="24"/>
                <w:szCs w:val="24"/>
                <w:lang w:val="sq-AL"/>
              </w:rPr>
            </w:pPr>
            <w:r w:rsidRPr="0068651F">
              <w:rPr>
                <w:rFonts w:ascii="Times New Roman" w:hAnsi="Times New Roman" w:cs="Times New Roman"/>
                <w:lang w:val="sq-AL"/>
              </w:rPr>
              <w:t>Rritur me 6%</w:t>
            </w:r>
          </w:p>
        </w:tc>
        <w:tc>
          <w:tcPr>
            <w:tcW w:w="6788" w:type="dxa"/>
          </w:tcPr>
          <w:p w14:paraId="218664BE" w14:textId="71B07469" w:rsidR="00226C6B" w:rsidRPr="0068651F" w:rsidRDefault="00226C6B" w:rsidP="00226C6B">
            <w:pPr>
              <w:rPr>
                <w:rFonts w:ascii="Times New Roman" w:hAnsi="Times New Roman" w:cs="Times New Roman"/>
                <w:sz w:val="24"/>
                <w:szCs w:val="24"/>
                <w:lang w:val="sq-AL"/>
              </w:rPr>
            </w:pPr>
            <w:r w:rsidRPr="0068651F">
              <w:rPr>
                <w:rFonts w:ascii="Times New Roman" w:hAnsi="Times New Roman" w:cs="Times New Roman"/>
                <w:lang w:val="sq-AL"/>
              </w:rPr>
              <w:t>Komuna do të hedhë hapa konkretë për integrimin gjinor në të gjithë fushat e veprimtarisë së saj, që do të realizohen duke përdorur si mjet kryesor buxhetimin e përgjegjshëm gjinor.</w:t>
            </w:r>
          </w:p>
        </w:tc>
      </w:tr>
    </w:tbl>
    <w:tbl>
      <w:tblPr>
        <w:tblW w:w="16299" w:type="dxa"/>
        <w:tblInd w:w="-1185" w:type="dxa"/>
        <w:tblBorders>
          <w:top w:val="single" w:sz="12" w:space="0" w:color="C19859" w:themeColor="accent6"/>
          <w:left w:val="single" w:sz="12" w:space="0" w:color="C19859" w:themeColor="accent6"/>
          <w:bottom w:val="single" w:sz="12" w:space="0" w:color="C19859" w:themeColor="accent6"/>
          <w:right w:val="single" w:sz="12" w:space="0" w:color="C19859" w:themeColor="accent6"/>
          <w:insideH w:val="single" w:sz="12" w:space="0" w:color="C19859" w:themeColor="accent6"/>
          <w:insideV w:val="single" w:sz="12" w:space="0" w:color="C19859" w:themeColor="accent6"/>
        </w:tblBorders>
        <w:shd w:val="clear" w:color="auto" w:fill="F2EADD" w:themeFill="accent6" w:themeFillTint="33"/>
        <w:tblLayout w:type="fixed"/>
        <w:tblLook w:val="00A0" w:firstRow="1" w:lastRow="0" w:firstColumn="1" w:lastColumn="0" w:noHBand="0" w:noVBand="0"/>
      </w:tblPr>
      <w:tblGrid>
        <w:gridCol w:w="3420"/>
        <w:gridCol w:w="1546"/>
        <w:gridCol w:w="1610"/>
        <w:gridCol w:w="1211"/>
        <w:gridCol w:w="1123"/>
        <w:gridCol w:w="1170"/>
        <w:gridCol w:w="1260"/>
        <w:gridCol w:w="1620"/>
        <w:gridCol w:w="1620"/>
        <w:gridCol w:w="1719"/>
      </w:tblGrid>
      <w:tr w:rsidR="0068651F" w:rsidRPr="00550BBA" w14:paraId="4710470B" w14:textId="77777777" w:rsidTr="0068651F">
        <w:trPr>
          <w:trHeight w:val="345"/>
        </w:trPr>
        <w:tc>
          <w:tcPr>
            <w:tcW w:w="3420" w:type="dxa"/>
            <w:vMerge w:val="restart"/>
            <w:shd w:val="clear" w:color="auto" w:fill="F2EADD" w:themeFill="accent6" w:themeFillTint="33"/>
          </w:tcPr>
          <w:p w14:paraId="23762694" w14:textId="77777777" w:rsidR="0068651F" w:rsidRPr="00550BBA" w:rsidRDefault="0068651F" w:rsidP="00550BBA">
            <w:pPr>
              <w:jc w:val="center"/>
              <w:rPr>
                <w:rFonts w:ascii="Times New Roman" w:eastAsia="Times New Roman" w:hAnsi="Times New Roman" w:cs="Times New Roman"/>
                <w:b/>
                <w:color w:val="404040" w:themeColor="text1" w:themeTint="BF"/>
              </w:rPr>
            </w:pPr>
            <w:bookmarkStart w:id="45" w:name="_Hlk148305509"/>
          </w:p>
          <w:p w14:paraId="06B2AFFF" w14:textId="77777777" w:rsidR="0068651F" w:rsidRPr="00550BBA" w:rsidRDefault="0068651F" w:rsidP="00550BBA">
            <w:pPr>
              <w:jc w:val="center"/>
              <w:rPr>
                <w:rFonts w:ascii="Times New Roman" w:eastAsia="Times New Roman" w:hAnsi="Times New Roman" w:cs="Times New Roman"/>
                <w:b/>
                <w:color w:val="404040" w:themeColor="text1" w:themeTint="BF"/>
              </w:rPr>
            </w:pPr>
          </w:p>
          <w:p w14:paraId="10166DE8" w14:textId="77777777" w:rsidR="0068651F" w:rsidRPr="00550BBA" w:rsidRDefault="0068651F" w:rsidP="00550BBA">
            <w:pPr>
              <w:jc w:val="center"/>
              <w:rPr>
                <w:rFonts w:ascii="Times New Roman" w:eastAsia="Times New Roman" w:hAnsi="Times New Roman" w:cs="Times New Roman"/>
                <w:b/>
                <w:color w:val="404040" w:themeColor="text1" w:themeTint="BF"/>
              </w:rPr>
            </w:pPr>
            <w:r w:rsidRPr="00550BBA">
              <w:rPr>
                <w:rFonts w:ascii="Times New Roman" w:eastAsia="Times New Roman" w:hAnsi="Times New Roman" w:cs="Times New Roman"/>
                <w:b/>
                <w:color w:val="404040" w:themeColor="text1" w:themeTint="BF"/>
              </w:rPr>
              <w:t>AKTIVITETET</w:t>
            </w:r>
          </w:p>
        </w:tc>
        <w:tc>
          <w:tcPr>
            <w:tcW w:w="3156" w:type="dxa"/>
            <w:gridSpan w:val="2"/>
            <w:shd w:val="clear" w:color="auto" w:fill="F2EADD" w:themeFill="accent6" w:themeFillTint="33"/>
          </w:tcPr>
          <w:p w14:paraId="47830D76" w14:textId="77777777" w:rsidR="0068651F" w:rsidRPr="00550BBA" w:rsidRDefault="0068651F" w:rsidP="00550BBA">
            <w:pPr>
              <w:jc w:val="center"/>
              <w:rPr>
                <w:rFonts w:ascii="Times New Roman" w:eastAsia="Times New Roman" w:hAnsi="Times New Roman" w:cs="Times New Roman"/>
                <w:b/>
                <w:color w:val="404040" w:themeColor="text1" w:themeTint="BF"/>
              </w:rPr>
            </w:pPr>
            <w:r w:rsidRPr="00550BBA">
              <w:rPr>
                <w:rFonts w:ascii="Times New Roman" w:eastAsia="Times New Roman" w:hAnsi="Times New Roman" w:cs="Times New Roman"/>
                <w:b/>
                <w:color w:val="404040" w:themeColor="text1" w:themeTint="BF"/>
              </w:rPr>
              <w:t>ZBATIMI</w:t>
            </w:r>
          </w:p>
        </w:tc>
        <w:tc>
          <w:tcPr>
            <w:tcW w:w="1211" w:type="dxa"/>
            <w:vMerge w:val="restart"/>
            <w:shd w:val="clear" w:color="auto" w:fill="F2EADD" w:themeFill="accent6" w:themeFillTint="33"/>
          </w:tcPr>
          <w:p w14:paraId="09A839D8" w14:textId="77777777" w:rsidR="0068651F" w:rsidRPr="00550BBA" w:rsidRDefault="0068651F" w:rsidP="00550BBA">
            <w:pPr>
              <w:jc w:val="center"/>
              <w:rPr>
                <w:rFonts w:ascii="Times New Roman" w:eastAsia="Times New Roman" w:hAnsi="Times New Roman" w:cs="Times New Roman"/>
                <w:b/>
                <w:color w:val="404040" w:themeColor="text1" w:themeTint="BF"/>
              </w:rPr>
            </w:pPr>
          </w:p>
          <w:p w14:paraId="15BFBC02" w14:textId="77777777" w:rsidR="0068651F" w:rsidRPr="00550BBA" w:rsidRDefault="0068651F" w:rsidP="00550BBA">
            <w:pPr>
              <w:jc w:val="center"/>
              <w:rPr>
                <w:rFonts w:ascii="Times New Roman" w:eastAsia="Times New Roman" w:hAnsi="Times New Roman" w:cs="Times New Roman"/>
                <w:b/>
                <w:color w:val="404040" w:themeColor="text1" w:themeTint="BF"/>
              </w:rPr>
            </w:pPr>
            <w:r w:rsidRPr="00550BBA">
              <w:rPr>
                <w:rFonts w:ascii="Times New Roman" w:eastAsia="Times New Roman" w:hAnsi="Times New Roman" w:cs="Times New Roman"/>
                <w:b/>
                <w:color w:val="404040" w:themeColor="text1" w:themeTint="BF"/>
              </w:rPr>
              <w:t>AFATI KOHOR</w:t>
            </w:r>
          </w:p>
        </w:tc>
        <w:tc>
          <w:tcPr>
            <w:tcW w:w="3553" w:type="dxa"/>
            <w:gridSpan w:val="3"/>
            <w:shd w:val="clear" w:color="auto" w:fill="F2EADD" w:themeFill="accent6" w:themeFillTint="33"/>
          </w:tcPr>
          <w:p w14:paraId="779C5677" w14:textId="77777777" w:rsidR="0068651F" w:rsidRPr="00550BBA" w:rsidRDefault="0068651F" w:rsidP="00550BBA">
            <w:pPr>
              <w:jc w:val="center"/>
              <w:rPr>
                <w:rFonts w:ascii="Times New Roman" w:eastAsia="Times New Roman" w:hAnsi="Times New Roman" w:cs="Times New Roman"/>
                <w:b/>
              </w:rPr>
            </w:pPr>
            <w:r w:rsidRPr="00550BBA">
              <w:rPr>
                <w:rFonts w:ascii="Times New Roman" w:eastAsia="Times New Roman" w:hAnsi="Times New Roman" w:cs="Times New Roman"/>
                <w:b/>
              </w:rPr>
              <w:t>KOSTO (€)</w:t>
            </w:r>
          </w:p>
        </w:tc>
        <w:tc>
          <w:tcPr>
            <w:tcW w:w="1620" w:type="dxa"/>
            <w:vMerge w:val="restart"/>
            <w:shd w:val="clear" w:color="auto" w:fill="F2EADD" w:themeFill="accent6" w:themeFillTint="33"/>
          </w:tcPr>
          <w:p w14:paraId="43AE06D8" w14:textId="77777777" w:rsidR="0068651F" w:rsidRPr="00550BBA" w:rsidRDefault="0068651F" w:rsidP="00550BBA">
            <w:pPr>
              <w:jc w:val="center"/>
              <w:rPr>
                <w:rFonts w:ascii="Times New Roman" w:eastAsia="Times New Roman" w:hAnsi="Times New Roman" w:cs="Times New Roman"/>
                <w:b/>
                <w:color w:val="404040" w:themeColor="text1" w:themeTint="BF"/>
              </w:rPr>
            </w:pPr>
          </w:p>
          <w:p w14:paraId="064970CD" w14:textId="77777777" w:rsidR="0068651F" w:rsidRPr="00550BBA" w:rsidRDefault="0068651F" w:rsidP="00550BBA">
            <w:pPr>
              <w:jc w:val="center"/>
              <w:rPr>
                <w:rFonts w:ascii="Times New Roman" w:eastAsia="Times New Roman" w:hAnsi="Times New Roman" w:cs="Times New Roman"/>
                <w:b/>
                <w:color w:val="404040" w:themeColor="text1" w:themeTint="BF"/>
              </w:rPr>
            </w:pPr>
            <w:r w:rsidRPr="00550BBA">
              <w:rPr>
                <w:rFonts w:ascii="Times New Roman" w:eastAsia="Times New Roman" w:hAnsi="Times New Roman" w:cs="Times New Roman"/>
                <w:b/>
                <w:color w:val="404040" w:themeColor="text1" w:themeTint="BF"/>
              </w:rPr>
              <w:t>BURIMI I FINANCIMIT</w:t>
            </w:r>
          </w:p>
        </w:tc>
        <w:tc>
          <w:tcPr>
            <w:tcW w:w="1620" w:type="dxa"/>
            <w:vMerge w:val="restart"/>
            <w:shd w:val="clear" w:color="auto" w:fill="F2EADD" w:themeFill="accent6" w:themeFillTint="33"/>
          </w:tcPr>
          <w:p w14:paraId="4A792444" w14:textId="77777777" w:rsidR="0068651F" w:rsidRPr="00550BBA" w:rsidRDefault="0068651F" w:rsidP="00550BBA">
            <w:pPr>
              <w:jc w:val="center"/>
              <w:rPr>
                <w:rFonts w:ascii="Times New Roman" w:eastAsia="Times New Roman" w:hAnsi="Times New Roman" w:cs="Times New Roman"/>
                <w:b/>
                <w:color w:val="404040" w:themeColor="text1" w:themeTint="BF"/>
              </w:rPr>
            </w:pPr>
          </w:p>
          <w:p w14:paraId="2981DAEB" w14:textId="77777777" w:rsidR="0068651F" w:rsidRPr="00550BBA" w:rsidRDefault="0068651F" w:rsidP="00550BBA">
            <w:pPr>
              <w:jc w:val="center"/>
              <w:rPr>
                <w:rFonts w:ascii="Times New Roman" w:eastAsia="Times New Roman" w:hAnsi="Times New Roman" w:cs="Times New Roman"/>
                <w:b/>
                <w:color w:val="404040" w:themeColor="text1" w:themeTint="BF"/>
              </w:rPr>
            </w:pPr>
            <w:r w:rsidRPr="00550BBA">
              <w:rPr>
                <w:rFonts w:ascii="Times New Roman" w:eastAsia="Times New Roman" w:hAnsi="Times New Roman" w:cs="Times New Roman"/>
                <w:b/>
                <w:color w:val="404040" w:themeColor="text1" w:themeTint="BF"/>
              </w:rPr>
              <w:t xml:space="preserve">TREGUESIT </w:t>
            </w:r>
          </w:p>
          <w:p w14:paraId="24711C99" w14:textId="75B82F5A" w:rsidR="0068651F" w:rsidRPr="00550BBA" w:rsidRDefault="0068651F" w:rsidP="00583CED">
            <w:pPr>
              <w:jc w:val="center"/>
              <w:rPr>
                <w:rFonts w:ascii="Times New Roman" w:eastAsia="Times New Roman" w:hAnsi="Times New Roman" w:cs="Times New Roman"/>
                <w:b/>
                <w:color w:val="404040" w:themeColor="text1" w:themeTint="BF"/>
              </w:rPr>
            </w:pPr>
            <w:r>
              <w:rPr>
                <w:rFonts w:ascii="Times New Roman" w:eastAsia="Times New Roman" w:hAnsi="Times New Roman" w:cs="Times New Roman"/>
                <w:b/>
                <w:color w:val="404040" w:themeColor="text1" w:themeTint="BF"/>
              </w:rPr>
              <w:t xml:space="preserve">  </w:t>
            </w:r>
          </w:p>
        </w:tc>
        <w:tc>
          <w:tcPr>
            <w:tcW w:w="1719" w:type="dxa"/>
            <w:vMerge w:val="restart"/>
            <w:shd w:val="clear" w:color="auto" w:fill="F2EADD" w:themeFill="accent6" w:themeFillTint="33"/>
          </w:tcPr>
          <w:p w14:paraId="2262CF88" w14:textId="77777777" w:rsidR="0068651F" w:rsidRPr="00550BBA" w:rsidRDefault="0068651F" w:rsidP="00550BBA">
            <w:pPr>
              <w:jc w:val="center"/>
              <w:rPr>
                <w:rFonts w:ascii="Times New Roman" w:eastAsia="Times New Roman" w:hAnsi="Times New Roman" w:cs="Times New Roman"/>
                <w:b/>
                <w:color w:val="404040" w:themeColor="text1" w:themeTint="BF"/>
              </w:rPr>
            </w:pPr>
          </w:p>
          <w:p w14:paraId="43C065DA" w14:textId="77777777" w:rsidR="0068651F" w:rsidRPr="00550BBA" w:rsidRDefault="0068651F" w:rsidP="00550BBA">
            <w:pPr>
              <w:jc w:val="center"/>
              <w:rPr>
                <w:rFonts w:ascii="Times New Roman" w:eastAsia="Times New Roman" w:hAnsi="Times New Roman" w:cs="Times New Roman"/>
                <w:b/>
                <w:color w:val="404040" w:themeColor="text1" w:themeTint="BF"/>
              </w:rPr>
            </w:pPr>
            <w:r w:rsidRPr="00550BBA">
              <w:rPr>
                <w:rFonts w:ascii="Times New Roman" w:eastAsia="Times New Roman" w:hAnsi="Times New Roman" w:cs="Times New Roman"/>
                <w:b/>
                <w:color w:val="404040" w:themeColor="text1" w:themeTint="BF"/>
              </w:rPr>
              <w:t>MONITORIMI</w:t>
            </w:r>
          </w:p>
        </w:tc>
      </w:tr>
      <w:tr w:rsidR="0068651F" w:rsidRPr="00550BBA" w14:paraId="74A3D373" w14:textId="77777777" w:rsidTr="0068651F">
        <w:trPr>
          <w:trHeight w:val="534"/>
        </w:trPr>
        <w:tc>
          <w:tcPr>
            <w:tcW w:w="3420" w:type="dxa"/>
            <w:vMerge/>
            <w:shd w:val="clear" w:color="auto" w:fill="F2EADD" w:themeFill="accent6" w:themeFillTint="33"/>
            <w:hideMark/>
          </w:tcPr>
          <w:p w14:paraId="56824B95" w14:textId="77777777" w:rsidR="0068651F" w:rsidRPr="00550BBA" w:rsidRDefault="0068651F" w:rsidP="00583CED">
            <w:pPr>
              <w:jc w:val="center"/>
              <w:rPr>
                <w:rFonts w:ascii="Times New Roman" w:eastAsia="Times New Roman" w:hAnsi="Times New Roman" w:cs="Times New Roman"/>
                <w:b/>
                <w:color w:val="404040" w:themeColor="text1" w:themeTint="BF"/>
              </w:rPr>
            </w:pPr>
          </w:p>
        </w:tc>
        <w:tc>
          <w:tcPr>
            <w:tcW w:w="1546" w:type="dxa"/>
            <w:shd w:val="clear" w:color="auto" w:fill="F2EADD" w:themeFill="accent6" w:themeFillTint="33"/>
            <w:hideMark/>
          </w:tcPr>
          <w:p w14:paraId="5F9A841F" w14:textId="77777777" w:rsidR="0068651F" w:rsidRPr="00550BBA" w:rsidRDefault="0068651F" w:rsidP="00583CED">
            <w:pPr>
              <w:jc w:val="center"/>
              <w:rPr>
                <w:rFonts w:ascii="Times New Roman" w:eastAsia="Times New Roman" w:hAnsi="Times New Roman" w:cs="Times New Roman"/>
                <w:b/>
                <w:color w:val="404040" w:themeColor="text1" w:themeTint="BF"/>
              </w:rPr>
            </w:pPr>
            <w:r w:rsidRPr="00550BBA">
              <w:rPr>
                <w:rFonts w:ascii="Times New Roman" w:eastAsia="Times New Roman" w:hAnsi="Times New Roman" w:cs="Times New Roman"/>
                <w:b/>
                <w:color w:val="404040" w:themeColor="text1" w:themeTint="BF"/>
              </w:rPr>
              <w:t>Drejtoria /</w:t>
            </w:r>
          </w:p>
          <w:p w14:paraId="45CB6FCE" w14:textId="77777777" w:rsidR="0068651F" w:rsidRPr="00550BBA" w:rsidRDefault="0068651F" w:rsidP="00583CED">
            <w:pPr>
              <w:jc w:val="center"/>
              <w:rPr>
                <w:rFonts w:ascii="Times New Roman" w:eastAsia="Times New Roman" w:hAnsi="Times New Roman" w:cs="Times New Roman"/>
                <w:b/>
                <w:color w:val="595959" w:themeColor="text1" w:themeTint="A6"/>
              </w:rPr>
            </w:pPr>
            <w:r w:rsidRPr="00550BBA">
              <w:rPr>
                <w:rFonts w:ascii="Times New Roman" w:eastAsia="Times New Roman" w:hAnsi="Times New Roman" w:cs="Times New Roman"/>
                <w:b/>
                <w:color w:val="404040" w:themeColor="text1" w:themeTint="BF"/>
              </w:rPr>
              <w:t xml:space="preserve"> zyra përgjegjëse </w:t>
            </w:r>
          </w:p>
        </w:tc>
        <w:tc>
          <w:tcPr>
            <w:tcW w:w="1610" w:type="dxa"/>
            <w:shd w:val="clear" w:color="auto" w:fill="F2EADD" w:themeFill="accent6" w:themeFillTint="33"/>
            <w:hideMark/>
          </w:tcPr>
          <w:p w14:paraId="288D03CF" w14:textId="77777777" w:rsidR="0068651F" w:rsidRPr="00550BBA" w:rsidRDefault="0068651F" w:rsidP="00583CED">
            <w:pPr>
              <w:jc w:val="center"/>
              <w:rPr>
                <w:rFonts w:ascii="Times New Roman" w:eastAsia="Times New Roman" w:hAnsi="Times New Roman" w:cs="Times New Roman"/>
                <w:b/>
                <w:color w:val="404040" w:themeColor="text1" w:themeTint="BF"/>
              </w:rPr>
            </w:pPr>
            <w:r w:rsidRPr="00550BBA">
              <w:rPr>
                <w:rFonts w:ascii="Times New Roman" w:eastAsia="Times New Roman" w:hAnsi="Times New Roman" w:cs="Times New Roman"/>
                <w:b/>
                <w:color w:val="404040" w:themeColor="text1" w:themeTint="BF"/>
              </w:rPr>
              <w:t>Drejtoritë/ zyrat  mbështetëse</w:t>
            </w:r>
          </w:p>
        </w:tc>
        <w:tc>
          <w:tcPr>
            <w:tcW w:w="1211" w:type="dxa"/>
            <w:vMerge/>
            <w:shd w:val="clear" w:color="auto" w:fill="F2EADD" w:themeFill="accent6" w:themeFillTint="33"/>
            <w:hideMark/>
          </w:tcPr>
          <w:p w14:paraId="44D7EB19" w14:textId="77777777" w:rsidR="0068651F" w:rsidRPr="00550BBA" w:rsidRDefault="0068651F" w:rsidP="00583CED">
            <w:pPr>
              <w:jc w:val="center"/>
              <w:rPr>
                <w:rFonts w:ascii="Times New Roman" w:eastAsia="Times New Roman" w:hAnsi="Times New Roman" w:cs="Times New Roman"/>
                <w:b/>
                <w:color w:val="404040" w:themeColor="text1" w:themeTint="BF"/>
              </w:rPr>
            </w:pPr>
          </w:p>
        </w:tc>
        <w:tc>
          <w:tcPr>
            <w:tcW w:w="1123" w:type="dxa"/>
            <w:shd w:val="clear" w:color="auto" w:fill="F2EADD" w:themeFill="accent6" w:themeFillTint="33"/>
          </w:tcPr>
          <w:p w14:paraId="2A630230" w14:textId="6301A5F6" w:rsidR="0068651F" w:rsidRPr="00550BBA" w:rsidRDefault="0068651F" w:rsidP="00583CED">
            <w:pPr>
              <w:jc w:val="center"/>
              <w:rPr>
                <w:rFonts w:ascii="Times New Roman" w:eastAsia="Times New Roman" w:hAnsi="Times New Roman" w:cs="Times New Roman"/>
                <w:b/>
              </w:rPr>
            </w:pPr>
            <w:r>
              <w:rPr>
                <w:rFonts w:ascii="Times New Roman" w:eastAsia="Times New Roman" w:hAnsi="Times New Roman" w:cs="Times New Roman"/>
                <w:b/>
              </w:rPr>
              <w:t>2024</w:t>
            </w:r>
          </w:p>
        </w:tc>
        <w:tc>
          <w:tcPr>
            <w:tcW w:w="1170" w:type="dxa"/>
            <w:shd w:val="clear" w:color="auto" w:fill="F2EADD" w:themeFill="accent6" w:themeFillTint="33"/>
          </w:tcPr>
          <w:p w14:paraId="3357B8B1" w14:textId="16B5EC03" w:rsidR="0068651F" w:rsidRPr="00550BBA" w:rsidRDefault="0068651F" w:rsidP="00583CED">
            <w:pPr>
              <w:jc w:val="center"/>
              <w:rPr>
                <w:rFonts w:ascii="Times New Roman" w:eastAsia="Times New Roman" w:hAnsi="Times New Roman" w:cs="Times New Roman"/>
                <w:b/>
              </w:rPr>
            </w:pPr>
            <w:r>
              <w:rPr>
                <w:rFonts w:ascii="Times New Roman" w:eastAsia="Times New Roman" w:hAnsi="Times New Roman" w:cs="Times New Roman"/>
                <w:b/>
              </w:rPr>
              <w:t>2025</w:t>
            </w:r>
          </w:p>
        </w:tc>
        <w:tc>
          <w:tcPr>
            <w:tcW w:w="1260" w:type="dxa"/>
            <w:shd w:val="clear" w:color="auto" w:fill="F2EADD" w:themeFill="accent6" w:themeFillTint="33"/>
          </w:tcPr>
          <w:p w14:paraId="47551C31" w14:textId="0BAC789F" w:rsidR="0068651F" w:rsidRPr="00550BBA" w:rsidRDefault="0068651F" w:rsidP="00583CED">
            <w:pPr>
              <w:jc w:val="center"/>
              <w:rPr>
                <w:rFonts w:ascii="Times New Roman" w:eastAsia="Times New Roman" w:hAnsi="Times New Roman" w:cs="Times New Roman"/>
                <w:b/>
              </w:rPr>
            </w:pPr>
            <w:r>
              <w:rPr>
                <w:rFonts w:ascii="Times New Roman" w:eastAsia="Times New Roman" w:hAnsi="Times New Roman" w:cs="Times New Roman"/>
                <w:b/>
              </w:rPr>
              <w:t>2026</w:t>
            </w:r>
          </w:p>
        </w:tc>
        <w:tc>
          <w:tcPr>
            <w:tcW w:w="1620" w:type="dxa"/>
            <w:vMerge/>
            <w:shd w:val="clear" w:color="auto" w:fill="F2EADD" w:themeFill="accent6" w:themeFillTint="33"/>
          </w:tcPr>
          <w:p w14:paraId="27275EFE" w14:textId="77777777" w:rsidR="0068651F" w:rsidRPr="00550BBA" w:rsidRDefault="0068651F" w:rsidP="00583CED">
            <w:pPr>
              <w:jc w:val="center"/>
              <w:rPr>
                <w:rFonts w:ascii="Times New Roman" w:eastAsia="Times New Roman" w:hAnsi="Times New Roman" w:cs="Times New Roman"/>
                <w:b/>
                <w:color w:val="404040" w:themeColor="text1" w:themeTint="BF"/>
              </w:rPr>
            </w:pPr>
          </w:p>
        </w:tc>
        <w:tc>
          <w:tcPr>
            <w:tcW w:w="1620" w:type="dxa"/>
            <w:vMerge/>
            <w:shd w:val="clear" w:color="auto" w:fill="F2EADD" w:themeFill="accent6" w:themeFillTint="33"/>
            <w:hideMark/>
          </w:tcPr>
          <w:p w14:paraId="2C73EBEC" w14:textId="58ED7A83" w:rsidR="0068651F" w:rsidRPr="00550BBA" w:rsidRDefault="0068651F" w:rsidP="00583CED">
            <w:pPr>
              <w:jc w:val="center"/>
              <w:rPr>
                <w:rFonts w:ascii="Times New Roman" w:eastAsia="Times New Roman" w:hAnsi="Times New Roman" w:cs="Times New Roman"/>
                <w:b/>
                <w:color w:val="404040" w:themeColor="text1" w:themeTint="BF"/>
              </w:rPr>
            </w:pPr>
          </w:p>
        </w:tc>
        <w:tc>
          <w:tcPr>
            <w:tcW w:w="1719" w:type="dxa"/>
            <w:vMerge/>
            <w:shd w:val="clear" w:color="auto" w:fill="F2EADD" w:themeFill="accent6" w:themeFillTint="33"/>
          </w:tcPr>
          <w:p w14:paraId="762E98AB" w14:textId="77777777" w:rsidR="0068651F" w:rsidRPr="00550BBA" w:rsidRDefault="0068651F" w:rsidP="00583CED">
            <w:pPr>
              <w:jc w:val="center"/>
              <w:rPr>
                <w:rFonts w:ascii="Times New Roman" w:eastAsia="Times New Roman" w:hAnsi="Times New Roman" w:cs="Times New Roman"/>
                <w:b/>
                <w:color w:val="404040" w:themeColor="text1" w:themeTint="BF"/>
              </w:rPr>
            </w:pPr>
          </w:p>
        </w:tc>
      </w:tr>
      <w:bookmarkEnd w:id="45"/>
      <w:tr w:rsidR="004F4DF3" w:rsidRPr="00D46DBB" w14:paraId="587BE9CC" w14:textId="77777777" w:rsidTr="0068651F">
        <w:trPr>
          <w:trHeight w:val="534"/>
        </w:trPr>
        <w:tc>
          <w:tcPr>
            <w:tcW w:w="3420" w:type="dxa"/>
            <w:shd w:val="clear" w:color="auto" w:fill="auto"/>
          </w:tcPr>
          <w:p w14:paraId="13F3FCD4" w14:textId="2D736405" w:rsidR="004F4DF3" w:rsidRPr="00550BBA" w:rsidRDefault="004F4DF3" w:rsidP="0068651F">
            <w:pPr>
              <w:jc w:val="left"/>
              <w:rPr>
                <w:rFonts w:ascii="Times New Roman" w:hAnsi="Times New Roman" w:cs="Times New Roman"/>
              </w:rPr>
            </w:pPr>
            <w:r>
              <w:rPr>
                <w:rFonts w:ascii="Times New Roman" w:hAnsi="Times New Roman" w:cs="Times New Roman"/>
              </w:rPr>
              <w:t>1.2.1. Takime koordinuese me i</w:t>
            </w:r>
            <w:r w:rsidR="002C2C6F">
              <w:rPr>
                <w:rFonts w:ascii="Times New Roman" w:hAnsi="Times New Roman" w:cs="Times New Roman"/>
              </w:rPr>
              <w:t>n</w:t>
            </w:r>
            <w:r>
              <w:rPr>
                <w:rFonts w:ascii="Times New Roman" w:hAnsi="Times New Roman" w:cs="Times New Roman"/>
              </w:rPr>
              <w:t>stitucionet lokale, OJQ dhe ON për zbatimin e PLVBGJ.</w:t>
            </w:r>
          </w:p>
        </w:tc>
        <w:tc>
          <w:tcPr>
            <w:tcW w:w="1546" w:type="dxa"/>
            <w:shd w:val="clear" w:color="auto" w:fill="auto"/>
          </w:tcPr>
          <w:p w14:paraId="12371069" w14:textId="314AFAF5" w:rsidR="004F4DF3" w:rsidRPr="00550BBA" w:rsidRDefault="004F4DF3" w:rsidP="0068651F">
            <w:pPr>
              <w:rPr>
                <w:rFonts w:ascii="Times New Roman" w:eastAsia="Times New Roman" w:hAnsi="Times New Roman" w:cs="Times New Roman"/>
                <w:bCs/>
              </w:rPr>
            </w:pPr>
            <w:r>
              <w:rPr>
                <w:rFonts w:ascii="Times New Roman" w:eastAsia="Times New Roman" w:hAnsi="Times New Roman" w:cs="Times New Roman"/>
                <w:bCs/>
              </w:rPr>
              <w:t>NJDNJBGJ</w:t>
            </w:r>
          </w:p>
        </w:tc>
        <w:tc>
          <w:tcPr>
            <w:tcW w:w="1610" w:type="dxa"/>
            <w:shd w:val="clear" w:color="auto" w:fill="auto"/>
          </w:tcPr>
          <w:p w14:paraId="11477EA7" w14:textId="385363A4" w:rsidR="004F4DF3" w:rsidRDefault="004F4DF3" w:rsidP="0068651F">
            <w:pPr>
              <w:jc w:val="left"/>
              <w:rPr>
                <w:rFonts w:ascii="Times New Roman" w:eastAsia="Times New Roman" w:hAnsi="Times New Roman" w:cs="Times New Roman"/>
                <w:bCs/>
              </w:rPr>
            </w:pPr>
            <w:r>
              <w:rPr>
                <w:rFonts w:ascii="Times New Roman" w:eastAsia="Times New Roman" w:hAnsi="Times New Roman" w:cs="Times New Roman"/>
                <w:bCs/>
              </w:rPr>
              <w:t xml:space="preserve">Drejtoritë komunale përgjegjëse për </w:t>
            </w:r>
            <w:r>
              <w:rPr>
                <w:rFonts w:ascii="Times New Roman" w:eastAsia="Times New Roman" w:hAnsi="Times New Roman" w:cs="Times New Roman"/>
                <w:bCs/>
              </w:rPr>
              <w:lastRenderedPageBreak/>
              <w:t>zbatimin e PLVBGJ</w:t>
            </w:r>
          </w:p>
          <w:p w14:paraId="657D49E2" w14:textId="5914E2A3" w:rsidR="004F4DF3" w:rsidRPr="00550BBA" w:rsidRDefault="004F4DF3" w:rsidP="0068651F">
            <w:pPr>
              <w:rPr>
                <w:rFonts w:ascii="Times New Roman" w:eastAsia="Times New Roman" w:hAnsi="Times New Roman" w:cs="Times New Roman"/>
                <w:bCs/>
              </w:rPr>
            </w:pPr>
          </w:p>
        </w:tc>
        <w:tc>
          <w:tcPr>
            <w:tcW w:w="1211" w:type="dxa"/>
            <w:shd w:val="clear" w:color="auto" w:fill="auto"/>
          </w:tcPr>
          <w:p w14:paraId="5E4293A8" w14:textId="77777777" w:rsidR="007E5D0B" w:rsidRDefault="007E5D0B" w:rsidP="0068651F">
            <w:pPr>
              <w:jc w:val="center"/>
              <w:rPr>
                <w:rFonts w:ascii="Times New Roman" w:eastAsia="Times New Roman" w:hAnsi="Times New Roman" w:cs="Times New Roman"/>
                <w:bCs/>
              </w:rPr>
            </w:pPr>
            <w:r>
              <w:rPr>
                <w:rFonts w:ascii="Times New Roman" w:eastAsia="Times New Roman" w:hAnsi="Times New Roman" w:cs="Times New Roman"/>
                <w:bCs/>
              </w:rPr>
              <w:lastRenderedPageBreak/>
              <w:t>2024</w:t>
            </w:r>
          </w:p>
          <w:p w14:paraId="3B2777E9" w14:textId="77777777" w:rsidR="007E5D0B" w:rsidRDefault="007E5D0B" w:rsidP="0068651F">
            <w:pPr>
              <w:jc w:val="center"/>
              <w:rPr>
                <w:rFonts w:ascii="Times New Roman" w:eastAsia="Times New Roman" w:hAnsi="Times New Roman" w:cs="Times New Roman"/>
                <w:bCs/>
              </w:rPr>
            </w:pPr>
            <w:r>
              <w:rPr>
                <w:rFonts w:ascii="Times New Roman" w:eastAsia="Times New Roman" w:hAnsi="Times New Roman" w:cs="Times New Roman"/>
                <w:bCs/>
              </w:rPr>
              <w:t>-</w:t>
            </w:r>
          </w:p>
          <w:p w14:paraId="128856B8" w14:textId="7430045A" w:rsidR="004F4DF3" w:rsidRDefault="007E5D0B" w:rsidP="0068651F">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123" w:type="dxa"/>
            <w:shd w:val="clear" w:color="auto" w:fill="auto"/>
          </w:tcPr>
          <w:p w14:paraId="3863D2F0" w14:textId="2149C4CC" w:rsidR="002C2C6F" w:rsidRDefault="002C2C6F" w:rsidP="0068651F">
            <w:pPr>
              <w:jc w:val="center"/>
              <w:rPr>
                <w:rFonts w:ascii="Times New Roman" w:eastAsia="Times New Roman" w:hAnsi="Times New Roman" w:cs="Times New Roman"/>
                <w:bCs/>
              </w:rPr>
            </w:pPr>
            <w:r>
              <w:rPr>
                <w:rFonts w:ascii="Times New Roman" w:eastAsia="Times New Roman" w:hAnsi="Times New Roman" w:cs="Times New Roman"/>
                <w:bCs/>
              </w:rPr>
              <w:t xml:space="preserve">365 </w:t>
            </w:r>
            <w:r w:rsidRPr="001C7FCE">
              <w:rPr>
                <w:rFonts w:ascii="Times New Roman" w:eastAsia="Times New Roman" w:hAnsi="Times New Roman" w:cs="Times New Roman"/>
                <w:bCs/>
              </w:rPr>
              <w:t>€</w:t>
            </w:r>
          </w:p>
          <w:p w14:paraId="68A00D2A" w14:textId="77777777" w:rsidR="002C2C6F" w:rsidRDefault="002C2C6F" w:rsidP="0068651F">
            <w:pPr>
              <w:jc w:val="center"/>
              <w:rPr>
                <w:rFonts w:ascii="Times New Roman" w:eastAsia="Times New Roman" w:hAnsi="Times New Roman" w:cs="Times New Roman"/>
                <w:bCs/>
              </w:rPr>
            </w:pPr>
          </w:p>
          <w:p w14:paraId="13738EBD" w14:textId="5F25E523" w:rsidR="004F4DF3" w:rsidRPr="00550BBA" w:rsidRDefault="002C2C6F" w:rsidP="0068651F">
            <w:pPr>
              <w:jc w:val="center"/>
              <w:rPr>
                <w:rFonts w:ascii="Times New Roman" w:eastAsia="Times New Roman" w:hAnsi="Times New Roman" w:cs="Times New Roman"/>
                <w:bCs/>
              </w:rPr>
            </w:pPr>
            <w:r w:rsidRPr="00571C9B">
              <w:rPr>
                <w:rFonts w:ascii="Times New Roman" w:eastAsia="Times New Roman" w:hAnsi="Times New Roman" w:cs="Times New Roman"/>
                <w:bCs/>
                <w:sz w:val="18"/>
                <w:szCs w:val="18"/>
              </w:rPr>
              <w:t>(komuna</w:t>
            </w:r>
            <w:r>
              <w:rPr>
                <w:rFonts w:ascii="Times New Roman" w:eastAsia="Times New Roman" w:hAnsi="Times New Roman" w:cs="Times New Roman"/>
                <w:bCs/>
                <w:sz w:val="18"/>
                <w:szCs w:val="18"/>
              </w:rPr>
              <w:t>)</w:t>
            </w:r>
          </w:p>
        </w:tc>
        <w:tc>
          <w:tcPr>
            <w:tcW w:w="1170" w:type="dxa"/>
            <w:shd w:val="clear" w:color="auto" w:fill="auto"/>
          </w:tcPr>
          <w:p w14:paraId="1C91FDAE" w14:textId="77777777" w:rsidR="002C2C6F" w:rsidRDefault="002C2C6F" w:rsidP="0068651F">
            <w:pPr>
              <w:jc w:val="center"/>
              <w:rPr>
                <w:rFonts w:ascii="Times New Roman" w:eastAsia="Times New Roman" w:hAnsi="Times New Roman" w:cs="Times New Roman"/>
                <w:bCs/>
              </w:rPr>
            </w:pPr>
            <w:r>
              <w:rPr>
                <w:rFonts w:ascii="Times New Roman" w:eastAsia="Times New Roman" w:hAnsi="Times New Roman" w:cs="Times New Roman"/>
                <w:bCs/>
              </w:rPr>
              <w:t xml:space="preserve">365 </w:t>
            </w:r>
            <w:r w:rsidRPr="001C7FCE">
              <w:rPr>
                <w:rFonts w:ascii="Times New Roman" w:eastAsia="Times New Roman" w:hAnsi="Times New Roman" w:cs="Times New Roman"/>
                <w:bCs/>
              </w:rPr>
              <w:t>€</w:t>
            </w:r>
          </w:p>
          <w:p w14:paraId="27BDC412" w14:textId="77777777" w:rsidR="002C2C6F" w:rsidRDefault="002C2C6F" w:rsidP="0068651F">
            <w:pPr>
              <w:jc w:val="center"/>
              <w:rPr>
                <w:rFonts w:ascii="Times New Roman" w:eastAsia="Times New Roman" w:hAnsi="Times New Roman" w:cs="Times New Roman"/>
                <w:bCs/>
              </w:rPr>
            </w:pPr>
          </w:p>
          <w:p w14:paraId="53379D7C" w14:textId="3617A16F" w:rsidR="004F4DF3" w:rsidRPr="00550BBA" w:rsidRDefault="002C2C6F" w:rsidP="0068651F">
            <w:pPr>
              <w:jc w:val="center"/>
              <w:rPr>
                <w:rFonts w:ascii="Times New Roman" w:eastAsia="Times New Roman" w:hAnsi="Times New Roman" w:cs="Times New Roman"/>
                <w:bCs/>
              </w:rPr>
            </w:pPr>
            <w:r w:rsidRPr="00571C9B">
              <w:rPr>
                <w:rFonts w:ascii="Times New Roman" w:eastAsia="Times New Roman" w:hAnsi="Times New Roman" w:cs="Times New Roman"/>
                <w:bCs/>
                <w:sz w:val="18"/>
                <w:szCs w:val="18"/>
              </w:rPr>
              <w:t>(komuna</w:t>
            </w:r>
            <w:r>
              <w:rPr>
                <w:rFonts w:ascii="Times New Roman" w:eastAsia="Times New Roman" w:hAnsi="Times New Roman" w:cs="Times New Roman"/>
                <w:bCs/>
                <w:sz w:val="18"/>
                <w:szCs w:val="18"/>
              </w:rPr>
              <w:t>)</w:t>
            </w:r>
          </w:p>
        </w:tc>
        <w:tc>
          <w:tcPr>
            <w:tcW w:w="1260" w:type="dxa"/>
            <w:shd w:val="clear" w:color="auto" w:fill="auto"/>
          </w:tcPr>
          <w:p w14:paraId="3CC561C1" w14:textId="77777777" w:rsidR="002C2C6F" w:rsidRDefault="002C2C6F" w:rsidP="0068651F">
            <w:pPr>
              <w:jc w:val="center"/>
              <w:rPr>
                <w:rFonts w:ascii="Times New Roman" w:eastAsia="Times New Roman" w:hAnsi="Times New Roman" w:cs="Times New Roman"/>
                <w:bCs/>
              </w:rPr>
            </w:pPr>
            <w:r>
              <w:rPr>
                <w:rFonts w:ascii="Times New Roman" w:eastAsia="Times New Roman" w:hAnsi="Times New Roman" w:cs="Times New Roman"/>
                <w:bCs/>
              </w:rPr>
              <w:t xml:space="preserve">365 </w:t>
            </w:r>
            <w:r w:rsidRPr="001C7FCE">
              <w:rPr>
                <w:rFonts w:ascii="Times New Roman" w:eastAsia="Times New Roman" w:hAnsi="Times New Roman" w:cs="Times New Roman"/>
                <w:bCs/>
              </w:rPr>
              <w:t>€</w:t>
            </w:r>
          </w:p>
          <w:p w14:paraId="7B43F17E" w14:textId="77777777" w:rsidR="002C2C6F" w:rsidRDefault="002C2C6F" w:rsidP="0068651F">
            <w:pPr>
              <w:jc w:val="center"/>
              <w:rPr>
                <w:rFonts w:ascii="Times New Roman" w:eastAsia="Times New Roman" w:hAnsi="Times New Roman" w:cs="Times New Roman"/>
                <w:bCs/>
              </w:rPr>
            </w:pPr>
          </w:p>
          <w:p w14:paraId="17A17A10" w14:textId="78945A71" w:rsidR="004F4DF3" w:rsidRPr="00550BBA" w:rsidRDefault="002C2C6F" w:rsidP="0068651F">
            <w:pPr>
              <w:jc w:val="center"/>
              <w:rPr>
                <w:rFonts w:ascii="Times New Roman" w:eastAsia="Times New Roman" w:hAnsi="Times New Roman" w:cs="Times New Roman"/>
                <w:bCs/>
              </w:rPr>
            </w:pPr>
            <w:r w:rsidRPr="00571C9B">
              <w:rPr>
                <w:rFonts w:ascii="Times New Roman" w:eastAsia="Times New Roman" w:hAnsi="Times New Roman" w:cs="Times New Roman"/>
                <w:bCs/>
                <w:sz w:val="18"/>
                <w:szCs w:val="18"/>
              </w:rPr>
              <w:t>(komuna</w:t>
            </w:r>
            <w:r>
              <w:rPr>
                <w:rFonts w:ascii="Times New Roman" w:eastAsia="Times New Roman" w:hAnsi="Times New Roman" w:cs="Times New Roman"/>
                <w:bCs/>
                <w:sz w:val="18"/>
                <w:szCs w:val="18"/>
              </w:rPr>
              <w:t>)</w:t>
            </w:r>
          </w:p>
        </w:tc>
        <w:tc>
          <w:tcPr>
            <w:tcW w:w="1620" w:type="dxa"/>
          </w:tcPr>
          <w:p w14:paraId="38772571" w14:textId="77777777" w:rsidR="004F4DF3" w:rsidRDefault="004F4DF3" w:rsidP="0068651F">
            <w:pPr>
              <w:jc w:val="left"/>
              <w:rPr>
                <w:rFonts w:ascii="Times New Roman" w:eastAsia="Times New Roman" w:hAnsi="Times New Roman" w:cs="Times New Roman"/>
                <w:bCs/>
              </w:rPr>
            </w:pPr>
            <w:r>
              <w:rPr>
                <w:rFonts w:ascii="Times New Roman" w:eastAsia="Times New Roman" w:hAnsi="Times New Roman" w:cs="Times New Roman"/>
                <w:bCs/>
              </w:rPr>
              <w:t>ZK</w:t>
            </w:r>
          </w:p>
          <w:p w14:paraId="48C42388" w14:textId="77777777" w:rsidR="004F4DF3" w:rsidRDefault="004F4DF3" w:rsidP="0068651F">
            <w:pPr>
              <w:jc w:val="left"/>
              <w:rPr>
                <w:rFonts w:ascii="Times New Roman" w:eastAsia="Times New Roman" w:hAnsi="Times New Roman" w:cs="Times New Roman"/>
                <w:bCs/>
              </w:rPr>
            </w:pPr>
          </w:p>
          <w:p w14:paraId="28D46D63" w14:textId="2D284666" w:rsidR="004F4DF3" w:rsidRPr="00550BBA" w:rsidRDefault="004F4DF3" w:rsidP="0068651F">
            <w:pPr>
              <w:jc w:val="left"/>
              <w:rPr>
                <w:rFonts w:ascii="Times New Roman" w:eastAsia="Times New Roman" w:hAnsi="Times New Roman" w:cs="Times New Roman"/>
                <w:bCs/>
              </w:rPr>
            </w:pPr>
            <w:r>
              <w:rPr>
                <w:rFonts w:ascii="Times New Roman" w:eastAsia="Times New Roman" w:hAnsi="Times New Roman" w:cs="Times New Roman"/>
                <w:bCs/>
              </w:rPr>
              <w:t>Donatorët</w:t>
            </w:r>
          </w:p>
        </w:tc>
        <w:tc>
          <w:tcPr>
            <w:tcW w:w="1620" w:type="dxa"/>
            <w:shd w:val="clear" w:color="auto" w:fill="auto"/>
          </w:tcPr>
          <w:p w14:paraId="3AD8153A" w14:textId="09224760" w:rsidR="004F4DF3" w:rsidRDefault="004F4DF3" w:rsidP="0068651F">
            <w:pPr>
              <w:jc w:val="left"/>
              <w:rPr>
                <w:rFonts w:ascii="Times New Roman" w:eastAsia="Times New Roman" w:hAnsi="Times New Roman" w:cs="Times New Roman"/>
                <w:bCs/>
              </w:rPr>
            </w:pPr>
            <w:r>
              <w:rPr>
                <w:rFonts w:ascii="Times New Roman" w:eastAsia="Times New Roman" w:hAnsi="Times New Roman" w:cs="Times New Roman"/>
                <w:bCs/>
              </w:rPr>
              <w:t>- 3 takime të zhvilluara (1 në vit)</w:t>
            </w:r>
          </w:p>
          <w:p w14:paraId="35EEBFAE" w14:textId="77777777" w:rsidR="007E5D0B" w:rsidRDefault="007E5D0B" w:rsidP="0068651F">
            <w:pPr>
              <w:jc w:val="left"/>
              <w:rPr>
                <w:rFonts w:ascii="Times New Roman" w:eastAsia="Times New Roman" w:hAnsi="Times New Roman" w:cs="Times New Roman"/>
                <w:bCs/>
              </w:rPr>
            </w:pPr>
          </w:p>
          <w:p w14:paraId="4229A3C2" w14:textId="29B968DB" w:rsidR="004F4DF3" w:rsidRDefault="004F4DF3" w:rsidP="0068651F">
            <w:pPr>
              <w:jc w:val="left"/>
              <w:rPr>
                <w:rFonts w:ascii="Times New Roman" w:eastAsia="Times New Roman" w:hAnsi="Times New Roman" w:cs="Times New Roman"/>
                <w:bCs/>
              </w:rPr>
            </w:pPr>
            <w:r>
              <w:rPr>
                <w:rFonts w:ascii="Times New Roman" w:eastAsia="Times New Roman" w:hAnsi="Times New Roman" w:cs="Times New Roman"/>
                <w:bCs/>
              </w:rPr>
              <w:lastRenderedPageBreak/>
              <w:t xml:space="preserve">- </w:t>
            </w:r>
            <w:r w:rsidR="007E5D0B">
              <w:rPr>
                <w:rFonts w:ascii="Times New Roman" w:eastAsia="Times New Roman" w:hAnsi="Times New Roman" w:cs="Times New Roman"/>
                <w:bCs/>
              </w:rPr>
              <w:t>60</w:t>
            </w:r>
            <w:r>
              <w:rPr>
                <w:rFonts w:ascii="Times New Roman" w:eastAsia="Times New Roman" w:hAnsi="Times New Roman" w:cs="Times New Roman"/>
                <w:bCs/>
              </w:rPr>
              <w:t xml:space="preserve"> persona të përfshirë (</w:t>
            </w:r>
            <w:r w:rsidR="003B28F4">
              <w:rPr>
                <w:rFonts w:ascii="Times New Roman" w:eastAsia="Times New Roman" w:hAnsi="Times New Roman" w:cs="Times New Roman"/>
                <w:bCs/>
              </w:rPr>
              <w:t>20</w:t>
            </w:r>
            <w:r>
              <w:rPr>
                <w:rFonts w:ascii="Times New Roman" w:eastAsia="Times New Roman" w:hAnsi="Times New Roman" w:cs="Times New Roman"/>
                <w:bCs/>
              </w:rPr>
              <w:t xml:space="preserve"> në vit), ndarë sipas seksit, institucionit, </w:t>
            </w:r>
            <w:proofErr w:type="spellStart"/>
            <w:r>
              <w:rPr>
                <w:rFonts w:ascii="Times New Roman" w:eastAsia="Times New Roman" w:hAnsi="Times New Roman" w:cs="Times New Roman"/>
                <w:bCs/>
              </w:rPr>
              <w:t>etj</w:t>
            </w:r>
            <w:proofErr w:type="spellEnd"/>
          </w:p>
          <w:p w14:paraId="7C97EC4C" w14:textId="77777777" w:rsidR="004F4DF3" w:rsidRDefault="004F4DF3" w:rsidP="0068651F">
            <w:pPr>
              <w:jc w:val="left"/>
              <w:rPr>
                <w:rFonts w:ascii="Times New Roman" w:eastAsia="Times New Roman" w:hAnsi="Times New Roman" w:cs="Times New Roman"/>
                <w:bCs/>
              </w:rPr>
            </w:pPr>
          </w:p>
          <w:p w14:paraId="787543EE" w14:textId="6BBC5E27" w:rsidR="004F4DF3" w:rsidRPr="00550BBA" w:rsidRDefault="004F4DF3" w:rsidP="0068651F">
            <w:pPr>
              <w:jc w:val="left"/>
              <w:rPr>
                <w:rFonts w:ascii="Times New Roman" w:eastAsia="Times New Roman" w:hAnsi="Times New Roman" w:cs="Times New Roman"/>
                <w:bCs/>
              </w:rPr>
            </w:pPr>
            <w:r>
              <w:rPr>
                <w:rFonts w:ascii="Times New Roman" w:eastAsia="Times New Roman" w:hAnsi="Times New Roman" w:cs="Times New Roman"/>
                <w:bCs/>
              </w:rPr>
              <w:t>- Plani i punës i koordinuar për zbatimin e PLVBGJ i përgatitur çdo vit</w:t>
            </w:r>
          </w:p>
        </w:tc>
        <w:tc>
          <w:tcPr>
            <w:tcW w:w="1719" w:type="dxa"/>
            <w:shd w:val="clear" w:color="auto" w:fill="auto"/>
          </w:tcPr>
          <w:p w14:paraId="7D870C33" w14:textId="77777777" w:rsidR="004F4DF3" w:rsidRDefault="004F4DF3" w:rsidP="0068651F">
            <w:pPr>
              <w:rPr>
                <w:rFonts w:ascii="Times New Roman" w:hAnsi="Times New Roman" w:cs="Times New Roman"/>
              </w:rPr>
            </w:pPr>
            <w:r>
              <w:rPr>
                <w:rFonts w:ascii="Times New Roman" w:hAnsi="Times New Roman" w:cs="Times New Roman"/>
              </w:rPr>
              <w:lastRenderedPageBreak/>
              <w:t>KBGJ</w:t>
            </w:r>
          </w:p>
          <w:p w14:paraId="371BCC2B" w14:textId="77777777" w:rsidR="007E5D0B" w:rsidRDefault="007E5D0B" w:rsidP="0068651F">
            <w:pPr>
              <w:rPr>
                <w:rFonts w:ascii="Times New Roman" w:hAnsi="Times New Roman" w:cs="Times New Roman"/>
              </w:rPr>
            </w:pPr>
          </w:p>
          <w:p w14:paraId="45BC00EA" w14:textId="4D168703" w:rsidR="007E5D0B" w:rsidRPr="00D46DBB" w:rsidRDefault="007E5D0B" w:rsidP="0068651F">
            <w:pPr>
              <w:rPr>
                <w:rFonts w:ascii="Times New Roman" w:hAnsi="Times New Roman" w:cs="Times New Roman"/>
              </w:rPr>
            </w:pPr>
            <w:r>
              <w:rPr>
                <w:rFonts w:ascii="Times New Roman" w:hAnsi="Times New Roman" w:cs="Times New Roman"/>
              </w:rPr>
              <w:t>GG</w:t>
            </w:r>
          </w:p>
        </w:tc>
      </w:tr>
      <w:tr w:rsidR="00B44554" w:rsidRPr="00D46DBB" w14:paraId="005C089F" w14:textId="77777777" w:rsidTr="0068651F">
        <w:trPr>
          <w:trHeight w:val="534"/>
        </w:trPr>
        <w:tc>
          <w:tcPr>
            <w:tcW w:w="3420" w:type="dxa"/>
            <w:shd w:val="clear" w:color="auto" w:fill="auto"/>
          </w:tcPr>
          <w:p w14:paraId="4BF3E261" w14:textId="043E97A5" w:rsidR="00B44554" w:rsidRPr="00550BBA" w:rsidRDefault="00B44554" w:rsidP="0068651F">
            <w:pPr>
              <w:jc w:val="left"/>
              <w:rPr>
                <w:rFonts w:ascii="Times New Roman" w:eastAsia="Times New Roman" w:hAnsi="Times New Roman" w:cs="Times New Roman"/>
                <w:bCs/>
                <w:color w:val="F07F09" w:themeColor="accent1"/>
                <w:lang w:eastAsia="sq-AL"/>
              </w:rPr>
            </w:pPr>
            <w:r w:rsidRPr="00550BBA">
              <w:rPr>
                <w:rFonts w:ascii="Times New Roman" w:hAnsi="Times New Roman" w:cs="Times New Roman"/>
              </w:rPr>
              <w:t>1.2.</w:t>
            </w:r>
            <w:r>
              <w:rPr>
                <w:rFonts w:ascii="Times New Roman" w:hAnsi="Times New Roman" w:cs="Times New Roman"/>
              </w:rPr>
              <w:t>2</w:t>
            </w:r>
            <w:r w:rsidRPr="00550BBA">
              <w:rPr>
                <w:rFonts w:ascii="Times New Roman" w:hAnsi="Times New Roman" w:cs="Times New Roman"/>
              </w:rPr>
              <w:t xml:space="preserve">. </w:t>
            </w:r>
            <w:r w:rsidRPr="001D5963">
              <w:rPr>
                <w:rFonts w:ascii="Times New Roman" w:eastAsia="Times New Roman" w:hAnsi="Times New Roman" w:cs="Times New Roman"/>
              </w:rPr>
              <w:t>Ngritja e kapaciteteve të zyrtareve / zyrtarëve të komunës, për integrimin gjinor, vlerësimin e ndikimit gjinor në politika publike në nivel lokal.</w:t>
            </w:r>
          </w:p>
        </w:tc>
        <w:tc>
          <w:tcPr>
            <w:tcW w:w="1546" w:type="dxa"/>
            <w:shd w:val="clear" w:color="auto" w:fill="auto"/>
          </w:tcPr>
          <w:p w14:paraId="664089F7" w14:textId="37A8B7E2" w:rsidR="00B44554" w:rsidRPr="00550BBA" w:rsidRDefault="00B44554" w:rsidP="0068651F">
            <w:pPr>
              <w:rPr>
                <w:rFonts w:ascii="Times New Roman" w:eastAsia="Times New Roman" w:hAnsi="Times New Roman" w:cs="Times New Roman"/>
                <w:bCs/>
              </w:rPr>
            </w:pPr>
            <w:r>
              <w:rPr>
                <w:rFonts w:ascii="Times New Roman" w:eastAsia="Times New Roman" w:hAnsi="Times New Roman" w:cs="Times New Roman"/>
                <w:bCs/>
              </w:rPr>
              <w:t>NJDNJBGJ</w:t>
            </w:r>
          </w:p>
        </w:tc>
        <w:tc>
          <w:tcPr>
            <w:tcW w:w="1610" w:type="dxa"/>
            <w:shd w:val="clear" w:color="auto" w:fill="auto"/>
          </w:tcPr>
          <w:p w14:paraId="0C55FE82" w14:textId="77777777" w:rsidR="00B44554" w:rsidRDefault="00B44554" w:rsidP="0068651F">
            <w:pPr>
              <w:rPr>
                <w:rFonts w:ascii="Times New Roman" w:eastAsia="Times New Roman" w:hAnsi="Times New Roman" w:cs="Times New Roman"/>
                <w:bCs/>
              </w:rPr>
            </w:pPr>
            <w:r>
              <w:rPr>
                <w:rFonts w:ascii="Times New Roman" w:eastAsia="Times New Roman" w:hAnsi="Times New Roman" w:cs="Times New Roman"/>
                <w:bCs/>
              </w:rPr>
              <w:t>OJQ</w:t>
            </w:r>
          </w:p>
          <w:p w14:paraId="6991BC40" w14:textId="77777777" w:rsidR="00B44554" w:rsidRDefault="00B44554" w:rsidP="0068651F">
            <w:pPr>
              <w:rPr>
                <w:rFonts w:ascii="Times New Roman" w:eastAsia="Times New Roman" w:hAnsi="Times New Roman" w:cs="Times New Roman"/>
                <w:bCs/>
              </w:rPr>
            </w:pPr>
          </w:p>
          <w:p w14:paraId="1F376481" w14:textId="0BA52E70" w:rsidR="00B44554" w:rsidRPr="00550BBA" w:rsidRDefault="00B44554" w:rsidP="0068651F">
            <w:pPr>
              <w:rPr>
                <w:rFonts w:ascii="Times New Roman" w:eastAsia="Times New Roman" w:hAnsi="Times New Roman" w:cs="Times New Roman"/>
                <w:bCs/>
              </w:rPr>
            </w:pPr>
            <w:r>
              <w:rPr>
                <w:rFonts w:ascii="Times New Roman" w:eastAsia="Times New Roman" w:hAnsi="Times New Roman" w:cs="Times New Roman"/>
                <w:bCs/>
              </w:rPr>
              <w:t>ON</w:t>
            </w:r>
          </w:p>
        </w:tc>
        <w:tc>
          <w:tcPr>
            <w:tcW w:w="1211" w:type="dxa"/>
            <w:shd w:val="clear" w:color="auto" w:fill="auto"/>
          </w:tcPr>
          <w:p w14:paraId="76DB0898" w14:textId="77777777" w:rsidR="00B44554" w:rsidRDefault="00B44554" w:rsidP="0068651F">
            <w:pPr>
              <w:jc w:val="center"/>
              <w:rPr>
                <w:rFonts w:ascii="Times New Roman" w:eastAsia="Times New Roman" w:hAnsi="Times New Roman" w:cs="Times New Roman"/>
                <w:bCs/>
              </w:rPr>
            </w:pPr>
            <w:r>
              <w:rPr>
                <w:rFonts w:ascii="Times New Roman" w:eastAsia="Times New Roman" w:hAnsi="Times New Roman" w:cs="Times New Roman"/>
                <w:bCs/>
              </w:rPr>
              <w:t>2024</w:t>
            </w:r>
          </w:p>
          <w:p w14:paraId="4BE5A7EE" w14:textId="77777777" w:rsidR="00B44554" w:rsidRDefault="00B44554" w:rsidP="0068651F">
            <w:pPr>
              <w:jc w:val="center"/>
              <w:rPr>
                <w:rFonts w:ascii="Times New Roman" w:eastAsia="Times New Roman" w:hAnsi="Times New Roman" w:cs="Times New Roman"/>
                <w:bCs/>
              </w:rPr>
            </w:pPr>
            <w:r>
              <w:rPr>
                <w:rFonts w:ascii="Times New Roman" w:eastAsia="Times New Roman" w:hAnsi="Times New Roman" w:cs="Times New Roman"/>
                <w:bCs/>
              </w:rPr>
              <w:t>-</w:t>
            </w:r>
          </w:p>
          <w:p w14:paraId="6FCD036E" w14:textId="446820EA" w:rsidR="00B44554" w:rsidRPr="00550BBA" w:rsidRDefault="00B44554" w:rsidP="0068651F">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123" w:type="dxa"/>
            <w:shd w:val="clear" w:color="auto" w:fill="auto"/>
          </w:tcPr>
          <w:p w14:paraId="4A3D8248" w14:textId="77320FC9" w:rsidR="00B44554" w:rsidRDefault="00B44554" w:rsidP="0068651F">
            <w:pPr>
              <w:jc w:val="center"/>
              <w:rPr>
                <w:rFonts w:ascii="Times New Roman" w:eastAsia="Times New Roman" w:hAnsi="Times New Roman" w:cs="Times New Roman"/>
                <w:bCs/>
              </w:rPr>
            </w:pPr>
            <w:r>
              <w:rPr>
                <w:rFonts w:ascii="Times New Roman" w:eastAsia="Times New Roman" w:hAnsi="Times New Roman" w:cs="Times New Roman"/>
                <w:bCs/>
              </w:rPr>
              <w:t xml:space="preserve">2,360 </w:t>
            </w:r>
            <w:r w:rsidRPr="001C7FCE">
              <w:rPr>
                <w:rFonts w:ascii="Times New Roman" w:eastAsia="Times New Roman" w:hAnsi="Times New Roman" w:cs="Times New Roman"/>
                <w:bCs/>
              </w:rPr>
              <w:t>€</w:t>
            </w:r>
          </w:p>
          <w:p w14:paraId="34BBE065" w14:textId="77777777" w:rsidR="00B44554" w:rsidRDefault="00B44554" w:rsidP="0068651F">
            <w:pPr>
              <w:jc w:val="center"/>
              <w:rPr>
                <w:rFonts w:ascii="Times New Roman" w:eastAsia="Times New Roman" w:hAnsi="Times New Roman" w:cs="Times New Roman"/>
                <w:bCs/>
              </w:rPr>
            </w:pPr>
          </w:p>
          <w:p w14:paraId="3296A414" w14:textId="6383AF73" w:rsidR="00B44554" w:rsidRPr="00550BBA" w:rsidRDefault="00B44554" w:rsidP="0068651F">
            <w:pPr>
              <w:jc w:val="center"/>
              <w:rPr>
                <w:rFonts w:ascii="Times New Roman" w:eastAsia="Times New Roman" w:hAnsi="Times New Roman" w:cs="Times New Roman"/>
                <w:bCs/>
                <w:i/>
                <w:iCs/>
                <w:color w:val="FF0000"/>
                <w:sz w:val="18"/>
                <w:szCs w:val="18"/>
              </w:rPr>
            </w:pPr>
            <w:r w:rsidRPr="00571C9B">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nga të cilat 300 </w:t>
            </w:r>
            <w:r w:rsidRPr="00F70321">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w:t>
            </w:r>
            <w:r w:rsidRPr="00571C9B">
              <w:rPr>
                <w:rFonts w:ascii="Times New Roman" w:eastAsia="Times New Roman" w:hAnsi="Times New Roman" w:cs="Times New Roman"/>
                <w:bCs/>
                <w:sz w:val="18"/>
                <w:szCs w:val="18"/>
              </w:rPr>
              <w:t>komuna</w:t>
            </w:r>
            <w:r>
              <w:rPr>
                <w:rFonts w:ascii="Times New Roman" w:eastAsia="Times New Roman" w:hAnsi="Times New Roman" w:cs="Times New Roman"/>
                <w:bCs/>
                <w:sz w:val="18"/>
                <w:szCs w:val="18"/>
              </w:rPr>
              <w:t xml:space="preserve">, 1,030 </w:t>
            </w:r>
            <w:r w:rsidRPr="00F70321">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donatori dhe 1,030 </w:t>
            </w:r>
            <w:r w:rsidRPr="00F70321">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hendek financiar)</w:t>
            </w:r>
            <w:r w:rsidRPr="00B87599">
              <w:rPr>
                <w:rFonts w:ascii="Times New Roman" w:eastAsia="Times New Roman" w:hAnsi="Times New Roman" w:cs="Times New Roman"/>
                <w:bCs/>
              </w:rPr>
              <w:t xml:space="preserve"> </w:t>
            </w:r>
          </w:p>
        </w:tc>
        <w:tc>
          <w:tcPr>
            <w:tcW w:w="1170" w:type="dxa"/>
            <w:shd w:val="clear" w:color="auto" w:fill="auto"/>
          </w:tcPr>
          <w:p w14:paraId="1224D762" w14:textId="68E14E29" w:rsidR="00B44554" w:rsidRDefault="00B44554" w:rsidP="0068651F">
            <w:pPr>
              <w:jc w:val="center"/>
              <w:rPr>
                <w:rFonts w:ascii="Times New Roman" w:eastAsia="Times New Roman" w:hAnsi="Times New Roman" w:cs="Times New Roman"/>
                <w:bCs/>
              </w:rPr>
            </w:pPr>
            <w:bookmarkStart w:id="46" w:name="OLE_LINK1"/>
            <w:r>
              <w:rPr>
                <w:rFonts w:ascii="Times New Roman" w:eastAsia="Times New Roman" w:hAnsi="Times New Roman" w:cs="Times New Roman"/>
                <w:bCs/>
              </w:rPr>
              <w:t xml:space="preserve">2,360 </w:t>
            </w:r>
            <w:r w:rsidRPr="001C7FCE">
              <w:rPr>
                <w:rFonts w:ascii="Times New Roman" w:eastAsia="Times New Roman" w:hAnsi="Times New Roman" w:cs="Times New Roman"/>
                <w:bCs/>
              </w:rPr>
              <w:t>€</w:t>
            </w:r>
          </w:p>
          <w:p w14:paraId="2A6781D3" w14:textId="77777777" w:rsidR="00B44554" w:rsidRDefault="00B44554" w:rsidP="0068651F">
            <w:pPr>
              <w:jc w:val="center"/>
              <w:rPr>
                <w:rFonts w:ascii="Times New Roman" w:eastAsia="Times New Roman" w:hAnsi="Times New Roman" w:cs="Times New Roman"/>
                <w:bCs/>
              </w:rPr>
            </w:pPr>
          </w:p>
          <w:p w14:paraId="144CA307" w14:textId="66DB86C4" w:rsidR="00B44554" w:rsidRPr="00550BBA" w:rsidRDefault="00B44554" w:rsidP="0068651F">
            <w:pPr>
              <w:jc w:val="center"/>
              <w:rPr>
                <w:rFonts w:ascii="Times New Roman" w:eastAsia="Times New Roman" w:hAnsi="Times New Roman" w:cs="Times New Roman"/>
                <w:bCs/>
                <w:i/>
                <w:iCs/>
                <w:color w:val="FF0000"/>
              </w:rPr>
            </w:pPr>
            <w:r w:rsidRPr="00571C9B">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nga të cilat 300 </w:t>
            </w:r>
            <w:r w:rsidRPr="00F70321">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w:t>
            </w:r>
            <w:r w:rsidRPr="00571C9B">
              <w:rPr>
                <w:rFonts w:ascii="Times New Roman" w:eastAsia="Times New Roman" w:hAnsi="Times New Roman" w:cs="Times New Roman"/>
                <w:bCs/>
                <w:sz w:val="18"/>
                <w:szCs w:val="18"/>
              </w:rPr>
              <w:t>komuna</w:t>
            </w:r>
            <w:r>
              <w:rPr>
                <w:rFonts w:ascii="Times New Roman" w:eastAsia="Times New Roman" w:hAnsi="Times New Roman" w:cs="Times New Roman"/>
                <w:bCs/>
                <w:sz w:val="18"/>
                <w:szCs w:val="18"/>
              </w:rPr>
              <w:t xml:space="preserve"> dhe 2,060 </w:t>
            </w:r>
            <w:r w:rsidRPr="00F70321">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hendek financiar)</w:t>
            </w:r>
            <w:r w:rsidRPr="00B87599">
              <w:rPr>
                <w:rFonts w:ascii="Times New Roman" w:eastAsia="Times New Roman" w:hAnsi="Times New Roman" w:cs="Times New Roman"/>
                <w:bCs/>
              </w:rPr>
              <w:t xml:space="preserve"> </w:t>
            </w:r>
            <w:bookmarkEnd w:id="46"/>
          </w:p>
        </w:tc>
        <w:tc>
          <w:tcPr>
            <w:tcW w:w="1260" w:type="dxa"/>
            <w:shd w:val="clear" w:color="auto" w:fill="auto"/>
          </w:tcPr>
          <w:p w14:paraId="104EB9C0" w14:textId="77777777" w:rsidR="00B44554" w:rsidRDefault="00B44554" w:rsidP="0068651F">
            <w:pPr>
              <w:jc w:val="center"/>
              <w:rPr>
                <w:rFonts w:ascii="Times New Roman" w:eastAsia="Times New Roman" w:hAnsi="Times New Roman" w:cs="Times New Roman"/>
                <w:bCs/>
              </w:rPr>
            </w:pPr>
            <w:r>
              <w:rPr>
                <w:rFonts w:ascii="Times New Roman" w:eastAsia="Times New Roman" w:hAnsi="Times New Roman" w:cs="Times New Roman"/>
                <w:bCs/>
              </w:rPr>
              <w:t xml:space="preserve">2,360 </w:t>
            </w:r>
            <w:r w:rsidRPr="001C7FCE">
              <w:rPr>
                <w:rFonts w:ascii="Times New Roman" w:eastAsia="Times New Roman" w:hAnsi="Times New Roman" w:cs="Times New Roman"/>
                <w:bCs/>
              </w:rPr>
              <w:t>€</w:t>
            </w:r>
          </w:p>
          <w:p w14:paraId="3738ADB4" w14:textId="77777777" w:rsidR="00B44554" w:rsidRDefault="00B44554" w:rsidP="0068651F">
            <w:pPr>
              <w:jc w:val="center"/>
              <w:rPr>
                <w:rFonts w:ascii="Times New Roman" w:eastAsia="Times New Roman" w:hAnsi="Times New Roman" w:cs="Times New Roman"/>
                <w:bCs/>
              </w:rPr>
            </w:pPr>
          </w:p>
          <w:p w14:paraId="1D681176" w14:textId="146C99A7" w:rsidR="00B44554" w:rsidRPr="00550BBA" w:rsidRDefault="00B44554" w:rsidP="0068651F">
            <w:pPr>
              <w:jc w:val="center"/>
              <w:rPr>
                <w:rFonts w:ascii="Times New Roman" w:eastAsia="Times New Roman" w:hAnsi="Times New Roman" w:cs="Times New Roman"/>
                <w:bCs/>
                <w:i/>
                <w:iCs/>
                <w:color w:val="FF0000"/>
              </w:rPr>
            </w:pPr>
            <w:r w:rsidRPr="00571C9B">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nga të cilat 300 </w:t>
            </w:r>
            <w:r w:rsidRPr="00F70321">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w:t>
            </w:r>
            <w:r w:rsidRPr="00571C9B">
              <w:rPr>
                <w:rFonts w:ascii="Times New Roman" w:eastAsia="Times New Roman" w:hAnsi="Times New Roman" w:cs="Times New Roman"/>
                <w:bCs/>
                <w:sz w:val="18"/>
                <w:szCs w:val="18"/>
              </w:rPr>
              <w:t>komuna</w:t>
            </w:r>
            <w:r>
              <w:rPr>
                <w:rFonts w:ascii="Times New Roman" w:eastAsia="Times New Roman" w:hAnsi="Times New Roman" w:cs="Times New Roman"/>
                <w:bCs/>
                <w:sz w:val="18"/>
                <w:szCs w:val="18"/>
              </w:rPr>
              <w:t xml:space="preserve"> dhe 2,060 </w:t>
            </w:r>
            <w:r w:rsidRPr="00F70321">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hendek financiar)</w:t>
            </w:r>
            <w:r w:rsidRPr="00B87599">
              <w:rPr>
                <w:rFonts w:ascii="Times New Roman" w:eastAsia="Times New Roman" w:hAnsi="Times New Roman" w:cs="Times New Roman"/>
                <w:bCs/>
              </w:rPr>
              <w:t xml:space="preserve"> </w:t>
            </w:r>
          </w:p>
        </w:tc>
        <w:tc>
          <w:tcPr>
            <w:tcW w:w="1620" w:type="dxa"/>
          </w:tcPr>
          <w:p w14:paraId="66236603" w14:textId="77777777" w:rsidR="00B44554" w:rsidRDefault="00B44554" w:rsidP="0068651F">
            <w:pPr>
              <w:jc w:val="left"/>
              <w:rPr>
                <w:rFonts w:ascii="Times New Roman" w:eastAsia="Times New Roman" w:hAnsi="Times New Roman" w:cs="Times New Roman"/>
                <w:bCs/>
              </w:rPr>
            </w:pPr>
            <w:r>
              <w:rPr>
                <w:rFonts w:ascii="Times New Roman" w:eastAsia="Times New Roman" w:hAnsi="Times New Roman" w:cs="Times New Roman"/>
                <w:bCs/>
              </w:rPr>
              <w:t>ZK</w:t>
            </w:r>
          </w:p>
          <w:p w14:paraId="5B17B813" w14:textId="77777777" w:rsidR="00B44554" w:rsidRDefault="00B44554" w:rsidP="0068651F">
            <w:pPr>
              <w:jc w:val="left"/>
              <w:rPr>
                <w:rFonts w:ascii="Times New Roman" w:eastAsia="Times New Roman" w:hAnsi="Times New Roman" w:cs="Times New Roman"/>
                <w:bCs/>
              </w:rPr>
            </w:pPr>
          </w:p>
          <w:p w14:paraId="3C72A3F3" w14:textId="254F452E" w:rsidR="00B44554" w:rsidRPr="00550BBA" w:rsidRDefault="00B44554" w:rsidP="0068651F">
            <w:pPr>
              <w:jc w:val="left"/>
              <w:rPr>
                <w:rFonts w:ascii="Times New Roman" w:eastAsia="Times New Roman" w:hAnsi="Times New Roman" w:cs="Times New Roman"/>
                <w:bCs/>
              </w:rPr>
            </w:pPr>
            <w:r>
              <w:rPr>
                <w:rFonts w:ascii="Times New Roman" w:eastAsia="Times New Roman" w:hAnsi="Times New Roman" w:cs="Times New Roman"/>
                <w:bCs/>
              </w:rPr>
              <w:t>Donatorët</w:t>
            </w:r>
            <w:r>
              <w:rPr>
                <w:rStyle w:val="Referencaeshnimittfundfaqes"/>
                <w:rFonts w:ascii="Times New Roman" w:eastAsia="Times New Roman" w:hAnsi="Times New Roman" w:cs="Times New Roman"/>
                <w:bCs/>
              </w:rPr>
              <w:footnoteReference w:id="24"/>
            </w:r>
          </w:p>
        </w:tc>
        <w:tc>
          <w:tcPr>
            <w:tcW w:w="1620" w:type="dxa"/>
            <w:shd w:val="clear" w:color="auto" w:fill="auto"/>
          </w:tcPr>
          <w:p w14:paraId="01E08B62" w14:textId="21BA9451" w:rsidR="00B44554" w:rsidRDefault="00B44554" w:rsidP="0068651F">
            <w:pPr>
              <w:jc w:val="left"/>
              <w:rPr>
                <w:rFonts w:ascii="Times New Roman" w:eastAsia="Times New Roman" w:hAnsi="Times New Roman" w:cs="Times New Roman"/>
                <w:bCs/>
              </w:rPr>
            </w:pPr>
            <w:r>
              <w:rPr>
                <w:rFonts w:ascii="Times New Roman" w:eastAsia="Times New Roman" w:hAnsi="Times New Roman" w:cs="Times New Roman"/>
                <w:bCs/>
              </w:rPr>
              <w:t>- 6 trajnime të zhvilluara (2 në vit).</w:t>
            </w:r>
          </w:p>
          <w:p w14:paraId="0DD8AE16" w14:textId="77777777" w:rsidR="00B44554" w:rsidRDefault="00B44554" w:rsidP="0068651F">
            <w:pPr>
              <w:jc w:val="left"/>
              <w:rPr>
                <w:rFonts w:ascii="Times New Roman" w:eastAsia="Times New Roman" w:hAnsi="Times New Roman" w:cs="Times New Roman"/>
                <w:bCs/>
              </w:rPr>
            </w:pPr>
          </w:p>
          <w:p w14:paraId="54E8F014" w14:textId="7D397E98" w:rsidR="00B44554" w:rsidRPr="00550BBA" w:rsidRDefault="00B44554" w:rsidP="0068651F">
            <w:pPr>
              <w:jc w:val="left"/>
              <w:rPr>
                <w:rFonts w:ascii="Times New Roman" w:eastAsia="Times New Roman" w:hAnsi="Times New Roman" w:cs="Times New Roman"/>
                <w:bCs/>
              </w:rPr>
            </w:pPr>
            <w:r>
              <w:rPr>
                <w:rFonts w:ascii="Times New Roman" w:eastAsia="Times New Roman" w:hAnsi="Times New Roman" w:cs="Times New Roman"/>
                <w:bCs/>
              </w:rPr>
              <w:t>- 90 persona të trajnuar (30 në vit) ndarë sipas seksit, moshës, profesionit, etj.</w:t>
            </w:r>
          </w:p>
        </w:tc>
        <w:tc>
          <w:tcPr>
            <w:tcW w:w="1719" w:type="dxa"/>
            <w:shd w:val="clear" w:color="auto" w:fill="auto"/>
          </w:tcPr>
          <w:p w14:paraId="29851238" w14:textId="77777777" w:rsidR="00B44554" w:rsidRDefault="00B44554" w:rsidP="0068651F">
            <w:pPr>
              <w:rPr>
                <w:rFonts w:ascii="Times New Roman" w:hAnsi="Times New Roman" w:cs="Times New Roman"/>
              </w:rPr>
            </w:pPr>
            <w:r>
              <w:rPr>
                <w:rFonts w:ascii="Times New Roman" w:hAnsi="Times New Roman" w:cs="Times New Roman"/>
              </w:rPr>
              <w:t>KBGJ</w:t>
            </w:r>
          </w:p>
          <w:p w14:paraId="59EABC9D" w14:textId="77777777" w:rsidR="00B44554" w:rsidRDefault="00B44554" w:rsidP="0068651F">
            <w:pPr>
              <w:rPr>
                <w:rFonts w:ascii="Times New Roman" w:hAnsi="Times New Roman" w:cs="Times New Roman"/>
              </w:rPr>
            </w:pPr>
          </w:p>
          <w:p w14:paraId="074F1818" w14:textId="0A0944AB" w:rsidR="00B44554" w:rsidRPr="00D46DBB" w:rsidRDefault="00B44554" w:rsidP="0068651F">
            <w:pPr>
              <w:rPr>
                <w:rFonts w:ascii="Times New Roman" w:hAnsi="Times New Roman" w:cs="Times New Roman"/>
              </w:rPr>
            </w:pPr>
            <w:r>
              <w:rPr>
                <w:rFonts w:ascii="Times New Roman" w:hAnsi="Times New Roman" w:cs="Times New Roman"/>
              </w:rPr>
              <w:t>GG</w:t>
            </w:r>
          </w:p>
        </w:tc>
      </w:tr>
      <w:tr w:rsidR="00B92A02" w:rsidRPr="00550BBA" w14:paraId="2DEF5489" w14:textId="77777777" w:rsidTr="0068651F">
        <w:trPr>
          <w:trHeight w:val="534"/>
        </w:trPr>
        <w:tc>
          <w:tcPr>
            <w:tcW w:w="3420" w:type="dxa"/>
            <w:shd w:val="clear" w:color="auto" w:fill="auto"/>
          </w:tcPr>
          <w:p w14:paraId="12B529AF" w14:textId="72EAFB35" w:rsidR="00B92A02" w:rsidRPr="00550BBA" w:rsidRDefault="00B92A02" w:rsidP="0068651F">
            <w:pPr>
              <w:jc w:val="left"/>
              <w:rPr>
                <w:rFonts w:ascii="Times New Roman" w:eastAsia="Times New Roman" w:hAnsi="Times New Roman" w:cs="Times New Roman"/>
                <w:bCs/>
                <w:color w:val="F07F09" w:themeColor="accent1"/>
                <w:lang w:eastAsia="sq-AL"/>
              </w:rPr>
            </w:pPr>
            <w:r>
              <w:rPr>
                <w:rFonts w:ascii="Times New Roman" w:eastAsia="Times New Roman" w:hAnsi="Times New Roman" w:cs="Times New Roman"/>
                <w:bCs/>
                <w:lang w:eastAsia="sq-AL"/>
              </w:rPr>
              <w:t xml:space="preserve">1.2.3. </w:t>
            </w:r>
            <w:r w:rsidRPr="001D5963">
              <w:rPr>
                <w:rFonts w:ascii="Times New Roman" w:eastAsia="Times New Roman" w:hAnsi="Times New Roman" w:cs="Times New Roman"/>
                <w:bCs/>
                <w:lang w:eastAsia="sq-AL"/>
              </w:rPr>
              <w:t>Ngritja e kapaciteteve të zyrtareve / zyrtarëve të komunës, për aplikimin e buxhetimit të përgjegjshëm gjinor.</w:t>
            </w:r>
          </w:p>
        </w:tc>
        <w:tc>
          <w:tcPr>
            <w:tcW w:w="1546" w:type="dxa"/>
            <w:shd w:val="clear" w:color="auto" w:fill="auto"/>
          </w:tcPr>
          <w:p w14:paraId="4B0CEAED" w14:textId="23E6F4CE" w:rsidR="00B92A02" w:rsidRPr="00550BBA" w:rsidRDefault="00B92A02" w:rsidP="00B92A02">
            <w:pPr>
              <w:rPr>
                <w:rFonts w:ascii="Times New Roman" w:eastAsia="Times New Roman" w:hAnsi="Times New Roman" w:cs="Times New Roman"/>
                <w:bCs/>
              </w:rPr>
            </w:pPr>
            <w:r>
              <w:rPr>
                <w:rFonts w:ascii="Times New Roman" w:eastAsia="Times New Roman" w:hAnsi="Times New Roman" w:cs="Times New Roman"/>
                <w:bCs/>
              </w:rPr>
              <w:t>NJDNJBGJ</w:t>
            </w:r>
          </w:p>
        </w:tc>
        <w:tc>
          <w:tcPr>
            <w:tcW w:w="1610" w:type="dxa"/>
            <w:shd w:val="clear" w:color="auto" w:fill="auto"/>
          </w:tcPr>
          <w:p w14:paraId="6E4A570E" w14:textId="77777777" w:rsidR="00B92A02" w:rsidRDefault="00B92A02" w:rsidP="00B92A02">
            <w:pPr>
              <w:rPr>
                <w:rFonts w:ascii="Times New Roman" w:eastAsia="Times New Roman" w:hAnsi="Times New Roman" w:cs="Times New Roman"/>
                <w:bCs/>
              </w:rPr>
            </w:pPr>
            <w:r>
              <w:rPr>
                <w:rFonts w:ascii="Times New Roman" w:eastAsia="Times New Roman" w:hAnsi="Times New Roman" w:cs="Times New Roman"/>
                <w:bCs/>
              </w:rPr>
              <w:t>OJQ</w:t>
            </w:r>
          </w:p>
          <w:p w14:paraId="34FA9438" w14:textId="77777777" w:rsidR="00B92A02" w:rsidRDefault="00B92A02" w:rsidP="00B92A02">
            <w:pPr>
              <w:rPr>
                <w:rFonts w:ascii="Times New Roman" w:eastAsia="Times New Roman" w:hAnsi="Times New Roman" w:cs="Times New Roman"/>
                <w:bCs/>
              </w:rPr>
            </w:pPr>
          </w:p>
          <w:p w14:paraId="6AA3ADF1" w14:textId="0C1503FC" w:rsidR="00B92A02" w:rsidRPr="00550BBA" w:rsidRDefault="00B92A02" w:rsidP="00B92A02">
            <w:pPr>
              <w:rPr>
                <w:rFonts w:ascii="Times New Roman" w:eastAsia="Times New Roman" w:hAnsi="Times New Roman" w:cs="Times New Roman"/>
                <w:bCs/>
              </w:rPr>
            </w:pPr>
            <w:r>
              <w:rPr>
                <w:rFonts w:ascii="Times New Roman" w:eastAsia="Times New Roman" w:hAnsi="Times New Roman" w:cs="Times New Roman"/>
                <w:bCs/>
              </w:rPr>
              <w:t>ON</w:t>
            </w:r>
          </w:p>
        </w:tc>
        <w:tc>
          <w:tcPr>
            <w:tcW w:w="1211" w:type="dxa"/>
            <w:shd w:val="clear" w:color="auto" w:fill="auto"/>
          </w:tcPr>
          <w:p w14:paraId="1FDF191D" w14:textId="77777777" w:rsidR="00B92A02" w:rsidRDefault="00B92A02" w:rsidP="00B92A02">
            <w:pPr>
              <w:jc w:val="center"/>
              <w:rPr>
                <w:rFonts w:ascii="Times New Roman" w:eastAsia="Times New Roman" w:hAnsi="Times New Roman" w:cs="Times New Roman"/>
                <w:bCs/>
              </w:rPr>
            </w:pPr>
            <w:r>
              <w:rPr>
                <w:rFonts w:ascii="Times New Roman" w:eastAsia="Times New Roman" w:hAnsi="Times New Roman" w:cs="Times New Roman"/>
                <w:bCs/>
              </w:rPr>
              <w:t>2024</w:t>
            </w:r>
          </w:p>
          <w:p w14:paraId="4CD3207C" w14:textId="77777777" w:rsidR="00B92A02" w:rsidRDefault="00B92A02" w:rsidP="00B92A02">
            <w:pPr>
              <w:jc w:val="center"/>
              <w:rPr>
                <w:rFonts w:ascii="Times New Roman" w:eastAsia="Times New Roman" w:hAnsi="Times New Roman" w:cs="Times New Roman"/>
                <w:bCs/>
              </w:rPr>
            </w:pPr>
            <w:r>
              <w:rPr>
                <w:rFonts w:ascii="Times New Roman" w:eastAsia="Times New Roman" w:hAnsi="Times New Roman" w:cs="Times New Roman"/>
                <w:bCs/>
              </w:rPr>
              <w:t>-</w:t>
            </w:r>
          </w:p>
          <w:p w14:paraId="29973736" w14:textId="5A9222AA" w:rsidR="00B92A02" w:rsidRPr="00550BBA" w:rsidRDefault="00B92A02" w:rsidP="00B92A02">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123" w:type="dxa"/>
            <w:shd w:val="clear" w:color="auto" w:fill="auto"/>
          </w:tcPr>
          <w:p w14:paraId="07D9925A" w14:textId="77777777" w:rsidR="00B92A02" w:rsidRDefault="00B92A02" w:rsidP="00B92A02">
            <w:pPr>
              <w:jc w:val="center"/>
              <w:rPr>
                <w:rFonts w:ascii="Times New Roman" w:eastAsia="Times New Roman" w:hAnsi="Times New Roman" w:cs="Times New Roman"/>
                <w:bCs/>
              </w:rPr>
            </w:pPr>
            <w:r>
              <w:rPr>
                <w:rFonts w:ascii="Times New Roman" w:eastAsia="Times New Roman" w:hAnsi="Times New Roman" w:cs="Times New Roman"/>
                <w:bCs/>
              </w:rPr>
              <w:t xml:space="preserve">2,360 </w:t>
            </w:r>
            <w:r w:rsidRPr="001C7FCE">
              <w:rPr>
                <w:rFonts w:ascii="Times New Roman" w:eastAsia="Times New Roman" w:hAnsi="Times New Roman" w:cs="Times New Roman"/>
                <w:bCs/>
              </w:rPr>
              <w:t>€</w:t>
            </w:r>
          </w:p>
          <w:p w14:paraId="40D0457C" w14:textId="77777777" w:rsidR="00B92A02" w:rsidRDefault="00B92A02" w:rsidP="00B92A02">
            <w:pPr>
              <w:jc w:val="center"/>
              <w:rPr>
                <w:rFonts w:ascii="Times New Roman" w:eastAsia="Times New Roman" w:hAnsi="Times New Roman" w:cs="Times New Roman"/>
                <w:bCs/>
              </w:rPr>
            </w:pPr>
          </w:p>
          <w:p w14:paraId="5CE72EF3" w14:textId="11068822" w:rsidR="00B92A02" w:rsidRPr="00550BBA" w:rsidRDefault="00B92A02" w:rsidP="00B92A02">
            <w:pPr>
              <w:jc w:val="center"/>
              <w:rPr>
                <w:rFonts w:ascii="Times New Roman" w:eastAsia="Times New Roman" w:hAnsi="Times New Roman" w:cs="Times New Roman"/>
                <w:bCs/>
                <w:i/>
                <w:iCs/>
              </w:rPr>
            </w:pPr>
            <w:r w:rsidRPr="00571C9B">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nga të cilat 300 </w:t>
            </w:r>
            <w:r w:rsidRPr="00F70321">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w:t>
            </w:r>
            <w:r w:rsidRPr="00571C9B">
              <w:rPr>
                <w:rFonts w:ascii="Times New Roman" w:eastAsia="Times New Roman" w:hAnsi="Times New Roman" w:cs="Times New Roman"/>
                <w:bCs/>
                <w:sz w:val="18"/>
                <w:szCs w:val="18"/>
              </w:rPr>
              <w:t>komuna</w:t>
            </w:r>
            <w:r>
              <w:rPr>
                <w:rFonts w:ascii="Times New Roman" w:eastAsia="Times New Roman" w:hAnsi="Times New Roman" w:cs="Times New Roman"/>
                <w:bCs/>
                <w:sz w:val="18"/>
                <w:szCs w:val="18"/>
              </w:rPr>
              <w:t xml:space="preserve">, 1,030 </w:t>
            </w:r>
            <w:r w:rsidRPr="00F70321">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donatori dhe 1,030 </w:t>
            </w:r>
            <w:r w:rsidRPr="00F70321">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hendek financiar)</w:t>
            </w:r>
            <w:r w:rsidRPr="00B87599">
              <w:rPr>
                <w:rFonts w:ascii="Times New Roman" w:eastAsia="Times New Roman" w:hAnsi="Times New Roman" w:cs="Times New Roman"/>
                <w:bCs/>
              </w:rPr>
              <w:t xml:space="preserve"> </w:t>
            </w:r>
          </w:p>
        </w:tc>
        <w:tc>
          <w:tcPr>
            <w:tcW w:w="1170" w:type="dxa"/>
            <w:shd w:val="clear" w:color="auto" w:fill="auto"/>
          </w:tcPr>
          <w:p w14:paraId="42A12AE9" w14:textId="77777777" w:rsidR="00B92A02" w:rsidRDefault="00B92A02" w:rsidP="00B92A02">
            <w:pPr>
              <w:jc w:val="center"/>
              <w:rPr>
                <w:rFonts w:ascii="Times New Roman" w:eastAsia="Times New Roman" w:hAnsi="Times New Roman" w:cs="Times New Roman"/>
                <w:bCs/>
              </w:rPr>
            </w:pPr>
            <w:r>
              <w:rPr>
                <w:rFonts w:ascii="Times New Roman" w:eastAsia="Times New Roman" w:hAnsi="Times New Roman" w:cs="Times New Roman"/>
                <w:bCs/>
              </w:rPr>
              <w:t xml:space="preserve">2,360 </w:t>
            </w:r>
            <w:r w:rsidRPr="001C7FCE">
              <w:rPr>
                <w:rFonts w:ascii="Times New Roman" w:eastAsia="Times New Roman" w:hAnsi="Times New Roman" w:cs="Times New Roman"/>
                <w:bCs/>
              </w:rPr>
              <w:t>€</w:t>
            </w:r>
          </w:p>
          <w:p w14:paraId="3BF80D14" w14:textId="77777777" w:rsidR="00B92A02" w:rsidRDefault="00B92A02" w:rsidP="00B92A02">
            <w:pPr>
              <w:jc w:val="center"/>
              <w:rPr>
                <w:rFonts w:ascii="Times New Roman" w:eastAsia="Times New Roman" w:hAnsi="Times New Roman" w:cs="Times New Roman"/>
                <w:bCs/>
              </w:rPr>
            </w:pPr>
          </w:p>
          <w:p w14:paraId="3D5FB8DF" w14:textId="361A8957" w:rsidR="00B92A02" w:rsidRPr="00550BBA" w:rsidRDefault="00B92A02" w:rsidP="00B92A02">
            <w:pPr>
              <w:jc w:val="center"/>
              <w:rPr>
                <w:rFonts w:ascii="Times New Roman" w:eastAsia="Times New Roman" w:hAnsi="Times New Roman" w:cs="Times New Roman"/>
                <w:bCs/>
                <w:i/>
                <w:iCs/>
              </w:rPr>
            </w:pPr>
            <w:r w:rsidRPr="00571C9B">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nga të cilat 300 </w:t>
            </w:r>
            <w:r w:rsidRPr="00F70321">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w:t>
            </w:r>
            <w:r w:rsidRPr="00571C9B">
              <w:rPr>
                <w:rFonts w:ascii="Times New Roman" w:eastAsia="Times New Roman" w:hAnsi="Times New Roman" w:cs="Times New Roman"/>
                <w:bCs/>
                <w:sz w:val="18"/>
                <w:szCs w:val="18"/>
              </w:rPr>
              <w:t>komuna</w:t>
            </w:r>
            <w:r>
              <w:rPr>
                <w:rFonts w:ascii="Times New Roman" w:eastAsia="Times New Roman" w:hAnsi="Times New Roman" w:cs="Times New Roman"/>
                <w:bCs/>
                <w:sz w:val="18"/>
                <w:szCs w:val="18"/>
              </w:rPr>
              <w:t xml:space="preserve"> dhe 2,060 </w:t>
            </w:r>
            <w:r w:rsidRPr="00F70321">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hendek financiar)</w:t>
            </w:r>
            <w:r w:rsidRPr="00B87599">
              <w:rPr>
                <w:rFonts w:ascii="Times New Roman" w:eastAsia="Times New Roman" w:hAnsi="Times New Roman" w:cs="Times New Roman"/>
                <w:bCs/>
              </w:rPr>
              <w:t xml:space="preserve"> </w:t>
            </w:r>
          </w:p>
        </w:tc>
        <w:tc>
          <w:tcPr>
            <w:tcW w:w="1260" w:type="dxa"/>
            <w:shd w:val="clear" w:color="auto" w:fill="auto"/>
          </w:tcPr>
          <w:p w14:paraId="3313969D" w14:textId="77777777" w:rsidR="00B92A02" w:rsidRDefault="00B92A02" w:rsidP="00B92A02">
            <w:pPr>
              <w:jc w:val="center"/>
              <w:rPr>
                <w:rFonts w:ascii="Times New Roman" w:eastAsia="Times New Roman" w:hAnsi="Times New Roman" w:cs="Times New Roman"/>
                <w:bCs/>
              </w:rPr>
            </w:pPr>
            <w:r>
              <w:rPr>
                <w:rFonts w:ascii="Times New Roman" w:eastAsia="Times New Roman" w:hAnsi="Times New Roman" w:cs="Times New Roman"/>
                <w:bCs/>
              </w:rPr>
              <w:t xml:space="preserve">2,360 </w:t>
            </w:r>
            <w:r w:rsidRPr="001C7FCE">
              <w:rPr>
                <w:rFonts w:ascii="Times New Roman" w:eastAsia="Times New Roman" w:hAnsi="Times New Roman" w:cs="Times New Roman"/>
                <w:bCs/>
              </w:rPr>
              <w:t>€</w:t>
            </w:r>
          </w:p>
          <w:p w14:paraId="1185CDDE" w14:textId="77777777" w:rsidR="00B92A02" w:rsidRDefault="00B92A02" w:rsidP="00B92A02">
            <w:pPr>
              <w:jc w:val="center"/>
              <w:rPr>
                <w:rFonts w:ascii="Times New Roman" w:eastAsia="Times New Roman" w:hAnsi="Times New Roman" w:cs="Times New Roman"/>
                <w:bCs/>
              </w:rPr>
            </w:pPr>
          </w:p>
          <w:p w14:paraId="7BAF0D64" w14:textId="55378667" w:rsidR="00B92A02" w:rsidRPr="00550BBA" w:rsidRDefault="00B92A02" w:rsidP="00B92A02">
            <w:pPr>
              <w:jc w:val="center"/>
              <w:rPr>
                <w:rFonts w:ascii="Times New Roman" w:eastAsia="Times New Roman" w:hAnsi="Times New Roman" w:cs="Times New Roman"/>
                <w:bCs/>
                <w:i/>
                <w:iCs/>
              </w:rPr>
            </w:pPr>
            <w:r w:rsidRPr="00571C9B">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nga të cilat 300 </w:t>
            </w:r>
            <w:r w:rsidRPr="00F70321">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w:t>
            </w:r>
            <w:r w:rsidRPr="00571C9B">
              <w:rPr>
                <w:rFonts w:ascii="Times New Roman" w:eastAsia="Times New Roman" w:hAnsi="Times New Roman" w:cs="Times New Roman"/>
                <w:bCs/>
                <w:sz w:val="18"/>
                <w:szCs w:val="18"/>
              </w:rPr>
              <w:t>komuna</w:t>
            </w:r>
            <w:r>
              <w:rPr>
                <w:rFonts w:ascii="Times New Roman" w:eastAsia="Times New Roman" w:hAnsi="Times New Roman" w:cs="Times New Roman"/>
                <w:bCs/>
                <w:sz w:val="18"/>
                <w:szCs w:val="18"/>
              </w:rPr>
              <w:t xml:space="preserve"> dhe 2,060 </w:t>
            </w:r>
            <w:r w:rsidRPr="00F70321">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hendek financiar)</w:t>
            </w:r>
            <w:r w:rsidRPr="00B87599">
              <w:rPr>
                <w:rFonts w:ascii="Times New Roman" w:eastAsia="Times New Roman" w:hAnsi="Times New Roman" w:cs="Times New Roman"/>
                <w:bCs/>
              </w:rPr>
              <w:t xml:space="preserve"> </w:t>
            </w:r>
          </w:p>
        </w:tc>
        <w:tc>
          <w:tcPr>
            <w:tcW w:w="1620" w:type="dxa"/>
          </w:tcPr>
          <w:p w14:paraId="7D255721" w14:textId="77777777" w:rsidR="00B92A02" w:rsidRDefault="00B92A02" w:rsidP="00B92A02">
            <w:pPr>
              <w:jc w:val="left"/>
              <w:rPr>
                <w:rFonts w:ascii="Times New Roman" w:eastAsia="Times New Roman" w:hAnsi="Times New Roman" w:cs="Times New Roman"/>
                <w:bCs/>
              </w:rPr>
            </w:pPr>
            <w:r>
              <w:rPr>
                <w:rFonts w:ascii="Times New Roman" w:eastAsia="Times New Roman" w:hAnsi="Times New Roman" w:cs="Times New Roman"/>
                <w:bCs/>
              </w:rPr>
              <w:t>ZK</w:t>
            </w:r>
          </w:p>
          <w:p w14:paraId="1C8C791D" w14:textId="77777777" w:rsidR="00B92A02" w:rsidRDefault="00B92A02" w:rsidP="00B92A02">
            <w:pPr>
              <w:jc w:val="left"/>
              <w:rPr>
                <w:rFonts w:ascii="Times New Roman" w:eastAsia="Times New Roman" w:hAnsi="Times New Roman" w:cs="Times New Roman"/>
                <w:bCs/>
              </w:rPr>
            </w:pPr>
          </w:p>
          <w:p w14:paraId="05A1ABDE" w14:textId="3B0FAC52" w:rsidR="00B92A02" w:rsidRPr="00550BBA" w:rsidRDefault="00B92A02" w:rsidP="00B92A02">
            <w:pPr>
              <w:jc w:val="left"/>
              <w:rPr>
                <w:rFonts w:ascii="Times New Roman" w:eastAsia="Times New Roman" w:hAnsi="Times New Roman" w:cs="Times New Roman"/>
                <w:bCs/>
              </w:rPr>
            </w:pPr>
            <w:r>
              <w:rPr>
                <w:rFonts w:ascii="Times New Roman" w:eastAsia="Times New Roman" w:hAnsi="Times New Roman" w:cs="Times New Roman"/>
                <w:bCs/>
              </w:rPr>
              <w:t>Donatorët</w:t>
            </w:r>
            <w:r>
              <w:rPr>
                <w:rStyle w:val="Referencaeshnimittfundfaqes"/>
                <w:rFonts w:ascii="Times New Roman" w:eastAsia="Times New Roman" w:hAnsi="Times New Roman" w:cs="Times New Roman"/>
                <w:bCs/>
              </w:rPr>
              <w:footnoteReference w:id="25"/>
            </w:r>
          </w:p>
        </w:tc>
        <w:tc>
          <w:tcPr>
            <w:tcW w:w="1620" w:type="dxa"/>
            <w:shd w:val="clear" w:color="auto" w:fill="auto"/>
          </w:tcPr>
          <w:p w14:paraId="73051A27" w14:textId="77777777" w:rsidR="00B92A02" w:rsidRDefault="00B92A02" w:rsidP="00B92A02">
            <w:pPr>
              <w:jc w:val="left"/>
              <w:rPr>
                <w:rFonts w:ascii="Times New Roman" w:eastAsia="Times New Roman" w:hAnsi="Times New Roman" w:cs="Times New Roman"/>
                <w:bCs/>
              </w:rPr>
            </w:pPr>
            <w:r>
              <w:rPr>
                <w:rFonts w:ascii="Times New Roman" w:eastAsia="Times New Roman" w:hAnsi="Times New Roman" w:cs="Times New Roman"/>
                <w:bCs/>
              </w:rPr>
              <w:t>- 6 trajnime të zhvilluara (2 në vit).</w:t>
            </w:r>
          </w:p>
          <w:p w14:paraId="25C93CF6" w14:textId="77777777" w:rsidR="00B92A02" w:rsidRDefault="00B92A02" w:rsidP="00B92A02">
            <w:pPr>
              <w:jc w:val="left"/>
              <w:rPr>
                <w:rFonts w:ascii="Times New Roman" w:eastAsia="Times New Roman" w:hAnsi="Times New Roman" w:cs="Times New Roman"/>
                <w:bCs/>
              </w:rPr>
            </w:pPr>
          </w:p>
          <w:p w14:paraId="2BD3E081" w14:textId="34346755" w:rsidR="00B92A02" w:rsidRPr="00550BBA" w:rsidRDefault="00B92A02" w:rsidP="00B92A02">
            <w:pPr>
              <w:jc w:val="left"/>
              <w:rPr>
                <w:rFonts w:ascii="Times New Roman" w:eastAsia="Times New Roman" w:hAnsi="Times New Roman" w:cs="Times New Roman"/>
                <w:bCs/>
              </w:rPr>
            </w:pPr>
            <w:r>
              <w:rPr>
                <w:rFonts w:ascii="Times New Roman" w:eastAsia="Times New Roman" w:hAnsi="Times New Roman" w:cs="Times New Roman"/>
                <w:bCs/>
              </w:rPr>
              <w:t>- 90 persona të trajnuar (30 në vit) ndarë sipas seksit, moshës, profesionit, etj.</w:t>
            </w:r>
          </w:p>
        </w:tc>
        <w:tc>
          <w:tcPr>
            <w:tcW w:w="1719" w:type="dxa"/>
            <w:shd w:val="clear" w:color="auto" w:fill="auto"/>
          </w:tcPr>
          <w:p w14:paraId="5FE94205" w14:textId="77777777" w:rsidR="00B92A02" w:rsidRDefault="00B92A02" w:rsidP="00B92A02">
            <w:pPr>
              <w:rPr>
                <w:rFonts w:ascii="Times New Roman" w:hAnsi="Times New Roman" w:cs="Times New Roman"/>
              </w:rPr>
            </w:pPr>
            <w:r>
              <w:rPr>
                <w:rFonts w:ascii="Times New Roman" w:hAnsi="Times New Roman" w:cs="Times New Roman"/>
              </w:rPr>
              <w:t>KBGJ</w:t>
            </w:r>
          </w:p>
          <w:p w14:paraId="395D1B28" w14:textId="77777777" w:rsidR="00B92A02" w:rsidRDefault="00B92A02" w:rsidP="00B92A02">
            <w:pPr>
              <w:rPr>
                <w:rFonts w:ascii="Times New Roman" w:hAnsi="Times New Roman" w:cs="Times New Roman"/>
              </w:rPr>
            </w:pPr>
          </w:p>
          <w:p w14:paraId="7A5870E1" w14:textId="27047098" w:rsidR="00B92A02" w:rsidRPr="00550BBA" w:rsidRDefault="00B92A02" w:rsidP="00B92A02">
            <w:pPr>
              <w:rPr>
                <w:rFonts w:ascii="Times New Roman" w:hAnsi="Times New Roman" w:cs="Times New Roman"/>
              </w:rPr>
            </w:pPr>
            <w:r>
              <w:rPr>
                <w:rFonts w:ascii="Times New Roman" w:hAnsi="Times New Roman" w:cs="Times New Roman"/>
              </w:rPr>
              <w:t>GG</w:t>
            </w:r>
          </w:p>
        </w:tc>
      </w:tr>
      <w:tr w:rsidR="00B44554" w:rsidRPr="00550BBA" w14:paraId="604C00CF" w14:textId="77777777" w:rsidTr="0068651F">
        <w:trPr>
          <w:trHeight w:val="534"/>
        </w:trPr>
        <w:tc>
          <w:tcPr>
            <w:tcW w:w="3420" w:type="dxa"/>
            <w:shd w:val="clear" w:color="auto" w:fill="auto"/>
          </w:tcPr>
          <w:p w14:paraId="12C0C939" w14:textId="0F7E3EFE" w:rsidR="00B44554" w:rsidRDefault="00B44554" w:rsidP="0068651F">
            <w:pPr>
              <w:jc w:val="left"/>
              <w:rPr>
                <w:rFonts w:ascii="Times New Roman" w:eastAsia="Times New Roman" w:hAnsi="Times New Roman" w:cs="Times New Roman"/>
                <w:bCs/>
                <w:lang w:eastAsia="sq-AL"/>
              </w:rPr>
            </w:pPr>
            <w:r>
              <w:rPr>
                <w:rFonts w:ascii="Times New Roman" w:eastAsia="Times New Roman" w:hAnsi="Times New Roman" w:cs="Times New Roman"/>
                <w:bCs/>
                <w:lang w:eastAsia="sq-AL"/>
              </w:rPr>
              <w:lastRenderedPageBreak/>
              <w:t xml:space="preserve">1.2.4. </w:t>
            </w:r>
            <w:r w:rsidRPr="00307AB4">
              <w:rPr>
                <w:rFonts w:ascii="Times New Roman" w:eastAsia="Times New Roman" w:hAnsi="Times New Roman" w:cs="Times New Roman"/>
                <w:bCs/>
                <w:lang w:eastAsia="sq-AL"/>
              </w:rPr>
              <w:t>Aplikimi i buxhetimit të përgjegjshëm gjinor (BPGJ) nga  drejtoritë e komunës.</w:t>
            </w:r>
          </w:p>
          <w:p w14:paraId="208B13AD" w14:textId="77777777" w:rsidR="00B44554" w:rsidRDefault="00B44554" w:rsidP="0068651F">
            <w:pPr>
              <w:rPr>
                <w:rFonts w:ascii="Times New Roman" w:eastAsia="Times New Roman" w:hAnsi="Times New Roman" w:cs="Times New Roman"/>
                <w:bCs/>
                <w:lang w:eastAsia="sq-AL"/>
              </w:rPr>
            </w:pPr>
          </w:p>
          <w:p w14:paraId="518ADBB8" w14:textId="164BBCB4" w:rsidR="00B44554" w:rsidRPr="00550BBA" w:rsidRDefault="00B44554" w:rsidP="0068651F">
            <w:pPr>
              <w:rPr>
                <w:rFonts w:ascii="Times New Roman" w:eastAsia="Times New Roman" w:hAnsi="Times New Roman" w:cs="Times New Roman"/>
                <w:bCs/>
                <w:lang w:eastAsia="sq-AL"/>
              </w:rPr>
            </w:pPr>
          </w:p>
        </w:tc>
        <w:tc>
          <w:tcPr>
            <w:tcW w:w="1546" w:type="dxa"/>
            <w:shd w:val="clear" w:color="auto" w:fill="auto"/>
          </w:tcPr>
          <w:p w14:paraId="571BF46A" w14:textId="1993A220" w:rsidR="00B44554" w:rsidRPr="00550BBA" w:rsidRDefault="0068651F" w:rsidP="0068651F">
            <w:pPr>
              <w:rPr>
                <w:rFonts w:ascii="Times New Roman" w:eastAsia="Times New Roman" w:hAnsi="Times New Roman" w:cs="Times New Roman"/>
                <w:bCs/>
                <w:sz w:val="24"/>
                <w:szCs w:val="24"/>
                <w:lang w:eastAsia="sq-AL"/>
              </w:rPr>
            </w:pPr>
            <w:r>
              <w:rPr>
                <w:rFonts w:ascii="Times New Roman" w:eastAsia="Times New Roman" w:hAnsi="Times New Roman" w:cs="Times New Roman"/>
                <w:bCs/>
                <w:sz w:val="24"/>
                <w:szCs w:val="24"/>
                <w:lang w:eastAsia="sq-AL"/>
              </w:rPr>
              <w:t>Drejtoria e Ekonomisë dhe Financave (</w:t>
            </w:r>
            <w:r w:rsidR="00B44554">
              <w:rPr>
                <w:rFonts w:ascii="Times New Roman" w:eastAsia="Times New Roman" w:hAnsi="Times New Roman" w:cs="Times New Roman"/>
                <w:bCs/>
                <w:sz w:val="24"/>
                <w:szCs w:val="24"/>
                <w:lang w:eastAsia="sq-AL"/>
              </w:rPr>
              <w:t>DEF</w:t>
            </w:r>
            <w:r>
              <w:rPr>
                <w:rFonts w:ascii="Times New Roman" w:eastAsia="Times New Roman" w:hAnsi="Times New Roman" w:cs="Times New Roman"/>
                <w:bCs/>
                <w:sz w:val="24"/>
                <w:szCs w:val="24"/>
                <w:lang w:eastAsia="sq-AL"/>
              </w:rPr>
              <w:t>)</w:t>
            </w:r>
          </w:p>
        </w:tc>
        <w:tc>
          <w:tcPr>
            <w:tcW w:w="1610" w:type="dxa"/>
            <w:shd w:val="clear" w:color="auto" w:fill="auto"/>
          </w:tcPr>
          <w:p w14:paraId="24EF6B62" w14:textId="63620F94" w:rsidR="00B44554" w:rsidRDefault="00B44554" w:rsidP="0068651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Drejtoritë komunale</w:t>
            </w:r>
          </w:p>
          <w:p w14:paraId="1EB9C7E4" w14:textId="77777777" w:rsidR="00B44554" w:rsidRDefault="00B44554" w:rsidP="0068651F">
            <w:pPr>
              <w:rPr>
                <w:rFonts w:ascii="Times New Roman" w:eastAsia="Times New Roman" w:hAnsi="Times New Roman" w:cs="Times New Roman"/>
                <w:bCs/>
                <w:sz w:val="24"/>
                <w:szCs w:val="24"/>
              </w:rPr>
            </w:pPr>
          </w:p>
          <w:p w14:paraId="3004260F" w14:textId="77777777" w:rsidR="00B44554" w:rsidRDefault="00B44554" w:rsidP="0068651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OJQ</w:t>
            </w:r>
          </w:p>
          <w:p w14:paraId="47977637" w14:textId="77777777" w:rsidR="00B44554" w:rsidRDefault="00B44554" w:rsidP="0068651F">
            <w:pPr>
              <w:rPr>
                <w:rFonts w:ascii="Times New Roman" w:eastAsia="Times New Roman" w:hAnsi="Times New Roman" w:cs="Times New Roman"/>
                <w:bCs/>
                <w:sz w:val="24"/>
                <w:szCs w:val="24"/>
              </w:rPr>
            </w:pPr>
          </w:p>
          <w:p w14:paraId="204B2018" w14:textId="240199B5" w:rsidR="00B44554" w:rsidRPr="00550BBA" w:rsidRDefault="00B44554" w:rsidP="0068651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ON</w:t>
            </w:r>
          </w:p>
        </w:tc>
        <w:tc>
          <w:tcPr>
            <w:tcW w:w="1211" w:type="dxa"/>
            <w:shd w:val="clear" w:color="auto" w:fill="auto"/>
          </w:tcPr>
          <w:p w14:paraId="0A7A073E" w14:textId="77777777" w:rsidR="00B44554" w:rsidRDefault="00B44554" w:rsidP="0068651F">
            <w:pPr>
              <w:jc w:val="center"/>
              <w:rPr>
                <w:rFonts w:ascii="Times New Roman" w:eastAsia="Times New Roman" w:hAnsi="Times New Roman" w:cs="Times New Roman"/>
                <w:bCs/>
              </w:rPr>
            </w:pPr>
            <w:r>
              <w:rPr>
                <w:rFonts w:ascii="Times New Roman" w:eastAsia="Times New Roman" w:hAnsi="Times New Roman" w:cs="Times New Roman"/>
                <w:bCs/>
              </w:rPr>
              <w:t>2024</w:t>
            </w:r>
          </w:p>
          <w:p w14:paraId="06749391" w14:textId="77777777" w:rsidR="00B44554" w:rsidRDefault="00B44554" w:rsidP="0068651F">
            <w:pPr>
              <w:jc w:val="center"/>
              <w:rPr>
                <w:rFonts w:ascii="Times New Roman" w:eastAsia="Times New Roman" w:hAnsi="Times New Roman" w:cs="Times New Roman"/>
                <w:bCs/>
              </w:rPr>
            </w:pPr>
            <w:r>
              <w:rPr>
                <w:rFonts w:ascii="Times New Roman" w:eastAsia="Times New Roman" w:hAnsi="Times New Roman" w:cs="Times New Roman"/>
                <w:bCs/>
              </w:rPr>
              <w:t>-</w:t>
            </w:r>
          </w:p>
          <w:p w14:paraId="48A3A32B" w14:textId="414DE470" w:rsidR="00B44554" w:rsidRPr="00550BBA" w:rsidRDefault="00B44554" w:rsidP="0068651F">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123" w:type="dxa"/>
            <w:shd w:val="clear" w:color="auto" w:fill="auto"/>
          </w:tcPr>
          <w:p w14:paraId="18B025A5" w14:textId="62846680" w:rsidR="00B92A02" w:rsidRDefault="00B92A02" w:rsidP="0068651F">
            <w:pPr>
              <w:jc w:val="center"/>
              <w:rPr>
                <w:rFonts w:ascii="Times New Roman" w:eastAsia="Times New Roman" w:hAnsi="Times New Roman" w:cs="Times New Roman"/>
                <w:bCs/>
              </w:rPr>
            </w:pPr>
            <w:r>
              <w:rPr>
                <w:rFonts w:ascii="Times New Roman" w:eastAsia="Times New Roman" w:hAnsi="Times New Roman" w:cs="Times New Roman"/>
                <w:bCs/>
              </w:rPr>
              <w:t xml:space="preserve">1,375 </w:t>
            </w:r>
            <w:r w:rsidRPr="001C7FCE">
              <w:rPr>
                <w:rFonts w:ascii="Times New Roman" w:eastAsia="Times New Roman" w:hAnsi="Times New Roman" w:cs="Times New Roman"/>
                <w:bCs/>
              </w:rPr>
              <w:t>€</w:t>
            </w:r>
          </w:p>
          <w:p w14:paraId="38A0DBDF" w14:textId="77777777" w:rsidR="00B92A02" w:rsidRDefault="00B92A02" w:rsidP="0068651F">
            <w:pPr>
              <w:jc w:val="center"/>
              <w:rPr>
                <w:rFonts w:ascii="Times New Roman" w:eastAsia="Times New Roman" w:hAnsi="Times New Roman" w:cs="Times New Roman"/>
                <w:bCs/>
              </w:rPr>
            </w:pPr>
          </w:p>
          <w:p w14:paraId="43BE52E9" w14:textId="44725BF1" w:rsidR="00B44554" w:rsidRPr="00550BBA" w:rsidRDefault="00B92A02" w:rsidP="0068651F">
            <w:pPr>
              <w:jc w:val="center"/>
              <w:rPr>
                <w:rFonts w:ascii="Times New Roman" w:eastAsia="Times New Roman" w:hAnsi="Times New Roman" w:cs="Times New Roman"/>
                <w:bCs/>
              </w:rPr>
            </w:pPr>
            <w:r w:rsidRPr="00571C9B">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nga të cilat 375 </w:t>
            </w:r>
            <w:r w:rsidRPr="00F70321">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w:t>
            </w:r>
            <w:r w:rsidRPr="00571C9B">
              <w:rPr>
                <w:rFonts w:ascii="Times New Roman" w:eastAsia="Times New Roman" w:hAnsi="Times New Roman" w:cs="Times New Roman"/>
                <w:bCs/>
                <w:sz w:val="18"/>
                <w:szCs w:val="18"/>
              </w:rPr>
              <w:t>komuna</w:t>
            </w:r>
            <w:r>
              <w:rPr>
                <w:rFonts w:ascii="Times New Roman" w:eastAsia="Times New Roman" w:hAnsi="Times New Roman" w:cs="Times New Roman"/>
                <w:bCs/>
                <w:sz w:val="18"/>
                <w:szCs w:val="18"/>
              </w:rPr>
              <w:t xml:space="preserve"> dhe 1,000</w:t>
            </w:r>
            <w:r w:rsidR="00F625F8">
              <w:rPr>
                <w:rFonts w:ascii="Times New Roman" w:eastAsia="Times New Roman" w:hAnsi="Times New Roman" w:cs="Times New Roman"/>
                <w:bCs/>
                <w:sz w:val="18"/>
                <w:szCs w:val="18"/>
              </w:rPr>
              <w:t xml:space="preserve"> </w:t>
            </w:r>
            <w:r w:rsidRPr="00F70321">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donatori</w:t>
            </w:r>
            <w:r w:rsidRPr="00571C9B">
              <w:rPr>
                <w:rFonts w:ascii="Times New Roman" w:eastAsia="Times New Roman" w:hAnsi="Times New Roman" w:cs="Times New Roman"/>
                <w:bCs/>
                <w:sz w:val="18"/>
                <w:szCs w:val="18"/>
              </w:rPr>
              <w:t>)</w:t>
            </w:r>
          </w:p>
        </w:tc>
        <w:tc>
          <w:tcPr>
            <w:tcW w:w="1170" w:type="dxa"/>
            <w:shd w:val="clear" w:color="auto" w:fill="auto"/>
          </w:tcPr>
          <w:p w14:paraId="35746B67" w14:textId="77777777" w:rsidR="0028211A" w:rsidRDefault="0028211A" w:rsidP="0068651F">
            <w:pPr>
              <w:jc w:val="center"/>
              <w:rPr>
                <w:rFonts w:ascii="Times New Roman" w:eastAsia="Times New Roman" w:hAnsi="Times New Roman" w:cs="Times New Roman"/>
                <w:bCs/>
              </w:rPr>
            </w:pPr>
            <w:r>
              <w:rPr>
                <w:rFonts w:ascii="Times New Roman" w:eastAsia="Times New Roman" w:hAnsi="Times New Roman" w:cs="Times New Roman"/>
                <w:bCs/>
              </w:rPr>
              <w:t xml:space="preserve">1,375 </w:t>
            </w:r>
            <w:r w:rsidRPr="001C7FCE">
              <w:rPr>
                <w:rFonts w:ascii="Times New Roman" w:eastAsia="Times New Roman" w:hAnsi="Times New Roman" w:cs="Times New Roman"/>
                <w:bCs/>
              </w:rPr>
              <w:t>€</w:t>
            </w:r>
          </w:p>
          <w:p w14:paraId="4E49190C" w14:textId="77777777" w:rsidR="0028211A" w:rsidRDefault="0028211A" w:rsidP="0068651F">
            <w:pPr>
              <w:jc w:val="center"/>
              <w:rPr>
                <w:rFonts w:ascii="Times New Roman" w:eastAsia="Times New Roman" w:hAnsi="Times New Roman" w:cs="Times New Roman"/>
                <w:bCs/>
              </w:rPr>
            </w:pPr>
          </w:p>
          <w:p w14:paraId="718773DE" w14:textId="723DF42E" w:rsidR="00B44554" w:rsidRPr="00550BBA" w:rsidRDefault="0028211A" w:rsidP="0068651F">
            <w:pPr>
              <w:jc w:val="center"/>
              <w:rPr>
                <w:rFonts w:ascii="Times New Roman" w:eastAsia="Times New Roman" w:hAnsi="Times New Roman" w:cs="Times New Roman"/>
                <w:bCs/>
              </w:rPr>
            </w:pPr>
            <w:r w:rsidRPr="00571C9B">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nga të cilat 375 </w:t>
            </w:r>
            <w:r w:rsidRPr="00F70321">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w:t>
            </w:r>
            <w:r w:rsidRPr="00571C9B">
              <w:rPr>
                <w:rFonts w:ascii="Times New Roman" w:eastAsia="Times New Roman" w:hAnsi="Times New Roman" w:cs="Times New Roman"/>
                <w:bCs/>
                <w:sz w:val="18"/>
                <w:szCs w:val="18"/>
              </w:rPr>
              <w:t>komuna</w:t>
            </w:r>
            <w:r>
              <w:rPr>
                <w:rFonts w:ascii="Times New Roman" w:eastAsia="Times New Roman" w:hAnsi="Times New Roman" w:cs="Times New Roman"/>
                <w:bCs/>
                <w:sz w:val="18"/>
                <w:szCs w:val="18"/>
              </w:rPr>
              <w:t xml:space="preserve"> dhe 1,000</w:t>
            </w:r>
            <w:r w:rsidR="00F625F8">
              <w:rPr>
                <w:rFonts w:ascii="Times New Roman" w:eastAsia="Times New Roman" w:hAnsi="Times New Roman" w:cs="Times New Roman"/>
                <w:bCs/>
                <w:sz w:val="18"/>
                <w:szCs w:val="18"/>
              </w:rPr>
              <w:t xml:space="preserve"> </w:t>
            </w:r>
            <w:r w:rsidRPr="00F70321">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donatori</w:t>
            </w:r>
            <w:r w:rsidRPr="00571C9B">
              <w:rPr>
                <w:rFonts w:ascii="Times New Roman" w:eastAsia="Times New Roman" w:hAnsi="Times New Roman" w:cs="Times New Roman"/>
                <w:bCs/>
                <w:sz w:val="18"/>
                <w:szCs w:val="18"/>
              </w:rPr>
              <w:t>)</w:t>
            </w:r>
          </w:p>
        </w:tc>
        <w:tc>
          <w:tcPr>
            <w:tcW w:w="1260" w:type="dxa"/>
            <w:shd w:val="clear" w:color="auto" w:fill="auto"/>
          </w:tcPr>
          <w:p w14:paraId="10F5F2AD" w14:textId="77777777" w:rsidR="0028211A" w:rsidRDefault="0028211A" w:rsidP="0068651F">
            <w:pPr>
              <w:jc w:val="center"/>
              <w:rPr>
                <w:rFonts w:ascii="Times New Roman" w:eastAsia="Times New Roman" w:hAnsi="Times New Roman" w:cs="Times New Roman"/>
                <w:bCs/>
              </w:rPr>
            </w:pPr>
            <w:r>
              <w:rPr>
                <w:rFonts w:ascii="Times New Roman" w:eastAsia="Times New Roman" w:hAnsi="Times New Roman" w:cs="Times New Roman"/>
                <w:bCs/>
              </w:rPr>
              <w:t xml:space="preserve">1,375 </w:t>
            </w:r>
            <w:r w:rsidRPr="001C7FCE">
              <w:rPr>
                <w:rFonts w:ascii="Times New Roman" w:eastAsia="Times New Roman" w:hAnsi="Times New Roman" w:cs="Times New Roman"/>
                <w:bCs/>
              </w:rPr>
              <w:t>€</w:t>
            </w:r>
          </w:p>
          <w:p w14:paraId="466BA419" w14:textId="77777777" w:rsidR="0028211A" w:rsidRDefault="0028211A" w:rsidP="0068651F">
            <w:pPr>
              <w:jc w:val="center"/>
              <w:rPr>
                <w:rFonts w:ascii="Times New Roman" w:eastAsia="Times New Roman" w:hAnsi="Times New Roman" w:cs="Times New Roman"/>
                <w:bCs/>
              </w:rPr>
            </w:pPr>
          </w:p>
          <w:p w14:paraId="44D6AFAC" w14:textId="4DCD7B6D" w:rsidR="00B44554" w:rsidRPr="00550BBA" w:rsidRDefault="0028211A" w:rsidP="0068651F">
            <w:pPr>
              <w:jc w:val="center"/>
              <w:rPr>
                <w:rFonts w:ascii="Times New Roman" w:eastAsia="Times New Roman" w:hAnsi="Times New Roman" w:cs="Times New Roman"/>
                <w:bCs/>
              </w:rPr>
            </w:pPr>
            <w:r w:rsidRPr="00571C9B">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nga të cilat 375 </w:t>
            </w:r>
            <w:r w:rsidRPr="00F70321">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w:t>
            </w:r>
            <w:r w:rsidRPr="00571C9B">
              <w:rPr>
                <w:rFonts w:ascii="Times New Roman" w:eastAsia="Times New Roman" w:hAnsi="Times New Roman" w:cs="Times New Roman"/>
                <w:bCs/>
                <w:sz w:val="18"/>
                <w:szCs w:val="18"/>
              </w:rPr>
              <w:t>komuna</w:t>
            </w:r>
            <w:r>
              <w:rPr>
                <w:rFonts w:ascii="Times New Roman" w:eastAsia="Times New Roman" w:hAnsi="Times New Roman" w:cs="Times New Roman"/>
                <w:bCs/>
                <w:sz w:val="18"/>
                <w:szCs w:val="18"/>
              </w:rPr>
              <w:t xml:space="preserve"> dhe 1,000</w:t>
            </w:r>
            <w:r w:rsidR="00F625F8">
              <w:rPr>
                <w:rFonts w:ascii="Times New Roman" w:eastAsia="Times New Roman" w:hAnsi="Times New Roman" w:cs="Times New Roman"/>
                <w:bCs/>
                <w:sz w:val="18"/>
                <w:szCs w:val="18"/>
              </w:rPr>
              <w:t xml:space="preserve"> </w:t>
            </w:r>
            <w:r w:rsidRPr="00F70321">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donatori</w:t>
            </w:r>
            <w:r w:rsidRPr="00571C9B">
              <w:rPr>
                <w:rFonts w:ascii="Times New Roman" w:eastAsia="Times New Roman" w:hAnsi="Times New Roman" w:cs="Times New Roman"/>
                <w:bCs/>
                <w:sz w:val="18"/>
                <w:szCs w:val="18"/>
              </w:rPr>
              <w:t>)</w:t>
            </w:r>
          </w:p>
        </w:tc>
        <w:tc>
          <w:tcPr>
            <w:tcW w:w="1620" w:type="dxa"/>
          </w:tcPr>
          <w:p w14:paraId="567FCBCC" w14:textId="77777777" w:rsidR="00B44554" w:rsidRDefault="00B44554" w:rsidP="0068651F">
            <w:pPr>
              <w:rPr>
                <w:rFonts w:ascii="Times New Roman" w:eastAsia="Times New Roman" w:hAnsi="Times New Roman" w:cs="Times New Roman"/>
                <w:bCs/>
                <w:sz w:val="24"/>
                <w:szCs w:val="24"/>
                <w:lang w:eastAsia="sq-AL"/>
              </w:rPr>
            </w:pPr>
            <w:r>
              <w:rPr>
                <w:rFonts w:ascii="Times New Roman" w:eastAsia="Times New Roman" w:hAnsi="Times New Roman" w:cs="Times New Roman"/>
                <w:bCs/>
                <w:sz w:val="24"/>
                <w:szCs w:val="24"/>
                <w:lang w:eastAsia="sq-AL"/>
              </w:rPr>
              <w:t>DEF</w:t>
            </w:r>
          </w:p>
          <w:p w14:paraId="249E377C" w14:textId="77777777" w:rsidR="00B44554" w:rsidRDefault="00B44554" w:rsidP="0068651F">
            <w:pPr>
              <w:rPr>
                <w:rFonts w:ascii="Times New Roman" w:eastAsia="Times New Roman" w:hAnsi="Times New Roman" w:cs="Times New Roman"/>
                <w:bCs/>
                <w:sz w:val="24"/>
                <w:szCs w:val="24"/>
                <w:lang w:eastAsia="sq-AL"/>
              </w:rPr>
            </w:pPr>
          </w:p>
          <w:p w14:paraId="7B1E38B7" w14:textId="06EEB96F" w:rsidR="00B44554" w:rsidRPr="00550BBA" w:rsidRDefault="00B44554" w:rsidP="0068651F">
            <w:pPr>
              <w:rPr>
                <w:rFonts w:ascii="Times New Roman" w:eastAsia="Times New Roman" w:hAnsi="Times New Roman" w:cs="Times New Roman"/>
                <w:bCs/>
                <w:sz w:val="24"/>
                <w:szCs w:val="24"/>
                <w:lang w:eastAsia="sq-AL"/>
              </w:rPr>
            </w:pPr>
            <w:r>
              <w:rPr>
                <w:rFonts w:ascii="Times New Roman" w:eastAsia="Times New Roman" w:hAnsi="Times New Roman" w:cs="Times New Roman"/>
                <w:bCs/>
                <w:sz w:val="24"/>
                <w:szCs w:val="24"/>
                <w:lang w:eastAsia="sq-AL"/>
              </w:rPr>
              <w:t>Donatorët</w:t>
            </w:r>
            <w:r w:rsidR="0028211A">
              <w:rPr>
                <w:rStyle w:val="Referencaeshnimittfundfaqes"/>
                <w:rFonts w:ascii="Times New Roman" w:eastAsia="Times New Roman" w:hAnsi="Times New Roman" w:cs="Times New Roman"/>
                <w:bCs/>
                <w:sz w:val="24"/>
                <w:szCs w:val="24"/>
                <w:lang w:eastAsia="sq-AL"/>
              </w:rPr>
              <w:footnoteReference w:id="26"/>
            </w:r>
          </w:p>
        </w:tc>
        <w:tc>
          <w:tcPr>
            <w:tcW w:w="1620" w:type="dxa"/>
            <w:shd w:val="clear" w:color="auto" w:fill="auto"/>
          </w:tcPr>
          <w:p w14:paraId="3A29E852" w14:textId="2EEF26EC" w:rsidR="00B44554" w:rsidRPr="00550BBA" w:rsidRDefault="00B44554" w:rsidP="0068651F">
            <w:pPr>
              <w:jc w:val="left"/>
              <w:rPr>
                <w:rFonts w:ascii="Times New Roman" w:eastAsia="Times New Roman" w:hAnsi="Times New Roman" w:cs="Times New Roman"/>
                <w:bCs/>
              </w:rPr>
            </w:pPr>
            <w:r>
              <w:rPr>
                <w:rFonts w:ascii="Times New Roman" w:eastAsia="Times New Roman" w:hAnsi="Times New Roman" w:cs="Times New Roman"/>
                <w:bCs/>
              </w:rPr>
              <w:t>- Numri i programeve buxhetore të analizuara nga këndvështrimi gjinor dhe ku aplikohet BPGJ</w:t>
            </w:r>
          </w:p>
        </w:tc>
        <w:tc>
          <w:tcPr>
            <w:tcW w:w="1719" w:type="dxa"/>
            <w:shd w:val="clear" w:color="auto" w:fill="auto"/>
          </w:tcPr>
          <w:p w14:paraId="36CE03C1" w14:textId="77777777" w:rsidR="00B44554" w:rsidRDefault="00B44554" w:rsidP="0068651F">
            <w:pPr>
              <w:rPr>
                <w:rFonts w:ascii="Times New Roman" w:hAnsi="Times New Roman" w:cs="Times New Roman"/>
              </w:rPr>
            </w:pPr>
            <w:r>
              <w:rPr>
                <w:rFonts w:ascii="Times New Roman" w:hAnsi="Times New Roman" w:cs="Times New Roman"/>
              </w:rPr>
              <w:t>KBGJ</w:t>
            </w:r>
          </w:p>
          <w:p w14:paraId="0B033DC3" w14:textId="77777777" w:rsidR="00B44554" w:rsidRDefault="00B44554" w:rsidP="0068651F">
            <w:pPr>
              <w:rPr>
                <w:rFonts w:ascii="Times New Roman" w:hAnsi="Times New Roman" w:cs="Times New Roman"/>
              </w:rPr>
            </w:pPr>
          </w:p>
          <w:p w14:paraId="74C2628F" w14:textId="404E4652" w:rsidR="00B44554" w:rsidRPr="00550BBA" w:rsidRDefault="00B44554" w:rsidP="0068651F">
            <w:pPr>
              <w:rPr>
                <w:rFonts w:ascii="Times New Roman" w:hAnsi="Times New Roman" w:cs="Times New Roman"/>
              </w:rPr>
            </w:pPr>
            <w:r>
              <w:rPr>
                <w:rFonts w:ascii="Times New Roman" w:hAnsi="Times New Roman" w:cs="Times New Roman"/>
              </w:rPr>
              <w:t>GG</w:t>
            </w:r>
          </w:p>
        </w:tc>
      </w:tr>
      <w:tr w:rsidR="00B44554" w:rsidRPr="00550BBA" w14:paraId="4C16A160" w14:textId="77777777" w:rsidTr="0068651F">
        <w:trPr>
          <w:trHeight w:val="534"/>
        </w:trPr>
        <w:tc>
          <w:tcPr>
            <w:tcW w:w="3420" w:type="dxa"/>
            <w:shd w:val="clear" w:color="auto" w:fill="auto"/>
          </w:tcPr>
          <w:p w14:paraId="5EC7DE96" w14:textId="75681BAD" w:rsidR="00B44554" w:rsidRPr="00743334" w:rsidRDefault="00B44554" w:rsidP="006E5A64">
            <w:pPr>
              <w:jc w:val="left"/>
              <w:rPr>
                <w:rFonts w:ascii="Times New Roman" w:eastAsia="Times New Roman" w:hAnsi="Times New Roman" w:cs="Times New Roman"/>
                <w:bCs/>
                <w:lang w:eastAsia="sq-AL"/>
              </w:rPr>
            </w:pPr>
            <w:r w:rsidRPr="00743334">
              <w:rPr>
                <w:rFonts w:ascii="Times New Roman" w:eastAsia="Times New Roman" w:hAnsi="Times New Roman" w:cs="Times New Roman"/>
                <w:bCs/>
                <w:sz w:val="24"/>
                <w:szCs w:val="24"/>
                <w:lang w:eastAsia="sq-AL"/>
              </w:rPr>
              <w:t>1.2.5. Takime informuese me gra / të reja / vajza dhe burra/të rinj/djem, në të gjithë diversitetin e tyre, mbi rëndësinë e pjesëmarrjes në dëgjimet publike në përgjithësi, e veçanërisht në dëgjimet buxhetore.</w:t>
            </w:r>
          </w:p>
        </w:tc>
        <w:tc>
          <w:tcPr>
            <w:tcW w:w="1546" w:type="dxa"/>
            <w:shd w:val="clear" w:color="auto" w:fill="auto"/>
          </w:tcPr>
          <w:p w14:paraId="0FC88595" w14:textId="4D0675ED" w:rsidR="00B44554" w:rsidRPr="00743334" w:rsidRDefault="00B44554" w:rsidP="006E5A64">
            <w:pPr>
              <w:jc w:val="left"/>
              <w:rPr>
                <w:rFonts w:ascii="Times New Roman" w:eastAsia="Times New Roman" w:hAnsi="Times New Roman" w:cs="Times New Roman"/>
                <w:bCs/>
                <w:sz w:val="24"/>
                <w:szCs w:val="24"/>
              </w:rPr>
            </w:pPr>
            <w:r w:rsidRPr="00743334">
              <w:rPr>
                <w:rFonts w:ascii="Times New Roman" w:eastAsia="Times New Roman" w:hAnsi="Times New Roman" w:cs="Times New Roman"/>
                <w:bCs/>
                <w:sz w:val="24"/>
                <w:szCs w:val="24"/>
              </w:rPr>
              <w:t>Të gjitha drejtoritë komunale që organizojnë dëgjime publike</w:t>
            </w:r>
          </w:p>
        </w:tc>
        <w:tc>
          <w:tcPr>
            <w:tcW w:w="1610" w:type="dxa"/>
            <w:shd w:val="clear" w:color="auto" w:fill="auto"/>
          </w:tcPr>
          <w:p w14:paraId="3F02BC35" w14:textId="77777777" w:rsidR="00B44554" w:rsidRPr="00743334" w:rsidRDefault="00B44554" w:rsidP="006E5A64">
            <w:pPr>
              <w:rPr>
                <w:rFonts w:ascii="Times New Roman" w:eastAsia="Times New Roman" w:hAnsi="Times New Roman" w:cs="Times New Roman"/>
                <w:bCs/>
                <w:sz w:val="24"/>
                <w:szCs w:val="24"/>
              </w:rPr>
            </w:pPr>
            <w:r w:rsidRPr="00743334">
              <w:rPr>
                <w:rFonts w:ascii="Times New Roman" w:eastAsia="Times New Roman" w:hAnsi="Times New Roman" w:cs="Times New Roman"/>
                <w:bCs/>
                <w:sz w:val="24"/>
                <w:szCs w:val="24"/>
              </w:rPr>
              <w:t>DEF</w:t>
            </w:r>
          </w:p>
          <w:p w14:paraId="4A97BB0B" w14:textId="77777777" w:rsidR="00B44554" w:rsidRPr="00743334" w:rsidRDefault="00B44554" w:rsidP="006E5A64">
            <w:pPr>
              <w:rPr>
                <w:rFonts w:ascii="Times New Roman" w:eastAsia="Times New Roman" w:hAnsi="Times New Roman" w:cs="Times New Roman"/>
                <w:bCs/>
                <w:sz w:val="24"/>
                <w:szCs w:val="24"/>
              </w:rPr>
            </w:pPr>
          </w:p>
          <w:p w14:paraId="7C4B6F35" w14:textId="77777777" w:rsidR="00B44554" w:rsidRPr="00743334" w:rsidRDefault="00B44554" w:rsidP="006E5A64">
            <w:pPr>
              <w:rPr>
                <w:rFonts w:ascii="Times New Roman" w:eastAsia="Times New Roman" w:hAnsi="Times New Roman" w:cs="Times New Roman"/>
                <w:bCs/>
                <w:sz w:val="24"/>
                <w:szCs w:val="24"/>
              </w:rPr>
            </w:pPr>
            <w:r w:rsidRPr="00743334">
              <w:rPr>
                <w:rFonts w:ascii="Times New Roman" w:eastAsia="Times New Roman" w:hAnsi="Times New Roman" w:cs="Times New Roman"/>
                <w:bCs/>
                <w:sz w:val="24"/>
                <w:szCs w:val="24"/>
              </w:rPr>
              <w:t>NJDNJBGJ</w:t>
            </w:r>
          </w:p>
          <w:p w14:paraId="235754BD" w14:textId="77777777" w:rsidR="00B44554" w:rsidRPr="00743334" w:rsidRDefault="00B44554" w:rsidP="006E5A64">
            <w:pPr>
              <w:rPr>
                <w:rFonts w:ascii="Times New Roman" w:eastAsia="Times New Roman" w:hAnsi="Times New Roman" w:cs="Times New Roman"/>
                <w:bCs/>
                <w:sz w:val="24"/>
                <w:szCs w:val="24"/>
              </w:rPr>
            </w:pPr>
          </w:p>
          <w:p w14:paraId="48A516DA" w14:textId="4134507F" w:rsidR="00B44554" w:rsidRPr="00743334" w:rsidRDefault="00B44554" w:rsidP="006E5A64">
            <w:pPr>
              <w:rPr>
                <w:rFonts w:ascii="Times New Roman" w:eastAsia="Times New Roman" w:hAnsi="Times New Roman" w:cs="Times New Roman"/>
                <w:bCs/>
                <w:sz w:val="24"/>
                <w:szCs w:val="24"/>
              </w:rPr>
            </w:pPr>
            <w:r w:rsidRPr="00743334">
              <w:rPr>
                <w:rFonts w:ascii="Times New Roman" w:eastAsia="Times New Roman" w:hAnsi="Times New Roman" w:cs="Times New Roman"/>
                <w:bCs/>
                <w:sz w:val="24"/>
                <w:szCs w:val="24"/>
              </w:rPr>
              <w:t>OJQ</w:t>
            </w:r>
          </w:p>
          <w:p w14:paraId="0F00F829" w14:textId="77777777" w:rsidR="00B44554" w:rsidRPr="00743334" w:rsidRDefault="00B44554" w:rsidP="006E5A64">
            <w:pPr>
              <w:rPr>
                <w:rFonts w:ascii="Times New Roman" w:eastAsia="Times New Roman" w:hAnsi="Times New Roman" w:cs="Times New Roman"/>
                <w:bCs/>
                <w:sz w:val="24"/>
                <w:szCs w:val="24"/>
              </w:rPr>
            </w:pPr>
          </w:p>
          <w:p w14:paraId="48456F4C" w14:textId="0F155A42" w:rsidR="00B44554" w:rsidRPr="00743334" w:rsidRDefault="00B44554" w:rsidP="006E5A64">
            <w:pPr>
              <w:rPr>
                <w:rFonts w:ascii="Times New Roman" w:eastAsia="Times New Roman" w:hAnsi="Times New Roman" w:cs="Times New Roman"/>
                <w:bCs/>
                <w:sz w:val="24"/>
                <w:szCs w:val="24"/>
              </w:rPr>
            </w:pPr>
            <w:r w:rsidRPr="00743334">
              <w:rPr>
                <w:rFonts w:ascii="Times New Roman" w:eastAsia="Times New Roman" w:hAnsi="Times New Roman" w:cs="Times New Roman"/>
                <w:bCs/>
                <w:sz w:val="24"/>
                <w:szCs w:val="24"/>
              </w:rPr>
              <w:t>ON</w:t>
            </w:r>
          </w:p>
        </w:tc>
        <w:tc>
          <w:tcPr>
            <w:tcW w:w="1211" w:type="dxa"/>
            <w:shd w:val="clear" w:color="auto" w:fill="auto"/>
          </w:tcPr>
          <w:p w14:paraId="3D841531" w14:textId="77777777" w:rsidR="00B44554" w:rsidRPr="00743334" w:rsidRDefault="00B44554" w:rsidP="006E5A64">
            <w:pPr>
              <w:jc w:val="center"/>
              <w:rPr>
                <w:rFonts w:ascii="Times New Roman" w:eastAsia="Times New Roman" w:hAnsi="Times New Roman" w:cs="Times New Roman"/>
                <w:bCs/>
              </w:rPr>
            </w:pPr>
            <w:r w:rsidRPr="00743334">
              <w:rPr>
                <w:rFonts w:ascii="Times New Roman" w:eastAsia="Times New Roman" w:hAnsi="Times New Roman" w:cs="Times New Roman"/>
                <w:bCs/>
              </w:rPr>
              <w:t>2024</w:t>
            </w:r>
          </w:p>
          <w:p w14:paraId="0F2DC6BB" w14:textId="77777777" w:rsidR="00B44554" w:rsidRPr="00743334" w:rsidRDefault="00B44554" w:rsidP="006E5A64">
            <w:pPr>
              <w:jc w:val="center"/>
              <w:rPr>
                <w:rFonts w:ascii="Times New Roman" w:eastAsia="Times New Roman" w:hAnsi="Times New Roman" w:cs="Times New Roman"/>
                <w:bCs/>
              </w:rPr>
            </w:pPr>
            <w:r w:rsidRPr="00743334">
              <w:rPr>
                <w:rFonts w:ascii="Times New Roman" w:eastAsia="Times New Roman" w:hAnsi="Times New Roman" w:cs="Times New Roman"/>
                <w:bCs/>
              </w:rPr>
              <w:t>-</w:t>
            </w:r>
          </w:p>
          <w:p w14:paraId="61EB61B4" w14:textId="6A2DA3CF" w:rsidR="00B44554" w:rsidRPr="00743334" w:rsidRDefault="00B44554" w:rsidP="006E5A64">
            <w:pPr>
              <w:jc w:val="center"/>
              <w:rPr>
                <w:rFonts w:ascii="Times New Roman" w:eastAsia="Times New Roman" w:hAnsi="Times New Roman" w:cs="Times New Roman"/>
                <w:bCs/>
              </w:rPr>
            </w:pPr>
            <w:r w:rsidRPr="00743334">
              <w:rPr>
                <w:rFonts w:ascii="Times New Roman" w:eastAsia="Times New Roman" w:hAnsi="Times New Roman" w:cs="Times New Roman"/>
                <w:bCs/>
              </w:rPr>
              <w:t>2026</w:t>
            </w:r>
          </w:p>
        </w:tc>
        <w:tc>
          <w:tcPr>
            <w:tcW w:w="1123" w:type="dxa"/>
            <w:shd w:val="clear" w:color="auto" w:fill="auto"/>
          </w:tcPr>
          <w:p w14:paraId="239B25BB" w14:textId="0058C6F3" w:rsidR="001A41DF" w:rsidRPr="001A41DF" w:rsidRDefault="001A41DF" w:rsidP="006E5A64">
            <w:pPr>
              <w:jc w:val="center"/>
              <w:rPr>
                <w:rFonts w:ascii="Times New Roman" w:eastAsia="Times New Roman" w:hAnsi="Times New Roman" w:cs="Times New Roman"/>
                <w:bCs/>
              </w:rPr>
            </w:pPr>
            <w:r>
              <w:rPr>
                <w:rFonts w:ascii="Times New Roman" w:eastAsia="Times New Roman" w:hAnsi="Times New Roman" w:cs="Times New Roman"/>
                <w:bCs/>
              </w:rPr>
              <w:t>3,240</w:t>
            </w:r>
            <w:r w:rsidRPr="001A41DF">
              <w:rPr>
                <w:rFonts w:ascii="Times New Roman" w:eastAsia="Times New Roman" w:hAnsi="Times New Roman" w:cs="Times New Roman"/>
                <w:bCs/>
              </w:rPr>
              <w:t xml:space="preserve"> €</w:t>
            </w:r>
          </w:p>
          <w:p w14:paraId="12032BC3" w14:textId="77777777" w:rsidR="001A41DF" w:rsidRPr="001A41DF" w:rsidRDefault="001A41DF" w:rsidP="006E5A64">
            <w:pPr>
              <w:jc w:val="center"/>
              <w:rPr>
                <w:rFonts w:ascii="Times New Roman" w:eastAsia="Times New Roman" w:hAnsi="Times New Roman" w:cs="Times New Roman"/>
                <w:bCs/>
              </w:rPr>
            </w:pPr>
          </w:p>
          <w:p w14:paraId="6DBDC5E4" w14:textId="0DA7E391" w:rsidR="00B44554" w:rsidRPr="001A41DF" w:rsidRDefault="001A41DF" w:rsidP="006E5A64">
            <w:pPr>
              <w:jc w:val="center"/>
              <w:rPr>
                <w:rFonts w:ascii="Times New Roman" w:eastAsia="Times New Roman" w:hAnsi="Times New Roman" w:cs="Times New Roman"/>
                <w:bCs/>
                <w:sz w:val="18"/>
                <w:szCs w:val="18"/>
              </w:rPr>
            </w:pPr>
            <w:r w:rsidRPr="001A41DF">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1,515</w:t>
            </w:r>
            <w:r w:rsidRPr="001A41DF">
              <w:rPr>
                <w:rFonts w:ascii="Times New Roman" w:eastAsia="Times New Roman" w:hAnsi="Times New Roman" w:cs="Times New Roman"/>
                <w:bCs/>
                <w:sz w:val="18"/>
                <w:szCs w:val="18"/>
              </w:rPr>
              <w:t xml:space="preserve"> € komuna dhe </w:t>
            </w:r>
            <w:r>
              <w:rPr>
                <w:rFonts w:ascii="Times New Roman" w:eastAsia="Times New Roman" w:hAnsi="Times New Roman" w:cs="Times New Roman"/>
                <w:bCs/>
                <w:sz w:val="18"/>
                <w:szCs w:val="18"/>
              </w:rPr>
              <w:t>1,725</w:t>
            </w:r>
            <w:r w:rsidR="00F625F8">
              <w:rPr>
                <w:rFonts w:ascii="Times New Roman" w:eastAsia="Times New Roman" w:hAnsi="Times New Roman" w:cs="Times New Roman"/>
                <w:bCs/>
                <w:sz w:val="18"/>
                <w:szCs w:val="18"/>
              </w:rPr>
              <w:t xml:space="preserve"> </w:t>
            </w:r>
            <w:r w:rsidRPr="001A41DF">
              <w:rPr>
                <w:rFonts w:ascii="Times New Roman" w:eastAsia="Times New Roman" w:hAnsi="Times New Roman" w:cs="Times New Roman"/>
                <w:bCs/>
                <w:sz w:val="18"/>
                <w:szCs w:val="18"/>
              </w:rPr>
              <w:t>€ donatori)</w:t>
            </w:r>
          </w:p>
        </w:tc>
        <w:tc>
          <w:tcPr>
            <w:tcW w:w="1170" w:type="dxa"/>
            <w:shd w:val="clear" w:color="auto" w:fill="auto"/>
          </w:tcPr>
          <w:p w14:paraId="5429C358" w14:textId="77777777" w:rsidR="00616C6F" w:rsidRPr="001A41DF" w:rsidRDefault="00616C6F" w:rsidP="006E5A64">
            <w:pPr>
              <w:jc w:val="center"/>
              <w:rPr>
                <w:rFonts w:ascii="Times New Roman" w:eastAsia="Times New Roman" w:hAnsi="Times New Roman" w:cs="Times New Roman"/>
                <w:bCs/>
              </w:rPr>
            </w:pPr>
            <w:r>
              <w:rPr>
                <w:rFonts w:ascii="Times New Roman" w:eastAsia="Times New Roman" w:hAnsi="Times New Roman" w:cs="Times New Roman"/>
                <w:bCs/>
              </w:rPr>
              <w:t>3,240</w:t>
            </w:r>
            <w:r w:rsidRPr="001A41DF">
              <w:rPr>
                <w:rFonts w:ascii="Times New Roman" w:eastAsia="Times New Roman" w:hAnsi="Times New Roman" w:cs="Times New Roman"/>
                <w:bCs/>
              </w:rPr>
              <w:t xml:space="preserve"> €</w:t>
            </w:r>
          </w:p>
          <w:p w14:paraId="6137F736" w14:textId="77777777" w:rsidR="00616C6F" w:rsidRPr="001A41DF" w:rsidRDefault="00616C6F" w:rsidP="006E5A64">
            <w:pPr>
              <w:jc w:val="center"/>
              <w:rPr>
                <w:rFonts w:ascii="Times New Roman" w:eastAsia="Times New Roman" w:hAnsi="Times New Roman" w:cs="Times New Roman"/>
                <w:bCs/>
              </w:rPr>
            </w:pPr>
          </w:p>
          <w:p w14:paraId="37D8B520" w14:textId="7CD1F974" w:rsidR="00B44554" w:rsidRPr="00743334" w:rsidRDefault="00616C6F" w:rsidP="006E5A64">
            <w:pPr>
              <w:jc w:val="center"/>
              <w:rPr>
                <w:rFonts w:ascii="Times New Roman" w:eastAsia="Times New Roman" w:hAnsi="Times New Roman" w:cs="Times New Roman"/>
                <w:bCs/>
              </w:rPr>
            </w:pPr>
            <w:r w:rsidRPr="001A41DF">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1,515</w:t>
            </w:r>
            <w:r w:rsidRPr="001A41DF">
              <w:rPr>
                <w:rFonts w:ascii="Times New Roman" w:eastAsia="Times New Roman" w:hAnsi="Times New Roman" w:cs="Times New Roman"/>
                <w:bCs/>
                <w:sz w:val="18"/>
                <w:szCs w:val="18"/>
              </w:rPr>
              <w:t xml:space="preserve"> € komuna dhe </w:t>
            </w:r>
            <w:r>
              <w:rPr>
                <w:rFonts w:ascii="Times New Roman" w:eastAsia="Times New Roman" w:hAnsi="Times New Roman" w:cs="Times New Roman"/>
                <w:bCs/>
                <w:sz w:val="18"/>
                <w:szCs w:val="18"/>
              </w:rPr>
              <w:t>1,725</w:t>
            </w:r>
            <w:r w:rsidR="00F625F8">
              <w:rPr>
                <w:rFonts w:ascii="Times New Roman" w:eastAsia="Times New Roman" w:hAnsi="Times New Roman" w:cs="Times New Roman"/>
                <w:bCs/>
                <w:sz w:val="18"/>
                <w:szCs w:val="18"/>
              </w:rPr>
              <w:t xml:space="preserve"> </w:t>
            </w:r>
            <w:r w:rsidRPr="001A41DF">
              <w:rPr>
                <w:rFonts w:ascii="Times New Roman" w:eastAsia="Times New Roman" w:hAnsi="Times New Roman" w:cs="Times New Roman"/>
                <w:bCs/>
                <w:sz w:val="18"/>
                <w:szCs w:val="18"/>
              </w:rPr>
              <w:t>€ donatori)</w:t>
            </w:r>
          </w:p>
        </w:tc>
        <w:tc>
          <w:tcPr>
            <w:tcW w:w="1260" w:type="dxa"/>
            <w:shd w:val="clear" w:color="auto" w:fill="auto"/>
          </w:tcPr>
          <w:p w14:paraId="21A1AC1A" w14:textId="77777777" w:rsidR="00616C6F" w:rsidRPr="001A41DF" w:rsidRDefault="00616C6F" w:rsidP="006E5A64">
            <w:pPr>
              <w:jc w:val="center"/>
              <w:rPr>
                <w:rFonts w:ascii="Times New Roman" w:eastAsia="Times New Roman" w:hAnsi="Times New Roman" w:cs="Times New Roman"/>
                <w:bCs/>
              </w:rPr>
            </w:pPr>
            <w:r>
              <w:rPr>
                <w:rFonts w:ascii="Times New Roman" w:eastAsia="Times New Roman" w:hAnsi="Times New Roman" w:cs="Times New Roman"/>
                <w:bCs/>
              </w:rPr>
              <w:t>3,240</w:t>
            </w:r>
            <w:r w:rsidRPr="001A41DF">
              <w:rPr>
                <w:rFonts w:ascii="Times New Roman" w:eastAsia="Times New Roman" w:hAnsi="Times New Roman" w:cs="Times New Roman"/>
                <w:bCs/>
              </w:rPr>
              <w:t xml:space="preserve"> €</w:t>
            </w:r>
          </w:p>
          <w:p w14:paraId="52541D89" w14:textId="77777777" w:rsidR="00616C6F" w:rsidRPr="001A41DF" w:rsidRDefault="00616C6F" w:rsidP="006E5A64">
            <w:pPr>
              <w:jc w:val="center"/>
              <w:rPr>
                <w:rFonts w:ascii="Times New Roman" w:eastAsia="Times New Roman" w:hAnsi="Times New Roman" w:cs="Times New Roman"/>
                <w:bCs/>
              </w:rPr>
            </w:pPr>
          </w:p>
          <w:p w14:paraId="6DB63877" w14:textId="1E5BD7CB" w:rsidR="00B44554" w:rsidRPr="00743334" w:rsidRDefault="00616C6F" w:rsidP="006E5A64">
            <w:pPr>
              <w:jc w:val="center"/>
              <w:rPr>
                <w:rFonts w:ascii="Times New Roman" w:eastAsia="Times New Roman" w:hAnsi="Times New Roman" w:cs="Times New Roman"/>
                <w:bCs/>
              </w:rPr>
            </w:pPr>
            <w:r w:rsidRPr="001A41DF">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1,515</w:t>
            </w:r>
            <w:r w:rsidRPr="001A41DF">
              <w:rPr>
                <w:rFonts w:ascii="Times New Roman" w:eastAsia="Times New Roman" w:hAnsi="Times New Roman" w:cs="Times New Roman"/>
                <w:bCs/>
                <w:sz w:val="18"/>
                <w:szCs w:val="18"/>
              </w:rPr>
              <w:t xml:space="preserve"> € komuna dhe </w:t>
            </w:r>
            <w:r>
              <w:rPr>
                <w:rFonts w:ascii="Times New Roman" w:eastAsia="Times New Roman" w:hAnsi="Times New Roman" w:cs="Times New Roman"/>
                <w:bCs/>
                <w:sz w:val="18"/>
                <w:szCs w:val="18"/>
              </w:rPr>
              <w:t>1,725</w:t>
            </w:r>
            <w:r w:rsidR="00F625F8">
              <w:rPr>
                <w:rFonts w:ascii="Times New Roman" w:eastAsia="Times New Roman" w:hAnsi="Times New Roman" w:cs="Times New Roman"/>
                <w:bCs/>
                <w:sz w:val="18"/>
                <w:szCs w:val="18"/>
              </w:rPr>
              <w:t xml:space="preserve"> </w:t>
            </w:r>
            <w:r w:rsidRPr="001A41DF">
              <w:rPr>
                <w:rFonts w:ascii="Times New Roman" w:eastAsia="Times New Roman" w:hAnsi="Times New Roman" w:cs="Times New Roman"/>
                <w:bCs/>
                <w:sz w:val="18"/>
                <w:szCs w:val="18"/>
              </w:rPr>
              <w:t>€ donatori)</w:t>
            </w:r>
          </w:p>
        </w:tc>
        <w:tc>
          <w:tcPr>
            <w:tcW w:w="1620" w:type="dxa"/>
          </w:tcPr>
          <w:p w14:paraId="2373AF67" w14:textId="362E0A64" w:rsidR="00B44554" w:rsidRPr="00743334" w:rsidRDefault="00B44554" w:rsidP="006E5A64">
            <w:pPr>
              <w:rPr>
                <w:rFonts w:ascii="Times New Roman" w:eastAsia="Times New Roman" w:hAnsi="Times New Roman" w:cs="Times New Roman"/>
                <w:bCs/>
              </w:rPr>
            </w:pPr>
            <w:r w:rsidRPr="00743334">
              <w:rPr>
                <w:rFonts w:ascii="Times New Roman" w:eastAsia="Times New Roman" w:hAnsi="Times New Roman" w:cs="Times New Roman"/>
                <w:bCs/>
              </w:rPr>
              <w:t>Drejtoritë komunale</w:t>
            </w:r>
          </w:p>
          <w:p w14:paraId="708C2316" w14:textId="77777777" w:rsidR="00B44554" w:rsidRPr="00743334" w:rsidRDefault="00B44554" w:rsidP="006E5A64">
            <w:pPr>
              <w:rPr>
                <w:rFonts w:ascii="Times New Roman" w:eastAsia="Times New Roman" w:hAnsi="Times New Roman" w:cs="Times New Roman"/>
                <w:bCs/>
              </w:rPr>
            </w:pPr>
          </w:p>
          <w:p w14:paraId="25793C1F" w14:textId="4F00C799" w:rsidR="00B44554" w:rsidRPr="00743334" w:rsidRDefault="00B44554" w:rsidP="006E5A64">
            <w:pPr>
              <w:rPr>
                <w:rFonts w:ascii="Times New Roman" w:eastAsia="Times New Roman" w:hAnsi="Times New Roman" w:cs="Times New Roman"/>
                <w:bCs/>
              </w:rPr>
            </w:pPr>
            <w:r w:rsidRPr="00743334">
              <w:rPr>
                <w:rFonts w:ascii="Times New Roman" w:eastAsia="Times New Roman" w:hAnsi="Times New Roman" w:cs="Times New Roman"/>
                <w:bCs/>
              </w:rPr>
              <w:t>Donatorët</w:t>
            </w:r>
            <w:r w:rsidR="00616C6F">
              <w:rPr>
                <w:rStyle w:val="Referencaeshnimittfundfaqes"/>
                <w:rFonts w:ascii="Times New Roman" w:eastAsia="Times New Roman" w:hAnsi="Times New Roman" w:cs="Times New Roman"/>
                <w:bCs/>
              </w:rPr>
              <w:footnoteReference w:id="27"/>
            </w:r>
          </w:p>
        </w:tc>
        <w:tc>
          <w:tcPr>
            <w:tcW w:w="1620" w:type="dxa"/>
            <w:shd w:val="clear" w:color="auto" w:fill="auto"/>
          </w:tcPr>
          <w:p w14:paraId="183AD65A" w14:textId="764A4958" w:rsidR="00B44554" w:rsidRPr="00743334" w:rsidRDefault="00B44554" w:rsidP="006E5A64">
            <w:pPr>
              <w:jc w:val="left"/>
              <w:rPr>
                <w:rFonts w:ascii="Times New Roman" w:eastAsia="Times New Roman" w:hAnsi="Times New Roman" w:cs="Times New Roman"/>
                <w:bCs/>
              </w:rPr>
            </w:pPr>
            <w:r w:rsidRPr="00743334">
              <w:rPr>
                <w:rFonts w:ascii="Times New Roman" w:eastAsia="Times New Roman" w:hAnsi="Times New Roman" w:cs="Times New Roman"/>
                <w:bCs/>
              </w:rPr>
              <w:t>- 30 takime të zhvilluara (10 në vit)</w:t>
            </w:r>
          </w:p>
          <w:p w14:paraId="44FEA380" w14:textId="77777777" w:rsidR="00B44554" w:rsidRPr="00743334" w:rsidRDefault="00B44554" w:rsidP="006E5A64">
            <w:pPr>
              <w:jc w:val="left"/>
              <w:rPr>
                <w:rFonts w:ascii="Times New Roman" w:eastAsia="Times New Roman" w:hAnsi="Times New Roman" w:cs="Times New Roman"/>
                <w:bCs/>
              </w:rPr>
            </w:pPr>
          </w:p>
          <w:p w14:paraId="370440C3" w14:textId="5AD25CD5" w:rsidR="00B44554" w:rsidRPr="00743334" w:rsidRDefault="00B44554" w:rsidP="006E5A64">
            <w:pPr>
              <w:jc w:val="left"/>
              <w:rPr>
                <w:rFonts w:ascii="Times New Roman" w:eastAsia="Times New Roman" w:hAnsi="Times New Roman" w:cs="Times New Roman"/>
                <w:bCs/>
              </w:rPr>
            </w:pPr>
            <w:r w:rsidRPr="00743334">
              <w:rPr>
                <w:rFonts w:ascii="Times New Roman" w:eastAsia="Times New Roman" w:hAnsi="Times New Roman" w:cs="Times New Roman"/>
                <w:bCs/>
              </w:rPr>
              <w:t>- 300 persona të informuar informuara (100 në vit), ndarë sipas moshës, etnisë, vendbanimit, aftësive, etj.</w:t>
            </w:r>
          </w:p>
        </w:tc>
        <w:tc>
          <w:tcPr>
            <w:tcW w:w="1719" w:type="dxa"/>
            <w:shd w:val="clear" w:color="auto" w:fill="auto"/>
          </w:tcPr>
          <w:p w14:paraId="48C754AB" w14:textId="77777777" w:rsidR="00B44554" w:rsidRPr="00743334" w:rsidRDefault="00B44554" w:rsidP="006E5A64">
            <w:pPr>
              <w:rPr>
                <w:rFonts w:ascii="Times New Roman" w:hAnsi="Times New Roman" w:cs="Times New Roman"/>
              </w:rPr>
            </w:pPr>
            <w:r w:rsidRPr="00743334">
              <w:rPr>
                <w:rFonts w:ascii="Times New Roman" w:hAnsi="Times New Roman" w:cs="Times New Roman"/>
              </w:rPr>
              <w:t>KBGJ</w:t>
            </w:r>
          </w:p>
          <w:p w14:paraId="291C473A" w14:textId="77777777" w:rsidR="00B44554" w:rsidRPr="00743334" w:rsidRDefault="00B44554" w:rsidP="006E5A64">
            <w:pPr>
              <w:rPr>
                <w:rFonts w:ascii="Times New Roman" w:hAnsi="Times New Roman" w:cs="Times New Roman"/>
              </w:rPr>
            </w:pPr>
          </w:p>
          <w:p w14:paraId="393547F7" w14:textId="45401BC4" w:rsidR="00B44554" w:rsidRPr="00743334" w:rsidRDefault="00B44554" w:rsidP="006E5A64">
            <w:pPr>
              <w:rPr>
                <w:rFonts w:ascii="Times New Roman" w:hAnsi="Times New Roman" w:cs="Times New Roman"/>
              </w:rPr>
            </w:pPr>
            <w:r w:rsidRPr="00743334">
              <w:rPr>
                <w:rFonts w:ascii="Times New Roman" w:hAnsi="Times New Roman" w:cs="Times New Roman"/>
              </w:rPr>
              <w:t>GG</w:t>
            </w:r>
          </w:p>
        </w:tc>
      </w:tr>
      <w:tr w:rsidR="00B44554" w:rsidRPr="00550BBA" w14:paraId="12A1D2FD" w14:textId="77777777" w:rsidTr="0068651F">
        <w:trPr>
          <w:trHeight w:val="534"/>
        </w:trPr>
        <w:tc>
          <w:tcPr>
            <w:tcW w:w="3420" w:type="dxa"/>
            <w:shd w:val="clear" w:color="auto" w:fill="auto"/>
          </w:tcPr>
          <w:p w14:paraId="1B39C721" w14:textId="0ED03F85" w:rsidR="00B44554" w:rsidRPr="00550BBA" w:rsidRDefault="00B44554" w:rsidP="006E5A64">
            <w:pPr>
              <w:jc w:val="left"/>
              <w:rPr>
                <w:rFonts w:ascii="Times New Roman" w:eastAsia="Times New Roman" w:hAnsi="Times New Roman" w:cs="Times New Roman"/>
                <w:bCs/>
                <w:lang w:eastAsia="sq-AL"/>
              </w:rPr>
            </w:pPr>
            <w:r>
              <w:rPr>
                <w:rFonts w:ascii="Times New Roman" w:eastAsia="Times New Roman" w:hAnsi="Times New Roman" w:cs="Times New Roman"/>
                <w:bCs/>
                <w:sz w:val="24"/>
                <w:szCs w:val="24"/>
                <w:lang w:eastAsia="sq-AL"/>
              </w:rPr>
              <w:t xml:space="preserve">1.2.6. </w:t>
            </w:r>
            <w:r w:rsidRPr="0088126D">
              <w:rPr>
                <w:rFonts w:ascii="Times New Roman" w:eastAsia="Times New Roman" w:hAnsi="Times New Roman" w:cs="Times New Roman"/>
                <w:bCs/>
                <w:sz w:val="24"/>
                <w:szCs w:val="24"/>
                <w:lang w:eastAsia="sq-AL"/>
              </w:rPr>
              <w:t>Përgatitja e formave të unifikuara</w:t>
            </w:r>
            <w:r w:rsidRPr="0088126D">
              <w:rPr>
                <w:rFonts w:ascii="Times New Roman" w:eastAsia="Times New Roman" w:hAnsi="Times New Roman" w:cs="Times New Roman"/>
                <w:bCs/>
                <w:sz w:val="24"/>
                <w:szCs w:val="24"/>
                <w:vertAlign w:val="superscript"/>
                <w:lang w:eastAsia="sq-AL"/>
              </w:rPr>
              <w:footnoteReference w:id="28"/>
            </w:r>
            <w:r w:rsidRPr="0088126D">
              <w:rPr>
                <w:rFonts w:ascii="Times New Roman" w:eastAsia="Times New Roman" w:hAnsi="Times New Roman" w:cs="Times New Roman"/>
                <w:bCs/>
                <w:sz w:val="24"/>
                <w:szCs w:val="24"/>
                <w:lang w:eastAsia="sq-AL"/>
              </w:rPr>
              <w:t xml:space="preserve"> për mbledhjen e të dhënave të ndara sipas seksit dhe karakteristikave të tjera individuale, si dhe publikimin e informacioneve, për të gjitha aktivitetet që organizon komuna.</w:t>
            </w:r>
          </w:p>
        </w:tc>
        <w:tc>
          <w:tcPr>
            <w:tcW w:w="1546" w:type="dxa"/>
            <w:shd w:val="clear" w:color="auto" w:fill="auto"/>
          </w:tcPr>
          <w:p w14:paraId="4F303F6C" w14:textId="77777777" w:rsidR="00B44554" w:rsidRDefault="00B44554" w:rsidP="006E5A64">
            <w:pPr>
              <w:rPr>
                <w:rFonts w:ascii="Times New Roman" w:eastAsia="Times New Roman" w:hAnsi="Times New Roman" w:cs="Times New Roman"/>
                <w:color w:val="404040" w:themeColor="text1" w:themeTint="BF"/>
              </w:rPr>
            </w:pPr>
            <w:r>
              <w:rPr>
                <w:rFonts w:ascii="Times New Roman" w:eastAsia="Times New Roman" w:hAnsi="Times New Roman" w:cs="Times New Roman"/>
                <w:color w:val="404040" w:themeColor="text1" w:themeTint="BF"/>
              </w:rPr>
              <w:t>DA</w:t>
            </w:r>
          </w:p>
          <w:p w14:paraId="6B95E878" w14:textId="70672CAC" w:rsidR="00B44554" w:rsidRPr="00550BBA" w:rsidRDefault="00B44554" w:rsidP="006E5A64">
            <w:pPr>
              <w:rPr>
                <w:rFonts w:ascii="Times New Roman" w:eastAsia="Times New Roman" w:hAnsi="Times New Roman" w:cs="Times New Roman"/>
                <w:color w:val="404040" w:themeColor="text1" w:themeTint="BF"/>
              </w:rPr>
            </w:pPr>
          </w:p>
        </w:tc>
        <w:tc>
          <w:tcPr>
            <w:tcW w:w="1610" w:type="dxa"/>
            <w:shd w:val="clear" w:color="auto" w:fill="auto"/>
          </w:tcPr>
          <w:p w14:paraId="6F27D0AE" w14:textId="40AD7EDB" w:rsidR="00B44554" w:rsidRDefault="00B44554" w:rsidP="006E5A6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NJDNJBGJ</w:t>
            </w:r>
          </w:p>
          <w:p w14:paraId="5AE8784A" w14:textId="235B9BD5" w:rsidR="00B44554" w:rsidRDefault="00B44554" w:rsidP="006E5A64">
            <w:pPr>
              <w:rPr>
                <w:rFonts w:ascii="Times New Roman" w:eastAsia="Times New Roman" w:hAnsi="Times New Roman" w:cs="Times New Roman"/>
                <w:bCs/>
                <w:sz w:val="24"/>
                <w:szCs w:val="24"/>
              </w:rPr>
            </w:pPr>
          </w:p>
          <w:p w14:paraId="0C75F1E7" w14:textId="342BDE0F" w:rsidR="00B44554" w:rsidRDefault="0068651F" w:rsidP="006E5A64">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Zyra e Informimit (</w:t>
            </w:r>
            <w:r w:rsidR="00B44554">
              <w:rPr>
                <w:rFonts w:ascii="Times New Roman" w:eastAsia="Times New Roman" w:hAnsi="Times New Roman" w:cs="Times New Roman"/>
                <w:bCs/>
                <w:sz w:val="24"/>
                <w:szCs w:val="24"/>
              </w:rPr>
              <w:t>ZI</w:t>
            </w:r>
            <w:r>
              <w:rPr>
                <w:rFonts w:ascii="Times New Roman" w:eastAsia="Times New Roman" w:hAnsi="Times New Roman" w:cs="Times New Roman"/>
                <w:bCs/>
                <w:sz w:val="24"/>
                <w:szCs w:val="24"/>
              </w:rPr>
              <w:t>)</w:t>
            </w:r>
          </w:p>
          <w:p w14:paraId="1B893E28" w14:textId="77777777" w:rsidR="00B44554" w:rsidRDefault="00B44554" w:rsidP="006E5A64">
            <w:pPr>
              <w:rPr>
                <w:rFonts w:ascii="Times New Roman" w:eastAsia="Times New Roman" w:hAnsi="Times New Roman" w:cs="Times New Roman"/>
                <w:bCs/>
                <w:sz w:val="24"/>
                <w:szCs w:val="24"/>
              </w:rPr>
            </w:pPr>
          </w:p>
          <w:p w14:paraId="1182FEB9" w14:textId="7B04A156" w:rsidR="00B44554" w:rsidRDefault="00B44554" w:rsidP="006E5A6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OJQ </w:t>
            </w:r>
          </w:p>
          <w:p w14:paraId="7BAE502F" w14:textId="77777777" w:rsidR="00B44554" w:rsidRDefault="00B44554" w:rsidP="006E5A64">
            <w:pPr>
              <w:rPr>
                <w:rFonts w:ascii="Times New Roman" w:eastAsia="Times New Roman" w:hAnsi="Times New Roman" w:cs="Times New Roman"/>
                <w:bCs/>
                <w:sz w:val="24"/>
                <w:szCs w:val="24"/>
              </w:rPr>
            </w:pPr>
          </w:p>
          <w:p w14:paraId="1AF5F695" w14:textId="73850F7B" w:rsidR="00B44554" w:rsidRPr="00550BBA" w:rsidRDefault="00B44554" w:rsidP="006E5A6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ON</w:t>
            </w:r>
          </w:p>
        </w:tc>
        <w:tc>
          <w:tcPr>
            <w:tcW w:w="1211" w:type="dxa"/>
            <w:shd w:val="clear" w:color="auto" w:fill="auto"/>
          </w:tcPr>
          <w:p w14:paraId="71D50142" w14:textId="1CA09F97" w:rsidR="00B44554" w:rsidRPr="00550BBA" w:rsidRDefault="00B44554" w:rsidP="006E5A64">
            <w:pPr>
              <w:jc w:val="center"/>
              <w:rPr>
                <w:rFonts w:ascii="Times New Roman" w:eastAsia="Times New Roman" w:hAnsi="Times New Roman" w:cs="Times New Roman"/>
                <w:bCs/>
              </w:rPr>
            </w:pPr>
            <w:r w:rsidRPr="00550BBA">
              <w:rPr>
                <w:rFonts w:ascii="Times New Roman" w:eastAsia="Times New Roman" w:hAnsi="Times New Roman" w:cs="Times New Roman"/>
                <w:bCs/>
              </w:rPr>
              <w:lastRenderedPageBreak/>
              <w:t>2024</w:t>
            </w:r>
          </w:p>
          <w:p w14:paraId="65EDA312" w14:textId="01B52031" w:rsidR="00B44554" w:rsidRPr="00550BBA" w:rsidRDefault="00B44554" w:rsidP="006E5A64">
            <w:pPr>
              <w:jc w:val="center"/>
              <w:rPr>
                <w:rFonts w:ascii="Times New Roman" w:eastAsia="Times New Roman" w:hAnsi="Times New Roman" w:cs="Times New Roman"/>
                <w:bCs/>
              </w:rPr>
            </w:pPr>
          </w:p>
        </w:tc>
        <w:tc>
          <w:tcPr>
            <w:tcW w:w="1123" w:type="dxa"/>
            <w:shd w:val="clear" w:color="auto" w:fill="auto"/>
          </w:tcPr>
          <w:p w14:paraId="3D66A647" w14:textId="1AF5E944" w:rsidR="00B44554" w:rsidRDefault="00F625F8" w:rsidP="006E5A64">
            <w:pPr>
              <w:jc w:val="center"/>
              <w:rPr>
                <w:rFonts w:ascii="Times New Roman" w:eastAsia="Times New Roman" w:hAnsi="Times New Roman" w:cs="Times New Roman"/>
                <w:bCs/>
              </w:rPr>
            </w:pPr>
            <w:r>
              <w:rPr>
                <w:rFonts w:ascii="Times New Roman" w:eastAsia="Times New Roman" w:hAnsi="Times New Roman" w:cs="Times New Roman"/>
                <w:bCs/>
              </w:rPr>
              <w:t xml:space="preserve">2,050 </w:t>
            </w:r>
            <w:r w:rsidR="00B44554" w:rsidRPr="00550BBA">
              <w:rPr>
                <w:rFonts w:ascii="Times New Roman" w:eastAsia="Times New Roman" w:hAnsi="Times New Roman" w:cs="Times New Roman"/>
                <w:bCs/>
              </w:rPr>
              <w:t>€</w:t>
            </w:r>
          </w:p>
          <w:p w14:paraId="4A62EC5C" w14:textId="35BF9E1F" w:rsidR="00F625F8" w:rsidRPr="00550BBA" w:rsidRDefault="00F625F8" w:rsidP="006E5A64">
            <w:pPr>
              <w:jc w:val="center"/>
              <w:rPr>
                <w:rFonts w:ascii="Times New Roman" w:eastAsia="Times New Roman" w:hAnsi="Times New Roman" w:cs="Times New Roman"/>
                <w:bCs/>
              </w:rPr>
            </w:pPr>
            <w:r w:rsidRPr="001A41DF">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1,050</w:t>
            </w:r>
            <w:r w:rsidRPr="001A41DF">
              <w:rPr>
                <w:rFonts w:ascii="Times New Roman" w:eastAsia="Times New Roman" w:hAnsi="Times New Roman" w:cs="Times New Roman"/>
                <w:bCs/>
                <w:sz w:val="18"/>
                <w:szCs w:val="18"/>
              </w:rPr>
              <w:t xml:space="preserve"> € komuna dhe </w:t>
            </w:r>
            <w:r>
              <w:rPr>
                <w:rFonts w:ascii="Times New Roman" w:eastAsia="Times New Roman" w:hAnsi="Times New Roman" w:cs="Times New Roman"/>
                <w:bCs/>
                <w:sz w:val="18"/>
                <w:szCs w:val="18"/>
              </w:rPr>
              <w:t xml:space="preserve">1,000 </w:t>
            </w:r>
            <w:r w:rsidRPr="001A41DF">
              <w:rPr>
                <w:rFonts w:ascii="Times New Roman" w:eastAsia="Times New Roman" w:hAnsi="Times New Roman" w:cs="Times New Roman"/>
                <w:bCs/>
                <w:sz w:val="18"/>
                <w:szCs w:val="18"/>
              </w:rPr>
              <w:t>€ donatori</w:t>
            </w:r>
            <w:r>
              <w:rPr>
                <w:rStyle w:val="Referencaeshnimittfundfaqes"/>
                <w:rFonts w:ascii="Times New Roman" w:eastAsia="Times New Roman" w:hAnsi="Times New Roman" w:cs="Times New Roman"/>
                <w:bCs/>
                <w:sz w:val="18"/>
                <w:szCs w:val="18"/>
              </w:rPr>
              <w:footnoteReference w:id="29"/>
            </w:r>
            <w:r w:rsidRPr="001A41DF">
              <w:rPr>
                <w:rFonts w:ascii="Times New Roman" w:eastAsia="Times New Roman" w:hAnsi="Times New Roman" w:cs="Times New Roman"/>
                <w:bCs/>
                <w:sz w:val="18"/>
                <w:szCs w:val="18"/>
              </w:rPr>
              <w:t>)</w:t>
            </w:r>
          </w:p>
          <w:p w14:paraId="54BA2ECE" w14:textId="487544D5" w:rsidR="00B44554" w:rsidRPr="00550BBA" w:rsidRDefault="00B44554" w:rsidP="006E5A64">
            <w:pPr>
              <w:jc w:val="center"/>
              <w:rPr>
                <w:rFonts w:ascii="Times New Roman" w:eastAsia="Times New Roman" w:hAnsi="Times New Roman" w:cs="Times New Roman"/>
                <w:bCs/>
              </w:rPr>
            </w:pPr>
          </w:p>
        </w:tc>
        <w:tc>
          <w:tcPr>
            <w:tcW w:w="1170" w:type="dxa"/>
            <w:shd w:val="clear" w:color="auto" w:fill="auto"/>
          </w:tcPr>
          <w:p w14:paraId="2605C304" w14:textId="687F02AD" w:rsidR="00B44554" w:rsidRPr="00550BBA" w:rsidRDefault="00B44554" w:rsidP="006E5A64">
            <w:pPr>
              <w:jc w:val="center"/>
              <w:rPr>
                <w:rFonts w:ascii="Times New Roman" w:eastAsia="Times New Roman" w:hAnsi="Times New Roman" w:cs="Times New Roman"/>
                <w:bCs/>
              </w:rPr>
            </w:pPr>
            <w:r>
              <w:rPr>
                <w:rFonts w:ascii="Times New Roman" w:eastAsia="Times New Roman" w:hAnsi="Times New Roman" w:cs="Times New Roman"/>
                <w:bCs/>
              </w:rPr>
              <w:t>/</w:t>
            </w:r>
          </w:p>
          <w:p w14:paraId="45D8595C" w14:textId="00459D87" w:rsidR="00B44554" w:rsidRPr="00550BBA" w:rsidRDefault="00B44554" w:rsidP="006E5A64">
            <w:pPr>
              <w:jc w:val="center"/>
              <w:rPr>
                <w:rFonts w:ascii="Times New Roman" w:eastAsia="Times New Roman" w:hAnsi="Times New Roman" w:cs="Times New Roman"/>
                <w:bCs/>
              </w:rPr>
            </w:pPr>
          </w:p>
        </w:tc>
        <w:tc>
          <w:tcPr>
            <w:tcW w:w="1260" w:type="dxa"/>
            <w:shd w:val="clear" w:color="auto" w:fill="auto"/>
          </w:tcPr>
          <w:p w14:paraId="46174665" w14:textId="0D377389" w:rsidR="00B44554" w:rsidRPr="00550BBA" w:rsidRDefault="00B44554" w:rsidP="006E5A64">
            <w:pPr>
              <w:jc w:val="center"/>
              <w:rPr>
                <w:rFonts w:ascii="Times New Roman" w:eastAsia="Times New Roman" w:hAnsi="Times New Roman" w:cs="Times New Roman"/>
                <w:bCs/>
              </w:rPr>
            </w:pPr>
            <w:r>
              <w:rPr>
                <w:rFonts w:ascii="Times New Roman" w:eastAsia="Times New Roman" w:hAnsi="Times New Roman" w:cs="Times New Roman"/>
                <w:bCs/>
              </w:rPr>
              <w:t>/</w:t>
            </w:r>
          </w:p>
          <w:p w14:paraId="6201578F" w14:textId="17A35F00" w:rsidR="00B44554" w:rsidRPr="00550BBA" w:rsidRDefault="00B44554" w:rsidP="006E5A64">
            <w:pPr>
              <w:jc w:val="center"/>
              <w:rPr>
                <w:rFonts w:ascii="Times New Roman" w:eastAsia="Times New Roman" w:hAnsi="Times New Roman" w:cs="Times New Roman"/>
                <w:bCs/>
              </w:rPr>
            </w:pPr>
          </w:p>
        </w:tc>
        <w:tc>
          <w:tcPr>
            <w:tcW w:w="1620" w:type="dxa"/>
          </w:tcPr>
          <w:p w14:paraId="05830794" w14:textId="04D3601C" w:rsidR="00B44554" w:rsidRPr="00550BBA" w:rsidRDefault="00B44554" w:rsidP="006E5A64">
            <w:pPr>
              <w:rPr>
                <w:rFonts w:ascii="Times New Roman" w:eastAsia="Times New Roman" w:hAnsi="Times New Roman" w:cs="Times New Roman"/>
                <w:bCs/>
              </w:rPr>
            </w:pPr>
            <w:r>
              <w:rPr>
                <w:rFonts w:ascii="Times New Roman" w:eastAsia="Times New Roman" w:hAnsi="Times New Roman" w:cs="Times New Roman"/>
                <w:bCs/>
              </w:rPr>
              <w:t>DA</w:t>
            </w:r>
          </w:p>
        </w:tc>
        <w:tc>
          <w:tcPr>
            <w:tcW w:w="1620" w:type="dxa"/>
            <w:shd w:val="clear" w:color="auto" w:fill="auto"/>
          </w:tcPr>
          <w:p w14:paraId="263A97E8" w14:textId="77777777" w:rsidR="00B44554" w:rsidRDefault="00B44554" w:rsidP="006E5A64">
            <w:pPr>
              <w:jc w:val="left"/>
              <w:rPr>
                <w:rFonts w:ascii="Times New Roman" w:eastAsia="Times New Roman" w:hAnsi="Times New Roman" w:cs="Times New Roman"/>
                <w:bCs/>
              </w:rPr>
            </w:pPr>
            <w:r w:rsidRPr="00307AB4">
              <w:rPr>
                <w:rFonts w:ascii="Times New Roman" w:eastAsia="Times New Roman" w:hAnsi="Times New Roman" w:cs="Times New Roman"/>
                <w:bCs/>
              </w:rPr>
              <w:t>- Format e përgatitura</w:t>
            </w:r>
          </w:p>
          <w:p w14:paraId="64728500" w14:textId="77777777" w:rsidR="006E5A64" w:rsidRPr="00307AB4" w:rsidRDefault="006E5A64" w:rsidP="006E5A64">
            <w:pPr>
              <w:jc w:val="left"/>
              <w:rPr>
                <w:rFonts w:ascii="Times New Roman" w:eastAsia="Times New Roman" w:hAnsi="Times New Roman" w:cs="Times New Roman"/>
                <w:bCs/>
              </w:rPr>
            </w:pPr>
          </w:p>
          <w:p w14:paraId="0EC67E74" w14:textId="30E26C89" w:rsidR="00B44554" w:rsidRPr="00550BBA" w:rsidRDefault="00B44554" w:rsidP="006E5A64">
            <w:pPr>
              <w:jc w:val="left"/>
              <w:rPr>
                <w:rFonts w:ascii="Times New Roman" w:eastAsia="Times New Roman" w:hAnsi="Times New Roman" w:cs="Times New Roman"/>
                <w:bCs/>
              </w:rPr>
            </w:pPr>
            <w:r w:rsidRPr="00307AB4">
              <w:rPr>
                <w:rFonts w:ascii="Times New Roman" w:eastAsia="Times New Roman" w:hAnsi="Times New Roman" w:cs="Times New Roman"/>
                <w:bCs/>
              </w:rPr>
              <w:t>- Të dhënat që mblidhen të ndara, bazuar në plotësimin e  tyre.</w:t>
            </w:r>
          </w:p>
        </w:tc>
        <w:tc>
          <w:tcPr>
            <w:tcW w:w="1719" w:type="dxa"/>
            <w:shd w:val="clear" w:color="auto" w:fill="auto"/>
          </w:tcPr>
          <w:p w14:paraId="64566DEC" w14:textId="77777777" w:rsidR="00B44554" w:rsidRDefault="00B44554" w:rsidP="006E5A64">
            <w:pPr>
              <w:rPr>
                <w:rFonts w:ascii="Times New Roman" w:hAnsi="Times New Roman" w:cs="Times New Roman"/>
              </w:rPr>
            </w:pPr>
            <w:r>
              <w:rPr>
                <w:rFonts w:ascii="Times New Roman" w:hAnsi="Times New Roman" w:cs="Times New Roman"/>
              </w:rPr>
              <w:t>KBGJ</w:t>
            </w:r>
          </w:p>
          <w:p w14:paraId="104764FF" w14:textId="77777777" w:rsidR="00B44554" w:rsidRDefault="00B44554" w:rsidP="006E5A64">
            <w:pPr>
              <w:rPr>
                <w:rFonts w:ascii="Times New Roman" w:hAnsi="Times New Roman" w:cs="Times New Roman"/>
              </w:rPr>
            </w:pPr>
          </w:p>
          <w:p w14:paraId="6FEDD8C4" w14:textId="24478F0C" w:rsidR="00B44554" w:rsidRPr="00550BBA" w:rsidRDefault="00B44554" w:rsidP="006E5A64">
            <w:pPr>
              <w:rPr>
                <w:rFonts w:ascii="Times New Roman" w:hAnsi="Times New Roman" w:cs="Times New Roman"/>
              </w:rPr>
            </w:pPr>
            <w:r>
              <w:rPr>
                <w:rFonts w:ascii="Times New Roman" w:hAnsi="Times New Roman" w:cs="Times New Roman"/>
              </w:rPr>
              <w:t>GG</w:t>
            </w:r>
          </w:p>
        </w:tc>
      </w:tr>
      <w:tr w:rsidR="00B44554" w:rsidRPr="00550BBA" w14:paraId="6EF6D110" w14:textId="77777777" w:rsidTr="0068651F">
        <w:trPr>
          <w:trHeight w:val="534"/>
        </w:trPr>
        <w:tc>
          <w:tcPr>
            <w:tcW w:w="3420" w:type="dxa"/>
            <w:shd w:val="clear" w:color="auto" w:fill="auto"/>
          </w:tcPr>
          <w:p w14:paraId="6527EA15" w14:textId="0BF7E305" w:rsidR="00B44554" w:rsidRPr="00550BBA" w:rsidRDefault="00B44554" w:rsidP="0068651F">
            <w:pPr>
              <w:rPr>
                <w:rFonts w:ascii="Times New Roman" w:eastAsia="Times New Roman" w:hAnsi="Times New Roman" w:cs="Times New Roman"/>
                <w:bCs/>
                <w:lang w:eastAsia="sq-AL"/>
              </w:rPr>
            </w:pPr>
            <w:r>
              <w:rPr>
                <w:rFonts w:ascii="Times New Roman" w:eastAsia="Times New Roman" w:hAnsi="Times New Roman" w:cs="Times New Roman"/>
                <w:bCs/>
                <w:sz w:val="24"/>
                <w:szCs w:val="24"/>
                <w:lang w:eastAsia="sq-AL"/>
              </w:rPr>
              <w:t xml:space="preserve">1.2.7. </w:t>
            </w:r>
            <w:r w:rsidRPr="0088126D">
              <w:rPr>
                <w:rFonts w:ascii="Times New Roman" w:eastAsia="Times New Roman" w:hAnsi="Times New Roman" w:cs="Times New Roman"/>
                <w:bCs/>
                <w:sz w:val="24"/>
                <w:szCs w:val="24"/>
                <w:lang w:eastAsia="sq-AL"/>
              </w:rPr>
              <w:t>Mbledhja e të dhënave bazë për të gjithë treguesit në nivel objektivi specifik, të përcaktuar për matjen e progresit të këtij PLVBGJ.</w:t>
            </w:r>
          </w:p>
        </w:tc>
        <w:tc>
          <w:tcPr>
            <w:tcW w:w="1546" w:type="dxa"/>
            <w:shd w:val="clear" w:color="auto" w:fill="auto"/>
          </w:tcPr>
          <w:p w14:paraId="4E0E5FD5" w14:textId="3F874C00" w:rsidR="00B44554" w:rsidRPr="00550BBA" w:rsidRDefault="00B44554" w:rsidP="0068651F">
            <w:pPr>
              <w:jc w:val="left"/>
              <w:rPr>
                <w:rFonts w:ascii="Times New Roman" w:eastAsia="Times New Roman" w:hAnsi="Times New Roman" w:cs="Times New Roman"/>
                <w:color w:val="404040" w:themeColor="text1" w:themeTint="BF"/>
              </w:rPr>
            </w:pPr>
            <w:r>
              <w:rPr>
                <w:rFonts w:ascii="Times New Roman" w:eastAsia="Times New Roman" w:hAnsi="Times New Roman" w:cs="Times New Roman"/>
                <w:color w:val="404040" w:themeColor="text1" w:themeTint="BF"/>
              </w:rPr>
              <w:t>Të gjitha drejtoritë komunale përgjegjëse</w:t>
            </w:r>
          </w:p>
        </w:tc>
        <w:tc>
          <w:tcPr>
            <w:tcW w:w="1610" w:type="dxa"/>
            <w:shd w:val="clear" w:color="auto" w:fill="auto"/>
          </w:tcPr>
          <w:p w14:paraId="5F1EE845" w14:textId="77777777" w:rsidR="00B44554" w:rsidRDefault="00B44554" w:rsidP="0068651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NJDNJBGJ</w:t>
            </w:r>
          </w:p>
          <w:p w14:paraId="7CA149F1" w14:textId="77777777" w:rsidR="00B44554" w:rsidRDefault="00B44554" w:rsidP="0068651F">
            <w:pPr>
              <w:rPr>
                <w:rFonts w:ascii="Times New Roman" w:eastAsia="Times New Roman" w:hAnsi="Times New Roman" w:cs="Times New Roman"/>
                <w:bCs/>
                <w:sz w:val="24"/>
                <w:szCs w:val="24"/>
              </w:rPr>
            </w:pPr>
          </w:p>
          <w:p w14:paraId="2FFF9BB1" w14:textId="77777777" w:rsidR="00B44554" w:rsidRDefault="00B44554" w:rsidP="0068651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OJQ</w:t>
            </w:r>
          </w:p>
          <w:p w14:paraId="58A36210" w14:textId="77777777" w:rsidR="00B44554" w:rsidRDefault="00B44554" w:rsidP="0068651F">
            <w:pPr>
              <w:rPr>
                <w:rFonts w:ascii="Times New Roman" w:eastAsia="Times New Roman" w:hAnsi="Times New Roman" w:cs="Times New Roman"/>
                <w:bCs/>
                <w:sz w:val="24"/>
                <w:szCs w:val="24"/>
              </w:rPr>
            </w:pPr>
          </w:p>
          <w:p w14:paraId="62131679" w14:textId="09BFA0EE" w:rsidR="00B44554" w:rsidRPr="00550BBA" w:rsidRDefault="00B44554" w:rsidP="0068651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ON</w:t>
            </w:r>
          </w:p>
        </w:tc>
        <w:tc>
          <w:tcPr>
            <w:tcW w:w="1211" w:type="dxa"/>
            <w:shd w:val="clear" w:color="auto" w:fill="auto"/>
          </w:tcPr>
          <w:p w14:paraId="5566D921" w14:textId="39BE24A9" w:rsidR="00B44554" w:rsidRPr="00550BBA" w:rsidRDefault="00B44554" w:rsidP="0068651F">
            <w:pPr>
              <w:jc w:val="center"/>
              <w:rPr>
                <w:rFonts w:ascii="Times New Roman" w:eastAsia="Times New Roman" w:hAnsi="Times New Roman" w:cs="Times New Roman"/>
                <w:bCs/>
              </w:rPr>
            </w:pPr>
            <w:r>
              <w:rPr>
                <w:rFonts w:ascii="Times New Roman" w:eastAsia="Times New Roman" w:hAnsi="Times New Roman" w:cs="Times New Roman"/>
                <w:bCs/>
              </w:rPr>
              <w:t>2024</w:t>
            </w:r>
          </w:p>
        </w:tc>
        <w:tc>
          <w:tcPr>
            <w:tcW w:w="1123" w:type="dxa"/>
            <w:shd w:val="clear" w:color="auto" w:fill="auto"/>
          </w:tcPr>
          <w:p w14:paraId="7BF57DB7" w14:textId="5744AA31" w:rsidR="00B44554" w:rsidRPr="00550BBA" w:rsidRDefault="00976C39" w:rsidP="0068651F">
            <w:pPr>
              <w:jc w:val="center"/>
              <w:rPr>
                <w:rFonts w:ascii="Times New Roman" w:eastAsia="Times New Roman" w:hAnsi="Times New Roman" w:cs="Times New Roman"/>
                <w:bCs/>
              </w:rPr>
            </w:pPr>
            <w:r>
              <w:rPr>
                <w:rFonts w:ascii="Times New Roman" w:eastAsia="Times New Roman" w:hAnsi="Times New Roman" w:cs="Times New Roman"/>
                <w:bCs/>
              </w:rPr>
              <w:t xml:space="preserve">400 </w:t>
            </w:r>
            <w:r w:rsidR="00B44554" w:rsidRPr="00550BBA">
              <w:rPr>
                <w:rFonts w:ascii="Times New Roman" w:eastAsia="Times New Roman" w:hAnsi="Times New Roman" w:cs="Times New Roman"/>
                <w:bCs/>
              </w:rPr>
              <w:t>€</w:t>
            </w:r>
          </w:p>
          <w:p w14:paraId="79F3DD14" w14:textId="64D5EB76" w:rsidR="00B44554" w:rsidRPr="00976C39" w:rsidRDefault="00976C39" w:rsidP="0068651F">
            <w:pPr>
              <w:jc w:val="center"/>
              <w:rPr>
                <w:rFonts w:ascii="Times New Roman" w:eastAsia="Times New Roman" w:hAnsi="Times New Roman" w:cs="Times New Roman"/>
                <w:bCs/>
                <w:sz w:val="18"/>
                <w:szCs w:val="18"/>
              </w:rPr>
            </w:pPr>
            <w:r w:rsidRPr="00976C39">
              <w:rPr>
                <w:rFonts w:ascii="Times New Roman" w:eastAsia="Times New Roman" w:hAnsi="Times New Roman" w:cs="Times New Roman"/>
                <w:bCs/>
                <w:sz w:val="18"/>
                <w:szCs w:val="18"/>
              </w:rPr>
              <w:t>(komuna)</w:t>
            </w:r>
          </w:p>
        </w:tc>
        <w:tc>
          <w:tcPr>
            <w:tcW w:w="1170" w:type="dxa"/>
            <w:shd w:val="clear" w:color="auto" w:fill="auto"/>
          </w:tcPr>
          <w:p w14:paraId="13E4C37A" w14:textId="77777777" w:rsidR="00B44554" w:rsidRPr="00550BBA" w:rsidRDefault="00B44554" w:rsidP="0068651F">
            <w:pPr>
              <w:jc w:val="center"/>
              <w:rPr>
                <w:rFonts w:ascii="Times New Roman" w:eastAsia="Times New Roman" w:hAnsi="Times New Roman" w:cs="Times New Roman"/>
                <w:bCs/>
              </w:rPr>
            </w:pPr>
            <w:r>
              <w:rPr>
                <w:rFonts w:ascii="Times New Roman" w:eastAsia="Times New Roman" w:hAnsi="Times New Roman" w:cs="Times New Roman"/>
                <w:bCs/>
              </w:rPr>
              <w:t>/</w:t>
            </w:r>
          </w:p>
          <w:p w14:paraId="7BCC07F6" w14:textId="7AFCFC85" w:rsidR="00B44554" w:rsidRPr="00550BBA" w:rsidRDefault="00B44554" w:rsidP="0068651F">
            <w:pPr>
              <w:jc w:val="center"/>
              <w:rPr>
                <w:rFonts w:ascii="Times New Roman" w:eastAsia="Times New Roman" w:hAnsi="Times New Roman" w:cs="Times New Roman"/>
                <w:bCs/>
              </w:rPr>
            </w:pPr>
          </w:p>
        </w:tc>
        <w:tc>
          <w:tcPr>
            <w:tcW w:w="1260" w:type="dxa"/>
            <w:shd w:val="clear" w:color="auto" w:fill="auto"/>
          </w:tcPr>
          <w:p w14:paraId="4A2BEBAC" w14:textId="77777777" w:rsidR="00B44554" w:rsidRPr="00550BBA" w:rsidRDefault="00B44554" w:rsidP="0068651F">
            <w:pPr>
              <w:jc w:val="center"/>
              <w:rPr>
                <w:rFonts w:ascii="Times New Roman" w:eastAsia="Times New Roman" w:hAnsi="Times New Roman" w:cs="Times New Roman"/>
                <w:bCs/>
              </w:rPr>
            </w:pPr>
            <w:r>
              <w:rPr>
                <w:rFonts w:ascii="Times New Roman" w:eastAsia="Times New Roman" w:hAnsi="Times New Roman" w:cs="Times New Roman"/>
                <w:bCs/>
              </w:rPr>
              <w:t>/</w:t>
            </w:r>
          </w:p>
          <w:p w14:paraId="6E56B2C9" w14:textId="30AF3961" w:rsidR="00B44554" w:rsidRPr="00550BBA" w:rsidRDefault="00B44554" w:rsidP="0068651F">
            <w:pPr>
              <w:jc w:val="center"/>
              <w:rPr>
                <w:rFonts w:ascii="Times New Roman" w:eastAsia="Times New Roman" w:hAnsi="Times New Roman" w:cs="Times New Roman"/>
                <w:bCs/>
              </w:rPr>
            </w:pPr>
          </w:p>
        </w:tc>
        <w:tc>
          <w:tcPr>
            <w:tcW w:w="1620" w:type="dxa"/>
          </w:tcPr>
          <w:p w14:paraId="7ED928C6" w14:textId="4D060611" w:rsidR="00B44554" w:rsidRPr="00550BBA" w:rsidRDefault="00B44554" w:rsidP="0068651F">
            <w:pPr>
              <w:rPr>
                <w:rFonts w:ascii="Times New Roman" w:eastAsia="Times New Roman" w:hAnsi="Times New Roman" w:cs="Times New Roman"/>
                <w:bCs/>
              </w:rPr>
            </w:pPr>
            <w:r>
              <w:rPr>
                <w:rFonts w:ascii="Times New Roman" w:eastAsia="Times New Roman" w:hAnsi="Times New Roman" w:cs="Times New Roman"/>
                <w:bCs/>
              </w:rPr>
              <w:t>Drejtoritë komunale</w:t>
            </w:r>
          </w:p>
        </w:tc>
        <w:tc>
          <w:tcPr>
            <w:tcW w:w="1620" w:type="dxa"/>
            <w:shd w:val="clear" w:color="auto" w:fill="auto"/>
          </w:tcPr>
          <w:p w14:paraId="0FDE283A" w14:textId="1F830FEB" w:rsidR="00B44554" w:rsidRPr="00550BBA" w:rsidRDefault="00B44554" w:rsidP="0068651F">
            <w:pPr>
              <w:jc w:val="left"/>
              <w:rPr>
                <w:rFonts w:ascii="Times New Roman" w:eastAsia="Times New Roman" w:hAnsi="Times New Roman" w:cs="Times New Roman"/>
                <w:bCs/>
              </w:rPr>
            </w:pPr>
            <w:r w:rsidRPr="00307AB4">
              <w:rPr>
                <w:rFonts w:ascii="Times New Roman" w:eastAsia="Times New Roman" w:hAnsi="Times New Roman" w:cs="Times New Roman"/>
                <w:bCs/>
              </w:rPr>
              <w:t>- Tabela me të dhëna të plotësuara të vlerës bazë për secilin tregues të objektivave specifikë</w:t>
            </w:r>
          </w:p>
        </w:tc>
        <w:tc>
          <w:tcPr>
            <w:tcW w:w="1719" w:type="dxa"/>
            <w:shd w:val="clear" w:color="auto" w:fill="auto"/>
          </w:tcPr>
          <w:p w14:paraId="182CEBFF" w14:textId="77777777" w:rsidR="00B44554" w:rsidRDefault="00B44554" w:rsidP="0068651F">
            <w:pPr>
              <w:rPr>
                <w:rFonts w:ascii="Times New Roman" w:hAnsi="Times New Roman" w:cs="Times New Roman"/>
              </w:rPr>
            </w:pPr>
            <w:r>
              <w:rPr>
                <w:rFonts w:ascii="Times New Roman" w:hAnsi="Times New Roman" w:cs="Times New Roman"/>
              </w:rPr>
              <w:t>KBGJ</w:t>
            </w:r>
          </w:p>
          <w:p w14:paraId="03F31C04" w14:textId="77777777" w:rsidR="00B44554" w:rsidRDefault="00B44554" w:rsidP="0068651F">
            <w:pPr>
              <w:rPr>
                <w:rFonts w:ascii="Times New Roman" w:hAnsi="Times New Roman" w:cs="Times New Roman"/>
              </w:rPr>
            </w:pPr>
          </w:p>
          <w:p w14:paraId="58B9E799" w14:textId="5FAF4D17" w:rsidR="00B44554" w:rsidRPr="00550BBA" w:rsidRDefault="00B44554" w:rsidP="0068651F">
            <w:pPr>
              <w:rPr>
                <w:rFonts w:ascii="Times New Roman" w:hAnsi="Times New Roman" w:cs="Times New Roman"/>
              </w:rPr>
            </w:pPr>
            <w:r>
              <w:rPr>
                <w:rFonts w:ascii="Times New Roman" w:hAnsi="Times New Roman" w:cs="Times New Roman"/>
              </w:rPr>
              <w:t>GG</w:t>
            </w:r>
          </w:p>
        </w:tc>
      </w:tr>
      <w:tr w:rsidR="00B44554" w:rsidRPr="00550BBA" w14:paraId="2B3E8D2F" w14:textId="77777777" w:rsidTr="0068651F">
        <w:trPr>
          <w:trHeight w:val="534"/>
        </w:trPr>
        <w:tc>
          <w:tcPr>
            <w:tcW w:w="3420" w:type="dxa"/>
            <w:shd w:val="clear" w:color="auto" w:fill="auto"/>
          </w:tcPr>
          <w:p w14:paraId="20561A84" w14:textId="198C12B8" w:rsidR="00B44554" w:rsidRPr="00550BBA" w:rsidRDefault="00B44554" w:rsidP="000941C4">
            <w:pPr>
              <w:jc w:val="left"/>
              <w:rPr>
                <w:rFonts w:ascii="Times New Roman" w:eastAsia="Times New Roman" w:hAnsi="Times New Roman" w:cs="Times New Roman"/>
                <w:bCs/>
                <w:lang w:eastAsia="sq-AL"/>
              </w:rPr>
            </w:pPr>
            <w:r>
              <w:rPr>
                <w:rFonts w:ascii="Times New Roman" w:eastAsia="Times New Roman" w:hAnsi="Times New Roman" w:cs="Times New Roman"/>
                <w:bCs/>
                <w:sz w:val="24"/>
                <w:szCs w:val="24"/>
                <w:lang w:eastAsia="sq-AL"/>
              </w:rPr>
              <w:t xml:space="preserve">1.2.8. </w:t>
            </w:r>
            <w:r w:rsidRPr="00AB5B70">
              <w:rPr>
                <w:rFonts w:ascii="Times New Roman" w:eastAsia="Times New Roman" w:hAnsi="Times New Roman" w:cs="Times New Roman"/>
                <w:bCs/>
                <w:sz w:val="24"/>
                <w:szCs w:val="24"/>
                <w:lang w:eastAsia="sq-AL"/>
              </w:rPr>
              <w:t>Shtimi në faqen zyrtare të internetit të Komunës, i një vegëze me informacione dedikuar çështjeve të Barazisë Gjinore dhe përditësimi rregullisht i saj.</w:t>
            </w:r>
          </w:p>
        </w:tc>
        <w:tc>
          <w:tcPr>
            <w:tcW w:w="1546" w:type="dxa"/>
            <w:shd w:val="clear" w:color="auto" w:fill="auto"/>
          </w:tcPr>
          <w:p w14:paraId="3F3189EA" w14:textId="40986E4D" w:rsidR="00B44554" w:rsidRDefault="00B44554" w:rsidP="000941C4">
            <w:pPr>
              <w:jc w:val="left"/>
              <w:rPr>
                <w:rFonts w:ascii="Times New Roman" w:eastAsia="Times New Roman" w:hAnsi="Times New Roman" w:cs="Times New Roman"/>
                <w:bCs/>
              </w:rPr>
            </w:pPr>
            <w:r>
              <w:rPr>
                <w:rFonts w:ascii="Times New Roman" w:eastAsia="Times New Roman" w:hAnsi="Times New Roman" w:cs="Times New Roman"/>
                <w:bCs/>
              </w:rPr>
              <w:t>Njësia e Komunikimit me Publikun</w:t>
            </w:r>
            <w:r w:rsidR="00976C39">
              <w:rPr>
                <w:rFonts w:ascii="Times New Roman" w:eastAsia="Times New Roman" w:hAnsi="Times New Roman" w:cs="Times New Roman"/>
                <w:bCs/>
              </w:rPr>
              <w:t xml:space="preserve"> (NJKP)</w:t>
            </w:r>
          </w:p>
          <w:p w14:paraId="7F9A26A8" w14:textId="77777777" w:rsidR="00B44554" w:rsidRDefault="00B44554" w:rsidP="000941C4">
            <w:pPr>
              <w:rPr>
                <w:rFonts w:ascii="Times New Roman" w:eastAsia="Times New Roman" w:hAnsi="Times New Roman" w:cs="Times New Roman"/>
                <w:bCs/>
              </w:rPr>
            </w:pPr>
          </w:p>
          <w:p w14:paraId="22DBB650" w14:textId="6A84B17E" w:rsidR="00B44554" w:rsidRPr="00550BBA" w:rsidRDefault="00B44554" w:rsidP="000941C4">
            <w:pPr>
              <w:rPr>
                <w:rFonts w:ascii="Times New Roman" w:eastAsia="Times New Roman" w:hAnsi="Times New Roman" w:cs="Times New Roman"/>
                <w:bCs/>
              </w:rPr>
            </w:pPr>
          </w:p>
        </w:tc>
        <w:tc>
          <w:tcPr>
            <w:tcW w:w="1610" w:type="dxa"/>
            <w:shd w:val="clear" w:color="auto" w:fill="auto"/>
          </w:tcPr>
          <w:p w14:paraId="610DE8B9" w14:textId="77777777" w:rsidR="00B44554" w:rsidRDefault="00B44554" w:rsidP="000941C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NJDNJBGJ</w:t>
            </w:r>
          </w:p>
          <w:p w14:paraId="33C92ECB" w14:textId="77777777" w:rsidR="00976C39" w:rsidRDefault="00976C39" w:rsidP="000941C4">
            <w:pPr>
              <w:jc w:val="left"/>
              <w:rPr>
                <w:rFonts w:ascii="Times New Roman" w:eastAsia="Times New Roman" w:hAnsi="Times New Roman" w:cs="Times New Roman"/>
                <w:color w:val="404040" w:themeColor="text1" w:themeTint="BF"/>
              </w:rPr>
            </w:pPr>
          </w:p>
          <w:p w14:paraId="688BE721" w14:textId="4814EDE0" w:rsidR="00B44554" w:rsidRPr="00550BBA" w:rsidRDefault="00976C39" w:rsidP="000941C4">
            <w:pPr>
              <w:jc w:val="left"/>
              <w:rPr>
                <w:rFonts w:ascii="Times New Roman" w:eastAsia="Times New Roman" w:hAnsi="Times New Roman" w:cs="Times New Roman"/>
                <w:bCs/>
              </w:rPr>
            </w:pPr>
            <w:r>
              <w:rPr>
                <w:rFonts w:ascii="Times New Roman" w:eastAsia="Times New Roman" w:hAnsi="Times New Roman" w:cs="Times New Roman"/>
                <w:color w:val="404040" w:themeColor="text1" w:themeTint="BF"/>
              </w:rPr>
              <w:t>Të gjitha drejtoritë komunale përgjegjëse</w:t>
            </w:r>
          </w:p>
        </w:tc>
        <w:tc>
          <w:tcPr>
            <w:tcW w:w="1211" w:type="dxa"/>
            <w:shd w:val="clear" w:color="auto" w:fill="auto"/>
          </w:tcPr>
          <w:p w14:paraId="3742FA4A" w14:textId="77777777" w:rsidR="00B44554" w:rsidRDefault="00B44554" w:rsidP="000941C4">
            <w:pPr>
              <w:jc w:val="center"/>
              <w:rPr>
                <w:rFonts w:ascii="Times New Roman" w:eastAsia="Times New Roman" w:hAnsi="Times New Roman" w:cs="Times New Roman"/>
                <w:bCs/>
              </w:rPr>
            </w:pPr>
            <w:r>
              <w:rPr>
                <w:rFonts w:ascii="Times New Roman" w:eastAsia="Times New Roman" w:hAnsi="Times New Roman" w:cs="Times New Roman"/>
                <w:bCs/>
              </w:rPr>
              <w:t>2024</w:t>
            </w:r>
          </w:p>
          <w:p w14:paraId="1F88BB3B" w14:textId="77777777" w:rsidR="00B44554" w:rsidRDefault="00B44554" w:rsidP="000941C4">
            <w:pPr>
              <w:jc w:val="center"/>
              <w:rPr>
                <w:rFonts w:ascii="Times New Roman" w:eastAsia="Times New Roman" w:hAnsi="Times New Roman" w:cs="Times New Roman"/>
                <w:bCs/>
              </w:rPr>
            </w:pPr>
            <w:r>
              <w:rPr>
                <w:rFonts w:ascii="Times New Roman" w:eastAsia="Times New Roman" w:hAnsi="Times New Roman" w:cs="Times New Roman"/>
                <w:bCs/>
              </w:rPr>
              <w:t>-</w:t>
            </w:r>
          </w:p>
          <w:p w14:paraId="34897EF1" w14:textId="5B8391CF" w:rsidR="00B44554" w:rsidRPr="00550BBA" w:rsidRDefault="00B44554" w:rsidP="000941C4">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123" w:type="dxa"/>
            <w:shd w:val="clear" w:color="auto" w:fill="auto"/>
          </w:tcPr>
          <w:p w14:paraId="4223D474" w14:textId="617317F8" w:rsidR="00B44554" w:rsidRPr="00550BBA" w:rsidRDefault="00976C39" w:rsidP="000941C4">
            <w:pPr>
              <w:jc w:val="center"/>
              <w:rPr>
                <w:rFonts w:ascii="Times New Roman" w:eastAsia="Times New Roman" w:hAnsi="Times New Roman" w:cs="Times New Roman"/>
                <w:bCs/>
              </w:rPr>
            </w:pPr>
            <w:r>
              <w:rPr>
                <w:rFonts w:ascii="Times New Roman" w:eastAsia="Times New Roman" w:hAnsi="Times New Roman" w:cs="Times New Roman"/>
                <w:bCs/>
              </w:rPr>
              <w:t xml:space="preserve">2,475 </w:t>
            </w:r>
            <w:r w:rsidR="00B44554" w:rsidRPr="00550BBA">
              <w:rPr>
                <w:rFonts w:ascii="Times New Roman" w:eastAsia="Times New Roman" w:hAnsi="Times New Roman" w:cs="Times New Roman"/>
                <w:bCs/>
              </w:rPr>
              <w:t>€</w:t>
            </w:r>
          </w:p>
          <w:p w14:paraId="04081CD3" w14:textId="631C5D33" w:rsidR="00B44554" w:rsidRPr="00550BBA" w:rsidRDefault="00976C39" w:rsidP="000941C4">
            <w:pPr>
              <w:jc w:val="center"/>
              <w:rPr>
                <w:rFonts w:ascii="Times New Roman" w:eastAsia="Times New Roman" w:hAnsi="Times New Roman" w:cs="Times New Roman"/>
                <w:bCs/>
                <w:i/>
                <w:iCs/>
              </w:rPr>
            </w:pPr>
            <w:r w:rsidRPr="00976C39">
              <w:rPr>
                <w:rFonts w:ascii="Times New Roman" w:eastAsia="Times New Roman" w:hAnsi="Times New Roman" w:cs="Times New Roman"/>
                <w:bCs/>
                <w:sz w:val="18"/>
                <w:szCs w:val="18"/>
              </w:rPr>
              <w:t>(komuna)</w:t>
            </w:r>
          </w:p>
        </w:tc>
        <w:tc>
          <w:tcPr>
            <w:tcW w:w="1170" w:type="dxa"/>
            <w:shd w:val="clear" w:color="auto" w:fill="auto"/>
          </w:tcPr>
          <w:p w14:paraId="7DEBE4FE" w14:textId="4326E386" w:rsidR="00B44554" w:rsidRPr="00550BBA" w:rsidRDefault="00976C39" w:rsidP="000941C4">
            <w:pPr>
              <w:jc w:val="center"/>
              <w:rPr>
                <w:rFonts w:ascii="Times New Roman" w:eastAsia="Times New Roman" w:hAnsi="Times New Roman" w:cs="Times New Roman"/>
                <w:bCs/>
              </w:rPr>
            </w:pPr>
            <w:r>
              <w:rPr>
                <w:rFonts w:ascii="Times New Roman" w:eastAsia="Times New Roman" w:hAnsi="Times New Roman" w:cs="Times New Roman"/>
                <w:bCs/>
              </w:rPr>
              <w:t xml:space="preserve">2,700 </w:t>
            </w:r>
            <w:r w:rsidR="00B44554" w:rsidRPr="00550BBA">
              <w:rPr>
                <w:rFonts w:ascii="Times New Roman" w:eastAsia="Times New Roman" w:hAnsi="Times New Roman" w:cs="Times New Roman"/>
                <w:bCs/>
              </w:rPr>
              <w:t>€</w:t>
            </w:r>
          </w:p>
          <w:p w14:paraId="185BF56E" w14:textId="3D6FDF88" w:rsidR="00B44554" w:rsidRPr="00550BBA" w:rsidRDefault="00976C39" w:rsidP="000941C4">
            <w:pPr>
              <w:jc w:val="center"/>
              <w:rPr>
                <w:rFonts w:ascii="Times New Roman" w:eastAsia="Times New Roman" w:hAnsi="Times New Roman" w:cs="Times New Roman"/>
                <w:bCs/>
                <w:i/>
                <w:iCs/>
              </w:rPr>
            </w:pPr>
            <w:r w:rsidRPr="00976C39">
              <w:rPr>
                <w:rFonts w:ascii="Times New Roman" w:eastAsia="Times New Roman" w:hAnsi="Times New Roman" w:cs="Times New Roman"/>
                <w:bCs/>
                <w:sz w:val="18"/>
                <w:szCs w:val="18"/>
              </w:rPr>
              <w:t>(komuna)</w:t>
            </w:r>
          </w:p>
        </w:tc>
        <w:tc>
          <w:tcPr>
            <w:tcW w:w="1260" w:type="dxa"/>
            <w:shd w:val="clear" w:color="auto" w:fill="auto"/>
          </w:tcPr>
          <w:p w14:paraId="158E396F" w14:textId="77777777" w:rsidR="00976C39" w:rsidRPr="00550BBA" w:rsidRDefault="00976C39" w:rsidP="000941C4">
            <w:pPr>
              <w:jc w:val="center"/>
              <w:rPr>
                <w:rFonts w:ascii="Times New Roman" w:eastAsia="Times New Roman" w:hAnsi="Times New Roman" w:cs="Times New Roman"/>
                <w:bCs/>
              </w:rPr>
            </w:pPr>
            <w:r>
              <w:rPr>
                <w:rFonts w:ascii="Times New Roman" w:eastAsia="Times New Roman" w:hAnsi="Times New Roman" w:cs="Times New Roman"/>
                <w:bCs/>
              </w:rPr>
              <w:t xml:space="preserve">2,700 </w:t>
            </w:r>
            <w:r w:rsidRPr="00550BBA">
              <w:rPr>
                <w:rFonts w:ascii="Times New Roman" w:eastAsia="Times New Roman" w:hAnsi="Times New Roman" w:cs="Times New Roman"/>
                <w:bCs/>
              </w:rPr>
              <w:t>€</w:t>
            </w:r>
          </w:p>
          <w:p w14:paraId="1D29F7CC" w14:textId="0C3E0BB4" w:rsidR="00B44554" w:rsidRPr="00550BBA" w:rsidRDefault="00976C39" w:rsidP="000941C4">
            <w:pPr>
              <w:jc w:val="center"/>
              <w:rPr>
                <w:rFonts w:ascii="Times New Roman" w:eastAsia="Times New Roman" w:hAnsi="Times New Roman" w:cs="Times New Roman"/>
                <w:bCs/>
                <w:i/>
                <w:iCs/>
              </w:rPr>
            </w:pPr>
            <w:r w:rsidRPr="00976C39">
              <w:rPr>
                <w:rFonts w:ascii="Times New Roman" w:eastAsia="Times New Roman" w:hAnsi="Times New Roman" w:cs="Times New Roman"/>
                <w:bCs/>
                <w:sz w:val="18"/>
                <w:szCs w:val="18"/>
              </w:rPr>
              <w:t>(komuna)</w:t>
            </w:r>
          </w:p>
        </w:tc>
        <w:tc>
          <w:tcPr>
            <w:tcW w:w="1620" w:type="dxa"/>
          </w:tcPr>
          <w:p w14:paraId="208CFCB0" w14:textId="77777777" w:rsidR="00B44554" w:rsidRDefault="00B44554" w:rsidP="000941C4">
            <w:pPr>
              <w:rPr>
                <w:rFonts w:ascii="Times New Roman" w:eastAsia="Times New Roman" w:hAnsi="Times New Roman" w:cs="Times New Roman"/>
                <w:bCs/>
              </w:rPr>
            </w:pPr>
            <w:r>
              <w:rPr>
                <w:rFonts w:ascii="Times New Roman" w:eastAsia="Times New Roman" w:hAnsi="Times New Roman" w:cs="Times New Roman"/>
                <w:bCs/>
              </w:rPr>
              <w:t>NJKP</w:t>
            </w:r>
          </w:p>
          <w:p w14:paraId="6D713C17" w14:textId="77777777" w:rsidR="000941C4" w:rsidRDefault="000941C4" w:rsidP="000941C4">
            <w:pPr>
              <w:rPr>
                <w:rFonts w:ascii="Times New Roman" w:eastAsia="Times New Roman" w:hAnsi="Times New Roman" w:cs="Times New Roman"/>
                <w:bCs/>
              </w:rPr>
            </w:pPr>
          </w:p>
          <w:p w14:paraId="10532D13" w14:textId="2CA3410B" w:rsidR="000941C4" w:rsidRPr="00550BBA" w:rsidRDefault="000941C4" w:rsidP="000941C4">
            <w:pPr>
              <w:jc w:val="left"/>
              <w:rPr>
                <w:rFonts w:ascii="Times New Roman" w:eastAsia="Times New Roman" w:hAnsi="Times New Roman" w:cs="Times New Roman"/>
                <w:bCs/>
              </w:rPr>
            </w:pPr>
            <w:r>
              <w:rPr>
                <w:rFonts w:ascii="Times New Roman" w:eastAsia="Times New Roman" w:hAnsi="Times New Roman" w:cs="Times New Roman"/>
                <w:color w:val="404040" w:themeColor="text1" w:themeTint="BF"/>
              </w:rPr>
              <w:t>Të gjitha drejtoritë komunale përgjegjëse</w:t>
            </w:r>
          </w:p>
        </w:tc>
        <w:tc>
          <w:tcPr>
            <w:tcW w:w="1620" w:type="dxa"/>
            <w:shd w:val="clear" w:color="auto" w:fill="auto"/>
          </w:tcPr>
          <w:p w14:paraId="35B2FA0C" w14:textId="77777777" w:rsidR="00B44554" w:rsidRDefault="00B44554" w:rsidP="000941C4">
            <w:pPr>
              <w:jc w:val="left"/>
              <w:rPr>
                <w:rFonts w:ascii="Times New Roman" w:eastAsia="Times New Roman" w:hAnsi="Times New Roman" w:cs="Times New Roman"/>
                <w:bCs/>
              </w:rPr>
            </w:pPr>
            <w:r w:rsidRPr="00307AB4">
              <w:rPr>
                <w:rFonts w:ascii="Times New Roman" w:eastAsia="Times New Roman" w:hAnsi="Times New Roman" w:cs="Times New Roman"/>
                <w:bCs/>
              </w:rPr>
              <w:t>- Vegëza e shtuar.</w:t>
            </w:r>
          </w:p>
          <w:p w14:paraId="2473DD96" w14:textId="77777777" w:rsidR="000941C4" w:rsidRPr="00307AB4" w:rsidRDefault="000941C4" w:rsidP="000941C4">
            <w:pPr>
              <w:jc w:val="left"/>
              <w:rPr>
                <w:rFonts w:ascii="Times New Roman" w:eastAsia="Times New Roman" w:hAnsi="Times New Roman" w:cs="Times New Roman"/>
                <w:bCs/>
              </w:rPr>
            </w:pPr>
          </w:p>
          <w:p w14:paraId="3885A978" w14:textId="2E2F77D3" w:rsidR="00B44554" w:rsidRPr="00550BBA" w:rsidRDefault="00B44554" w:rsidP="000941C4">
            <w:pPr>
              <w:jc w:val="left"/>
              <w:rPr>
                <w:rFonts w:ascii="Times New Roman" w:eastAsia="Times New Roman" w:hAnsi="Times New Roman" w:cs="Times New Roman"/>
                <w:bCs/>
              </w:rPr>
            </w:pPr>
            <w:r w:rsidRPr="00307AB4">
              <w:rPr>
                <w:rFonts w:ascii="Times New Roman" w:eastAsia="Times New Roman" w:hAnsi="Times New Roman" w:cs="Times New Roman"/>
                <w:bCs/>
              </w:rPr>
              <w:t>-Informacioni i përditësuar rregullisht.</w:t>
            </w:r>
          </w:p>
        </w:tc>
        <w:tc>
          <w:tcPr>
            <w:tcW w:w="1719" w:type="dxa"/>
            <w:shd w:val="clear" w:color="auto" w:fill="auto"/>
          </w:tcPr>
          <w:p w14:paraId="5EE9111D" w14:textId="77777777" w:rsidR="00B44554" w:rsidRDefault="00B44554" w:rsidP="000941C4">
            <w:pPr>
              <w:rPr>
                <w:rFonts w:ascii="Times New Roman" w:eastAsia="Times New Roman" w:hAnsi="Times New Roman" w:cs="Times New Roman"/>
                <w:bCs/>
              </w:rPr>
            </w:pPr>
            <w:r>
              <w:rPr>
                <w:rFonts w:ascii="Times New Roman" w:eastAsia="Times New Roman" w:hAnsi="Times New Roman" w:cs="Times New Roman"/>
                <w:bCs/>
              </w:rPr>
              <w:t>KBGJ</w:t>
            </w:r>
          </w:p>
          <w:p w14:paraId="45544066" w14:textId="77777777" w:rsidR="00B44554" w:rsidRDefault="00B44554" w:rsidP="000941C4">
            <w:pPr>
              <w:rPr>
                <w:rFonts w:ascii="Times New Roman" w:eastAsia="Times New Roman" w:hAnsi="Times New Roman" w:cs="Times New Roman"/>
                <w:bCs/>
              </w:rPr>
            </w:pPr>
          </w:p>
          <w:p w14:paraId="7AC323BA" w14:textId="02782CC6" w:rsidR="00B44554" w:rsidRPr="00550BBA" w:rsidRDefault="00B44554" w:rsidP="000941C4">
            <w:pPr>
              <w:rPr>
                <w:rFonts w:ascii="Times New Roman" w:eastAsia="Times New Roman" w:hAnsi="Times New Roman" w:cs="Times New Roman"/>
                <w:bCs/>
              </w:rPr>
            </w:pPr>
            <w:r>
              <w:rPr>
                <w:rFonts w:ascii="Times New Roman" w:eastAsia="Times New Roman" w:hAnsi="Times New Roman" w:cs="Times New Roman"/>
                <w:bCs/>
              </w:rPr>
              <w:t>GG</w:t>
            </w:r>
          </w:p>
        </w:tc>
      </w:tr>
      <w:tr w:rsidR="00B44554" w:rsidRPr="00550BBA" w14:paraId="31E2C419" w14:textId="77777777" w:rsidTr="0068651F">
        <w:trPr>
          <w:trHeight w:val="534"/>
        </w:trPr>
        <w:tc>
          <w:tcPr>
            <w:tcW w:w="3420" w:type="dxa"/>
            <w:shd w:val="clear" w:color="auto" w:fill="auto"/>
          </w:tcPr>
          <w:p w14:paraId="1D72616D" w14:textId="7BD86914" w:rsidR="00B44554" w:rsidRDefault="00B44554" w:rsidP="000941C4">
            <w:pPr>
              <w:rPr>
                <w:rFonts w:ascii="Times New Roman" w:eastAsia="Times New Roman" w:hAnsi="Times New Roman" w:cs="Times New Roman"/>
                <w:bCs/>
                <w:sz w:val="24"/>
                <w:szCs w:val="24"/>
                <w:lang w:eastAsia="sq-AL"/>
              </w:rPr>
            </w:pPr>
            <w:r>
              <w:rPr>
                <w:rFonts w:ascii="Times New Roman" w:eastAsia="Times New Roman" w:hAnsi="Times New Roman" w:cs="Times New Roman"/>
                <w:bCs/>
                <w:sz w:val="24"/>
                <w:szCs w:val="24"/>
                <w:lang w:eastAsia="sq-AL"/>
              </w:rPr>
              <w:t xml:space="preserve">1.2.9. </w:t>
            </w:r>
            <w:r w:rsidRPr="0088126D">
              <w:rPr>
                <w:rFonts w:ascii="Times New Roman" w:eastAsia="Times New Roman" w:hAnsi="Times New Roman" w:cs="Times New Roman"/>
                <w:bCs/>
                <w:sz w:val="24"/>
                <w:szCs w:val="24"/>
                <w:lang w:eastAsia="sq-AL"/>
              </w:rPr>
              <w:t>Publikimi i gjetjeve nga monitorimi i zbatimit të këtij Plani Lokal të Veprimit për Barazinë Gjinore.</w:t>
            </w:r>
          </w:p>
          <w:p w14:paraId="37D10A34" w14:textId="64795302" w:rsidR="00B44554" w:rsidRPr="00550BBA" w:rsidRDefault="00B44554" w:rsidP="000941C4">
            <w:pPr>
              <w:rPr>
                <w:rFonts w:ascii="Times New Roman" w:eastAsia="Times New Roman" w:hAnsi="Times New Roman" w:cs="Times New Roman"/>
                <w:bCs/>
                <w:lang w:eastAsia="sq-AL"/>
              </w:rPr>
            </w:pPr>
          </w:p>
        </w:tc>
        <w:tc>
          <w:tcPr>
            <w:tcW w:w="1546" w:type="dxa"/>
            <w:shd w:val="clear" w:color="auto" w:fill="auto"/>
          </w:tcPr>
          <w:p w14:paraId="711A55A7" w14:textId="4E864C6C" w:rsidR="00B44554" w:rsidRPr="00550BBA" w:rsidRDefault="00B44554" w:rsidP="000941C4">
            <w:pPr>
              <w:rPr>
                <w:rFonts w:ascii="Times New Roman" w:eastAsia="Times New Roman" w:hAnsi="Times New Roman" w:cs="Times New Roman"/>
                <w:bCs/>
              </w:rPr>
            </w:pPr>
            <w:r>
              <w:rPr>
                <w:rFonts w:ascii="Times New Roman" w:eastAsia="Times New Roman" w:hAnsi="Times New Roman" w:cs="Times New Roman"/>
                <w:bCs/>
              </w:rPr>
              <w:t>NJKP</w:t>
            </w:r>
          </w:p>
        </w:tc>
        <w:tc>
          <w:tcPr>
            <w:tcW w:w="1610" w:type="dxa"/>
            <w:shd w:val="clear" w:color="auto" w:fill="auto"/>
          </w:tcPr>
          <w:p w14:paraId="4C2569A8" w14:textId="761FF22B" w:rsidR="00B44554" w:rsidRDefault="00B44554" w:rsidP="000941C4">
            <w:pPr>
              <w:rPr>
                <w:rFonts w:ascii="Times New Roman" w:eastAsia="Times New Roman" w:hAnsi="Times New Roman" w:cs="Times New Roman"/>
                <w:bCs/>
              </w:rPr>
            </w:pPr>
            <w:r>
              <w:rPr>
                <w:rFonts w:ascii="Times New Roman" w:eastAsia="Times New Roman" w:hAnsi="Times New Roman" w:cs="Times New Roman"/>
                <w:bCs/>
              </w:rPr>
              <w:t>NJDNJBGJ</w:t>
            </w:r>
          </w:p>
          <w:p w14:paraId="429A55D4" w14:textId="35DB89BF" w:rsidR="00B44554" w:rsidRDefault="00B44554" w:rsidP="000941C4">
            <w:pPr>
              <w:rPr>
                <w:rFonts w:ascii="Times New Roman" w:eastAsia="Times New Roman" w:hAnsi="Times New Roman" w:cs="Times New Roman"/>
                <w:bCs/>
              </w:rPr>
            </w:pPr>
          </w:p>
          <w:p w14:paraId="42403529" w14:textId="34443864" w:rsidR="00B44554" w:rsidRDefault="00B44554" w:rsidP="000941C4">
            <w:pPr>
              <w:jc w:val="left"/>
              <w:rPr>
                <w:rFonts w:ascii="Times New Roman" w:eastAsia="Times New Roman" w:hAnsi="Times New Roman" w:cs="Times New Roman"/>
                <w:bCs/>
              </w:rPr>
            </w:pPr>
            <w:r>
              <w:rPr>
                <w:rFonts w:ascii="Times New Roman" w:eastAsia="Times New Roman" w:hAnsi="Times New Roman" w:cs="Times New Roman"/>
                <w:color w:val="404040" w:themeColor="text1" w:themeTint="BF"/>
              </w:rPr>
              <w:t>Të gjitha drejtoritë komunale përgjegjëse</w:t>
            </w:r>
          </w:p>
          <w:p w14:paraId="5EBDB98A" w14:textId="77777777" w:rsidR="00B44554" w:rsidRDefault="00B44554" w:rsidP="000941C4">
            <w:pPr>
              <w:rPr>
                <w:rFonts w:ascii="Times New Roman" w:eastAsia="Times New Roman" w:hAnsi="Times New Roman" w:cs="Times New Roman"/>
                <w:bCs/>
              </w:rPr>
            </w:pPr>
          </w:p>
          <w:p w14:paraId="22C50038" w14:textId="52533FA7" w:rsidR="00B44554" w:rsidRPr="00550BBA" w:rsidRDefault="00B44554" w:rsidP="000941C4">
            <w:pPr>
              <w:rPr>
                <w:rFonts w:ascii="Times New Roman" w:eastAsia="Times New Roman" w:hAnsi="Times New Roman" w:cs="Times New Roman"/>
                <w:bCs/>
              </w:rPr>
            </w:pPr>
          </w:p>
        </w:tc>
        <w:tc>
          <w:tcPr>
            <w:tcW w:w="1211" w:type="dxa"/>
            <w:shd w:val="clear" w:color="auto" w:fill="auto"/>
          </w:tcPr>
          <w:p w14:paraId="4F9FB145" w14:textId="77777777" w:rsidR="00B44554" w:rsidRDefault="00B44554" w:rsidP="000941C4">
            <w:pPr>
              <w:jc w:val="center"/>
              <w:rPr>
                <w:rFonts w:ascii="Times New Roman" w:eastAsia="Times New Roman" w:hAnsi="Times New Roman" w:cs="Times New Roman"/>
                <w:bCs/>
              </w:rPr>
            </w:pPr>
            <w:r>
              <w:rPr>
                <w:rFonts w:ascii="Times New Roman" w:eastAsia="Times New Roman" w:hAnsi="Times New Roman" w:cs="Times New Roman"/>
                <w:bCs/>
              </w:rPr>
              <w:t>2024</w:t>
            </w:r>
          </w:p>
          <w:p w14:paraId="3C608EFD" w14:textId="77777777" w:rsidR="00B44554" w:rsidRDefault="00B44554" w:rsidP="000941C4">
            <w:pPr>
              <w:jc w:val="center"/>
              <w:rPr>
                <w:rFonts w:ascii="Times New Roman" w:eastAsia="Times New Roman" w:hAnsi="Times New Roman" w:cs="Times New Roman"/>
                <w:bCs/>
              </w:rPr>
            </w:pPr>
            <w:r>
              <w:rPr>
                <w:rFonts w:ascii="Times New Roman" w:eastAsia="Times New Roman" w:hAnsi="Times New Roman" w:cs="Times New Roman"/>
                <w:bCs/>
              </w:rPr>
              <w:t>-</w:t>
            </w:r>
          </w:p>
          <w:p w14:paraId="3C7F1B0C" w14:textId="5F5A6177" w:rsidR="00B44554" w:rsidRPr="00550BBA" w:rsidRDefault="00B44554" w:rsidP="000941C4">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123" w:type="dxa"/>
            <w:shd w:val="clear" w:color="auto" w:fill="auto"/>
          </w:tcPr>
          <w:p w14:paraId="3A489FAD" w14:textId="59D1F998" w:rsidR="00B44554" w:rsidRPr="00550BBA" w:rsidRDefault="000941C4" w:rsidP="000941C4">
            <w:pPr>
              <w:jc w:val="center"/>
              <w:rPr>
                <w:rFonts w:ascii="Times New Roman" w:eastAsia="Times New Roman" w:hAnsi="Times New Roman" w:cs="Times New Roman"/>
                <w:bCs/>
              </w:rPr>
            </w:pPr>
            <w:r>
              <w:rPr>
                <w:rFonts w:ascii="Times New Roman" w:eastAsia="Times New Roman" w:hAnsi="Times New Roman" w:cs="Times New Roman"/>
                <w:bCs/>
              </w:rPr>
              <w:t xml:space="preserve">2,300 </w:t>
            </w:r>
            <w:r w:rsidR="00B44554" w:rsidRPr="00550BBA">
              <w:rPr>
                <w:rFonts w:ascii="Times New Roman" w:eastAsia="Times New Roman" w:hAnsi="Times New Roman" w:cs="Times New Roman"/>
                <w:bCs/>
              </w:rPr>
              <w:t>€</w:t>
            </w:r>
          </w:p>
          <w:p w14:paraId="172D9E0E" w14:textId="19789105" w:rsidR="00B44554" w:rsidRPr="00550BBA" w:rsidRDefault="000941C4" w:rsidP="000941C4">
            <w:pPr>
              <w:jc w:val="center"/>
              <w:rPr>
                <w:rFonts w:ascii="Times New Roman" w:eastAsia="Times New Roman" w:hAnsi="Times New Roman" w:cs="Times New Roman"/>
                <w:bCs/>
                <w:i/>
                <w:iCs/>
              </w:rPr>
            </w:pPr>
            <w:r w:rsidRPr="00976C39">
              <w:rPr>
                <w:rFonts w:ascii="Times New Roman" w:eastAsia="Times New Roman" w:hAnsi="Times New Roman" w:cs="Times New Roman"/>
                <w:bCs/>
                <w:sz w:val="18"/>
                <w:szCs w:val="18"/>
              </w:rPr>
              <w:t>(komuna)</w:t>
            </w:r>
          </w:p>
        </w:tc>
        <w:tc>
          <w:tcPr>
            <w:tcW w:w="1170" w:type="dxa"/>
            <w:shd w:val="clear" w:color="auto" w:fill="auto"/>
          </w:tcPr>
          <w:p w14:paraId="15CCBFB0" w14:textId="77777777" w:rsidR="000941C4" w:rsidRPr="00550BBA" w:rsidRDefault="000941C4" w:rsidP="000941C4">
            <w:pPr>
              <w:jc w:val="center"/>
              <w:rPr>
                <w:rFonts w:ascii="Times New Roman" w:eastAsia="Times New Roman" w:hAnsi="Times New Roman" w:cs="Times New Roman"/>
                <w:bCs/>
              </w:rPr>
            </w:pPr>
            <w:r>
              <w:rPr>
                <w:rFonts w:ascii="Times New Roman" w:eastAsia="Times New Roman" w:hAnsi="Times New Roman" w:cs="Times New Roman"/>
                <w:bCs/>
              </w:rPr>
              <w:t xml:space="preserve">2,300 </w:t>
            </w:r>
            <w:r w:rsidRPr="00550BBA">
              <w:rPr>
                <w:rFonts w:ascii="Times New Roman" w:eastAsia="Times New Roman" w:hAnsi="Times New Roman" w:cs="Times New Roman"/>
                <w:bCs/>
              </w:rPr>
              <w:t>€</w:t>
            </w:r>
          </w:p>
          <w:p w14:paraId="682FA2B8" w14:textId="6AE270B7" w:rsidR="00B44554" w:rsidRPr="00550BBA" w:rsidRDefault="000941C4" w:rsidP="000941C4">
            <w:pPr>
              <w:jc w:val="center"/>
              <w:rPr>
                <w:rFonts w:ascii="Times New Roman" w:eastAsia="Times New Roman" w:hAnsi="Times New Roman" w:cs="Times New Roman"/>
                <w:bCs/>
                <w:i/>
                <w:iCs/>
              </w:rPr>
            </w:pPr>
            <w:r w:rsidRPr="00976C39">
              <w:rPr>
                <w:rFonts w:ascii="Times New Roman" w:eastAsia="Times New Roman" w:hAnsi="Times New Roman" w:cs="Times New Roman"/>
                <w:bCs/>
                <w:sz w:val="18"/>
                <w:szCs w:val="18"/>
              </w:rPr>
              <w:t>(komuna)</w:t>
            </w:r>
          </w:p>
        </w:tc>
        <w:tc>
          <w:tcPr>
            <w:tcW w:w="1260" w:type="dxa"/>
            <w:shd w:val="clear" w:color="auto" w:fill="auto"/>
          </w:tcPr>
          <w:p w14:paraId="0C0B1C03" w14:textId="77777777" w:rsidR="000941C4" w:rsidRPr="00550BBA" w:rsidRDefault="000941C4" w:rsidP="000941C4">
            <w:pPr>
              <w:jc w:val="center"/>
              <w:rPr>
                <w:rFonts w:ascii="Times New Roman" w:eastAsia="Times New Roman" w:hAnsi="Times New Roman" w:cs="Times New Roman"/>
                <w:bCs/>
              </w:rPr>
            </w:pPr>
            <w:r>
              <w:rPr>
                <w:rFonts w:ascii="Times New Roman" w:eastAsia="Times New Roman" w:hAnsi="Times New Roman" w:cs="Times New Roman"/>
                <w:bCs/>
              </w:rPr>
              <w:t xml:space="preserve">2,300 </w:t>
            </w:r>
            <w:r w:rsidRPr="00550BBA">
              <w:rPr>
                <w:rFonts w:ascii="Times New Roman" w:eastAsia="Times New Roman" w:hAnsi="Times New Roman" w:cs="Times New Roman"/>
                <w:bCs/>
              </w:rPr>
              <w:t>€</w:t>
            </w:r>
          </w:p>
          <w:p w14:paraId="511D5F61" w14:textId="213E5890" w:rsidR="00B44554" w:rsidRPr="00550BBA" w:rsidRDefault="000941C4" w:rsidP="000941C4">
            <w:pPr>
              <w:jc w:val="center"/>
              <w:rPr>
                <w:rFonts w:ascii="Times New Roman" w:eastAsia="Times New Roman" w:hAnsi="Times New Roman" w:cs="Times New Roman"/>
                <w:bCs/>
                <w:i/>
                <w:iCs/>
              </w:rPr>
            </w:pPr>
            <w:r w:rsidRPr="00976C39">
              <w:rPr>
                <w:rFonts w:ascii="Times New Roman" w:eastAsia="Times New Roman" w:hAnsi="Times New Roman" w:cs="Times New Roman"/>
                <w:bCs/>
                <w:sz w:val="18"/>
                <w:szCs w:val="18"/>
              </w:rPr>
              <w:t>(komuna)</w:t>
            </w:r>
          </w:p>
        </w:tc>
        <w:tc>
          <w:tcPr>
            <w:tcW w:w="1620" w:type="dxa"/>
          </w:tcPr>
          <w:p w14:paraId="3DBA2365" w14:textId="77777777" w:rsidR="00B44554" w:rsidRDefault="00B44554" w:rsidP="000941C4">
            <w:pPr>
              <w:rPr>
                <w:rFonts w:ascii="Times New Roman" w:eastAsia="Times New Roman" w:hAnsi="Times New Roman" w:cs="Times New Roman"/>
                <w:bCs/>
              </w:rPr>
            </w:pPr>
            <w:r>
              <w:rPr>
                <w:rFonts w:ascii="Times New Roman" w:eastAsia="Times New Roman" w:hAnsi="Times New Roman" w:cs="Times New Roman"/>
                <w:bCs/>
              </w:rPr>
              <w:t>NJKP</w:t>
            </w:r>
          </w:p>
          <w:p w14:paraId="18438186" w14:textId="77777777" w:rsidR="000941C4" w:rsidRDefault="000941C4" w:rsidP="000941C4">
            <w:pPr>
              <w:rPr>
                <w:rFonts w:ascii="Times New Roman" w:eastAsia="Times New Roman" w:hAnsi="Times New Roman" w:cs="Times New Roman"/>
                <w:bCs/>
              </w:rPr>
            </w:pPr>
          </w:p>
          <w:p w14:paraId="70CCC200" w14:textId="77777777" w:rsidR="000941C4" w:rsidRDefault="000941C4" w:rsidP="000941C4">
            <w:pPr>
              <w:jc w:val="left"/>
              <w:rPr>
                <w:rFonts w:ascii="Times New Roman" w:eastAsia="Times New Roman" w:hAnsi="Times New Roman" w:cs="Times New Roman"/>
                <w:bCs/>
              </w:rPr>
            </w:pPr>
            <w:r>
              <w:rPr>
                <w:rFonts w:ascii="Times New Roman" w:eastAsia="Times New Roman" w:hAnsi="Times New Roman" w:cs="Times New Roman"/>
                <w:color w:val="404040" w:themeColor="text1" w:themeTint="BF"/>
              </w:rPr>
              <w:t>Të gjitha drejtoritë komunale përgjegjëse</w:t>
            </w:r>
          </w:p>
          <w:p w14:paraId="7D1B3E39" w14:textId="2D9E8906" w:rsidR="000941C4" w:rsidRPr="00550BBA" w:rsidRDefault="000941C4" w:rsidP="000941C4">
            <w:pPr>
              <w:rPr>
                <w:rFonts w:ascii="Times New Roman" w:eastAsia="Times New Roman" w:hAnsi="Times New Roman" w:cs="Times New Roman"/>
                <w:bCs/>
              </w:rPr>
            </w:pPr>
          </w:p>
        </w:tc>
        <w:tc>
          <w:tcPr>
            <w:tcW w:w="1620" w:type="dxa"/>
            <w:shd w:val="clear" w:color="auto" w:fill="auto"/>
          </w:tcPr>
          <w:p w14:paraId="63EA9F18" w14:textId="7134395C" w:rsidR="00B44554" w:rsidRPr="00550BBA" w:rsidRDefault="00B44554" w:rsidP="000941C4">
            <w:pPr>
              <w:jc w:val="left"/>
              <w:rPr>
                <w:rFonts w:ascii="Times New Roman" w:eastAsia="Times New Roman" w:hAnsi="Times New Roman" w:cs="Times New Roman"/>
                <w:bCs/>
              </w:rPr>
            </w:pPr>
            <w:r w:rsidRPr="00307AB4">
              <w:rPr>
                <w:rFonts w:ascii="Times New Roman" w:eastAsia="Times New Roman" w:hAnsi="Times New Roman" w:cs="Times New Roman"/>
                <w:bCs/>
              </w:rPr>
              <w:t>- Gjetjet e publikuara në mënyrë të përvitshme, bazuar në raportin e plotë të monitorimit të zbatimit të PLVBGJ</w:t>
            </w:r>
          </w:p>
        </w:tc>
        <w:tc>
          <w:tcPr>
            <w:tcW w:w="1719" w:type="dxa"/>
            <w:shd w:val="clear" w:color="auto" w:fill="auto"/>
          </w:tcPr>
          <w:p w14:paraId="41998923" w14:textId="77777777" w:rsidR="00B44554" w:rsidRDefault="00B44554" w:rsidP="000941C4">
            <w:pPr>
              <w:rPr>
                <w:rFonts w:ascii="Times New Roman" w:hAnsi="Times New Roman" w:cs="Times New Roman"/>
              </w:rPr>
            </w:pPr>
            <w:r>
              <w:rPr>
                <w:rFonts w:ascii="Times New Roman" w:hAnsi="Times New Roman" w:cs="Times New Roman"/>
              </w:rPr>
              <w:t>KBGJ</w:t>
            </w:r>
          </w:p>
          <w:p w14:paraId="303901D1" w14:textId="77777777" w:rsidR="00B44554" w:rsidRDefault="00B44554" w:rsidP="000941C4">
            <w:pPr>
              <w:rPr>
                <w:rFonts w:ascii="Times New Roman" w:hAnsi="Times New Roman" w:cs="Times New Roman"/>
              </w:rPr>
            </w:pPr>
          </w:p>
          <w:p w14:paraId="3AE658A0" w14:textId="357C0DE6" w:rsidR="00B44554" w:rsidRPr="00550BBA" w:rsidRDefault="00B44554" w:rsidP="000941C4">
            <w:pPr>
              <w:rPr>
                <w:rFonts w:ascii="Times New Roman" w:hAnsi="Times New Roman" w:cs="Times New Roman"/>
              </w:rPr>
            </w:pPr>
            <w:r>
              <w:rPr>
                <w:rFonts w:ascii="Times New Roman" w:hAnsi="Times New Roman" w:cs="Times New Roman"/>
              </w:rPr>
              <w:t>GG</w:t>
            </w:r>
          </w:p>
        </w:tc>
      </w:tr>
      <w:tr w:rsidR="00B44554" w:rsidRPr="00550BBA" w14:paraId="64055809" w14:textId="77777777" w:rsidTr="0068651F">
        <w:trPr>
          <w:trHeight w:val="534"/>
        </w:trPr>
        <w:tc>
          <w:tcPr>
            <w:tcW w:w="3420" w:type="dxa"/>
            <w:shd w:val="clear" w:color="auto" w:fill="auto"/>
          </w:tcPr>
          <w:p w14:paraId="4406A9DE" w14:textId="59D42500" w:rsidR="00B44554" w:rsidRDefault="00B44554" w:rsidP="000941C4">
            <w:pPr>
              <w:rPr>
                <w:rFonts w:ascii="Times New Roman" w:eastAsia="Times New Roman" w:hAnsi="Times New Roman" w:cs="Times New Roman"/>
                <w:bCs/>
                <w:sz w:val="24"/>
                <w:szCs w:val="24"/>
                <w:lang w:eastAsia="sq-AL"/>
              </w:rPr>
            </w:pPr>
            <w:r>
              <w:rPr>
                <w:rFonts w:ascii="Times New Roman" w:eastAsia="Times New Roman" w:hAnsi="Times New Roman" w:cs="Times New Roman"/>
                <w:bCs/>
                <w:sz w:val="24"/>
                <w:szCs w:val="24"/>
                <w:lang w:eastAsia="sq-AL"/>
              </w:rPr>
              <w:t>1.2.10. Fuqizimi i NJDNJBGJ (shtim i dy zyrtareve/zyrtarëve me kohë të plotë dedikuar BGJ)</w:t>
            </w:r>
          </w:p>
        </w:tc>
        <w:tc>
          <w:tcPr>
            <w:tcW w:w="1546" w:type="dxa"/>
            <w:shd w:val="clear" w:color="auto" w:fill="auto"/>
          </w:tcPr>
          <w:p w14:paraId="4EAF8403" w14:textId="2F36A801" w:rsidR="00B44554" w:rsidRDefault="000941C4" w:rsidP="000941C4">
            <w:pPr>
              <w:rPr>
                <w:rFonts w:ascii="Times New Roman" w:eastAsia="Times New Roman" w:hAnsi="Times New Roman" w:cs="Times New Roman"/>
                <w:bCs/>
              </w:rPr>
            </w:pPr>
            <w:r>
              <w:rPr>
                <w:rFonts w:ascii="Times New Roman" w:eastAsia="Times New Roman" w:hAnsi="Times New Roman" w:cs="Times New Roman"/>
                <w:bCs/>
              </w:rPr>
              <w:t>Zyra e Burimeve Njerëzore (</w:t>
            </w:r>
            <w:r w:rsidR="00B44554">
              <w:rPr>
                <w:rFonts w:ascii="Times New Roman" w:eastAsia="Times New Roman" w:hAnsi="Times New Roman" w:cs="Times New Roman"/>
                <w:bCs/>
              </w:rPr>
              <w:t>ZBNJ</w:t>
            </w:r>
            <w:r>
              <w:rPr>
                <w:rFonts w:ascii="Times New Roman" w:eastAsia="Times New Roman" w:hAnsi="Times New Roman" w:cs="Times New Roman"/>
                <w:bCs/>
              </w:rPr>
              <w:t>)</w:t>
            </w:r>
          </w:p>
        </w:tc>
        <w:tc>
          <w:tcPr>
            <w:tcW w:w="1610" w:type="dxa"/>
            <w:shd w:val="clear" w:color="auto" w:fill="auto"/>
          </w:tcPr>
          <w:p w14:paraId="3E68432D" w14:textId="2A000929" w:rsidR="00B44554" w:rsidRDefault="00B44554" w:rsidP="000941C4">
            <w:pPr>
              <w:rPr>
                <w:rFonts w:ascii="Times New Roman" w:eastAsia="Times New Roman" w:hAnsi="Times New Roman" w:cs="Times New Roman"/>
                <w:bCs/>
              </w:rPr>
            </w:pPr>
            <w:r>
              <w:rPr>
                <w:rFonts w:ascii="Times New Roman" w:eastAsia="Times New Roman" w:hAnsi="Times New Roman" w:cs="Times New Roman"/>
                <w:bCs/>
              </w:rPr>
              <w:t>ZK</w:t>
            </w:r>
          </w:p>
        </w:tc>
        <w:tc>
          <w:tcPr>
            <w:tcW w:w="1211" w:type="dxa"/>
            <w:shd w:val="clear" w:color="auto" w:fill="auto"/>
          </w:tcPr>
          <w:p w14:paraId="1603413D" w14:textId="64A6AD70" w:rsidR="00B44554" w:rsidRDefault="00B44554" w:rsidP="000941C4">
            <w:pPr>
              <w:jc w:val="center"/>
              <w:rPr>
                <w:rFonts w:ascii="Times New Roman" w:eastAsia="Times New Roman" w:hAnsi="Times New Roman" w:cs="Times New Roman"/>
                <w:bCs/>
              </w:rPr>
            </w:pPr>
            <w:r>
              <w:rPr>
                <w:rFonts w:ascii="Times New Roman" w:eastAsia="Times New Roman" w:hAnsi="Times New Roman" w:cs="Times New Roman"/>
                <w:bCs/>
              </w:rPr>
              <w:t>2025</w:t>
            </w:r>
          </w:p>
          <w:p w14:paraId="15EA7B88" w14:textId="77777777" w:rsidR="00B44554" w:rsidRDefault="00B44554" w:rsidP="000941C4">
            <w:pPr>
              <w:jc w:val="center"/>
              <w:rPr>
                <w:rFonts w:ascii="Times New Roman" w:eastAsia="Times New Roman" w:hAnsi="Times New Roman" w:cs="Times New Roman"/>
                <w:bCs/>
              </w:rPr>
            </w:pPr>
            <w:r>
              <w:rPr>
                <w:rFonts w:ascii="Times New Roman" w:eastAsia="Times New Roman" w:hAnsi="Times New Roman" w:cs="Times New Roman"/>
                <w:bCs/>
              </w:rPr>
              <w:t>-</w:t>
            </w:r>
          </w:p>
          <w:p w14:paraId="57BD9990" w14:textId="5F91D6FD" w:rsidR="00B44554" w:rsidRDefault="00B44554" w:rsidP="000941C4">
            <w:pPr>
              <w:jc w:val="center"/>
              <w:rPr>
                <w:rFonts w:ascii="Times New Roman" w:eastAsia="Times New Roman" w:hAnsi="Times New Roman" w:cs="Times New Roman"/>
                <w:bCs/>
              </w:rPr>
            </w:pPr>
            <w:r>
              <w:rPr>
                <w:rFonts w:ascii="Times New Roman" w:eastAsia="Times New Roman" w:hAnsi="Times New Roman" w:cs="Times New Roman"/>
                <w:bCs/>
              </w:rPr>
              <w:t>2026</w:t>
            </w:r>
          </w:p>
          <w:p w14:paraId="40E5F841" w14:textId="695882B8" w:rsidR="00B44554" w:rsidRDefault="00B44554" w:rsidP="000941C4">
            <w:pPr>
              <w:jc w:val="center"/>
              <w:rPr>
                <w:rFonts w:ascii="Times New Roman" w:eastAsia="Times New Roman" w:hAnsi="Times New Roman" w:cs="Times New Roman"/>
                <w:bCs/>
              </w:rPr>
            </w:pPr>
          </w:p>
        </w:tc>
        <w:tc>
          <w:tcPr>
            <w:tcW w:w="1123" w:type="dxa"/>
            <w:shd w:val="clear" w:color="auto" w:fill="auto"/>
          </w:tcPr>
          <w:p w14:paraId="5171A676" w14:textId="5751F4DF" w:rsidR="00B44554" w:rsidRPr="00550BBA" w:rsidRDefault="00B44554" w:rsidP="000941C4">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1170" w:type="dxa"/>
            <w:shd w:val="clear" w:color="auto" w:fill="auto"/>
          </w:tcPr>
          <w:p w14:paraId="386781B1" w14:textId="0A02CD66" w:rsidR="00B44554" w:rsidRDefault="004D5B1D" w:rsidP="000941C4">
            <w:pPr>
              <w:jc w:val="center"/>
              <w:rPr>
                <w:rFonts w:ascii="Times New Roman" w:eastAsia="Times New Roman" w:hAnsi="Times New Roman" w:cs="Times New Roman"/>
                <w:bCs/>
              </w:rPr>
            </w:pPr>
            <w:r>
              <w:rPr>
                <w:rFonts w:ascii="Times New Roman" w:eastAsia="Times New Roman" w:hAnsi="Times New Roman" w:cs="Times New Roman"/>
                <w:bCs/>
              </w:rPr>
              <w:t xml:space="preserve">13,320 </w:t>
            </w:r>
            <w:r w:rsidR="00B44554" w:rsidRPr="00550BBA">
              <w:rPr>
                <w:rFonts w:ascii="Times New Roman" w:eastAsia="Times New Roman" w:hAnsi="Times New Roman" w:cs="Times New Roman"/>
                <w:bCs/>
              </w:rPr>
              <w:t>€</w:t>
            </w:r>
          </w:p>
          <w:p w14:paraId="0940341C" w14:textId="34BC9AE7" w:rsidR="004D5B1D" w:rsidRPr="004D5B1D" w:rsidRDefault="004D5B1D" w:rsidP="000941C4">
            <w:pPr>
              <w:jc w:val="center"/>
              <w:rPr>
                <w:rFonts w:ascii="Times New Roman" w:eastAsia="Times New Roman" w:hAnsi="Times New Roman" w:cs="Times New Roman"/>
                <w:bCs/>
                <w:sz w:val="18"/>
                <w:szCs w:val="18"/>
              </w:rPr>
            </w:pPr>
            <w:r w:rsidRPr="004D5B1D">
              <w:rPr>
                <w:rFonts w:ascii="Times New Roman" w:eastAsia="Times New Roman" w:hAnsi="Times New Roman" w:cs="Times New Roman"/>
                <w:bCs/>
                <w:sz w:val="18"/>
                <w:szCs w:val="18"/>
              </w:rPr>
              <w:t>(hendek financiar)</w:t>
            </w:r>
            <w:r>
              <w:rPr>
                <w:rStyle w:val="Referencaeshnimittfundfaqes"/>
                <w:rFonts w:ascii="Times New Roman" w:eastAsia="Times New Roman" w:hAnsi="Times New Roman" w:cs="Times New Roman"/>
                <w:bCs/>
                <w:sz w:val="18"/>
                <w:szCs w:val="18"/>
              </w:rPr>
              <w:footnoteReference w:id="30"/>
            </w:r>
          </w:p>
          <w:p w14:paraId="100BD656" w14:textId="77777777" w:rsidR="00B44554" w:rsidRPr="00550BBA" w:rsidRDefault="00B44554" w:rsidP="000941C4">
            <w:pPr>
              <w:jc w:val="center"/>
              <w:rPr>
                <w:rFonts w:ascii="Times New Roman" w:eastAsia="Times New Roman" w:hAnsi="Times New Roman" w:cs="Times New Roman"/>
                <w:bCs/>
              </w:rPr>
            </w:pPr>
          </w:p>
        </w:tc>
        <w:tc>
          <w:tcPr>
            <w:tcW w:w="1260" w:type="dxa"/>
            <w:shd w:val="clear" w:color="auto" w:fill="auto"/>
          </w:tcPr>
          <w:p w14:paraId="0CC54CF5" w14:textId="77777777" w:rsidR="004D5B1D" w:rsidRDefault="004D5B1D" w:rsidP="004D5B1D">
            <w:pPr>
              <w:jc w:val="center"/>
              <w:rPr>
                <w:rFonts w:ascii="Times New Roman" w:eastAsia="Times New Roman" w:hAnsi="Times New Roman" w:cs="Times New Roman"/>
                <w:bCs/>
              </w:rPr>
            </w:pPr>
            <w:r>
              <w:rPr>
                <w:rFonts w:ascii="Times New Roman" w:eastAsia="Times New Roman" w:hAnsi="Times New Roman" w:cs="Times New Roman"/>
                <w:bCs/>
              </w:rPr>
              <w:t xml:space="preserve">13,320 </w:t>
            </w:r>
            <w:r w:rsidRPr="00550BBA">
              <w:rPr>
                <w:rFonts w:ascii="Times New Roman" w:eastAsia="Times New Roman" w:hAnsi="Times New Roman" w:cs="Times New Roman"/>
                <w:bCs/>
              </w:rPr>
              <w:t>€</w:t>
            </w:r>
          </w:p>
          <w:p w14:paraId="0825FF37" w14:textId="210C5DBB" w:rsidR="004D5B1D" w:rsidRPr="004D5B1D" w:rsidRDefault="004D5B1D" w:rsidP="004D5B1D">
            <w:pPr>
              <w:jc w:val="center"/>
              <w:rPr>
                <w:rFonts w:ascii="Times New Roman" w:eastAsia="Times New Roman" w:hAnsi="Times New Roman" w:cs="Times New Roman"/>
                <w:bCs/>
                <w:sz w:val="18"/>
                <w:szCs w:val="18"/>
              </w:rPr>
            </w:pPr>
            <w:r w:rsidRPr="004D5B1D">
              <w:rPr>
                <w:rFonts w:ascii="Times New Roman" w:eastAsia="Times New Roman" w:hAnsi="Times New Roman" w:cs="Times New Roman"/>
                <w:bCs/>
                <w:sz w:val="18"/>
                <w:szCs w:val="18"/>
              </w:rPr>
              <w:t>(hendek financiar)</w:t>
            </w:r>
            <w:r>
              <w:rPr>
                <w:rStyle w:val="Referencaeshnimittfundfaqes"/>
                <w:rFonts w:ascii="Times New Roman" w:eastAsia="Times New Roman" w:hAnsi="Times New Roman" w:cs="Times New Roman"/>
                <w:bCs/>
                <w:sz w:val="18"/>
                <w:szCs w:val="18"/>
              </w:rPr>
              <w:footnoteReference w:id="31"/>
            </w:r>
          </w:p>
          <w:p w14:paraId="312A5013" w14:textId="77777777" w:rsidR="00B44554" w:rsidRPr="00550BBA" w:rsidRDefault="00B44554" w:rsidP="000941C4">
            <w:pPr>
              <w:jc w:val="center"/>
              <w:rPr>
                <w:rFonts w:ascii="Times New Roman" w:eastAsia="Times New Roman" w:hAnsi="Times New Roman" w:cs="Times New Roman"/>
                <w:bCs/>
              </w:rPr>
            </w:pPr>
          </w:p>
        </w:tc>
        <w:tc>
          <w:tcPr>
            <w:tcW w:w="1620" w:type="dxa"/>
          </w:tcPr>
          <w:p w14:paraId="3F4EB089" w14:textId="7C0D7BD6" w:rsidR="00B44554" w:rsidRDefault="00B44554" w:rsidP="000941C4">
            <w:pPr>
              <w:rPr>
                <w:rFonts w:ascii="Times New Roman" w:eastAsia="Times New Roman" w:hAnsi="Times New Roman" w:cs="Times New Roman"/>
                <w:bCs/>
              </w:rPr>
            </w:pPr>
            <w:r>
              <w:rPr>
                <w:rFonts w:ascii="Times New Roman" w:eastAsia="Times New Roman" w:hAnsi="Times New Roman" w:cs="Times New Roman"/>
                <w:bCs/>
              </w:rPr>
              <w:t>ZBNJ</w:t>
            </w:r>
          </w:p>
        </w:tc>
        <w:tc>
          <w:tcPr>
            <w:tcW w:w="1620" w:type="dxa"/>
            <w:shd w:val="clear" w:color="auto" w:fill="auto"/>
          </w:tcPr>
          <w:p w14:paraId="48D7441F" w14:textId="41314079" w:rsidR="00B44554" w:rsidRPr="00307AB4" w:rsidRDefault="00B44554" w:rsidP="000941C4">
            <w:pPr>
              <w:jc w:val="left"/>
              <w:rPr>
                <w:rFonts w:ascii="Times New Roman" w:eastAsia="Times New Roman" w:hAnsi="Times New Roman" w:cs="Times New Roman"/>
                <w:bCs/>
              </w:rPr>
            </w:pPr>
            <w:r>
              <w:rPr>
                <w:rFonts w:ascii="Times New Roman" w:eastAsia="Times New Roman" w:hAnsi="Times New Roman" w:cs="Times New Roman"/>
                <w:bCs/>
              </w:rPr>
              <w:t>- Dy zyrtare/zyrtarë me kohë të plotë dedikuar çështjeve të BGJ të shtuar në strukturë</w:t>
            </w:r>
          </w:p>
        </w:tc>
        <w:tc>
          <w:tcPr>
            <w:tcW w:w="1719" w:type="dxa"/>
            <w:shd w:val="clear" w:color="auto" w:fill="auto"/>
          </w:tcPr>
          <w:p w14:paraId="6FA94F99" w14:textId="77777777" w:rsidR="00B44554" w:rsidRDefault="00B44554" w:rsidP="000941C4">
            <w:pPr>
              <w:rPr>
                <w:rFonts w:ascii="Times New Roman" w:hAnsi="Times New Roman" w:cs="Times New Roman"/>
              </w:rPr>
            </w:pPr>
            <w:r>
              <w:rPr>
                <w:rFonts w:ascii="Times New Roman" w:hAnsi="Times New Roman" w:cs="Times New Roman"/>
              </w:rPr>
              <w:t>KBGJ</w:t>
            </w:r>
          </w:p>
          <w:p w14:paraId="66BF66C0" w14:textId="77777777" w:rsidR="00B44554" w:rsidRDefault="00B44554" w:rsidP="000941C4">
            <w:pPr>
              <w:rPr>
                <w:rFonts w:ascii="Times New Roman" w:hAnsi="Times New Roman" w:cs="Times New Roman"/>
              </w:rPr>
            </w:pPr>
          </w:p>
          <w:p w14:paraId="055D36A0" w14:textId="3DEC8EF2" w:rsidR="00B44554" w:rsidRDefault="00B44554" w:rsidP="000941C4">
            <w:pPr>
              <w:rPr>
                <w:rFonts w:ascii="Times New Roman" w:hAnsi="Times New Roman" w:cs="Times New Roman"/>
              </w:rPr>
            </w:pPr>
            <w:r>
              <w:rPr>
                <w:rFonts w:ascii="Times New Roman" w:hAnsi="Times New Roman" w:cs="Times New Roman"/>
              </w:rPr>
              <w:t>GG</w:t>
            </w:r>
          </w:p>
        </w:tc>
      </w:tr>
      <w:tr w:rsidR="00B44554" w:rsidRPr="00550BBA" w14:paraId="65ADADE2" w14:textId="77777777" w:rsidTr="0068651F">
        <w:trPr>
          <w:trHeight w:val="534"/>
        </w:trPr>
        <w:tc>
          <w:tcPr>
            <w:tcW w:w="3420" w:type="dxa"/>
            <w:shd w:val="clear" w:color="auto" w:fill="auto"/>
          </w:tcPr>
          <w:p w14:paraId="07D3B654" w14:textId="026FABC1" w:rsidR="00B44554" w:rsidRDefault="00B44554" w:rsidP="001C71B8">
            <w:pPr>
              <w:jc w:val="left"/>
              <w:rPr>
                <w:rFonts w:ascii="Times New Roman" w:eastAsia="Times New Roman" w:hAnsi="Times New Roman" w:cs="Times New Roman"/>
                <w:bCs/>
                <w:sz w:val="24"/>
                <w:szCs w:val="24"/>
                <w:lang w:eastAsia="sq-AL"/>
              </w:rPr>
            </w:pPr>
            <w:r>
              <w:rPr>
                <w:rFonts w:ascii="Times New Roman" w:eastAsia="Times New Roman" w:hAnsi="Times New Roman" w:cs="Times New Roman"/>
                <w:bCs/>
                <w:sz w:val="24"/>
                <w:szCs w:val="24"/>
                <w:lang w:eastAsia="sq-AL"/>
              </w:rPr>
              <w:lastRenderedPageBreak/>
              <w:t>1.2.11. Trajnimi i zyrtareve/ zyrtarëve komunalë për përdorimin e gjuhës së ndjeshme gjinore, gjithëpërfshirëse dhe jo-diskriminuese.</w:t>
            </w:r>
          </w:p>
        </w:tc>
        <w:tc>
          <w:tcPr>
            <w:tcW w:w="1546" w:type="dxa"/>
            <w:shd w:val="clear" w:color="auto" w:fill="auto"/>
          </w:tcPr>
          <w:p w14:paraId="60065BB4" w14:textId="424C806D" w:rsidR="00B44554" w:rsidRDefault="00B44554" w:rsidP="00B44554">
            <w:pPr>
              <w:rPr>
                <w:rFonts w:ascii="Times New Roman" w:eastAsia="Times New Roman" w:hAnsi="Times New Roman" w:cs="Times New Roman"/>
                <w:bCs/>
              </w:rPr>
            </w:pPr>
            <w:r>
              <w:rPr>
                <w:rFonts w:ascii="Times New Roman" w:eastAsia="Times New Roman" w:hAnsi="Times New Roman" w:cs="Times New Roman"/>
                <w:bCs/>
              </w:rPr>
              <w:t>NJDNJBGJ</w:t>
            </w:r>
          </w:p>
        </w:tc>
        <w:tc>
          <w:tcPr>
            <w:tcW w:w="1610" w:type="dxa"/>
            <w:shd w:val="clear" w:color="auto" w:fill="auto"/>
          </w:tcPr>
          <w:p w14:paraId="0C2E4275" w14:textId="77777777" w:rsidR="00B44554" w:rsidRDefault="00B44554" w:rsidP="00B44554">
            <w:pPr>
              <w:rPr>
                <w:rFonts w:ascii="Times New Roman" w:eastAsia="Times New Roman" w:hAnsi="Times New Roman" w:cs="Times New Roman"/>
                <w:bCs/>
              </w:rPr>
            </w:pPr>
            <w:r>
              <w:rPr>
                <w:rFonts w:ascii="Times New Roman" w:eastAsia="Times New Roman" w:hAnsi="Times New Roman" w:cs="Times New Roman"/>
                <w:bCs/>
              </w:rPr>
              <w:t>ABGJ</w:t>
            </w:r>
          </w:p>
          <w:p w14:paraId="6682F549" w14:textId="77777777" w:rsidR="00B44554" w:rsidRDefault="00B44554" w:rsidP="00B44554">
            <w:pPr>
              <w:rPr>
                <w:rFonts w:ascii="Times New Roman" w:eastAsia="Times New Roman" w:hAnsi="Times New Roman" w:cs="Times New Roman"/>
                <w:bCs/>
              </w:rPr>
            </w:pPr>
          </w:p>
          <w:p w14:paraId="24AE9738" w14:textId="77777777" w:rsidR="00B44554" w:rsidRDefault="00B44554" w:rsidP="00B44554">
            <w:pPr>
              <w:rPr>
                <w:rFonts w:ascii="Times New Roman" w:eastAsia="Times New Roman" w:hAnsi="Times New Roman" w:cs="Times New Roman"/>
                <w:bCs/>
              </w:rPr>
            </w:pPr>
            <w:r>
              <w:rPr>
                <w:rFonts w:ascii="Times New Roman" w:eastAsia="Times New Roman" w:hAnsi="Times New Roman" w:cs="Times New Roman"/>
                <w:bCs/>
              </w:rPr>
              <w:t>OJQ</w:t>
            </w:r>
          </w:p>
          <w:p w14:paraId="700885DD" w14:textId="77777777" w:rsidR="00B44554" w:rsidRDefault="00B44554" w:rsidP="00B44554">
            <w:pPr>
              <w:rPr>
                <w:rFonts w:ascii="Times New Roman" w:eastAsia="Times New Roman" w:hAnsi="Times New Roman" w:cs="Times New Roman"/>
                <w:bCs/>
              </w:rPr>
            </w:pPr>
          </w:p>
          <w:p w14:paraId="6EF8E227" w14:textId="4B112FF4" w:rsidR="00B44554" w:rsidRDefault="00B44554" w:rsidP="00B44554">
            <w:pPr>
              <w:rPr>
                <w:rFonts w:ascii="Times New Roman" w:eastAsia="Times New Roman" w:hAnsi="Times New Roman" w:cs="Times New Roman"/>
                <w:bCs/>
              </w:rPr>
            </w:pPr>
            <w:r>
              <w:rPr>
                <w:rFonts w:ascii="Times New Roman" w:eastAsia="Times New Roman" w:hAnsi="Times New Roman" w:cs="Times New Roman"/>
                <w:bCs/>
              </w:rPr>
              <w:t>ON</w:t>
            </w:r>
          </w:p>
        </w:tc>
        <w:tc>
          <w:tcPr>
            <w:tcW w:w="1211" w:type="dxa"/>
            <w:shd w:val="clear" w:color="auto" w:fill="auto"/>
          </w:tcPr>
          <w:p w14:paraId="7CE624E0" w14:textId="77777777" w:rsidR="00B44554" w:rsidRDefault="00B44554" w:rsidP="00B44554">
            <w:pPr>
              <w:jc w:val="center"/>
              <w:rPr>
                <w:rFonts w:ascii="Times New Roman" w:eastAsia="Times New Roman" w:hAnsi="Times New Roman" w:cs="Times New Roman"/>
                <w:bCs/>
              </w:rPr>
            </w:pPr>
            <w:r>
              <w:rPr>
                <w:rFonts w:ascii="Times New Roman" w:eastAsia="Times New Roman" w:hAnsi="Times New Roman" w:cs="Times New Roman"/>
                <w:bCs/>
              </w:rPr>
              <w:t>2024</w:t>
            </w:r>
          </w:p>
          <w:p w14:paraId="2421A727" w14:textId="77777777" w:rsidR="00B44554" w:rsidRDefault="00B44554" w:rsidP="00B44554">
            <w:pPr>
              <w:jc w:val="center"/>
              <w:rPr>
                <w:rFonts w:ascii="Times New Roman" w:eastAsia="Times New Roman" w:hAnsi="Times New Roman" w:cs="Times New Roman"/>
                <w:bCs/>
              </w:rPr>
            </w:pPr>
            <w:r>
              <w:rPr>
                <w:rFonts w:ascii="Times New Roman" w:eastAsia="Times New Roman" w:hAnsi="Times New Roman" w:cs="Times New Roman"/>
                <w:bCs/>
              </w:rPr>
              <w:t>-</w:t>
            </w:r>
          </w:p>
          <w:p w14:paraId="5D08E33C" w14:textId="3A164DB9" w:rsidR="00B44554" w:rsidRDefault="00B44554" w:rsidP="00B44554">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123" w:type="dxa"/>
            <w:shd w:val="clear" w:color="auto" w:fill="auto"/>
          </w:tcPr>
          <w:p w14:paraId="02CFABC4" w14:textId="1F153375" w:rsidR="00B44554" w:rsidRDefault="001C71B8" w:rsidP="00B44554">
            <w:pPr>
              <w:jc w:val="center"/>
              <w:rPr>
                <w:rFonts w:ascii="Times New Roman" w:eastAsia="Times New Roman" w:hAnsi="Times New Roman" w:cs="Times New Roman"/>
                <w:bCs/>
              </w:rPr>
            </w:pPr>
            <w:r>
              <w:rPr>
                <w:rFonts w:ascii="Times New Roman" w:eastAsia="Times New Roman" w:hAnsi="Times New Roman" w:cs="Times New Roman"/>
                <w:bCs/>
              </w:rPr>
              <w:t xml:space="preserve">1,275 </w:t>
            </w:r>
            <w:r w:rsidR="00B44554" w:rsidRPr="00550BBA">
              <w:rPr>
                <w:rFonts w:ascii="Times New Roman" w:eastAsia="Times New Roman" w:hAnsi="Times New Roman" w:cs="Times New Roman"/>
                <w:bCs/>
              </w:rPr>
              <w:t>€</w:t>
            </w:r>
          </w:p>
          <w:p w14:paraId="39025262" w14:textId="73DF4F53" w:rsidR="00B44554" w:rsidRPr="001C71B8" w:rsidRDefault="001C71B8" w:rsidP="00B44554">
            <w:pPr>
              <w:jc w:val="center"/>
              <w:rPr>
                <w:rFonts w:ascii="Times New Roman" w:eastAsia="Times New Roman" w:hAnsi="Times New Roman" w:cs="Times New Roman"/>
                <w:bCs/>
                <w:sz w:val="18"/>
                <w:szCs w:val="18"/>
              </w:rPr>
            </w:pPr>
            <w:r w:rsidRPr="001C71B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150</w:t>
            </w:r>
            <w:r w:rsidRPr="001C71B8">
              <w:rPr>
                <w:rFonts w:ascii="Times New Roman" w:eastAsia="Times New Roman" w:hAnsi="Times New Roman" w:cs="Times New Roman"/>
                <w:bCs/>
                <w:sz w:val="18"/>
                <w:szCs w:val="18"/>
              </w:rPr>
              <w:t xml:space="preserve"> € komuna dhe 1,</w:t>
            </w:r>
            <w:r>
              <w:rPr>
                <w:rFonts w:ascii="Times New Roman" w:eastAsia="Times New Roman" w:hAnsi="Times New Roman" w:cs="Times New Roman"/>
                <w:bCs/>
                <w:sz w:val="18"/>
                <w:szCs w:val="18"/>
              </w:rPr>
              <w:t>125</w:t>
            </w:r>
            <w:r w:rsidRPr="001C71B8">
              <w:rPr>
                <w:rFonts w:ascii="Times New Roman" w:eastAsia="Times New Roman" w:hAnsi="Times New Roman" w:cs="Times New Roman"/>
                <w:bCs/>
                <w:sz w:val="18"/>
                <w:szCs w:val="18"/>
              </w:rPr>
              <w:t xml:space="preserve"> € </w:t>
            </w:r>
            <w:r>
              <w:rPr>
                <w:rFonts w:ascii="Times New Roman" w:eastAsia="Times New Roman" w:hAnsi="Times New Roman" w:cs="Times New Roman"/>
                <w:bCs/>
                <w:sz w:val="18"/>
                <w:szCs w:val="18"/>
              </w:rPr>
              <w:t>hendek financiar</w:t>
            </w:r>
            <w:r w:rsidRPr="001C71B8">
              <w:rPr>
                <w:rFonts w:ascii="Times New Roman" w:eastAsia="Times New Roman" w:hAnsi="Times New Roman" w:cs="Times New Roman"/>
                <w:bCs/>
                <w:sz w:val="18"/>
                <w:szCs w:val="18"/>
              </w:rPr>
              <w:t>)</w:t>
            </w:r>
          </w:p>
        </w:tc>
        <w:tc>
          <w:tcPr>
            <w:tcW w:w="1170" w:type="dxa"/>
            <w:shd w:val="clear" w:color="auto" w:fill="auto"/>
          </w:tcPr>
          <w:p w14:paraId="5CAE32A5" w14:textId="77777777" w:rsidR="001C71B8" w:rsidRDefault="001C71B8" w:rsidP="001C71B8">
            <w:pPr>
              <w:jc w:val="center"/>
              <w:rPr>
                <w:rFonts w:ascii="Times New Roman" w:eastAsia="Times New Roman" w:hAnsi="Times New Roman" w:cs="Times New Roman"/>
                <w:bCs/>
              </w:rPr>
            </w:pPr>
            <w:r>
              <w:rPr>
                <w:rFonts w:ascii="Times New Roman" w:eastAsia="Times New Roman" w:hAnsi="Times New Roman" w:cs="Times New Roman"/>
                <w:bCs/>
              </w:rPr>
              <w:t xml:space="preserve">1,275 </w:t>
            </w:r>
            <w:r w:rsidRPr="00550BBA">
              <w:rPr>
                <w:rFonts w:ascii="Times New Roman" w:eastAsia="Times New Roman" w:hAnsi="Times New Roman" w:cs="Times New Roman"/>
                <w:bCs/>
              </w:rPr>
              <w:t>€</w:t>
            </w:r>
          </w:p>
          <w:p w14:paraId="291F4E6C" w14:textId="21D9DBFB" w:rsidR="00B44554" w:rsidRPr="00550BBA" w:rsidRDefault="001C71B8" w:rsidP="001C71B8">
            <w:pPr>
              <w:jc w:val="center"/>
              <w:rPr>
                <w:rFonts w:ascii="Times New Roman" w:eastAsia="Times New Roman" w:hAnsi="Times New Roman" w:cs="Times New Roman"/>
                <w:bCs/>
              </w:rPr>
            </w:pPr>
            <w:r w:rsidRPr="001C71B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150</w:t>
            </w:r>
            <w:r w:rsidRPr="001C71B8">
              <w:rPr>
                <w:rFonts w:ascii="Times New Roman" w:eastAsia="Times New Roman" w:hAnsi="Times New Roman" w:cs="Times New Roman"/>
                <w:bCs/>
                <w:sz w:val="18"/>
                <w:szCs w:val="18"/>
              </w:rPr>
              <w:t xml:space="preserve"> € komuna dhe 1,</w:t>
            </w:r>
            <w:r>
              <w:rPr>
                <w:rFonts w:ascii="Times New Roman" w:eastAsia="Times New Roman" w:hAnsi="Times New Roman" w:cs="Times New Roman"/>
                <w:bCs/>
                <w:sz w:val="18"/>
                <w:szCs w:val="18"/>
              </w:rPr>
              <w:t>125</w:t>
            </w:r>
            <w:r w:rsidRPr="001C71B8">
              <w:rPr>
                <w:rFonts w:ascii="Times New Roman" w:eastAsia="Times New Roman" w:hAnsi="Times New Roman" w:cs="Times New Roman"/>
                <w:bCs/>
                <w:sz w:val="18"/>
                <w:szCs w:val="18"/>
              </w:rPr>
              <w:t xml:space="preserve"> € </w:t>
            </w:r>
            <w:r>
              <w:rPr>
                <w:rFonts w:ascii="Times New Roman" w:eastAsia="Times New Roman" w:hAnsi="Times New Roman" w:cs="Times New Roman"/>
                <w:bCs/>
                <w:sz w:val="18"/>
                <w:szCs w:val="18"/>
              </w:rPr>
              <w:t>hendek financiar</w:t>
            </w:r>
            <w:r w:rsidRPr="001C71B8">
              <w:rPr>
                <w:rFonts w:ascii="Times New Roman" w:eastAsia="Times New Roman" w:hAnsi="Times New Roman" w:cs="Times New Roman"/>
                <w:bCs/>
                <w:sz w:val="18"/>
                <w:szCs w:val="18"/>
              </w:rPr>
              <w:t>)</w:t>
            </w:r>
          </w:p>
        </w:tc>
        <w:tc>
          <w:tcPr>
            <w:tcW w:w="1260" w:type="dxa"/>
            <w:shd w:val="clear" w:color="auto" w:fill="auto"/>
          </w:tcPr>
          <w:p w14:paraId="3DD8DF36" w14:textId="77777777" w:rsidR="001C71B8" w:rsidRDefault="001C71B8" w:rsidP="001C71B8">
            <w:pPr>
              <w:jc w:val="center"/>
              <w:rPr>
                <w:rFonts w:ascii="Times New Roman" w:eastAsia="Times New Roman" w:hAnsi="Times New Roman" w:cs="Times New Roman"/>
                <w:bCs/>
              </w:rPr>
            </w:pPr>
            <w:r>
              <w:rPr>
                <w:rFonts w:ascii="Times New Roman" w:eastAsia="Times New Roman" w:hAnsi="Times New Roman" w:cs="Times New Roman"/>
                <w:bCs/>
              </w:rPr>
              <w:t xml:space="preserve">1,275 </w:t>
            </w:r>
            <w:r w:rsidRPr="00550BBA">
              <w:rPr>
                <w:rFonts w:ascii="Times New Roman" w:eastAsia="Times New Roman" w:hAnsi="Times New Roman" w:cs="Times New Roman"/>
                <w:bCs/>
              </w:rPr>
              <w:t>€</w:t>
            </w:r>
          </w:p>
          <w:p w14:paraId="31105064" w14:textId="43F7E8D8" w:rsidR="00B44554" w:rsidRPr="00550BBA" w:rsidRDefault="001C71B8" w:rsidP="001C71B8">
            <w:pPr>
              <w:jc w:val="center"/>
              <w:rPr>
                <w:rFonts w:ascii="Times New Roman" w:eastAsia="Times New Roman" w:hAnsi="Times New Roman" w:cs="Times New Roman"/>
                <w:bCs/>
              </w:rPr>
            </w:pPr>
            <w:r w:rsidRPr="001C71B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150</w:t>
            </w:r>
            <w:r w:rsidRPr="001C71B8">
              <w:rPr>
                <w:rFonts w:ascii="Times New Roman" w:eastAsia="Times New Roman" w:hAnsi="Times New Roman" w:cs="Times New Roman"/>
                <w:bCs/>
                <w:sz w:val="18"/>
                <w:szCs w:val="18"/>
              </w:rPr>
              <w:t xml:space="preserve"> € komuna dhe 1,</w:t>
            </w:r>
            <w:r>
              <w:rPr>
                <w:rFonts w:ascii="Times New Roman" w:eastAsia="Times New Roman" w:hAnsi="Times New Roman" w:cs="Times New Roman"/>
                <w:bCs/>
                <w:sz w:val="18"/>
                <w:szCs w:val="18"/>
              </w:rPr>
              <w:t>125</w:t>
            </w:r>
            <w:r w:rsidRPr="001C71B8">
              <w:rPr>
                <w:rFonts w:ascii="Times New Roman" w:eastAsia="Times New Roman" w:hAnsi="Times New Roman" w:cs="Times New Roman"/>
                <w:bCs/>
                <w:sz w:val="18"/>
                <w:szCs w:val="18"/>
              </w:rPr>
              <w:t xml:space="preserve"> € </w:t>
            </w:r>
            <w:r>
              <w:rPr>
                <w:rFonts w:ascii="Times New Roman" w:eastAsia="Times New Roman" w:hAnsi="Times New Roman" w:cs="Times New Roman"/>
                <w:bCs/>
                <w:sz w:val="18"/>
                <w:szCs w:val="18"/>
              </w:rPr>
              <w:t>hendek financiar</w:t>
            </w:r>
            <w:r w:rsidRPr="001C71B8">
              <w:rPr>
                <w:rFonts w:ascii="Times New Roman" w:eastAsia="Times New Roman" w:hAnsi="Times New Roman" w:cs="Times New Roman"/>
                <w:bCs/>
                <w:sz w:val="18"/>
                <w:szCs w:val="18"/>
              </w:rPr>
              <w:t>)</w:t>
            </w:r>
          </w:p>
        </w:tc>
        <w:tc>
          <w:tcPr>
            <w:tcW w:w="1620" w:type="dxa"/>
          </w:tcPr>
          <w:p w14:paraId="3C76DCB2" w14:textId="77777777" w:rsidR="00B44554" w:rsidRDefault="00B44554" w:rsidP="00B44554">
            <w:pPr>
              <w:rPr>
                <w:rFonts w:ascii="Times New Roman" w:eastAsia="Times New Roman" w:hAnsi="Times New Roman" w:cs="Times New Roman"/>
                <w:bCs/>
              </w:rPr>
            </w:pPr>
            <w:r>
              <w:rPr>
                <w:rFonts w:ascii="Times New Roman" w:eastAsia="Times New Roman" w:hAnsi="Times New Roman" w:cs="Times New Roman"/>
                <w:bCs/>
              </w:rPr>
              <w:t>ZK</w:t>
            </w:r>
          </w:p>
          <w:p w14:paraId="35FBBB11" w14:textId="77777777" w:rsidR="00B44554" w:rsidRDefault="00B44554" w:rsidP="00B44554">
            <w:pPr>
              <w:rPr>
                <w:rFonts w:ascii="Times New Roman" w:eastAsia="Times New Roman" w:hAnsi="Times New Roman" w:cs="Times New Roman"/>
                <w:bCs/>
              </w:rPr>
            </w:pPr>
          </w:p>
          <w:p w14:paraId="59E8C6EC" w14:textId="4FBD0430" w:rsidR="00B44554" w:rsidRDefault="00B44554" w:rsidP="00B44554">
            <w:pPr>
              <w:rPr>
                <w:rFonts w:ascii="Times New Roman" w:eastAsia="Times New Roman" w:hAnsi="Times New Roman" w:cs="Times New Roman"/>
                <w:bCs/>
              </w:rPr>
            </w:pPr>
            <w:r>
              <w:rPr>
                <w:rFonts w:ascii="Times New Roman" w:eastAsia="Times New Roman" w:hAnsi="Times New Roman" w:cs="Times New Roman"/>
                <w:bCs/>
              </w:rPr>
              <w:t>Donatorët</w:t>
            </w:r>
          </w:p>
        </w:tc>
        <w:tc>
          <w:tcPr>
            <w:tcW w:w="1620" w:type="dxa"/>
            <w:shd w:val="clear" w:color="auto" w:fill="auto"/>
          </w:tcPr>
          <w:p w14:paraId="3093D985" w14:textId="03F2F446" w:rsidR="00B44554" w:rsidRDefault="00B44554" w:rsidP="00B44554">
            <w:pPr>
              <w:jc w:val="left"/>
              <w:rPr>
                <w:rFonts w:ascii="Times New Roman" w:eastAsia="Times New Roman" w:hAnsi="Times New Roman" w:cs="Times New Roman"/>
                <w:bCs/>
              </w:rPr>
            </w:pPr>
            <w:r>
              <w:rPr>
                <w:rFonts w:ascii="Times New Roman" w:eastAsia="Times New Roman" w:hAnsi="Times New Roman" w:cs="Times New Roman"/>
                <w:bCs/>
              </w:rPr>
              <w:t>- 3 trajnime të realizuara ( 1 në vit)</w:t>
            </w:r>
          </w:p>
          <w:p w14:paraId="47209C7E" w14:textId="77777777" w:rsidR="001C71B8" w:rsidRDefault="001C71B8" w:rsidP="00B44554">
            <w:pPr>
              <w:jc w:val="left"/>
              <w:rPr>
                <w:rFonts w:ascii="Times New Roman" w:eastAsia="Times New Roman" w:hAnsi="Times New Roman" w:cs="Times New Roman"/>
                <w:bCs/>
              </w:rPr>
            </w:pPr>
          </w:p>
          <w:p w14:paraId="52242739" w14:textId="2C20AD77" w:rsidR="00B44554" w:rsidRDefault="00B44554" w:rsidP="00B44554">
            <w:pPr>
              <w:jc w:val="left"/>
              <w:rPr>
                <w:rFonts w:ascii="Times New Roman" w:eastAsia="Times New Roman" w:hAnsi="Times New Roman" w:cs="Times New Roman"/>
                <w:bCs/>
              </w:rPr>
            </w:pPr>
            <w:r>
              <w:rPr>
                <w:rFonts w:ascii="Times New Roman" w:eastAsia="Times New Roman" w:hAnsi="Times New Roman" w:cs="Times New Roman"/>
                <w:bCs/>
              </w:rPr>
              <w:t>-60 persona të trajnuar (20 në vit), ndarë sipas seksit, moshës, profesionit, etj.</w:t>
            </w:r>
          </w:p>
        </w:tc>
        <w:tc>
          <w:tcPr>
            <w:tcW w:w="1719" w:type="dxa"/>
            <w:shd w:val="clear" w:color="auto" w:fill="auto"/>
          </w:tcPr>
          <w:p w14:paraId="7D4DD45B" w14:textId="77777777" w:rsidR="00B44554" w:rsidRDefault="00B44554" w:rsidP="00B44554">
            <w:pPr>
              <w:rPr>
                <w:rFonts w:ascii="Times New Roman" w:hAnsi="Times New Roman" w:cs="Times New Roman"/>
              </w:rPr>
            </w:pPr>
            <w:r>
              <w:rPr>
                <w:rFonts w:ascii="Times New Roman" w:hAnsi="Times New Roman" w:cs="Times New Roman"/>
              </w:rPr>
              <w:t>KBGJ</w:t>
            </w:r>
          </w:p>
          <w:p w14:paraId="6D92501E" w14:textId="77777777" w:rsidR="00B44554" w:rsidRDefault="00B44554" w:rsidP="00B44554">
            <w:pPr>
              <w:rPr>
                <w:rFonts w:ascii="Times New Roman" w:hAnsi="Times New Roman" w:cs="Times New Roman"/>
              </w:rPr>
            </w:pPr>
          </w:p>
          <w:p w14:paraId="5001873A" w14:textId="46114BF3" w:rsidR="00B44554" w:rsidRDefault="00B44554" w:rsidP="00B44554">
            <w:pPr>
              <w:rPr>
                <w:rFonts w:ascii="Times New Roman" w:hAnsi="Times New Roman" w:cs="Times New Roman"/>
              </w:rPr>
            </w:pPr>
            <w:r>
              <w:rPr>
                <w:rFonts w:ascii="Times New Roman" w:hAnsi="Times New Roman" w:cs="Times New Roman"/>
              </w:rPr>
              <w:t>GG</w:t>
            </w:r>
          </w:p>
        </w:tc>
      </w:tr>
      <w:tr w:rsidR="00B44554" w:rsidRPr="00550BBA" w14:paraId="565053B4" w14:textId="77777777" w:rsidTr="0068651F">
        <w:trPr>
          <w:trHeight w:val="534"/>
        </w:trPr>
        <w:tc>
          <w:tcPr>
            <w:tcW w:w="3420" w:type="dxa"/>
            <w:shd w:val="clear" w:color="auto" w:fill="auto"/>
          </w:tcPr>
          <w:p w14:paraId="063117B0" w14:textId="2AA6C0B0" w:rsidR="00B44554" w:rsidRDefault="00B44554" w:rsidP="00B44554">
            <w:pPr>
              <w:rPr>
                <w:rFonts w:ascii="Times New Roman" w:eastAsia="Times New Roman" w:hAnsi="Times New Roman" w:cs="Times New Roman"/>
                <w:bCs/>
                <w:sz w:val="24"/>
                <w:szCs w:val="24"/>
                <w:lang w:eastAsia="sq-AL"/>
              </w:rPr>
            </w:pPr>
            <w:r>
              <w:rPr>
                <w:rFonts w:ascii="Times New Roman" w:eastAsia="Times New Roman" w:hAnsi="Times New Roman" w:cs="Times New Roman"/>
                <w:bCs/>
                <w:sz w:val="24"/>
                <w:szCs w:val="24"/>
                <w:lang w:eastAsia="sq-AL"/>
              </w:rPr>
              <w:t xml:space="preserve">1.2.12. Përdorimi i gjuhës së ndjeshme gjinore në </w:t>
            </w:r>
            <w:r w:rsidR="001C71B8">
              <w:rPr>
                <w:rFonts w:ascii="Times New Roman" w:eastAsia="Times New Roman" w:hAnsi="Times New Roman" w:cs="Times New Roman"/>
                <w:bCs/>
                <w:sz w:val="24"/>
                <w:szCs w:val="24"/>
                <w:lang w:eastAsia="sq-AL"/>
              </w:rPr>
              <w:t>dokumentet</w:t>
            </w:r>
            <w:r>
              <w:rPr>
                <w:rFonts w:ascii="Times New Roman" w:eastAsia="Times New Roman" w:hAnsi="Times New Roman" w:cs="Times New Roman"/>
                <w:bCs/>
                <w:sz w:val="24"/>
                <w:szCs w:val="24"/>
                <w:lang w:eastAsia="sq-AL"/>
              </w:rPr>
              <w:t xml:space="preserve"> dhe politikat e komunës.</w:t>
            </w:r>
          </w:p>
        </w:tc>
        <w:tc>
          <w:tcPr>
            <w:tcW w:w="1546" w:type="dxa"/>
            <w:shd w:val="clear" w:color="auto" w:fill="auto"/>
          </w:tcPr>
          <w:p w14:paraId="24665C6F" w14:textId="2211F6C2" w:rsidR="00B44554" w:rsidRDefault="00B44554" w:rsidP="00B44554">
            <w:pPr>
              <w:jc w:val="left"/>
              <w:rPr>
                <w:rFonts w:ascii="Times New Roman" w:eastAsia="Times New Roman" w:hAnsi="Times New Roman" w:cs="Times New Roman"/>
                <w:bCs/>
              </w:rPr>
            </w:pPr>
            <w:r>
              <w:rPr>
                <w:rFonts w:ascii="Times New Roman" w:eastAsia="Times New Roman" w:hAnsi="Times New Roman" w:cs="Times New Roman"/>
                <w:bCs/>
              </w:rPr>
              <w:t xml:space="preserve">Të gjitha drejtoritë përgjegjëse </w:t>
            </w:r>
          </w:p>
        </w:tc>
        <w:tc>
          <w:tcPr>
            <w:tcW w:w="1610" w:type="dxa"/>
            <w:shd w:val="clear" w:color="auto" w:fill="auto"/>
          </w:tcPr>
          <w:p w14:paraId="538CBF09" w14:textId="77777777" w:rsidR="00B44554" w:rsidRDefault="00B44554" w:rsidP="00B44554">
            <w:pPr>
              <w:rPr>
                <w:rFonts w:ascii="Times New Roman" w:eastAsia="Times New Roman" w:hAnsi="Times New Roman" w:cs="Times New Roman"/>
                <w:bCs/>
              </w:rPr>
            </w:pPr>
            <w:r>
              <w:rPr>
                <w:rFonts w:ascii="Times New Roman" w:eastAsia="Times New Roman" w:hAnsi="Times New Roman" w:cs="Times New Roman"/>
                <w:bCs/>
              </w:rPr>
              <w:t>NJKP</w:t>
            </w:r>
          </w:p>
          <w:p w14:paraId="0F19B8CB" w14:textId="77777777" w:rsidR="00B44554" w:rsidRDefault="00B44554" w:rsidP="00B44554">
            <w:pPr>
              <w:rPr>
                <w:rFonts w:ascii="Times New Roman" w:eastAsia="Times New Roman" w:hAnsi="Times New Roman" w:cs="Times New Roman"/>
                <w:bCs/>
              </w:rPr>
            </w:pPr>
          </w:p>
          <w:p w14:paraId="05F4C939" w14:textId="51F9329C" w:rsidR="00B44554" w:rsidRDefault="00B44554" w:rsidP="00B44554">
            <w:pPr>
              <w:rPr>
                <w:rFonts w:ascii="Times New Roman" w:eastAsia="Times New Roman" w:hAnsi="Times New Roman" w:cs="Times New Roman"/>
                <w:bCs/>
              </w:rPr>
            </w:pPr>
            <w:r>
              <w:rPr>
                <w:rFonts w:ascii="Times New Roman" w:eastAsia="Times New Roman" w:hAnsi="Times New Roman" w:cs="Times New Roman"/>
                <w:bCs/>
              </w:rPr>
              <w:t>NJDNJBGJ</w:t>
            </w:r>
          </w:p>
        </w:tc>
        <w:tc>
          <w:tcPr>
            <w:tcW w:w="1211" w:type="dxa"/>
            <w:shd w:val="clear" w:color="auto" w:fill="auto"/>
          </w:tcPr>
          <w:p w14:paraId="44AF88EB" w14:textId="77777777" w:rsidR="00B44554" w:rsidRDefault="00B44554" w:rsidP="00B44554">
            <w:pPr>
              <w:jc w:val="center"/>
              <w:rPr>
                <w:rFonts w:ascii="Times New Roman" w:eastAsia="Times New Roman" w:hAnsi="Times New Roman" w:cs="Times New Roman"/>
                <w:bCs/>
              </w:rPr>
            </w:pPr>
            <w:r>
              <w:rPr>
                <w:rFonts w:ascii="Times New Roman" w:eastAsia="Times New Roman" w:hAnsi="Times New Roman" w:cs="Times New Roman"/>
                <w:bCs/>
              </w:rPr>
              <w:t>2024</w:t>
            </w:r>
          </w:p>
          <w:p w14:paraId="1D247B3C" w14:textId="77777777" w:rsidR="00B44554" w:rsidRDefault="00B44554" w:rsidP="00B44554">
            <w:pPr>
              <w:jc w:val="center"/>
              <w:rPr>
                <w:rFonts w:ascii="Times New Roman" w:eastAsia="Times New Roman" w:hAnsi="Times New Roman" w:cs="Times New Roman"/>
                <w:bCs/>
              </w:rPr>
            </w:pPr>
            <w:r>
              <w:rPr>
                <w:rFonts w:ascii="Times New Roman" w:eastAsia="Times New Roman" w:hAnsi="Times New Roman" w:cs="Times New Roman"/>
                <w:bCs/>
              </w:rPr>
              <w:t>-</w:t>
            </w:r>
          </w:p>
          <w:p w14:paraId="1AD83A58" w14:textId="1B987ACD" w:rsidR="00B44554" w:rsidRDefault="00B44554" w:rsidP="00B44554">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123" w:type="dxa"/>
            <w:shd w:val="clear" w:color="auto" w:fill="auto"/>
          </w:tcPr>
          <w:p w14:paraId="0B79B65A" w14:textId="3156DA27" w:rsidR="00FF41D4" w:rsidRPr="00550BBA" w:rsidRDefault="00FF41D4" w:rsidP="00FF41D4">
            <w:pPr>
              <w:jc w:val="center"/>
              <w:rPr>
                <w:rFonts w:ascii="Times New Roman" w:eastAsia="Times New Roman" w:hAnsi="Times New Roman" w:cs="Times New Roman"/>
                <w:bCs/>
              </w:rPr>
            </w:pPr>
            <w:r>
              <w:rPr>
                <w:rFonts w:ascii="Times New Roman" w:eastAsia="Times New Roman" w:hAnsi="Times New Roman" w:cs="Times New Roman"/>
                <w:bCs/>
              </w:rPr>
              <w:t xml:space="preserve">9,240 </w:t>
            </w:r>
            <w:r w:rsidRPr="00550BBA">
              <w:rPr>
                <w:rFonts w:ascii="Times New Roman" w:eastAsia="Times New Roman" w:hAnsi="Times New Roman" w:cs="Times New Roman"/>
                <w:bCs/>
              </w:rPr>
              <w:t>€</w:t>
            </w:r>
          </w:p>
          <w:p w14:paraId="74430301" w14:textId="575563C0" w:rsidR="00B44554" w:rsidRPr="00550BBA" w:rsidRDefault="00FF41D4" w:rsidP="00FF41D4">
            <w:pPr>
              <w:jc w:val="center"/>
              <w:rPr>
                <w:rFonts w:ascii="Times New Roman" w:eastAsia="Times New Roman" w:hAnsi="Times New Roman" w:cs="Times New Roman"/>
                <w:bCs/>
              </w:rPr>
            </w:pPr>
            <w:r w:rsidRPr="00976C39">
              <w:rPr>
                <w:rFonts w:ascii="Times New Roman" w:eastAsia="Times New Roman" w:hAnsi="Times New Roman" w:cs="Times New Roman"/>
                <w:bCs/>
                <w:sz w:val="18"/>
                <w:szCs w:val="18"/>
              </w:rPr>
              <w:t>(komuna)</w:t>
            </w:r>
          </w:p>
        </w:tc>
        <w:tc>
          <w:tcPr>
            <w:tcW w:w="1170" w:type="dxa"/>
            <w:shd w:val="clear" w:color="auto" w:fill="auto"/>
          </w:tcPr>
          <w:p w14:paraId="7D3DE349" w14:textId="6E4DD971" w:rsidR="00FF41D4" w:rsidRPr="00550BBA" w:rsidRDefault="00FF41D4" w:rsidP="00FF41D4">
            <w:pPr>
              <w:jc w:val="center"/>
              <w:rPr>
                <w:rFonts w:ascii="Times New Roman" w:eastAsia="Times New Roman" w:hAnsi="Times New Roman" w:cs="Times New Roman"/>
                <w:bCs/>
              </w:rPr>
            </w:pPr>
            <w:r>
              <w:rPr>
                <w:rFonts w:ascii="Times New Roman" w:eastAsia="Times New Roman" w:hAnsi="Times New Roman" w:cs="Times New Roman"/>
                <w:bCs/>
              </w:rPr>
              <w:t xml:space="preserve">18,480 </w:t>
            </w:r>
            <w:r w:rsidRPr="00550BBA">
              <w:rPr>
                <w:rFonts w:ascii="Times New Roman" w:eastAsia="Times New Roman" w:hAnsi="Times New Roman" w:cs="Times New Roman"/>
                <w:bCs/>
              </w:rPr>
              <w:t>€</w:t>
            </w:r>
          </w:p>
          <w:p w14:paraId="49D730AD" w14:textId="4A45671F" w:rsidR="00B44554" w:rsidRPr="00550BBA" w:rsidRDefault="00FF41D4" w:rsidP="00FF41D4">
            <w:pPr>
              <w:jc w:val="center"/>
              <w:rPr>
                <w:rFonts w:ascii="Times New Roman" w:eastAsia="Times New Roman" w:hAnsi="Times New Roman" w:cs="Times New Roman"/>
                <w:bCs/>
              </w:rPr>
            </w:pPr>
            <w:r w:rsidRPr="00976C39">
              <w:rPr>
                <w:rFonts w:ascii="Times New Roman" w:eastAsia="Times New Roman" w:hAnsi="Times New Roman" w:cs="Times New Roman"/>
                <w:bCs/>
                <w:sz w:val="18"/>
                <w:szCs w:val="18"/>
              </w:rPr>
              <w:t>(komuna)</w:t>
            </w:r>
          </w:p>
        </w:tc>
        <w:tc>
          <w:tcPr>
            <w:tcW w:w="1260" w:type="dxa"/>
            <w:shd w:val="clear" w:color="auto" w:fill="auto"/>
          </w:tcPr>
          <w:p w14:paraId="5859F1BA" w14:textId="77777777" w:rsidR="00FF41D4" w:rsidRPr="00550BBA" w:rsidRDefault="00FF41D4" w:rsidP="00FF41D4">
            <w:pPr>
              <w:jc w:val="center"/>
              <w:rPr>
                <w:rFonts w:ascii="Times New Roman" w:eastAsia="Times New Roman" w:hAnsi="Times New Roman" w:cs="Times New Roman"/>
                <w:bCs/>
              </w:rPr>
            </w:pPr>
            <w:r>
              <w:rPr>
                <w:rFonts w:ascii="Times New Roman" w:eastAsia="Times New Roman" w:hAnsi="Times New Roman" w:cs="Times New Roman"/>
                <w:bCs/>
              </w:rPr>
              <w:t xml:space="preserve">18,480 </w:t>
            </w:r>
            <w:r w:rsidRPr="00550BBA">
              <w:rPr>
                <w:rFonts w:ascii="Times New Roman" w:eastAsia="Times New Roman" w:hAnsi="Times New Roman" w:cs="Times New Roman"/>
                <w:bCs/>
              </w:rPr>
              <w:t>€</w:t>
            </w:r>
          </w:p>
          <w:p w14:paraId="5F734BAA" w14:textId="0D9B53FA" w:rsidR="00B44554" w:rsidRPr="00550BBA" w:rsidRDefault="00FF41D4" w:rsidP="00FF41D4">
            <w:pPr>
              <w:jc w:val="center"/>
              <w:rPr>
                <w:rFonts w:ascii="Times New Roman" w:eastAsia="Times New Roman" w:hAnsi="Times New Roman" w:cs="Times New Roman"/>
                <w:bCs/>
              </w:rPr>
            </w:pPr>
            <w:r w:rsidRPr="00976C39">
              <w:rPr>
                <w:rFonts w:ascii="Times New Roman" w:eastAsia="Times New Roman" w:hAnsi="Times New Roman" w:cs="Times New Roman"/>
                <w:bCs/>
                <w:sz w:val="18"/>
                <w:szCs w:val="18"/>
              </w:rPr>
              <w:t>(komuna)</w:t>
            </w:r>
          </w:p>
        </w:tc>
        <w:tc>
          <w:tcPr>
            <w:tcW w:w="1620" w:type="dxa"/>
          </w:tcPr>
          <w:p w14:paraId="652AAB65" w14:textId="5BF91B1A" w:rsidR="00B44554" w:rsidRDefault="00B44554" w:rsidP="00B44554">
            <w:pPr>
              <w:rPr>
                <w:rFonts w:ascii="Times New Roman" w:eastAsia="Times New Roman" w:hAnsi="Times New Roman" w:cs="Times New Roman"/>
                <w:bCs/>
              </w:rPr>
            </w:pPr>
            <w:r>
              <w:rPr>
                <w:rFonts w:ascii="Times New Roman" w:eastAsia="Times New Roman" w:hAnsi="Times New Roman" w:cs="Times New Roman"/>
                <w:bCs/>
              </w:rPr>
              <w:t>Drejtoritë komunale</w:t>
            </w:r>
          </w:p>
        </w:tc>
        <w:tc>
          <w:tcPr>
            <w:tcW w:w="1620" w:type="dxa"/>
            <w:shd w:val="clear" w:color="auto" w:fill="auto"/>
          </w:tcPr>
          <w:p w14:paraId="30FE3E73" w14:textId="7D952849" w:rsidR="00B44554" w:rsidRDefault="00B44554" w:rsidP="00B44554">
            <w:pPr>
              <w:jc w:val="left"/>
              <w:rPr>
                <w:rFonts w:ascii="Times New Roman" w:eastAsia="Times New Roman" w:hAnsi="Times New Roman" w:cs="Times New Roman"/>
                <w:bCs/>
              </w:rPr>
            </w:pPr>
            <w:r>
              <w:rPr>
                <w:rFonts w:ascii="Times New Roman" w:eastAsia="Times New Roman" w:hAnsi="Times New Roman" w:cs="Times New Roman"/>
                <w:bCs/>
              </w:rPr>
              <w:t xml:space="preserve">- </w:t>
            </w:r>
            <w:r w:rsidR="001C71B8">
              <w:rPr>
                <w:rFonts w:ascii="Times New Roman" w:eastAsia="Times New Roman" w:hAnsi="Times New Roman" w:cs="Times New Roman"/>
                <w:bCs/>
              </w:rPr>
              <w:t>Dokumentet</w:t>
            </w:r>
            <w:r>
              <w:rPr>
                <w:rFonts w:ascii="Times New Roman" w:eastAsia="Times New Roman" w:hAnsi="Times New Roman" w:cs="Times New Roman"/>
                <w:bCs/>
              </w:rPr>
              <w:t xml:space="preserve"> dhe publikimet e komunës përgatiten me gjuhë të ndjeshme gjinore</w:t>
            </w:r>
          </w:p>
        </w:tc>
        <w:tc>
          <w:tcPr>
            <w:tcW w:w="1719" w:type="dxa"/>
            <w:shd w:val="clear" w:color="auto" w:fill="auto"/>
          </w:tcPr>
          <w:p w14:paraId="078F1842" w14:textId="77777777" w:rsidR="00B44554" w:rsidRDefault="00B44554" w:rsidP="00B44554">
            <w:pPr>
              <w:rPr>
                <w:rFonts w:ascii="Times New Roman" w:hAnsi="Times New Roman" w:cs="Times New Roman"/>
              </w:rPr>
            </w:pPr>
            <w:r>
              <w:rPr>
                <w:rFonts w:ascii="Times New Roman" w:hAnsi="Times New Roman" w:cs="Times New Roman"/>
              </w:rPr>
              <w:t>KBGJ</w:t>
            </w:r>
          </w:p>
          <w:p w14:paraId="47EBD107" w14:textId="77777777" w:rsidR="00B44554" w:rsidRDefault="00B44554" w:rsidP="00B44554">
            <w:pPr>
              <w:rPr>
                <w:rFonts w:ascii="Times New Roman" w:hAnsi="Times New Roman" w:cs="Times New Roman"/>
              </w:rPr>
            </w:pPr>
          </w:p>
          <w:p w14:paraId="24AE85D0" w14:textId="027AA8DA" w:rsidR="00B44554" w:rsidRDefault="00B44554" w:rsidP="00B44554">
            <w:pPr>
              <w:rPr>
                <w:rFonts w:ascii="Times New Roman" w:hAnsi="Times New Roman" w:cs="Times New Roman"/>
              </w:rPr>
            </w:pPr>
            <w:r>
              <w:rPr>
                <w:rFonts w:ascii="Times New Roman" w:hAnsi="Times New Roman" w:cs="Times New Roman"/>
              </w:rPr>
              <w:t>GG</w:t>
            </w:r>
          </w:p>
        </w:tc>
      </w:tr>
      <w:tr w:rsidR="00B44554" w:rsidRPr="00550BBA" w14:paraId="01BA9FF9" w14:textId="77777777" w:rsidTr="0068651F">
        <w:trPr>
          <w:trHeight w:val="534"/>
        </w:trPr>
        <w:tc>
          <w:tcPr>
            <w:tcW w:w="3420" w:type="dxa"/>
            <w:shd w:val="clear" w:color="auto" w:fill="auto"/>
          </w:tcPr>
          <w:p w14:paraId="0E46CF6F" w14:textId="1AF14469" w:rsidR="00B44554" w:rsidRDefault="00B44554" w:rsidP="00B44554">
            <w:pPr>
              <w:rPr>
                <w:rFonts w:ascii="Times New Roman" w:eastAsia="Times New Roman" w:hAnsi="Times New Roman" w:cs="Times New Roman"/>
                <w:bCs/>
                <w:sz w:val="24"/>
                <w:szCs w:val="24"/>
                <w:lang w:eastAsia="sq-AL"/>
              </w:rPr>
            </w:pPr>
            <w:r>
              <w:rPr>
                <w:rFonts w:ascii="Times New Roman" w:eastAsia="Times New Roman" w:hAnsi="Times New Roman" w:cs="Times New Roman"/>
                <w:bCs/>
              </w:rPr>
              <w:t>1.2.13. Sesione informuese mbi raportimin e ndjesh</w:t>
            </w:r>
            <w:r w:rsidR="00E87FFE">
              <w:rPr>
                <w:rFonts w:ascii="Times New Roman" w:eastAsia="Times New Roman" w:hAnsi="Times New Roman" w:cs="Times New Roman"/>
                <w:bCs/>
              </w:rPr>
              <w:t>ë</w:t>
            </w:r>
            <w:r>
              <w:rPr>
                <w:rFonts w:ascii="Times New Roman" w:eastAsia="Times New Roman" w:hAnsi="Times New Roman" w:cs="Times New Roman"/>
                <w:bCs/>
              </w:rPr>
              <w:t>m gjinor</w:t>
            </w:r>
            <w:r w:rsidR="00FF41D4">
              <w:rPr>
                <w:rFonts w:ascii="Times New Roman" w:eastAsia="Times New Roman" w:hAnsi="Times New Roman" w:cs="Times New Roman"/>
                <w:bCs/>
              </w:rPr>
              <w:t>.</w:t>
            </w:r>
          </w:p>
        </w:tc>
        <w:tc>
          <w:tcPr>
            <w:tcW w:w="1546" w:type="dxa"/>
            <w:shd w:val="clear" w:color="auto" w:fill="auto"/>
          </w:tcPr>
          <w:p w14:paraId="4D9095E9" w14:textId="2E786C8E" w:rsidR="00B44554" w:rsidRDefault="00B44554" w:rsidP="00B44554">
            <w:pPr>
              <w:rPr>
                <w:rFonts w:ascii="Times New Roman" w:eastAsia="Times New Roman" w:hAnsi="Times New Roman" w:cs="Times New Roman"/>
                <w:bCs/>
              </w:rPr>
            </w:pPr>
            <w:r>
              <w:rPr>
                <w:rFonts w:ascii="Times New Roman" w:eastAsia="Times New Roman" w:hAnsi="Times New Roman" w:cs="Times New Roman"/>
                <w:bCs/>
              </w:rPr>
              <w:t>ZI</w:t>
            </w:r>
          </w:p>
        </w:tc>
        <w:tc>
          <w:tcPr>
            <w:tcW w:w="1610" w:type="dxa"/>
            <w:shd w:val="clear" w:color="auto" w:fill="auto"/>
          </w:tcPr>
          <w:p w14:paraId="19DC6AD6" w14:textId="77777777" w:rsidR="00B44554" w:rsidRDefault="00B44554" w:rsidP="00B44554">
            <w:pPr>
              <w:rPr>
                <w:rFonts w:ascii="Times New Roman" w:eastAsia="Times New Roman" w:hAnsi="Times New Roman" w:cs="Times New Roman"/>
                <w:bCs/>
              </w:rPr>
            </w:pPr>
            <w:r>
              <w:rPr>
                <w:rFonts w:ascii="Times New Roman" w:eastAsia="Times New Roman" w:hAnsi="Times New Roman" w:cs="Times New Roman"/>
                <w:bCs/>
              </w:rPr>
              <w:t>NJDNJBGJ</w:t>
            </w:r>
          </w:p>
          <w:p w14:paraId="3DD1020D" w14:textId="77777777" w:rsidR="00B44554" w:rsidRDefault="00B44554" w:rsidP="00B44554">
            <w:pPr>
              <w:rPr>
                <w:rFonts w:ascii="Times New Roman" w:eastAsia="Times New Roman" w:hAnsi="Times New Roman" w:cs="Times New Roman"/>
                <w:bCs/>
              </w:rPr>
            </w:pPr>
          </w:p>
          <w:p w14:paraId="14AF5B6D" w14:textId="77777777" w:rsidR="00B44554" w:rsidRDefault="00B44554" w:rsidP="00B44554">
            <w:pPr>
              <w:rPr>
                <w:rFonts w:ascii="Times New Roman" w:eastAsia="Times New Roman" w:hAnsi="Times New Roman" w:cs="Times New Roman"/>
                <w:bCs/>
              </w:rPr>
            </w:pPr>
            <w:r>
              <w:rPr>
                <w:rFonts w:ascii="Times New Roman" w:eastAsia="Times New Roman" w:hAnsi="Times New Roman" w:cs="Times New Roman"/>
                <w:bCs/>
              </w:rPr>
              <w:t>OJQ</w:t>
            </w:r>
          </w:p>
          <w:p w14:paraId="604D5A5A" w14:textId="77777777" w:rsidR="00B44554" w:rsidRDefault="00B44554" w:rsidP="00B44554">
            <w:pPr>
              <w:rPr>
                <w:rFonts w:ascii="Times New Roman" w:eastAsia="Times New Roman" w:hAnsi="Times New Roman" w:cs="Times New Roman"/>
                <w:bCs/>
              </w:rPr>
            </w:pPr>
          </w:p>
          <w:p w14:paraId="4286146A" w14:textId="77777777" w:rsidR="00B44554" w:rsidRDefault="00B44554" w:rsidP="00B44554">
            <w:pPr>
              <w:rPr>
                <w:rFonts w:ascii="Times New Roman" w:eastAsia="Times New Roman" w:hAnsi="Times New Roman" w:cs="Times New Roman"/>
                <w:bCs/>
              </w:rPr>
            </w:pPr>
            <w:r>
              <w:rPr>
                <w:rFonts w:ascii="Times New Roman" w:eastAsia="Times New Roman" w:hAnsi="Times New Roman" w:cs="Times New Roman"/>
                <w:bCs/>
              </w:rPr>
              <w:t>Mediat lokale</w:t>
            </w:r>
          </w:p>
          <w:p w14:paraId="5E67B1E3" w14:textId="77777777" w:rsidR="00B44554" w:rsidRDefault="00B44554" w:rsidP="00B44554">
            <w:pPr>
              <w:rPr>
                <w:rFonts w:ascii="Times New Roman" w:eastAsia="Times New Roman" w:hAnsi="Times New Roman" w:cs="Times New Roman"/>
                <w:bCs/>
              </w:rPr>
            </w:pPr>
          </w:p>
          <w:p w14:paraId="3ED3FB83" w14:textId="2FB95803" w:rsidR="00B44554" w:rsidRDefault="00B44554" w:rsidP="00B44554">
            <w:pPr>
              <w:rPr>
                <w:rFonts w:ascii="Times New Roman" w:eastAsia="Times New Roman" w:hAnsi="Times New Roman" w:cs="Times New Roman"/>
                <w:bCs/>
              </w:rPr>
            </w:pPr>
            <w:r>
              <w:rPr>
                <w:rFonts w:ascii="Times New Roman" w:eastAsia="Times New Roman" w:hAnsi="Times New Roman" w:cs="Times New Roman"/>
                <w:bCs/>
              </w:rPr>
              <w:t>ON</w:t>
            </w:r>
          </w:p>
        </w:tc>
        <w:tc>
          <w:tcPr>
            <w:tcW w:w="1211" w:type="dxa"/>
            <w:shd w:val="clear" w:color="auto" w:fill="auto"/>
          </w:tcPr>
          <w:p w14:paraId="395390A2" w14:textId="77777777" w:rsidR="00B44554" w:rsidRDefault="00B44554" w:rsidP="00B44554">
            <w:pPr>
              <w:jc w:val="center"/>
              <w:rPr>
                <w:rFonts w:ascii="Times New Roman" w:eastAsia="Times New Roman" w:hAnsi="Times New Roman" w:cs="Times New Roman"/>
                <w:bCs/>
              </w:rPr>
            </w:pPr>
            <w:r>
              <w:rPr>
                <w:rFonts w:ascii="Times New Roman" w:eastAsia="Times New Roman" w:hAnsi="Times New Roman" w:cs="Times New Roman"/>
                <w:bCs/>
              </w:rPr>
              <w:t>2024</w:t>
            </w:r>
          </w:p>
          <w:p w14:paraId="55E07902" w14:textId="77777777" w:rsidR="00B44554" w:rsidRDefault="00B44554" w:rsidP="00B44554">
            <w:pPr>
              <w:jc w:val="center"/>
              <w:rPr>
                <w:rFonts w:ascii="Times New Roman" w:eastAsia="Times New Roman" w:hAnsi="Times New Roman" w:cs="Times New Roman"/>
                <w:bCs/>
              </w:rPr>
            </w:pPr>
            <w:r>
              <w:rPr>
                <w:rFonts w:ascii="Times New Roman" w:eastAsia="Times New Roman" w:hAnsi="Times New Roman" w:cs="Times New Roman"/>
                <w:bCs/>
              </w:rPr>
              <w:t>-</w:t>
            </w:r>
          </w:p>
          <w:p w14:paraId="6564B1B2" w14:textId="1F8F199F" w:rsidR="00B44554" w:rsidRDefault="00B44554" w:rsidP="00B44554">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123" w:type="dxa"/>
            <w:shd w:val="clear" w:color="auto" w:fill="auto"/>
          </w:tcPr>
          <w:p w14:paraId="79FC9E19" w14:textId="1A7D663B" w:rsidR="00FF41D4" w:rsidRDefault="00FF41D4" w:rsidP="00FF41D4">
            <w:pPr>
              <w:jc w:val="center"/>
              <w:rPr>
                <w:rFonts w:ascii="Times New Roman" w:eastAsia="Times New Roman" w:hAnsi="Times New Roman" w:cs="Times New Roman"/>
                <w:bCs/>
              </w:rPr>
            </w:pPr>
            <w:r>
              <w:rPr>
                <w:rFonts w:ascii="Times New Roman" w:eastAsia="Times New Roman" w:hAnsi="Times New Roman" w:cs="Times New Roman"/>
                <w:bCs/>
              </w:rPr>
              <w:t xml:space="preserve">1,025 </w:t>
            </w:r>
            <w:r w:rsidRPr="00550BBA">
              <w:rPr>
                <w:rFonts w:ascii="Times New Roman" w:eastAsia="Times New Roman" w:hAnsi="Times New Roman" w:cs="Times New Roman"/>
                <w:bCs/>
              </w:rPr>
              <w:t>€</w:t>
            </w:r>
          </w:p>
          <w:p w14:paraId="6301E316" w14:textId="3717443A" w:rsidR="00B44554" w:rsidRPr="00550BBA" w:rsidRDefault="00FF41D4" w:rsidP="00FF41D4">
            <w:pPr>
              <w:jc w:val="center"/>
              <w:rPr>
                <w:rFonts w:ascii="Times New Roman" w:eastAsia="Times New Roman" w:hAnsi="Times New Roman" w:cs="Times New Roman"/>
                <w:bCs/>
              </w:rPr>
            </w:pPr>
            <w:r w:rsidRPr="001C71B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150</w:t>
            </w:r>
            <w:r w:rsidRPr="001C71B8">
              <w:rPr>
                <w:rFonts w:ascii="Times New Roman" w:eastAsia="Times New Roman" w:hAnsi="Times New Roman" w:cs="Times New Roman"/>
                <w:bCs/>
                <w:sz w:val="18"/>
                <w:szCs w:val="18"/>
              </w:rPr>
              <w:t xml:space="preserve"> € komuna dhe </w:t>
            </w:r>
            <w:r>
              <w:rPr>
                <w:rFonts w:ascii="Times New Roman" w:eastAsia="Times New Roman" w:hAnsi="Times New Roman" w:cs="Times New Roman"/>
                <w:bCs/>
                <w:sz w:val="18"/>
                <w:szCs w:val="18"/>
              </w:rPr>
              <w:t>875</w:t>
            </w:r>
            <w:r w:rsidRPr="001C71B8">
              <w:rPr>
                <w:rFonts w:ascii="Times New Roman" w:eastAsia="Times New Roman" w:hAnsi="Times New Roman" w:cs="Times New Roman"/>
                <w:bCs/>
                <w:sz w:val="18"/>
                <w:szCs w:val="18"/>
              </w:rPr>
              <w:t xml:space="preserve"> € </w:t>
            </w:r>
            <w:r>
              <w:rPr>
                <w:rFonts w:ascii="Times New Roman" w:eastAsia="Times New Roman" w:hAnsi="Times New Roman" w:cs="Times New Roman"/>
                <w:bCs/>
                <w:sz w:val="18"/>
                <w:szCs w:val="18"/>
              </w:rPr>
              <w:t>hendek financiar</w:t>
            </w:r>
            <w:r w:rsidRPr="001C71B8">
              <w:rPr>
                <w:rFonts w:ascii="Times New Roman" w:eastAsia="Times New Roman" w:hAnsi="Times New Roman" w:cs="Times New Roman"/>
                <w:bCs/>
                <w:sz w:val="18"/>
                <w:szCs w:val="18"/>
              </w:rPr>
              <w:t>)</w:t>
            </w:r>
          </w:p>
        </w:tc>
        <w:tc>
          <w:tcPr>
            <w:tcW w:w="1170" w:type="dxa"/>
            <w:shd w:val="clear" w:color="auto" w:fill="auto"/>
          </w:tcPr>
          <w:p w14:paraId="720F7EE7" w14:textId="77777777" w:rsidR="00FF41D4" w:rsidRDefault="00FF41D4" w:rsidP="00FF41D4">
            <w:pPr>
              <w:jc w:val="center"/>
              <w:rPr>
                <w:rFonts w:ascii="Times New Roman" w:eastAsia="Times New Roman" w:hAnsi="Times New Roman" w:cs="Times New Roman"/>
                <w:bCs/>
              </w:rPr>
            </w:pPr>
            <w:r>
              <w:rPr>
                <w:rFonts w:ascii="Times New Roman" w:eastAsia="Times New Roman" w:hAnsi="Times New Roman" w:cs="Times New Roman"/>
                <w:bCs/>
              </w:rPr>
              <w:t xml:space="preserve">1,025 </w:t>
            </w:r>
            <w:r w:rsidRPr="00550BBA">
              <w:rPr>
                <w:rFonts w:ascii="Times New Roman" w:eastAsia="Times New Roman" w:hAnsi="Times New Roman" w:cs="Times New Roman"/>
                <w:bCs/>
              </w:rPr>
              <w:t>€</w:t>
            </w:r>
          </w:p>
          <w:p w14:paraId="5A71B2A2" w14:textId="578464F2" w:rsidR="00B44554" w:rsidRPr="00550BBA" w:rsidRDefault="00FF41D4" w:rsidP="00FF41D4">
            <w:pPr>
              <w:jc w:val="center"/>
              <w:rPr>
                <w:rFonts w:ascii="Times New Roman" w:eastAsia="Times New Roman" w:hAnsi="Times New Roman" w:cs="Times New Roman"/>
                <w:bCs/>
              </w:rPr>
            </w:pPr>
            <w:r w:rsidRPr="001C71B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150</w:t>
            </w:r>
            <w:r w:rsidRPr="001C71B8">
              <w:rPr>
                <w:rFonts w:ascii="Times New Roman" w:eastAsia="Times New Roman" w:hAnsi="Times New Roman" w:cs="Times New Roman"/>
                <w:bCs/>
                <w:sz w:val="18"/>
                <w:szCs w:val="18"/>
              </w:rPr>
              <w:t xml:space="preserve"> € komuna dhe </w:t>
            </w:r>
            <w:r>
              <w:rPr>
                <w:rFonts w:ascii="Times New Roman" w:eastAsia="Times New Roman" w:hAnsi="Times New Roman" w:cs="Times New Roman"/>
                <w:bCs/>
                <w:sz w:val="18"/>
                <w:szCs w:val="18"/>
              </w:rPr>
              <w:t>875</w:t>
            </w:r>
            <w:r w:rsidRPr="001C71B8">
              <w:rPr>
                <w:rFonts w:ascii="Times New Roman" w:eastAsia="Times New Roman" w:hAnsi="Times New Roman" w:cs="Times New Roman"/>
                <w:bCs/>
                <w:sz w:val="18"/>
                <w:szCs w:val="18"/>
              </w:rPr>
              <w:t xml:space="preserve"> € </w:t>
            </w:r>
            <w:r>
              <w:rPr>
                <w:rFonts w:ascii="Times New Roman" w:eastAsia="Times New Roman" w:hAnsi="Times New Roman" w:cs="Times New Roman"/>
                <w:bCs/>
                <w:sz w:val="18"/>
                <w:szCs w:val="18"/>
              </w:rPr>
              <w:t>hendek financiar</w:t>
            </w:r>
            <w:r w:rsidRPr="001C71B8">
              <w:rPr>
                <w:rFonts w:ascii="Times New Roman" w:eastAsia="Times New Roman" w:hAnsi="Times New Roman" w:cs="Times New Roman"/>
                <w:bCs/>
                <w:sz w:val="18"/>
                <w:szCs w:val="18"/>
              </w:rPr>
              <w:t>)</w:t>
            </w:r>
          </w:p>
        </w:tc>
        <w:tc>
          <w:tcPr>
            <w:tcW w:w="1260" w:type="dxa"/>
            <w:shd w:val="clear" w:color="auto" w:fill="auto"/>
          </w:tcPr>
          <w:p w14:paraId="0D2169AA" w14:textId="77777777" w:rsidR="00FF41D4" w:rsidRDefault="00FF41D4" w:rsidP="00FF41D4">
            <w:pPr>
              <w:jc w:val="center"/>
              <w:rPr>
                <w:rFonts w:ascii="Times New Roman" w:eastAsia="Times New Roman" w:hAnsi="Times New Roman" w:cs="Times New Roman"/>
                <w:bCs/>
              </w:rPr>
            </w:pPr>
            <w:r>
              <w:rPr>
                <w:rFonts w:ascii="Times New Roman" w:eastAsia="Times New Roman" w:hAnsi="Times New Roman" w:cs="Times New Roman"/>
                <w:bCs/>
              </w:rPr>
              <w:t xml:space="preserve">1,025 </w:t>
            </w:r>
            <w:r w:rsidRPr="00550BBA">
              <w:rPr>
                <w:rFonts w:ascii="Times New Roman" w:eastAsia="Times New Roman" w:hAnsi="Times New Roman" w:cs="Times New Roman"/>
                <w:bCs/>
              </w:rPr>
              <w:t>€</w:t>
            </w:r>
          </w:p>
          <w:p w14:paraId="56DEE36A" w14:textId="55DF58C0" w:rsidR="00B44554" w:rsidRPr="00550BBA" w:rsidRDefault="00FF41D4" w:rsidP="00FF41D4">
            <w:pPr>
              <w:jc w:val="center"/>
              <w:rPr>
                <w:rFonts w:ascii="Times New Roman" w:eastAsia="Times New Roman" w:hAnsi="Times New Roman" w:cs="Times New Roman"/>
                <w:bCs/>
              </w:rPr>
            </w:pPr>
            <w:r w:rsidRPr="001C71B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150</w:t>
            </w:r>
            <w:r w:rsidRPr="001C71B8">
              <w:rPr>
                <w:rFonts w:ascii="Times New Roman" w:eastAsia="Times New Roman" w:hAnsi="Times New Roman" w:cs="Times New Roman"/>
                <w:bCs/>
                <w:sz w:val="18"/>
                <w:szCs w:val="18"/>
              </w:rPr>
              <w:t xml:space="preserve"> € komuna dhe </w:t>
            </w:r>
            <w:r>
              <w:rPr>
                <w:rFonts w:ascii="Times New Roman" w:eastAsia="Times New Roman" w:hAnsi="Times New Roman" w:cs="Times New Roman"/>
                <w:bCs/>
                <w:sz w:val="18"/>
                <w:szCs w:val="18"/>
              </w:rPr>
              <w:t>875</w:t>
            </w:r>
            <w:r w:rsidRPr="001C71B8">
              <w:rPr>
                <w:rFonts w:ascii="Times New Roman" w:eastAsia="Times New Roman" w:hAnsi="Times New Roman" w:cs="Times New Roman"/>
                <w:bCs/>
                <w:sz w:val="18"/>
                <w:szCs w:val="18"/>
              </w:rPr>
              <w:t xml:space="preserve"> € </w:t>
            </w:r>
            <w:r>
              <w:rPr>
                <w:rFonts w:ascii="Times New Roman" w:eastAsia="Times New Roman" w:hAnsi="Times New Roman" w:cs="Times New Roman"/>
                <w:bCs/>
                <w:sz w:val="18"/>
                <w:szCs w:val="18"/>
              </w:rPr>
              <w:t>hendek financiar</w:t>
            </w:r>
            <w:r w:rsidRPr="001C71B8">
              <w:rPr>
                <w:rFonts w:ascii="Times New Roman" w:eastAsia="Times New Roman" w:hAnsi="Times New Roman" w:cs="Times New Roman"/>
                <w:bCs/>
                <w:sz w:val="18"/>
                <w:szCs w:val="18"/>
              </w:rPr>
              <w:t>)</w:t>
            </w:r>
          </w:p>
        </w:tc>
        <w:tc>
          <w:tcPr>
            <w:tcW w:w="1620" w:type="dxa"/>
          </w:tcPr>
          <w:p w14:paraId="3FC74F4C" w14:textId="262F8262" w:rsidR="00B44554" w:rsidRDefault="00B44554" w:rsidP="00B44554">
            <w:pPr>
              <w:rPr>
                <w:rFonts w:ascii="Times New Roman" w:eastAsia="Times New Roman" w:hAnsi="Times New Roman" w:cs="Times New Roman"/>
                <w:bCs/>
              </w:rPr>
            </w:pPr>
            <w:r>
              <w:rPr>
                <w:rFonts w:ascii="Times New Roman" w:eastAsia="Times New Roman" w:hAnsi="Times New Roman" w:cs="Times New Roman"/>
                <w:bCs/>
              </w:rPr>
              <w:t>Drejtoritë komunale</w:t>
            </w:r>
          </w:p>
        </w:tc>
        <w:tc>
          <w:tcPr>
            <w:tcW w:w="1620" w:type="dxa"/>
            <w:shd w:val="clear" w:color="auto" w:fill="auto"/>
          </w:tcPr>
          <w:p w14:paraId="5665D55D" w14:textId="6E3A4D0E" w:rsidR="00B44554" w:rsidRDefault="00B44554" w:rsidP="00B44554">
            <w:pPr>
              <w:jc w:val="left"/>
              <w:rPr>
                <w:rFonts w:ascii="Times New Roman" w:eastAsia="Times New Roman" w:hAnsi="Times New Roman" w:cs="Times New Roman"/>
                <w:bCs/>
              </w:rPr>
            </w:pPr>
            <w:r>
              <w:rPr>
                <w:rFonts w:ascii="Times New Roman" w:eastAsia="Times New Roman" w:hAnsi="Times New Roman" w:cs="Times New Roman"/>
                <w:bCs/>
              </w:rPr>
              <w:t>- 3 sesione t</w:t>
            </w:r>
            <w:r w:rsidR="00E87FFE">
              <w:rPr>
                <w:rFonts w:ascii="Times New Roman" w:eastAsia="Times New Roman" w:hAnsi="Times New Roman" w:cs="Times New Roman"/>
                <w:bCs/>
              </w:rPr>
              <w:t>ë</w:t>
            </w:r>
            <w:r>
              <w:rPr>
                <w:rFonts w:ascii="Times New Roman" w:eastAsia="Times New Roman" w:hAnsi="Times New Roman" w:cs="Times New Roman"/>
                <w:bCs/>
              </w:rPr>
              <w:t xml:space="preserve"> zhvilluara (1 n</w:t>
            </w:r>
            <w:r w:rsidR="00E87FFE">
              <w:rPr>
                <w:rFonts w:ascii="Times New Roman" w:eastAsia="Times New Roman" w:hAnsi="Times New Roman" w:cs="Times New Roman"/>
                <w:bCs/>
              </w:rPr>
              <w:t>ë</w:t>
            </w:r>
            <w:r>
              <w:rPr>
                <w:rFonts w:ascii="Times New Roman" w:eastAsia="Times New Roman" w:hAnsi="Times New Roman" w:cs="Times New Roman"/>
                <w:bCs/>
              </w:rPr>
              <w:t xml:space="preserve"> vit)</w:t>
            </w:r>
          </w:p>
          <w:p w14:paraId="5E5AFD3E" w14:textId="77777777" w:rsidR="00B44554" w:rsidRDefault="00B44554" w:rsidP="00B44554">
            <w:pPr>
              <w:jc w:val="left"/>
              <w:rPr>
                <w:rFonts w:ascii="Times New Roman" w:eastAsia="Times New Roman" w:hAnsi="Times New Roman" w:cs="Times New Roman"/>
                <w:bCs/>
              </w:rPr>
            </w:pPr>
          </w:p>
          <w:p w14:paraId="5C39DEC4" w14:textId="6A3577D4" w:rsidR="00B44554" w:rsidRDefault="00B44554" w:rsidP="00B44554">
            <w:pPr>
              <w:jc w:val="left"/>
              <w:rPr>
                <w:rFonts w:ascii="Times New Roman" w:eastAsia="Times New Roman" w:hAnsi="Times New Roman" w:cs="Times New Roman"/>
                <w:bCs/>
              </w:rPr>
            </w:pPr>
            <w:r>
              <w:rPr>
                <w:rFonts w:ascii="Times New Roman" w:eastAsia="Times New Roman" w:hAnsi="Times New Roman" w:cs="Times New Roman"/>
                <w:bCs/>
              </w:rPr>
              <w:t>- 30 persona t</w:t>
            </w:r>
            <w:r w:rsidR="00E87FFE">
              <w:rPr>
                <w:rFonts w:ascii="Times New Roman" w:eastAsia="Times New Roman" w:hAnsi="Times New Roman" w:cs="Times New Roman"/>
                <w:bCs/>
              </w:rPr>
              <w:t>ë</w:t>
            </w:r>
            <w:r>
              <w:rPr>
                <w:rFonts w:ascii="Times New Roman" w:eastAsia="Times New Roman" w:hAnsi="Times New Roman" w:cs="Times New Roman"/>
                <w:bCs/>
              </w:rPr>
              <w:t xml:space="preserve"> informuar (10 n</w:t>
            </w:r>
            <w:r w:rsidR="00E87FFE">
              <w:rPr>
                <w:rFonts w:ascii="Times New Roman" w:eastAsia="Times New Roman" w:hAnsi="Times New Roman" w:cs="Times New Roman"/>
                <w:bCs/>
              </w:rPr>
              <w:t>ë</w:t>
            </w:r>
            <w:r>
              <w:rPr>
                <w:rFonts w:ascii="Times New Roman" w:eastAsia="Times New Roman" w:hAnsi="Times New Roman" w:cs="Times New Roman"/>
                <w:bCs/>
              </w:rPr>
              <w:t xml:space="preserve"> vit)</w:t>
            </w:r>
          </w:p>
        </w:tc>
        <w:tc>
          <w:tcPr>
            <w:tcW w:w="1719" w:type="dxa"/>
            <w:shd w:val="clear" w:color="auto" w:fill="auto"/>
          </w:tcPr>
          <w:p w14:paraId="0E420DCB" w14:textId="77777777" w:rsidR="00B44554" w:rsidRDefault="00B44554" w:rsidP="00B44554">
            <w:pPr>
              <w:rPr>
                <w:rFonts w:ascii="Times New Roman" w:hAnsi="Times New Roman" w:cs="Times New Roman"/>
              </w:rPr>
            </w:pPr>
            <w:r>
              <w:rPr>
                <w:rFonts w:ascii="Times New Roman" w:hAnsi="Times New Roman" w:cs="Times New Roman"/>
              </w:rPr>
              <w:t>KBGJ</w:t>
            </w:r>
          </w:p>
          <w:p w14:paraId="0861994C" w14:textId="77777777" w:rsidR="00B44554" w:rsidRDefault="00B44554" w:rsidP="00B44554">
            <w:pPr>
              <w:rPr>
                <w:rFonts w:ascii="Times New Roman" w:hAnsi="Times New Roman" w:cs="Times New Roman"/>
              </w:rPr>
            </w:pPr>
          </w:p>
          <w:p w14:paraId="3323DBF9" w14:textId="50381502" w:rsidR="00B44554" w:rsidRDefault="00B44554" w:rsidP="00B44554">
            <w:pPr>
              <w:rPr>
                <w:rFonts w:ascii="Times New Roman" w:hAnsi="Times New Roman" w:cs="Times New Roman"/>
              </w:rPr>
            </w:pPr>
            <w:r>
              <w:rPr>
                <w:rFonts w:ascii="Times New Roman" w:hAnsi="Times New Roman" w:cs="Times New Roman"/>
              </w:rPr>
              <w:t>GG</w:t>
            </w:r>
          </w:p>
        </w:tc>
      </w:tr>
    </w:tbl>
    <w:tbl>
      <w:tblPr>
        <w:tblStyle w:val="Rrjetaetabels"/>
        <w:tblW w:w="16290" w:type="dxa"/>
        <w:tblInd w:w="-1185" w:type="dxa"/>
        <w:tblBorders>
          <w:top w:val="single" w:sz="12" w:space="0" w:color="C19859" w:themeColor="accent6"/>
          <w:left w:val="single" w:sz="12" w:space="0" w:color="C19859" w:themeColor="accent6"/>
          <w:bottom w:val="single" w:sz="12" w:space="0" w:color="C19859" w:themeColor="accent6"/>
          <w:right w:val="single" w:sz="12" w:space="0" w:color="C19859" w:themeColor="accent6"/>
          <w:insideH w:val="single" w:sz="12" w:space="0" w:color="C19859" w:themeColor="accent6"/>
          <w:insideV w:val="single" w:sz="12" w:space="0" w:color="C19859" w:themeColor="accent6"/>
        </w:tblBorders>
        <w:tblLook w:val="04A0" w:firstRow="1" w:lastRow="0" w:firstColumn="1" w:lastColumn="0" w:noHBand="0" w:noVBand="1"/>
      </w:tblPr>
      <w:tblGrid>
        <w:gridCol w:w="3227"/>
        <w:gridCol w:w="2669"/>
        <w:gridCol w:w="1549"/>
        <w:gridCol w:w="2057"/>
        <w:gridCol w:w="6788"/>
      </w:tblGrid>
      <w:tr w:rsidR="004C02A1" w:rsidRPr="00550BBA" w14:paraId="29DA290B" w14:textId="77777777" w:rsidTr="00A22CD2">
        <w:tc>
          <w:tcPr>
            <w:tcW w:w="3227" w:type="dxa"/>
            <w:shd w:val="clear" w:color="auto" w:fill="E6D5BC" w:themeFill="accent6" w:themeFillTint="66"/>
          </w:tcPr>
          <w:p w14:paraId="3EA6FA7E" w14:textId="77777777" w:rsidR="004C02A1" w:rsidRPr="00550BBA" w:rsidRDefault="004C02A1" w:rsidP="00A31980">
            <w:pPr>
              <w:rPr>
                <w:rFonts w:ascii="Times New Roman" w:hAnsi="Times New Roman" w:cs="Times New Roman"/>
                <w:b/>
                <w:bCs/>
                <w:sz w:val="24"/>
                <w:szCs w:val="24"/>
                <w:lang w:val="sq-AL"/>
              </w:rPr>
            </w:pPr>
            <w:r w:rsidRPr="00550BBA">
              <w:rPr>
                <w:rFonts w:ascii="Times New Roman" w:hAnsi="Times New Roman" w:cs="Times New Roman"/>
                <w:b/>
                <w:bCs/>
                <w:sz w:val="24"/>
                <w:szCs w:val="24"/>
                <w:lang w:val="sq-AL"/>
              </w:rPr>
              <w:t>OBJEKTIVI STRATEGJIK:</w:t>
            </w:r>
          </w:p>
        </w:tc>
        <w:tc>
          <w:tcPr>
            <w:tcW w:w="13063" w:type="dxa"/>
            <w:gridSpan w:val="4"/>
            <w:shd w:val="clear" w:color="auto" w:fill="E6D5BC" w:themeFill="accent6" w:themeFillTint="66"/>
          </w:tcPr>
          <w:p w14:paraId="215C1766" w14:textId="6363B594" w:rsidR="004F748B" w:rsidRDefault="004F748B" w:rsidP="004F748B">
            <w:pPr>
              <w:rPr>
                <w:rFonts w:ascii="Times New Roman" w:hAnsi="Times New Roman" w:cs="Times New Roman"/>
                <w:b/>
                <w:bCs/>
                <w:lang w:val="sq-AL"/>
              </w:rPr>
            </w:pPr>
            <w:bookmarkStart w:id="47" w:name="_Hlk164412285"/>
            <w:r>
              <w:rPr>
                <w:rFonts w:ascii="Times New Roman" w:hAnsi="Times New Roman" w:cs="Times New Roman"/>
                <w:b/>
                <w:bCs/>
                <w:lang w:val="sq-AL"/>
              </w:rPr>
              <w:t>2</w:t>
            </w:r>
            <w:r w:rsidRPr="00D46DBB">
              <w:rPr>
                <w:rFonts w:ascii="Times New Roman" w:hAnsi="Times New Roman" w:cs="Times New Roman"/>
                <w:b/>
                <w:bCs/>
                <w:lang w:val="sq-AL"/>
              </w:rPr>
              <w:t>.</w:t>
            </w:r>
            <w:r w:rsidRPr="00875770">
              <w:rPr>
                <w:rFonts w:ascii="Times New Roman" w:hAnsi="Times New Roman" w:cs="Times New Roman"/>
                <w:b/>
                <w:bCs/>
                <w:sz w:val="24"/>
                <w:szCs w:val="24"/>
              </w:rPr>
              <w:t xml:space="preserve"> PROMOVIMI I SHËNDETIT DHE TË DREJTAVE SEKSUALE DHE RIPRODHUESE.  </w:t>
            </w:r>
            <w:bookmarkEnd w:id="47"/>
          </w:p>
          <w:p w14:paraId="26E492A2" w14:textId="1CCA57AF" w:rsidR="00D83B0B" w:rsidRPr="00C8677B" w:rsidRDefault="00D83B0B" w:rsidP="00C8677B">
            <w:pPr>
              <w:rPr>
                <w:rFonts w:ascii="Times New Roman" w:hAnsi="Times New Roman" w:cs="Times New Roman"/>
                <w:b/>
                <w:bCs/>
                <w:sz w:val="24"/>
                <w:szCs w:val="24"/>
                <w:lang w:val="sq-AL"/>
              </w:rPr>
            </w:pPr>
          </w:p>
        </w:tc>
      </w:tr>
      <w:tr w:rsidR="004C02A1" w:rsidRPr="00D46DBB" w14:paraId="476BDE15" w14:textId="77777777" w:rsidTr="00A22CD2">
        <w:tc>
          <w:tcPr>
            <w:tcW w:w="3227" w:type="dxa"/>
          </w:tcPr>
          <w:p w14:paraId="31655CD2" w14:textId="77777777" w:rsidR="004C02A1" w:rsidRPr="00550BBA" w:rsidRDefault="004C02A1" w:rsidP="00A31980">
            <w:pPr>
              <w:rPr>
                <w:rFonts w:ascii="Times New Roman" w:hAnsi="Times New Roman" w:cs="Times New Roman"/>
                <w:b/>
                <w:bCs/>
                <w:sz w:val="24"/>
                <w:szCs w:val="24"/>
                <w:lang w:val="sq-AL"/>
              </w:rPr>
            </w:pPr>
            <w:bookmarkStart w:id="48" w:name="_Hlk164412307"/>
            <w:r w:rsidRPr="00550BBA">
              <w:rPr>
                <w:rFonts w:ascii="Times New Roman" w:hAnsi="Times New Roman" w:cs="Times New Roman"/>
                <w:b/>
                <w:bCs/>
                <w:sz w:val="24"/>
                <w:szCs w:val="24"/>
                <w:lang w:val="sq-AL"/>
              </w:rPr>
              <w:t>Rezultatet e pritshme:</w:t>
            </w:r>
          </w:p>
        </w:tc>
        <w:tc>
          <w:tcPr>
            <w:tcW w:w="13063" w:type="dxa"/>
            <w:gridSpan w:val="4"/>
          </w:tcPr>
          <w:p w14:paraId="6124C6D0" w14:textId="264AF1EB" w:rsidR="004F748B" w:rsidRPr="001D5963" w:rsidRDefault="004F748B" w:rsidP="004F748B">
            <w:pPr>
              <w:rPr>
                <w:rFonts w:ascii="Times New Roman" w:hAnsi="Times New Roman" w:cs="Times New Roman"/>
                <w:lang w:val="sq-AL"/>
              </w:rPr>
            </w:pPr>
            <w:r>
              <w:rPr>
                <w:rFonts w:ascii="Times New Roman" w:hAnsi="Times New Roman" w:cs="Times New Roman"/>
                <w:lang w:val="sq-AL"/>
              </w:rPr>
              <w:t>2</w:t>
            </w:r>
            <w:r w:rsidRPr="001D5963">
              <w:rPr>
                <w:rFonts w:ascii="Times New Roman" w:hAnsi="Times New Roman" w:cs="Times New Roman"/>
                <w:lang w:val="sq-AL"/>
              </w:rPr>
              <w:t>.a. Edukimi mbi shëndetin seksual e riprodhues mes profesionisteve/profesionistëve dhe në komunitet, merr rëndësi të veçantë.</w:t>
            </w:r>
          </w:p>
          <w:p w14:paraId="4C1E7499" w14:textId="4C6EAD7F" w:rsidR="00D83B0B" w:rsidRPr="00D46DBB" w:rsidRDefault="004F748B" w:rsidP="004F748B">
            <w:pPr>
              <w:rPr>
                <w:rFonts w:ascii="Times New Roman" w:hAnsi="Times New Roman" w:cs="Times New Roman"/>
                <w:sz w:val="24"/>
                <w:szCs w:val="24"/>
                <w:lang w:val="sq-AL"/>
              </w:rPr>
            </w:pPr>
            <w:r>
              <w:rPr>
                <w:rFonts w:ascii="Times New Roman" w:hAnsi="Times New Roman" w:cs="Times New Roman"/>
                <w:lang w:val="sq-AL"/>
              </w:rPr>
              <w:t>2</w:t>
            </w:r>
            <w:r w:rsidRPr="001D5963">
              <w:rPr>
                <w:rFonts w:ascii="Times New Roman" w:hAnsi="Times New Roman" w:cs="Times New Roman"/>
                <w:lang w:val="sq-AL"/>
              </w:rPr>
              <w:t>.b. Vendimmarrja tek vajzat, djemtë, të rejat, të rinjtë, gratë dhe burrat për shëndetin seksual e riprodhues, e përmirësuar ndjeshëm.</w:t>
            </w:r>
            <w:r w:rsidRPr="00D46DBB">
              <w:rPr>
                <w:rFonts w:ascii="Times New Roman" w:hAnsi="Times New Roman" w:cs="Times New Roman"/>
                <w:lang w:val="sq-AL"/>
              </w:rPr>
              <w:t xml:space="preserve">  </w:t>
            </w:r>
          </w:p>
        </w:tc>
      </w:tr>
      <w:bookmarkEnd w:id="48"/>
      <w:tr w:rsidR="004C02A1" w:rsidRPr="00D46DBB" w14:paraId="2FC159C5" w14:textId="77777777" w:rsidTr="00A22CD2">
        <w:tc>
          <w:tcPr>
            <w:tcW w:w="3227" w:type="dxa"/>
          </w:tcPr>
          <w:p w14:paraId="1033B6EE" w14:textId="77777777" w:rsidR="004C02A1" w:rsidRPr="00D46DBB" w:rsidRDefault="004C02A1" w:rsidP="00A31980">
            <w:pPr>
              <w:rPr>
                <w:rFonts w:ascii="Times New Roman" w:hAnsi="Times New Roman" w:cs="Times New Roman"/>
                <w:b/>
                <w:bCs/>
                <w:sz w:val="24"/>
                <w:szCs w:val="24"/>
                <w:lang w:val="sq-AL"/>
              </w:rPr>
            </w:pPr>
            <w:r w:rsidRPr="00D46DBB">
              <w:rPr>
                <w:rFonts w:ascii="Times New Roman" w:hAnsi="Times New Roman" w:cs="Times New Roman"/>
                <w:b/>
                <w:bCs/>
                <w:sz w:val="24"/>
                <w:szCs w:val="24"/>
                <w:lang w:val="sq-AL"/>
              </w:rPr>
              <w:t>Referenca në dokumentet kryesore:</w:t>
            </w:r>
          </w:p>
        </w:tc>
        <w:tc>
          <w:tcPr>
            <w:tcW w:w="13063" w:type="dxa"/>
            <w:gridSpan w:val="4"/>
          </w:tcPr>
          <w:p w14:paraId="643878FD" w14:textId="77777777" w:rsidR="004F748B" w:rsidRPr="00814564" w:rsidRDefault="004F748B" w:rsidP="004F748B">
            <w:pPr>
              <w:rPr>
                <w:rFonts w:ascii="Times New Roman" w:hAnsi="Times New Roman" w:cs="Times New Roman"/>
                <w:lang w:val="sq-AL"/>
              </w:rPr>
            </w:pPr>
            <w:r w:rsidRPr="00814564">
              <w:rPr>
                <w:rFonts w:ascii="Times New Roman" w:hAnsi="Times New Roman" w:cs="Times New Roman"/>
                <w:lang w:val="sq-AL"/>
              </w:rPr>
              <w:t xml:space="preserve">- Ligji Nr. 05/L -020 për Barazi Gjinore, nenet 2,4, 5, 6, 11 dhe 12. </w:t>
            </w:r>
          </w:p>
          <w:p w14:paraId="65866CC2" w14:textId="77777777" w:rsidR="004F748B" w:rsidRPr="00814564" w:rsidRDefault="004F748B" w:rsidP="004F748B">
            <w:pPr>
              <w:rPr>
                <w:rFonts w:ascii="Times New Roman" w:hAnsi="Times New Roman" w:cs="Times New Roman"/>
                <w:lang w:val="sq-AL"/>
              </w:rPr>
            </w:pPr>
            <w:r w:rsidRPr="00814564">
              <w:rPr>
                <w:rFonts w:ascii="Times New Roman" w:hAnsi="Times New Roman" w:cs="Times New Roman"/>
                <w:lang w:val="sq-AL"/>
              </w:rPr>
              <w:t>- Programi i Kosovës për Barazinë Gjinore 2020 – 2024, objektivi strategjik 2, objektivi specifik 2.3.</w:t>
            </w:r>
          </w:p>
          <w:p w14:paraId="71072910" w14:textId="77777777" w:rsidR="004F748B" w:rsidRPr="00814564" w:rsidRDefault="004F748B" w:rsidP="004F748B">
            <w:pPr>
              <w:ind w:left="180" w:hanging="180"/>
              <w:rPr>
                <w:rFonts w:ascii="Times New Roman" w:hAnsi="Times New Roman" w:cs="Times New Roman"/>
                <w:lang w:val="sq-AL"/>
              </w:rPr>
            </w:pPr>
            <w:r w:rsidRPr="00814564">
              <w:rPr>
                <w:rFonts w:ascii="Times New Roman" w:hAnsi="Times New Roman" w:cs="Times New Roman"/>
                <w:lang w:val="sq-AL"/>
              </w:rPr>
              <w:t>- Plani i Zbatimit në Nivel Vendi për Kosovën i Planit të Veprimit të BE-së për Barazinë Gjinore III (EU GAP III) 2021-2025, fusha tematike 2, objektivat specifike 2.1 dhe 2.2.</w:t>
            </w:r>
          </w:p>
          <w:p w14:paraId="3ABF3BCE" w14:textId="77777777" w:rsidR="004F748B" w:rsidRPr="00814564" w:rsidRDefault="004F748B" w:rsidP="004F748B">
            <w:pPr>
              <w:rPr>
                <w:rFonts w:ascii="Times New Roman" w:hAnsi="Times New Roman" w:cs="Times New Roman"/>
                <w:lang w:val="sq-AL"/>
              </w:rPr>
            </w:pPr>
            <w:r w:rsidRPr="00814564">
              <w:rPr>
                <w:rFonts w:ascii="Times New Roman" w:hAnsi="Times New Roman" w:cs="Times New Roman"/>
                <w:lang w:val="sq-AL"/>
              </w:rPr>
              <w:t>- Konventa për Eliminimin e të gjithë Formave të Diskriminimit ndaj Grave (CEDAW) – nenet 2, 3, 4, 5 dhe 12.</w:t>
            </w:r>
          </w:p>
          <w:p w14:paraId="55662461" w14:textId="77777777" w:rsidR="004F748B" w:rsidRPr="00814564" w:rsidRDefault="004F748B" w:rsidP="004F748B">
            <w:pPr>
              <w:ind w:left="180" w:hanging="180"/>
              <w:rPr>
                <w:rFonts w:ascii="Times New Roman" w:hAnsi="Times New Roman" w:cs="Times New Roman"/>
                <w:lang w:val="sq-AL"/>
              </w:rPr>
            </w:pPr>
            <w:r w:rsidRPr="00814564">
              <w:rPr>
                <w:rFonts w:ascii="Times New Roman" w:hAnsi="Times New Roman" w:cs="Times New Roman"/>
                <w:lang w:val="sq-AL"/>
              </w:rPr>
              <w:t>- Konventa e KE për Parandalimin dhe Luftimin e Dhunës ndaj Grave dhe Dhunës në Familje (Konventa e Stambollit) – nenet 4 dhe 6.</w:t>
            </w:r>
          </w:p>
          <w:p w14:paraId="4A8E6F36" w14:textId="77777777" w:rsidR="004F748B" w:rsidRPr="00814564" w:rsidRDefault="004F748B" w:rsidP="004F748B">
            <w:pPr>
              <w:rPr>
                <w:rFonts w:ascii="Times New Roman" w:hAnsi="Times New Roman" w:cs="Times New Roman"/>
                <w:lang w:val="sq-AL"/>
              </w:rPr>
            </w:pPr>
            <w:r w:rsidRPr="00814564">
              <w:rPr>
                <w:rFonts w:ascii="Times New Roman" w:hAnsi="Times New Roman" w:cs="Times New Roman"/>
                <w:lang w:val="sq-AL"/>
              </w:rPr>
              <w:t>- Deklarata dhe Platforma për Veprim e Pekinit (BDPfA), fusha kritike 3</w:t>
            </w:r>
          </w:p>
          <w:p w14:paraId="554D3984" w14:textId="77777777" w:rsidR="004F748B" w:rsidRPr="00814564" w:rsidRDefault="004F748B" w:rsidP="004F748B">
            <w:pPr>
              <w:rPr>
                <w:rFonts w:ascii="Times New Roman" w:hAnsi="Times New Roman" w:cs="Times New Roman"/>
                <w:lang w:val="sq-AL"/>
              </w:rPr>
            </w:pPr>
            <w:r w:rsidRPr="00814564">
              <w:rPr>
                <w:rFonts w:ascii="Times New Roman" w:hAnsi="Times New Roman" w:cs="Times New Roman"/>
                <w:lang w:val="sq-AL"/>
              </w:rPr>
              <w:lastRenderedPageBreak/>
              <w:t>- Agjenda 2030, Objektivat e Zhvillimit të Qëndrueshëm (SDGs) 2030, SDG 3, target 3.7 dhe 3.8, treguesit 3.7.1 dhe 3.8.1; SDG 5, target 5.6, treguesi 5.6.1</w:t>
            </w:r>
          </w:p>
          <w:p w14:paraId="0EA46110" w14:textId="77777777" w:rsidR="004F748B" w:rsidRPr="00814564" w:rsidRDefault="004F748B" w:rsidP="004F748B">
            <w:pPr>
              <w:rPr>
                <w:rFonts w:ascii="Times New Roman" w:hAnsi="Times New Roman" w:cs="Times New Roman"/>
                <w:lang w:val="sq-AL"/>
              </w:rPr>
            </w:pPr>
            <w:r w:rsidRPr="00814564">
              <w:rPr>
                <w:rFonts w:ascii="Times New Roman" w:hAnsi="Times New Roman" w:cs="Times New Roman"/>
                <w:lang w:val="sq-AL"/>
              </w:rPr>
              <w:t>- Plani i Veprimit për Barazinë Gjinore i BE-së 2021 – 2025 (EU GAP III), fushat tematike 2 dhe 3.</w:t>
            </w:r>
          </w:p>
          <w:p w14:paraId="474EA94A" w14:textId="532C49B3" w:rsidR="004C02A1" w:rsidRPr="00D46DBB" w:rsidRDefault="004F748B" w:rsidP="004F748B">
            <w:pPr>
              <w:rPr>
                <w:rFonts w:ascii="Times New Roman" w:hAnsi="Times New Roman" w:cs="Times New Roman"/>
                <w:sz w:val="24"/>
                <w:szCs w:val="24"/>
                <w:lang w:val="sq-AL"/>
              </w:rPr>
            </w:pPr>
            <w:r w:rsidRPr="00814564">
              <w:rPr>
                <w:rFonts w:ascii="Times New Roman" w:hAnsi="Times New Roman" w:cs="Times New Roman"/>
                <w:lang w:val="sq-AL"/>
              </w:rPr>
              <w:t>- Karta Evropiane për Barazi të Grave dhe Burrave në Jetën Lokale, nenet 6, 10, 14, 34 dhe 37.</w:t>
            </w:r>
          </w:p>
        </w:tc>
      </w:tr>
      <w:tr w:rsidR="004C02A1" w:rsidRPr="00D46DBB" w14:paraId="55805B29" w14:textId="77777777" w:rsidTr="00A22CD2">
        <w:tc>
          <w:tcPr>
            <w:tcW w:w="3227" w:type="dxa"/>
            <w:shd w:val="clear" w:color="auto" w:fill="E6D5BC" w:themeFill="accent6" w:themeFillTint="66"/>
          </w:tcPr>
          <w:p w14:paraId="279DA4E6" w14:textId="77777777" w:rsidR="004C02A1" w:rsidRPr="00D46DBB" w:rsidRDefault="004C02A1" w:rsidP="00A31980">
            <w:pPr>
              <w:rPr>
                <w:rFonts w:ascii="Times New Roman" w:hAnsi="Times New Roman" w:cs="Times New Roman"/>
                <w:sz w:val="24"/>
                <w:szCs w:val="24"/>
                <w:lang w:val="sq-AL"/>
              </w:rPr>
            </w:pPr>
            <w:r w:rsidRPr="00D46DBB">
              <w:rPr>
                <w:rFonts w:ascii="Times New Roman" w:hAnsi="Times New Roman" w:cs="Times New Roman"/>
                <w:b/>
                <w:bCs/>
                <w:i/>
                <w:iCs/>
                <w:sz w:val="24"/>
                <w:szCs w:val="24"/>
                <w:lang w:val="sq-AL"/>
              </w:rPr>
              <w:lastRenderedPageBreak/>
              <w:t>Objektivi specifik:</w:t>
            </w:r>
          </w:p>
        </w:tc>
        <w:tc>
          <w:tcPr>
            <w:tcW w:w="13063" w:type="dxa"/>
            <w:gridSpan w:val="4"/>
            <w:shd w:val="clear" w:color="auto" w:fill="E6D5BC" w:themeFill="accent6" w:themeFillTint="66"/>
          </w:tcPr>
          <w:p w14:paraId="65CBC639" w14:textId="0D4A2E85" w:rsidR="00D83B0B" w:rsidRPr="00D46DBB" w:rsidRDefault="004C02A1" w:rsidP="00A31980">
            <w:pPr>
              <w:rPr>
                <w:rFonts w:ascii="Times New Roman" w:hAnsi="Times New Roman" w:cs="Times New Roman"/>
                <w:b/>
                <w:bCs/>
                <w:i/>
                <w:iCs/>
                <w:sz w:val="24"/>
                <w:szCs w:val="24"/>
                <w:lang w:val="sq-AL"/>
              </w:rPr>
            </w:pPr>
            <w:bookmarkStart w:id="49" w:name="_Hlk158717882"/>
            <w:bookmarkStart w:id="50" w:name="_Hlk164412324"/>
            <w:r w:rsidRPr="00D46DBB">
              <w:rPr>
                <w:rFonts w:ascii="Times New Roman" w:hAnsi="Times New Roman" w:cs="Times New Roman"/>
                <w:b/>
                <w:bCs/>
                <w:i/>
                <w:iCs/>
                <w:sz w:val="24"/>
                <w:szCs w:val="24"/>
                <w:lang w:val="sq-AL"/>
              </w:rPr>
              <w:t xml:space="preserve">2.1. </w:t>
            </w:r>
            <w:bookmarkEnd w:id="49"/>
            <w:r w:rsidR="00814564" w:rsidRPr="00814564">
              <w:rPr>
                <w:rFonts w:ascii="Times New Roman" w:hAnsi="Times New Roman" w:cs="Times New Roman"/>
                <w:b/>
                <w:bCs/>
                <w:i/>
                <w:iCs/>
                <w:sz w:val="24"/>
                <w:szCs w:val="24"/>
                <w:lang w:val="sq-AL"/>
              </w:rPr>
              <w:t>Rritja e qasjes së grave, të rejave, e vajzave si dhe burrave, të rinjve e djemve, në të gjithë diversitetin e tyre, në shërbime cilësore shëndetësore dhe të shëndetit seksual e riprodhues.</w:t>
            </w:r>
            <w:bookmarkEnd w:id="50"/>
          </w:p>
        </w:tc>
      </w:tr>
      <w:tr w:rsidR="004C02A1" w:rsidRPr="00D46DBB" w14:paraId="6EDF3EDA" w14:textId="77777777" w:rsidTr="00A22CD2">
        <w:tc>
          <w:tcPr>
            <w:tcW w:w="5896" w:type="dxa"/>
            <w:gridSpan w:val="2"/>
            <w:shd w:val="clear" w:color="auto" w:fill="F2EADD" w:themeFill="accent6" w:themeFillTint="33"/>
          </w:tcPr>
          <w:p w14:paraId="383627A9" w14:textId="77777777" w:rsidR="004C02A1" w:rsidRPr="00D46DBB" w:rsidRDefault="004C02A1" w:rsidP="00A31980">
            <w:pPr>
              <w:jc w:val="center"/>
              <w:rPr>
                <w:rFonts w:ascii="Times New Roman" w:hAnsi="Times New Roman" w:cs="Times New Roman"/>
                <w:b/>
                <w:bCs/>
                <w:sz w:val="24"/>
                <w:szCs w:val="24"/>
                <w:lang w:val="sq-AL"/>
              </w:rPr>
            </w:pPr>
            <w:r w:rsidRPr="00D46DBB">
              <w:rPr>
                <w:rFonts w:ascii="Times New Roman" w:hAnsi="Times New Roman" w:cs="Times New Roman"/>
                <w:b/>
                <w:bCs/>
                <w:sz w:val="24"/>
                <w:szCs w:val="24"/>
                <w:lang w:val="sq-AL"/>
              </w:rPr>
              <w:t xml:space="preserve">Treguesi </w:t>
            </w:r>
          </w:p>
        </w:tc>
        <w:tc>
          <w:tcPr>
            <w:tcW w:w="1549" w:type="dxa"/>
            <w:shd w:val="clear" w:color="auto" w:fill="F2EADD" w:themeFill="accent6" w:themeFillTint="33"/>
          </w:tcPr>
          <w:p w14:paraId="109C4A3A" w14:textId="729C1D70" w:rsidR="004C02A1" w:rsidRPr="00D46DBB" w:rsidRDefault="004C02A1" w:rsidP="00A31980">
            <w:pPr>
              <w:jc w:val="center"/>
              <w:rPr>
                <w:rFonts w:ascii="Times New Roman" w:hAnsi="Times New Roman" w:cs="Times New Roman"/>
                <w:b/>
                <w:bCs/>
                <w:sz w:val="24"/>
                <w:szCs w:val="24"/>
                <w:lang w:val="sq-AL"/>
              </w:rPr>
            </w:pPr>
            <w:r w:rsidRPr="00D46DBB">
              <w:rPr>
                <w:rFonts w:ascii="Times New Roman" w:hAnsi="Times New Roman" w:cs="Times New Roman"/>
                <w:b/>
                <w:bCs/>
                <w:sz w:val="24"/>
                <w:szCs w:val="24"/>
                <w:lang w:val="sq-AL"/>
              </w:rPr>
              <w:t>Vlera bazë (2024)</w:t>
            </w:r>
          </w:p>
        </w:tc>
        <w:tc>
          <w:tcPr>
            <w:tcW w:w="2057" w:type="dxa"/>
            <w:shd w:val="clear" w:color="auto" w:fill="F2EADD" w:themeFill="accent6" w:themeFillTint="33"/>
          </w:tcPr>
          <w:p w14:paraId="56D83FA7" w14:textId="3E622F8B" w:rsidR="004C02A1" w:rsidRPr="00D46DBB" w:rsidRDefault="004C02A1" w:rsidP="00A31980">
            <w:pPr>
              <w:jc w:val="center"/>
              <w:rPr>
                <w:rFonts w:ascii="Times New Roman" w:hAnsi="Times New Roman" w:cs="Times New Roman"/>
                <w:b/>
                <w:bCs/>
                <w:sz w:val="24"/>
                <w:szCs w:val="24"/>
                <w:lang w:val="sq-AL"/>
              </w:rPr>
            </w:pPr>
            <w:r w:rsidRPr="00D46DBB">
              <w:rPr>
                <w:rFonts w:ascii="Times New Roman" w:hAnsi="Times New Roman" w:cs="Times New Roman"/>
                <w:b/>
                <w:bCs/>
                <w:sz w:val="24"/>
                <w:szCs w:val="24"/>
                <w:lang w:val="sq-AL"/>
              </w:rPr>
              <w:t>Synimi i vitit të fundit (202</w:t>
            </w:r>
            <w:r w:rsidR="00825CFD">
              <w:rPr>
                <w:rFonts w:ascii="Times New Roman" w:hAnsi="Times New Roman" w:cs="Times New Roman"/>
                <w:b/>
                <w:bCs/>
                <w:sz w:val="24"/>
                <w:szCs w:val="24"/>
                <w:lang w:val="sq-AL"/>
              </w:rPr>
              <w:t>6</w:t>
            </w:r>
            <w:r w:rsidRPr="00D46DBB">
              <w:rPr>
                <w:rFonts w:ascii="Times New Roman" w:hAnsi="Times New Roman" w:cs="Times New Roman"/>
                <w:b/>
                <w:bCs/>
                <w:sz w:val="24"/>
                <w:szCs w:val="24"/>
                <w:lang w:val="sq-AL"/>
              </w:rPr>
              <w:t>)</w:t>
            </w:r>
          </w:p>
        </w:tc>
        <w:tc>
          <w:tcPr>
            <w:tcW w:w="6788" w:type="dxa"/>
            <w:shd w:val="clear" w:color="auto" w:fill="F2EADD" w:themeFill="accent6" w:themeFillTint="33"/>
          </w:tcPr>
          <w:p w14:paraId="410EC66E" w14:textId="77777777" w:rsidR="004C02A1" w:rsidRPr="00D46DBB" w:rsidRDefault="004C02A1" w:rsidP="00A31980">
            <w:pPr>
              <w:jc w:val="center"/>
              <w:rPr>
                <w:rFonts w:ascii="Times New Roman" w:hAnsi="Times New Roman" w:cs="Times New Roman"/>
                <w:b/>
                <w:bCs/>
                <w:sz w:val="24"/>
                <w:szCs w:val="24"/>
                <w:lang w:val="sq-AL"/>
              </w:rPr>
            </w:pPr>
            <w:r w:rsidRPr="00D46DBB">
              <w:rPr>
                <w:rFonts w:ascii="Times New Roman" w:hAnsi="Times New Roman" w:cs="Times New Roman"/>
                <w:b/>
                <w:bCs/>
                <w:sz w:val="24"/>
                <w:szCs w:val="24"/>
                <w:lang w:val="sq-AL"/>
              </w:rPr>
              <w:t xml:space="preserve">Rezultati </w:t>
            </w:r>
          </w:p>
        </w:tc>
      </w:tr>
      <w:tr w:rsidR="004F748B" w:rsidRPr="00D46DBB" w14:paraId="6FD105F6" w14:textId="77777777" w:rsidTr="00A22CD2">
        <w:tc>
          <w:tcPr>
            <w:tcW w:w="5896" w:type="dxa"/>
            <w:gridSpan w:val="2"/>
          </w:tcPr>
          <w:p w14:paraId="057B29AF" w14:textId="7C46379A" w:rsidR="004F748B" w:rsidRPr="00814564" w:rsidRDefault="004F748B" w:rsidP="004F748B">
            <w:pPr>
              <w:rPr>
                <w:rFonts w:ascii="Times New Roman" w:hAnsi="Times New Roman" w:cs="Times New Roman"/>
                <w:sz w:val="24"/>
                <w:szCs w:val="24"/>
                <w:lang w:val="sq-AL"/>
              </w:rPr>
            </w:pPr>
            <w:bookmarkStart w:id="51" w:name="_Hlk164412344"/>
            <w:r w:rsidRPr="00814564">
              <w:rPr>
                <w:rFonts w:ascii="Times New Roman" w:hAnsi="Times New Roman" w:cs="Times New Roman"/>
                <w:sz w:val="24"/>
                <w:szCs w:val="24"/>
                <w:lang w:val="sq-AL"/>
              </w:rPr>
              <w:t>2.1.a.</w:t>
            </w:r>
            <w:r w:rsidRPr="00814564">
              <w:rPr>
                <w:rFonts w:ascii="Times New Roman" w:hAnsi="Times New Roman" w:cs="Times New Roman"/>
                <w:b/>
                <w:bCs/>
                <w:sz w:val="24"/>
                <w:szCs w:val="24"/>
                <w:lang w:val="sq-AL"/>
              </w:rPr>
              <w:t xml:space="preserve"> </w:t>
            </w:r>
            <w:r w:rsidRPr="00814564">
              <w:rPr>
                <w:rFonts w:ascii="Times New Roman" w:hAnsi="Times New Roman" w:cs="Times New Roman"/>
                <w:sz w:val="24"/>
                <w:szCs w:val="24"/>
                <w:lang w:val="sq-AL"/>
              </w:rPr>
              <w:t xml:space="preserve">Numri i grave, të rejave, vajzave, në të gjithë diversitetin e tyre, me </w:t>
            </w:r>
            <w:proofErr w:type="spellStart"/>
            <w:r w:rsidRPr="00814564">
              <w:rPr>
                <w:rFonts w:ascii="Times New Roman" w:hAnsi="Times New Roman" w:cs="Times New Roman"/>
                <w:sz w:val="24"/>
                <w:szCs w:val="24"/>
                <w:lang w:val="sq-AL"/>
              </w:rPr>
              <w:t>akses</w:t>
            </w:r>
            <w:proofErr w:type="spellEnd"/>
            <w:r w:rsidRPr="00814564">
              <w:rPr>
                <w:rFonts w:ascii="Times New Roman" w:hAnsi="Times New Roman" w:cs="Times New Roman"/>
                <w:sz w:val="24"/>
                <w:szCs w:val="24"/>
                <w:lang w:val="sq-AL"/>
              </w:rPr>
              <w:t xml:space="preserve"> të shtuar në kujdesin dhe shërbimet shëndetësore seksuale dhe riprodhuese.</w:t>
            </w:r>
            <w:bookmarkEnd w:id="51"/>
          </w:p>
        </w:tc>
        <w:tc>
          <w:tcPr>
            <w:tcW w:w="1549" w:type="dxa"/>
          </w:tcPr>
          <w:p w14:paraId="60FAD50C" w14:textId="0AB78AD3" w:rsidR="004F748B" w:rsidRPr="00814564" w:rsidRDefault="004F748B" w:rsidP="004F748B">
            <w:pPr>
              <w:jc w:val="center"/>
              <w:rPr>
                <w:rFonts w:ascii="Times New Roman" w:hAnsi="Times New Roman" w:cs="Times New Roman"/>
                <w:sz w:val="24"/>
                <w:szCs w:val="24"/>
                <w:lang w:val="sq-AL"/>
              </w:rPr>
            </w:pPr>
            <w:r w:rsidRPr="00814564">
              <w:rPr>
                <w:rFonts w:ascii="Times New Roman" w:hAnsi="Times New Roman" w:cs="Times New Roman"/>
                <w:sz w:val="24"/>
                <w:szCs w:val="24"/>
                <w:lang w:val="sq-AL"/>
              </w:rPr>
              <w:t xml:space="preserve">Do përcaktohet </w:t>
            </w:r>
          </w:p>
        </w:tc>
        <w:tc>
          <w:tcPr>
            <w:tcW w:w="2057" w:type="dxa"/>
          </w:tcPr>
          <w:p w14:paraId="11CC0939" w14:textId="5CE85BED" w:rsidR="004F748B" w:rsidRPr="00814564" w:rsidRDefault="004F748B" w:rsidP="004F748B">
            <w:pPr>
              <w:jc w:val="center"/>
              <w:rPr>
                <w:rFonts w:ascii="Times New Roman" w:hAnsi="Times New Roman" w:cs="Times New Roman"/>
                <w:sz w:val="24"/>
                <w:szCs w:val="24"/>
                <w:lang w:val="sq-AL"/>
              </w:rPr>
            </w:pPr>
            <w:r w:rsidRPr="00814564">
              <w:rPr>
                <w:rFonts w:ascii="Times New Roman" w:hAnsi="Times New Roman" w:cs="Times New Roman"/>
                <w:sz w:val="24"/>
                <w:szCs w:val="24"/>
                <w:lang w:val="sq-AL"/>
              </w:rPr>
              <w:t xml:space="preserve">Rritur me </w:t>
            </w:r>
            <w:r w:rsidR="000C1398" w:rsidRPr="00814564">
              <w:rPr>
                <w:rFonts w:ascii="Times New Roman" w:hAnsi="Times New Roman" w:cs="Times New Roman"/>
                <w:sz w:val="24"/>
                <w:szCs w:val="24"/>
                <w:lang w:val="sq-AL"/>
              </w:rPr>
              <w:t>6</w:t>
            </w:r>
            <w:r w:rsidRPr="00814564">
              <w:rPr>
                <w:rFonts w:ascii="Times New Roman" w:hAnsi="Times New Roman" w:cs="Times New Roman"/>
                <w:sz w:val="24"/>
                <w:szCs w:val="24"/>
                <w:lang w:val="sq-AL"/>
              </w:rPr>
              <w:t>%</w:t>
            </w:r>
          </w:p>
        </w:tc>
        <w:tc>
          <w:tcPr>
            <w:tcW w:w="6788" w:type="dxa"/>
          </w:tcPr>
          <w:p w14:paraId="5B8A9DB5" w14:textId="5031B5FB" w:rsidR="004F748B" w:rsidRPr="00814564" w:rsidRDefault="004F748B" w:rsidP="004F748B">
            <w:pPr>
              <w:rPr>
                <w:rFonts w:ascii="Times New Roman" w:hAnsi="Times New Roman" w:cs="Times New Roman"/>
                <w:sz w:val="24"/>
                <w:szCs w:val="24"/>
                <w:lang w:val="sq-AL"/>
              </w:rPr>
            </w:pPr>
            <w:r w:rsidRPr="00814564">
              <w:rPr>
                <w:rFonts w:ascii="Times New Roman" w:hAnsi="Times New Roman" w:cs="Times New Roman"/>
                <w:sz w:val="24"/>
                <w:szCs w:val="24"/>
                <w:lang w:val="sq-AL"/>
              </w:rPr>
              <w:t>Më shumë informacion mbi të drejtat dhe shëndetin, si dhe shëndetin seksual e riprodhues, veçanërisht tek gratë, të rejat dhe vajzat, në të gjithë diversitetin e tyre.</w:t>
            </w:r>
          </w:p>
        </w:tc>
      </w:tr>
    </w:tbl>
    <w:tbl>
      <w:tblPr>
        <w:tblW w:w="16290" w:type="dxa"/>
        <w:tblInd w:w="-1185" w:type="dxa"/>
        <w:tblBorders>
          <w:top w:val="single" w:sz="12" w:space="0" w:color="C19859" w:themeColor="accent6"/>
          <w:left w:val="single" w:sz="12" w:space="0" w:color="C19859" w:themeColor="accent6"/>
          <w:bottom w:val="single" w:sz="12" w:space="0" w:color="C19859" w:themeColor="accent6"/>
          <w:right w:val="single" w:sz="12" w:space="0" w:color="C19859" w:themeColor="accent6"/>
          <w:insideH w:val="single" w:sz="12" w:space="0" w:color="C19859" w:themeColor="accent6"/>
          <w:insideV w:val="single" w:sz="12" w:space="0" w:color="C19859" w:themeColor="accent6"/>
        </w:tblBorders>
        <w:shd w:val="clear" w:color="auto" w:fill="F2EADD" w:themeFill="accent6" w:themeFillTint="33"/>
        <w:tblLayout w:type="fixed"/>
        <w:tblLook w:val="00A0" w:firstRow="1" w:lastRow="0" w:firstColumn="1" w:lastColumn="0" w:noHBand="0" w:noVBand="0"/>
      </w:tblPr>
      <w:tblGrid>
        <w:gridCol w:w="3420"/>
        <w:gridCol w:w="1538"/>
        <w:gridCol w:w="1601"/>
        <w:gridCol w:w="1204"/>
        <w:gridCol w:w="1147"/>
        <w:gridCol w:w="1170"/>
        <w:gridCol w:w="1260"/>
        <w:gridCol w:w="1629"/>
        <w:gridCol w:w="1611"/>
        <w:gridCol w:w="1710"/>
      </w:tblGrid>
      <w:tr w:rsidR="00814564" w:rsidRPr="00D46DBB" w14:paraId="42603453" w14:textId="77777777" w:rsidTr="00814564">
        <w:trPr>
          <w:trHeight w:val="345"/>
        </w:trPr>
        <w:tc>
          <w:tcPr>
            <w:tcW w:w="3420" w:type="dxa"/>
            <w:vMerge w:val="restart"/>
            <w:shd w:val="clear" w:color="auto" w:fill="F2EADD" w:themeFill="accent6" w:themeFillTint="33"/>
          </w:tcPr>
          <w:p w14:paraId="5B80875A" w14:textId="77777777" w:rsidR="00814564" w:rsidRPr="00D46DBB" w:rsidRDefault="00814564" w:rsidP="00A31980">
            <w:pPr>
              <w:jc w:val="center"/>
              <w:rPr>
                <w:rFonts w:ascii="Times New Roman" w:eastAsia="Times New Roman" w:hAnsi="Times New Roman" w:cs="Times New Roman"/>
                <w:b/>
                <w:color w:val="404040" w:themeColor="text1" w:themeTint="BF"/>
              </w:rPr>
            </w:pPr>
          </w:p>
          <w:p w14:paraId="6CD56248" w14:textId="77777777" w:rsidR="00814564" w:rsidRPr="00D46DBB" w:rsidRDefault="00814564" w:rsidP="00A31980">
            <w:pPr>
              <w:jc w:val="center"/>
              <w:rPr>
                <w:rFonts w:ascii="Times New Roman" w:eastAsia="Times New Roman" w:hAnsi="Times New Roman" w:cs="Times New Roman"/>
                <w:b/>
                <w:color w:val="404040" w:themeColor="text1" w:themeTint="BF"/>
              </w:rPr>
            </w:pPr>
            <w:r w:rsidRPr="00D46DBB">
              <w:rPr>
                <w:rFonts w:ascii="Times New Roman" w:eastAsia="Times New Roman" w:hAnsi="Times New Roman" w:cs="Times New Roman"/>
                <w:b/>
                <w:color w:val="404040" w:themeColor="text1" w:themeTint="BF"/>
              </w:rPr>
              <w:t>AKTIVITETET</w:t>
            </w:r>
          </w:p>
        </w:tc>
        <w:tc>
          <w:tcPr>
            <w:tcW w:w="3139" w:type="dxa"/>
            <w:gridSpan w:val="2"/>
            <w:shd w:val="clear" w:color="auto" w:fill="F2EADD" w:themeFill="accent6" w:themeFillTint="33"/>
          </w:tcPr>
          <w:p w14:paraId="51285526" w14:textId="77777777" w:rsidR="00814564" w:rsidRPr="00D46DBB" w:rsidRDefault="00814564" w:rsidP="00A31980">
            <w:pPr>
              <w:jc w:val="center"/>
              <w:rPr>
                <w:rFonts w:ascii="Times New Roman" w:eastAsia="Times New Roman" w:hAnsi="Times New Roman" w:cs="Times New Roman"/>
                <w:b/>
                <w:color w:val="404040" w:themeColor="text1" w:themeTint="BF"/>
              </w:rPr>
            </w:pPr>
            <w:r w:rsidRPr="00D46DBB">
              <w:rPr>
                <w:rFonts w:ascii="Times New Roman" w:eastAsia="Times New Roman" w:hAnsi="Times New Roman" w:cs="Times New Roman"/>
                <w:b/>
                <w:color w:val="404040" w:themeColor="text1" w:themeTint="BF"/>
              </w:rPr>
              <w:t>ZBATIMI</w:t>
            </w:r>
          </w:p>
        </w:tc>
        <w:tc>
          <w:tcPr>
            <w:tcW w:w="1204" w:type="dxa"/>
            <w:vMerge w:val="restart"/>
            <w:shd w:val="clear" w:color="auto" w:fill="F2EADD" w:themeFill="accent6" w:themeFillTint="33"/>
          </w:tcPr>
          <w:p w14:paraId="1357695A" w14:textId="77777777" w:rsidR="00814564" w:rsidRPr="00D46DBB" w:rsidRDefault="00814564" w:rsidP="00A31980">
            <w:pPr>
              <w:jc w:val="center"/>
              <w:rPr>
                <w:rFonts w:ascii="Times New Roman" w:eastAsia="Times New Roman" w:hAnsi="Times New Roman" w:cs="Times New Roman"/>
                <w:b/>
                <w:color w:val="404040" w:themeColor="text1" w:themeTint="BF"/>
              </w:rPr>
            </w:pPr>
          </w:p>
          <w:p w14:paraId="1B714D4E" w14:textId="77777777" w:rsidR="00814564" w:rsidRPr="00D46DBB" w:rsidRDefault="00814564" w:rsidP="00A31980">
            <w:pPr>
              <w:jc w:val="center"/>
              <w:rPr>
                <w:rFonts w:ascii="Times New Roman" w:eastAsia="Times New Roman" w:hAnsi="Times New Roman" w:cs="Times New Roman"/>
                <w:b/>
                <w:color w:val="404040" w:themeColor="text1" w:themeTint="BF"/>
              </w:rPr>
            </w:pPr>
            <w:r w:rsidRPr="00D46DBB">
              <w:rPr>
                <w:rFonts w:ascii="Times New Roman" w:eastAsia="Times New Roman" w:hAnsi="Times New Roman" w:cs="Times New Roman"/>
                <w:b/>
                <w:color w:val="404040" w:themeColor="text1" w:themeTint="BF"/>
              </w:rPr>
              <w:t>AFATI KOHOR</w:t>
            </w:r>
          </w:p>
        </w:tc>
        <w:tc>
          <w:tcPr>
            <w:tcW w:w="3577" w:type="dxa"/>
            <w:gridSpan w:val="3"/>
            <w:shd w:val="clear" w:color="auto" w:fill="F2EADD" w:themeFill="accent6" w:themeFillTint="33"/>
          </w:tcPr>
          <w:p w14:paraId="64AF783C" w14:textId="77777777" w:rsidR="00814564" w:rsidRPr="00D46DBB" w:rsidRDefault="00814564" w:rsidP="00A31980">
            <w:pPr>
              <w:jc w:val="center"/>
              <w:rPr>
                <w:rFonts w:ascii="Times New Roman" w:eastAsia="Times New Roman" w:hAnsi="Times New Roman" w:cs="Times New Roman"/>
                <w:b/>
              </w:rPr>
            </w:pPr>
            <w:r w:rsidRPr="00D46DBB">
              <w:rPr>
                <w:rFonts w:ascii="Times New Roman" w:eastAsia="Times New Roman" w:hAnsi="Times New Roman" w:cs="Times New Roman"/>
                <w:b/>
              </w:rPr>
              <w:t>KOSTO (€)</w:t>
            </w:r>
          </w:p>
        </w:tc>
        <w:tc>
          <w:tcPr>
            <w:tcW w:w="1629" w:type="dxa"/>
            <w:vMerge w:val="restart"/>
            <w:shd w:val="clear" w:color="auto" w:fill="F2EADD" w:themeFill="accent6" w:themeFillTint="33"/>
          </w:tcPr>
          <w:p w14:paraId="3AA479E7" w14:textId="77777777" w:rsidR="00814564" w:rsidRPr="00D46DBB" w:rsidRDefault="00814564" w:rsidP="00A31980">
            <w:pPr>
              <w:jc w:val="center"/>
              <w:rPr>
                <w:rFonts w:ascii="Times New Roman" w:eastAsia="Times New Roman" w:hAnsi="Times New Roman" w:cs="Times New Roman"/>
                <w:b/>
                <w:color w:val="404040" w:themeColor="text1" w:themeTint="BF"/>
              </w:rPr>
            </w:pPr>
          </w:p>
          <w:p w14:paraId="52E5602B" w14:textId="77777777" w:rsidR="00814564" w:rsidRPr="00D46DBB" w:rsidRDefault="00814564" w:rsidP="00A31980">
            <w:pPr>
              <w:jc w:val="center"/>
              <w:rPr>
                <w:rFonts w:ascii="Times New Roman" w:eastAsia="Times New Roman" w:hAnsi="Times New Roman" w:cs="Times New Roman"/>
                <w:b/>
                <w:color w:val="404040" w:themeColor="text1" w:themeTint="BF"/>
              </w:rPr>
            </w:pPr>
            <w:r w:rsidRPr="00D46DBB">
              <w:rPr>
                <w:rFonts w:ascii="Times New Roman" w:eastAsia="Times New Roman" w:hAnsi="Times New Roman" w:cs="Times New Roman"/>
                <w:b/>
                <w:color w:val="404040" w:themeColor="text1" w:themeTint="BF"/>
              </w:rPr>
              <w:t>BURIMI I FINANCIMIT</w:t>
            </w:r>
          </w:p>
        </w:tc>
        <w:tc>
          <w:tcPr>
            <w:tcW w:w="1611" w:type="dxa"/>
            <w:vMerge w:val="restart"/>
            <w:shd w:val="clear" w:color="auto" w:fill="F2EADD" w:themeFill="accent6" w:themeFillTint="33"/>
          </w:tcPr>
          <w:p w14:paraId="44A735E0" w14:textId="77777777" w:rsidR="00814564" w:rsidRPr="00D46DBB" w:rsidRDefault="00814564" w:rsidP="00A31980">
            <w:pPr>
              <w:jc w:val="center"/>
              <w:rPr>
                <w:rFonts w:ascii="Times New Roman" w:eastAsia="Times New Roman" w:hAnsi="Times New Roman" w:cs="Times New Roman"/>
                <w:b/>
                <w:color w:val="404040" w:themeColor="text1" w:themeTint="BF"/>
              </w:rPr>
            </w:pPr>
          </w:p>
          <w:p w14:paraId="64D0DDEA" w14:textId="77777777" w:rsidR="00814564" w:rsidRPr="00D46DBB" w:rsidRDefault="00814564" w:rsidP="00A31980">
            <w:pPr>
              <w:jc w:val="center"/>
              <w:rPr>
                <w:rFonts w:ascii="Times New Roman" w:eastAsia="Times New Roman" w:hAnsi="Times New Roman" w:cs="Times New Roman"/>
                <w:b/>
                <w:color w:val="404040" w:themeColor="text1" w:themeTint="BF"/>
              </w:rPr>
            </w:pPr>
            <w:r w:rsidRPr="00D46DBB">
              <w:rPr>
                <w:rFonts w:ascii="Times New Roman" w:eastAsia="Times New Roman" w:hAnsi="Times New Roman" w:cs="Times New Roman"/>
                <w:b/>
                <w:color w:val="404040" w:themeColor="text1" w:themeTint="BF"/>
              </w:rPr>
              <w:t xml:space="preserve">TREGUESIT </w:t>
            </w:r>
          </w:p>
          <w:p w14:paraId="5DCAAD90" w14:textId="3BDE4861" w:rsidR="00814564" w:rsidRPr="00D46DBB" w:rsidRDefault="00814564" w:rsidP="00583CED">
            <w:pPr>
              <w:jc w:val="center"/>
              <w:rPr>
                <w:rFonts w:ascii="Times New Roman" w:eastAsia="Times New Roman" w:hAnsi="Times New Roman" w:cs="Times New Roman"/>
                <w:b/>
                <w:color w:val="404040" w:themeColor="text1" w:themeTint="BF"/>
              </w:rPr>
            </w:pPr>
            <w:r>
              <w:rPr>
                <w:rFonts w:ascii="Times New Roman" w:eastAsia="Times New Roman" w:hAnsi="Times New Roman" w:cs="Times New Roman"/>
                <w:b/>
                <w:color w:val="404040" w:themeColor="text1" w:themeTint="BF"/>
              </w:rPr>
              <w:t xml:space="preserve"> </w:t>
            </w:r>
          </w:p>
        </w:tc>
        <w:tc>
          <w:tcPr>
            <w:tcW w:w="1710" w:type="dxa"/>
            <w:vMerge w:val="restart"/>
            <w:shd w:val="clear" w:color="auto" w:fill="F2EADD" w:themeFill="accent6" w:themeFillTint="33"/>
          </w:tcPr>
          <w:p w14:paraId="43714953" w14:textId="77777777" w:rsidR="00814564" w:rsidRPr="00D46DBB" w:rsidRDefault="00814564" w:rsidP="00A31980">
            <w:pPr>
              <w:jc w:val="center"/>
              <w:rPr>
                <w:rFonts w:ascii="Times New Roman" w:eastAsia="Times New Roman" w:hAnsi="Times New Roman" w:cs="Times New Roman"/>
                <w:b/>
                <w:color w:val="404040" w:themeColor="text1" w:themeTint="BF"/>
              </w:rPr>
            </w:pPr>
          </w:p>
          <w:p w14:paraId="6C16D116" w14:textId="77777777" w:rsidR="00814564" w:rsidRPr="00D46DBB" w:rsidRDefault="00814564" w:rsidP="00A31980">
            <w:pPr>
              <w:jc w:val="center"/>
              <w:rPr>
                <w:rFonts w:ascii="Times New Roman" w:eastAsia="Times New Roman" w:hAnsi="Times New Roman" w:cs="Times New Roman"/>
                <w:b/>
                <w:color w:val="404040" w:themeColor="text1" w:themeTint="BF"/>
              </w:rPr>
            </w:pPr>
            <w:r w:rsidRPr="00D46DBB">
              <w:rPr>
                <w:rFonts w:ascii="Times New Roman" w:eastAsia="Times New Roman" w:hAnsi="Times New Roman" w:cs="Times New Roman"/>
                <w:b/>
                <w:color w:val="404040" w:themeColor="text1" w:themeTint="BF"/>
              </w:rPr>
              <w:t>MONITORIMI</w:t>
            </w:r>
          </w:p>
        </w:tc>
      </w:tr>
      <w:tr w:rsidR="00814564" w:rsidRPr="00D46DBB" w14:paraId="52C68179" w14:textId="77777777" w:rsidTr="00814564">
        <w:trPr>
          <w:trHeight w:val="534"/>
        </w:trPr>
        <w:tc>
          <w:tcPr>
            <w:tcW w:w="3420" w:type="dxa"/>
            <w:vMerge/>
            <w:shd w:val="clear" w:color="auto" w:fill="F2EADD" w:themeFill="accent6" w:themeFillTint="33"/>
            <w:hideMark/>
          </w:tcPr>
          <w:p w14:paraId="7FC42D63" w14:textId="77777777" w:rsidR="00814564" w:rsidRPr="00D46DBB" w:rsidRDefault="00814564" w:rsidP="00583CED">
            <w:pPr>
              <w:jc w:val="center"/>
              <w:rPr>
                <w:rFonts w:ascii="Times New Roman" w:eastAsia="Times New Roman" w:hAnsi="Times New Roman" w:cs="Times New Roman"/>
                <w:b/>
                <w:color w:val="404040" w:themeColor="text1" w:themeTint="BF"/>
              </w:rPr>
            </w:pPr>
          </w:p>
        </w:tc>
        <w:tc>
          <w:tcPr>
            <w:tcW w:w="1538" w:type="dxa"/>
            <w:shd w:val="clear" w:color="auto" w:fill="F2EADD" w:themeFill="accent6" w:themeFillTint="33"/>
            <w:hideMark/>
          </w:tcPr>
          <w:p w14:paraId="240E3BFB" w14:textId="77777777" w:rsidR="00814564" w:rsidRPr="00D46DBB" w:rsidRDefault="00814564" w:rsidP="00583CED">
            <w:pPr>
              <w:jc w:val="center"/>
              <w:rPr>
                <w:rFonts w:ascii="Times New Roman" w:eastAsia="Times New Roman" w:hAnsi="Times New Roman" w:cs="Times New Roman"/>
                <w:b/>
                <w:color w:val="404040" w:themeColor="text1" w:themeTint="BF"/>
              </w:rPr>
            </w:pPr>
            <w:r w:rsidRPr="00D46DBB">
              <w:rPr>
                <w:rFonts w:ascii="Times New Roman" w:eastAsia="Times New Roman" w:hAnsi="Times New Roman" w:cs="Times New Roman"/>
                <w:b/>
                <w:color w:val="404040" w:themeColor="text1" w:themeTint="BF"/>
              </w:rPr>
              <w:t>Drejtoria /</w:t>
            </w:r>
          </w:p>
          <w:p w14:paraId="511FE054" w14:textId="77777777" w:rsidR="00814564" w:rsidRPr="00D46DBB" w:rsidRDefault="00814564" w:rsidP="00583CED">
            <w:pPr>
              <w:jc w:val="center"/>
              <w:rPr>
                <w:rFonts w:ascii="Times New Roman" w:eastAsia="Times New Roman" w:hAnsi="Times New Roman" w:cs="Times New Roman"/>
                <w:b/>
                <w:color w:val="595959" w:themeColor="text1" w:themeTint="A6"/>
              </w:rPr>
            </w:pPr>
            <w:r w:rsidRPr="00D46DBB">
              <w:rPr>
                <w:rFonts w:ascii="Times New Roman" w:eastAsia="Times New Roman" w:hAnsi="Times New Roman" w:cs="Times New Roman"/>
                <w:b/>
                <w:color w:val="404040" w:themeColor="text1" w:themeTint="BF"/>
              </w:rPr>
              <w:t xml:space="preserve"> zyra përgjegjëse </w:t>
            </w:r>
          </w:p>
        </w:tc>
        <w:tc>
          <w:tcPr>
            <w:tcW w:w="1601" w:type="dxa"/>
            <w:shd w:val="clear" w:color="auto" w:fill="F2EADD" w:themeFill="accent6" w:themeFillTint="33"/>
            <w:hideMark/>
          </w:tcPr>
          <w:p w14:paraId="4EEDCFAE" w14:textId="77777777" w:rsidR="00814564" w:rsidRPr="00D46DBB" w:rsidRDefault="00814564" w:rsidP="00583CED">
            <w:pPr>
              <w:jc w:val="center"/>
              <w:rPr>
                <w:rFonts w:ascii="Times New Roman" w:eastAsia="Times New Roman" w:hAnsi="Times New Roman" w:cs="Times New Roman"/>
                <w:b/>
                <w:color w:val="404040" w:themeColor="text1" w:themeTint="BF"/>
              </w:rPr>
            </w:pPr>
            <w:r w:rsidRPr="00D46DBB">
              <w:rPr>
                <w:rFonts w:ascii="Times New Roman" w:eastAsia="Times New Roman" w:hAnsi="Times New Roman" w:cs="Times New Roman"/>
                <w:b/>
                <w:color w:val="404040" w:themeColor="text1" w:themeTint="BF"/>
              </w:rPr>
              <w:t>Drejtoritë/ institucionet mbështetëse</w:t>
            </w:r>
          </w:p>
        </w:tc>
        <w:tc>
          <w:tcPr>
            <w:tcW w:w="1204" w:type="dxa"/>
            <w:vMerge/>
            <w:shd w:val="clear" w:color="auto" w:fill="F2EADD" w:themeFill="accent6" w:themeFillTint="33"/>
            <w:hideMark/>
          </w:tcPr>
          <w:p w14:paraId="144525E6" w14:textId="77777777" w:rsidR="00814564" w:rsidRPr="00D46DBB" w:rsidRDefault="00814564" w:rsidP="00583CED">
            <w:pPr>
              <w:jc w:val="center"/>
              <w:rPr>
                <w:rFonts w:ascii="Times New Roman" w:eastAsia="Times New Roman" w:hAnsi="Times New Roman" w:cs="Times New Roman"/>
                <w:b/>
                <w:color w:val="404040" w:themeColor="text1" w:themeTint="BF"/>
              </w:rPr>
            </w:pPr>
          </w:p>
        </w:tc>
        <w:tc>
          <w:tcPr>
            <w:tcW w:w="1147" w:type="dxa"/>
            <w:shd w:val="clear" w:color="auto" w:fill="F2EADD" w:themeFill="accent6" w:themeFillTint="33"/>
          </w:tcPr>
          <w:p w14:paraId="3BCB9A4F" w14:textId="6AC8FBE5" w:rsidR="00814564" w:rsidRPr="00D46DBB" w:rsidRDefault="00814564" w:rsidP="00583CED">
            <w:pPr>
              <w:jc w:val="center"/>
              <w:rPr>
                <w:rFonts w:ascii="Times New Roman" w:eastAsia="Times New Roman" w:hAnsi="Times New Roman" w:cs="Times New Roman"/>
                <w:b/>
              </w:rPr>
            </w:pPr>
            <w:r>
              <w:rPr>
                <w:rFonts w:ascii="Times New Roman" w:eastAsia="Times New Roman" w:hAnsi="Times New Roman" w:cs="Times New Roman"/>
                <w:b/>
              </w:rPr>
              <w:t>2024</w:t>
            </w:r>
          </w:p>
        </w:tc>
        <w:tc>
          <w:tcPr>
            <w:tcW w:w="1170" w:type="dxa"/>
            <w:shd w:val="clear" w:color="auto" w:fill="F2EADD" w:themeFill="accent6" w:themeFillTint="33"/>
          </w:tcPr>
          <w:p w14:paraId="0CEB938E" w14:textId="6835FB81" w:rsidR="00814564" w:rsidRPr="00D46DBB" w:rsidRDefault="00814564" w:rsidP="00583CED">
            <w:pPr>
              <w:jc w:val="center"/>
              <w:rPr>
                <w:rFonts w:ascii="Times New Roman" w:eastAsia="Times New Roman" w:hAnsi="Times New Roman" w:cs="Times New Roman"/>
                <w:b/>
              </w:rPr>
            </w:pPr>
            <w:r>
              <w:rPr>
                <w:rFonts w:ascii="Times New Roman" w:eastAsia="Times New Roman" w:hAnsi="Times New Roman" w:cs="Times New Roman"/>
                <w:b/>
              </w:rPr>
              <w:t>2025</w:t>
            </w:r>
          </w:p>
        </w:tc>
        <w:tc>
          <w:tcPr>
            <w:tcW w:w="1260" w:type="dxa"/>
            <w:shd w:val="clear" w:color="auto" w:fill="F2EADD" w:themeFill="accent6" w:themeFillTint="33"/>
          </w:tcPr>
          <w:p w14:paraId="448873AB" w14:textId="06147DF2" w:rsidR="00814564" w:rsidRPr="00D46DBB" w:rsidRDefault="00814564" w:rsidP="00583CED">
            <w:pPr>
              <w:jc w:val="center"/>
              <w:rPr>
                <w:rFonts w:ascii="Times New Roman" w:eastAsia="Times New Roman" w:hAnsi="Times New Roman" w:cs="Times New Roman"/>
                <w:b/>
              </w:rPr>
            </w:pPr>
            <w:r>
              <w:rPr>
                <w:rFonts w:ascii="Times New Roman" w:eastAsia="Times New Roman" w:hAnsi="Times New Roman" w:cs="Times New Roman"/>
                <w:b/>
              </w:rPr>
              <w:t>2026</w:t>
            </w:r>
          </w:p>
        </w:tc>
        <w:tc>
          <w:tcPr>
            <w:tcW w:w="1629" w:type="dxa"/>
            <w:vMerge/>
            <w:shd w:val="clear" w:color="auto" w:fill="F2EADD" w:themeFill="accent6" w:themeFillTint="33"/>
          </w:tcPr>
          <w:p w14:paraId="41CA5318" w14:textId="77777777" w:rsidR="00814564" w:rsidRPr="00D46DBB" w:rsidRDefault="00814564" w:rsidP="00583CED">
            <w:pPr>
              <w:jc w:val="center"/>
              <w:rPr>
                <w:rFonts w:ascii="Times New Roman" w:eastAsia="Times New Roman" w:hAnsi="Times New Roman" w:cs="Times New Roman"/>
                <w:b/>
                <w:color w:val="404040" w:themeColor="text1" w:themeTint="BF"/>
              </w:rPr>
            </w:pPr>
          </w:p>
        </w:tc>
        <w:tc>
          <w:tcPr>
            <w:tcW w:w="1611" w:type="dxa"/>
            <w:vMerge/>
            <w:shd w:val="clear" w:color="auto" w:fill="F2EADD" w:themeFill="accent6" w:themeFillTint="33"/>
            <w:hideMark/>
          </w:tcPr>
          <w:p w14:paraId="09E28FBF" w14:textId="298EC2B8" w:rsidR="00814564" w:rsidRPr="00D46DBB" w:rsidRDefault="00814564" w:rsidP="00583CED">
            <w:pPr>
              <w:jc w:val="center"/>
              <w:rPr>
                <w:rFonts w:ascii="Times New Roman" w:eastAsia="Times New Roman" w:hAnsi="Times New Roman" w:cs="Times New Roman"/>
                <w:b/>
                <w:color w:val="404040" w:themeColor="text1" w:themeTint="BF"/>
              </w:rPr>
            </w:pPr>
          </w:p>
        </w:tc>
        <w:tc>
          <w:tcPr>
            <w:tcW w:w="1710" w:type="dxa"/>
            <w:vMerge/>
            <w:shd w:val="clear" w:color="auto" w:fill="F2EADD" w:themeFill="accent6" w:themeFillTint="33"/>
          </w:tcPr>
          <w:p w14:paraId="53B14590" w14:textId="77777777" w:rsidR="00814564" w:rsidRPr="00D46DBB" w:rsidRDefault="00814564" w:rsidP="00583CED">
            <w:pPr>
              <w:jc w:val="center"/>
              <w:rPr>
                <w:rFonts w:ascii="Times New Roman" w:eastAsia="Times New Roman" w:hAnsi="Times New Roman" w:cs="Times New Roman"/>
                <w:b/>
                <w:color w:val="404040" w:themeColor="text1" w:themeTint="BF"/>
              </w:rPr>
            </w:pPr>
          </w:p>
        </w:tc>
      </w:tr>
      <w:tr w:rsidR="00D83B0B" w:rsidRPr="00D46DBB" w14:paraId="3A6AED44" w14:textId="77777777" w:rsidTr="00814564">
        <w:trPr>
          <w:trHeight w:val="534"/>
        </w:trPr>
        <w:tc>
          <w:tcPr>
            <w:tcW w:w="3420" w:type="dxa"/>
            <w:shd w:val="clear" w:color="auto" w:fill="auto"/>
          </w:tcPr>
          <w:p w14:paraId="5B2E001B" w14:textId="1ABE258F" w:rsidR="00D83B0B" w:rsidRPr="00FA6B29" w:rsidRDefault="00D83B0B" w:rsidP="00D83B0B">
            <w:pPr>
              <w:jc w:val="left"/>
              <w:rPr>
                <w:rFonts w:ascii="Times New Roman" w:eastAsia="Times New Roman" w:hAnsi="Times New Roman" w:cs="Times New Roman"/>
                <w:bCs/>
                <w:lang w:eastAsia="sq-AL"/>
              </w:rPr>
            </w:pPr>
            <w:r>
              <w:rPr>
                <w:rFonts w:ascii="Times New Roman" w:eastAsia="Times New Roman" w:hAnsi="Times New Roman" w:cs="Times New Roman"/>
                <w:bCs/>
                <w:lang w:eastAsia="sq-AL"/>
              </w:rPr>
              <w:t>2.1.1.</w:t>
            </w:r>
            <w:r w:rsidR="004F748B" w:rsidRPr="006E335D">
              <w:rPr>
                <w:rFonts w:ascii="Times New Roman" w:eastAsia="Times New Roman" w:hAnsi="Times New Roman" w:cs="Times New Roman"/>
                <w:bCs/>
                <w:lang w:eastAsia="sq-AL"/>
              </w:rPr>
              <w:t xml:space="preserve"> </w:t>
            </w:r>
            <w:r w:rsidR="007D4D87">
              <w:rPr>
                <w:rFonts w:ascii="Times New Roman" w:eastAsia="Times New Roman" w:hAnsi="Times New Roman" w:cs="Times New Roman"/>
                <w:bCs/>
                <w:lang w:eastAsia="sq-AL"/>
              </w:rPr>
              <w:t>Sesione</w:t>
            </w:r>
            <w:r w:rsidR="004F748B" w:rsidRPr="006E335D">
              <w:rPr>
                <w:rFonts w:ascii="Times New Roman" w:eastAsia="Times New Roman" w:hAnsi="Times New Roman" w:cs="Times New Roman"/>
                <w:bCs/>
                <w:lang w:eastAsia="sq-AL"/>
              </w:rPr>
              <w:t xml:space="preserve"> informuese me gratë, të rejat, vajzat dhe burrat, të rinjtë, djemtë, mbi të drejtat e tyre dhe kujdesin për shëndetin seksual e riprodhues.</w:t>
            </w:r>
          </w:p>
        </w:tc>
        <w:tc>
          <w:tcPr>
            <w:tcW w:w="1538" w:type="dxa"/>
            <w:shd w:val="clear" w:color="auto" w:fill="auto"/>
          </w:tcPr>
          <w:p w14:paraId="0EC6E5A7" w14:textId="3BB07860" w:rsidR="00D83B0B" w:rsidRPr="00FA6B29" w:rsidRDefault="00E13E06" w:rsidP="00D83B0B">
            <w:pPr>
              <w:jc w:val="left"/>
              <w:rPr>
                <w:rFonts w:ascii="Times New Roman" w:eastAsia="Times New Roman" w:hAnsi="Times New Roman" w:cs="Times New Roman"/>
                <w:bCs/>
              </w:rPr>
            </w:pPr>
            <w:r>
              <w:rPr>
                <w:rFonts w:ascii="Times New Roman" w:eastAsia="Times New Roman" w:hAnsi="Times New Roman" w:cs="Times New Roman"/>
                <w:bCs/>
              </w:rPr>
              <w:t>Drejtoria e Shëndetësisë (</w:t>
            </w:r>
            <w:r w:rsidR="000C1398">
              <w:rPr>
                <w:rFonts w:ascii="Times New Roman" w:eastAsia="Times New Roman" w:hAnsi="Times New Roman" w:cs="Times New Roman"/>
                <w:bCs/>
              </w:rPr>
              <w:t>DSH</w:t>
            </w:r>
            <w:r>
              <w:rPr>
                <w:rFonts w:ascii="Times New Roman" w:eastAsia="Times New Roman" w:hAnsi="Times New Roman" w:cs="Times New Roman"/>
                <w:bCs/>
              </w:rPr>
              <w:t>)</w:t>
            </w:r>
          </w:p>
        </w:tc>
        <w:tc>
          <w:tcPr>
            <w:tcW w:w="1601" w:type="dxa"/>
            <w:shd w:val="clear" w:color="auto" w:fill="auto"/>
          </w:tcPr>
          <w:p w14:paraId="66A77A15" w14:textId="420457FE" w:rsidR="00D83B0B" w:rsidRDefault="00E13E06" w:rsidP="00D83B0B">
            <w:pPr>
              <w:jc w:val="left"/>
              <w:rPr>
                <w:rFonts w:ascii="Times New Roman" w:eastAsia="Times New Roman" w:hAnsi="Times New Roman" w:cs="Times New Roman"/>
                <w:bCs/>
              </w:rPr>
            </w:pPr>
            <w:r>
              <w:rPr>
                <w:rFonts w:ascii="Times New Roman" w:eastAsia="Times New Roman" w:hAnsi="Times New Roman" w:cs="Times New Roman"/>
                <w:bCs/>
              </w:rPr>
              <w:t>Qendra Kryesore e Mjekësisë Familjare (</w:t>
            </w:r>
            <w:r w:rsidR="000C1398">
              <w:rPr>
                <w:rFonts w:ascii="Times New Roman" w:eastAsia="Times New Roman" w:hAnsi="Times New Roman" w:cs="Times New Roman"/>
                <w:bCs/>
              </w:rPr>
              <w:t>QKMF</w:t>
            </w:r>
            <w:r>
              <w:rPr>
                <w:rFonts w:ascii="Times New Roman" w:eastAsia="Times New Roman" w:hAnsi="Times New Roman" w:cs="Times New Roman"/>
                <w:bCs/>
              </w:rPr>
              <w:t>)</w:t>
            </w:r>
          </w:p>
          <w:p w14:paraId="7DD4FE07" w14:textId="011A8D08" w:rsidR="000C1398" w:rsidRDefault="000C1398" w:rsidP="00D83B0B">
            <w:pPr>
              <w:jc w:val="left"/>
              <w:rPr>
                <w:rFonts w:ascii="Times New Roman" w:eastAsia="Times New Roman" w:hAnsi="Times New Roman" w:cs="Times New Roman"/>
                <w:bCs/>
              </w:rPr>
            </w:pPr>
          </w:p>
          <w:p w14:paraId="72A129CB" w14:textId="533C32A3" w:rsidR="000C1398" w:rsidRDefault="001C7FCE" w:rsidP="00D83B0B">
            <w:pPr>
              <w:jc w:val="left"/>
              <w:rPr>
                <w:rFonts w:ascii="Times New Roman" w:eastAsia="Times New Roman" w:hAnsi="Times New Roman" w:cs="Times New Roman"/>
                <w:bCs/>
              </w:rPr>
            </w:pPr>
            <w:r>
              <w:rPr>
                <w:rFonts w:ascii="Times New Roman" w:eastAsia="Times New Roman" w:hAnsi="Times New Roman" w:cs="Times New Roman"/>
                <w:bCs/>
              </w:rPr>
              <w:t>DKA</w:t>
            </w:r>
          </w:p>
          <w:p w14:paraId="612C4842" w14:textId="77777777" w:rsidR="000C1398" w:rsidRDefault="000C1398" w:rsidP="00D83B0B">
            <w:pPr>
              <w:jc w:val="left"/>
              <w:rPr>
                <w:rFonts w:ascii="Times New Roman" w:eastAsia="Times New Roman" w:hAnsi="Times New Roman" w:cs="Times New Roman"/>
                <w:bCs/>
              </w:rPr>
            </w:pPr>
          </w:p>
          <w:p w14:paraId="10A553F8" w14:textId="6EF3CD70" w:rsidR="000C1398" w:rsidRDefault="000C1398" w:rsidP="00D83B0B">
            <w:pPr>
              <w:jc w:val="left"/>
              <w:rPr>
                <w:rFonts w:ascii="Times New Roman" w:eastAsia="Times New Roman" w:hAnsi="Times New Roman" w:cs="Times New Roman"/>
                <w:bCs/>
              </w:rPr>
            </w:pPr>
            <w:r>
              <w:rPr>
                <w:rFonts w:ascii="Times New Roman" w:eastAsia="Times New Roman" w:hAnsi="Times New Roman" w:cs="Times New Roman"/>
                <w:bCs/>
              </w:rPr>
              <w:t>OJQ</w:t>
            </w:r>
          </w:p>
          <w:p w14:paraId="1A1D2964" w14:textId="6BC9A3CA" w:rsidR="000C1398" w:rsidRDefault="000C1398" w:rsidP="00D83B0B">
            <w:pPr>
              <w:jc w:val="left"/>
              <w:rPr>
                <w:rFonts w:ascii="Times New Roman" w:eastAsia="Times New Roman" w:hAnsi="Times New Roman" w:cs="Times New Roman"/>
                <w:bCs/>
              </w:rPr>
            </w:pPr>
          </w:p>
          <w:p w14:paraId="5C646A35" w14:textId="64538183" w:rsidR="000C1398" w:rsidRPr="00FA6B29" w:rsidRDefault="000C1398" w:rsidP="00D83B0B">
            <w:pPr>
              <w:jc w:val="left"/>
              <w:rPr>
                <w:rFonts w:ascii="Times New Roman" w:eastAsia="Times New Roman" w:hAnsi="Times New Roman" w:cs="Times New Roman"/>
                <w:bCs/>
              </w:rPr>
            </w:pPr>
            <w:r>
              <w:rPr>
                <w:rFonts w:ascii="Times New Roman" w:eastAsia="Times New Roman" w:hAnsi="Times New Roman" w:cs="Times New Roman"/>
                <w:bCs/>
              </w:rPr>
              <w:t>ON</w:t>
            </w:r>
          </w:p>
        </w:tc>
        <w:tc>
          <w:tcPr>
            <w:tcW w:w="1204" w:type="dxa"/>
            <w:shd w:val="clear" w:color="auto" w:fill="auto"/>
          </w:tcPr>
          <w:p w14:paraId="32AD64CB" w14:textId="77777777" w:rsidR="002D68D4" w:rsidRDefault="002D68D4" w:rsidP="002D68D4">
            <w:pPr>
              <w:jc w:val="center"/>
              <w:rPr>
                <w:rFonts w:ascii="Times New Roman" w:eastAsia="Times New Roman" w:hAnsi="Times New Roman" w:cs="Times New Roman"/>
                <w:bCs/>
              </w:rPr>
            </w:pPr>
            <w:r>
              <w:rPr>
                <w:rFonts w:ascii="Times New Roman" w:eastAsia="Times New Roman" w:hAnsi="Times New Roman" w:cs="Times New Roman"/>
                <w:bCs/>
              </w:rPr>
              <w:t>2024</w:t>
            </w:r>
          </w:p>
          <w:p w14:paraId="4100A02E" w14:textId="77777777" w:rsidR="002D68D4" w:rsidRDefault="002D68D4" w:rsidP="002D68D4">
            <w:pPr>
              <w:jc w:val="center"/>
              <w:rPr>
                <w:rFonts w:ascii="Times New Roman" w:eastAsia="Times New Roman" w:hAnsi="Times New Roman" w:cs="Times New Roman"/>
                <w:bCs/>
              </w:rPr>
            </w:pPr>
            <w:r>
              <w:rPr>
                <w:rFonts w:ascii="Times New Roman" w:eastAsia="Times New Roman" w:hAnsi="Times New Roman" w:cs="Times New Roman"/>
                <w:bCs/>
              </w:rPr>
              <w:t>-</w:t>
            </w:r>
          </w:p>
          <w:p w14:paraId="473EE193" w14:textId="500DE42B" w:rsidR="00D83B0B" w:rsidRPr="00FA6B29" w:rsidRDefault="002D68D4" w:rsidP="002D68D4">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147" w:type="dxa"/>
            <w:shd w:val="clear" w:color="auto" w:fill="auto"/>
          </w:tcPr>
          <w:p w14:paraId="061F3668" w14:textId="7055BE5A" w:rsidR="00E13E06" w:rsidRPr="00550BBA" w:rsidRDefault="00E13E06" w:rsidP="00E13E06">
            <w:pPr>
              <w:jc w:val="center"/>
              <w:rPr>
                <w:rFonts w:ascii="Times New Roman" w:eastAsia="Times New Roman" w:hAnsi="Times New Roman" w:cs="Times New Roman"/>
                <w:bCs/>
              </w:rPr>
            </w:pPr>
            <w:r>
              <w:rPr>
                <w:rFonts w:ascii="Times New Roman" w:eastAsia="Times New Roman" w:hAnsi="Times New Roman" w:cs="Times New Roman"/>
                <w:bCs/>
              </w:rPr>
              <w:t xml:space="preserve">1,440 </w:t>
            </w:r>
            <w:r w:rsidRPr="00550BBA">
              <w:rPr>
                <w:rFonts w:ascii="Times New Roman" w:eastAsia="Times New Roman" w:hAnsi="Times New Roman" w:cs="Times New Roman"/>
                <w:bCs/>
              </w:rPr>
              <w:t>€</w:t>
            </w:r>
          </w:p>
          <w:p w14:paraId="60C01564" w14:textId="7676DC3D" w:rsidR="00D83B0B" w:rsidRPr="00FA6B29" w:rsidRDefault="00E13E06" w:rsidP="00E13E06">
            <w:pPr>
              <w:jc w:val="center"/>
              <w:rPr>
                <w:rFonts w:ascii="Times New Roman" w:eastAsia="Times New Roman" w:hAnsi="Times New Roman" w:cs="Times New Roman"/>
                <w:bCs/>
                <w:sz w:val="18"/>
                <w:szCs w:val="18"/>
              </w:rPr>
            </w:pPr>
            <w:r w:rsidRPr="00976C39">
              <w:rPr>
                <w:rFonts w:ascii="Times New Roman" w:eastAsia="Times New Roman" w:hAnsi="Times New Roman" w:cs="Times New Roman"/>
                <w:bCs/>
                <w:sz w:val="18"/>
                <w:szCs w:val="18"/>
              </w:rPr>
              <w:t>(komuna)</w:t>
            </w:r>
          </w:p>
        </w:tc>
        <w:tc>
          <w:tcPr>
            <w:tcW w:w="1170" w:type="dxa"/>
            <w:shd w:val="clear" w:color="auto" w:fill="auto"/>
          </w:tcPr>
          <w:p w14:paraId="40896895" w14:textId="77777777" w:rsidR="00E13E06" w:rsidRPr="00550BBA" w:rsidRDefault="00E13E06" w:rsidP="00E13E06">
            <w:pPr>
              <w:jc w:val="center"/>
              <w:rPr>
                <w:rFonts w:ascii="Times New Roman" w:eastAsia="Times New Roman" w:hAnsi="Times New Roman" w:cs="Times New Roman"/>
                <w:bCs/>
              </w:rPr>
            </w:pPr>
            <w:r>
              <w:rPr>
                <w:rFonts w:ascii="Times New Roman" w:eastAsia="Times New Roman" w:hAnsi="Times New Roman" w:cs="Times New Roman"/>
                <w:bCs/>
              </w:rPr>
              <w:t xml:space="preserve">1,440 </w:t>
            </w:r>
            <w:r w:rsidRPr="00550BBA">
              <w:rPr>
                <w:rFonts w:ascii="Times New Roman" w:eastAsia="Times New Roman" w:hAnsi="Times New Roman" w:cs="Times New Roman"/>
                <w:bCs/>
              </w:rPr>
              <w:t>€</w:t>
            </w:r>
          </w:p>
          <w:p w14:paraId="094DC6E3" w14:textId="727E0121" w:rsidR="00D83B0B" w:rsidRPr="00FA6B29" w:rsidRDefault="00E13E06" w:rsidP="00E13E06">
            <w:pPr>
              <w:jc w:val="center"/>
              <w:rPr>
                <w:rFonts w:ascii="Times New Roman" w:eastAsia="Times New Roman" w:hAnsi="Times New Roman" w:cs="Times New Roman"/>
                <w:bCs/>
              </w:rPr>
            </w:pPr>
            <w:r w:rsidRPr="00976C39">
              <w:rPr>
                <w:rFonts w:ascii="Times New Roman" w:eastAsia="Times New Roman" w:hAnsi="Times New Roman" w:cs="Times New Roman"/>
                <w:bCs/>
                <w:sz w:val="18"/>
                <w:szCs w:val="18"/>
              </w:rPr>
              <w:t>(komuna)</w:t>
            </w:r>
          </w:p>
        </w:tc>
        <w:tc>
          <w:tcPr>
            <w:tcW w:w="1260" w:type="dxa"/>
            <w:shd w:val="clear" w:color="auto" w:fill="auto"/>
          </w:tcPr>
          <w:p w14:paraId="66FE497E" w14:textId="77777777" w:rsidR="00E13E06" w:rsidRPr="00550BBA" w:rsidRDefault="00E13E06" w:rsidP="00E13E06">
            <w:pPr>
              <w:jc w:val="center"/>
              <w:rPr>
                <w:rFonts w:ascii="Times New Roman" w:eastAsia="Times New Roman" w:hAnsi="Times New Roman" w:cs="Times New Roman"/>
                <w:bCs/>
              </w:rPr>
            </w:pPr>
            <w:r>
              <w:rPr>
                <w:rFonts w:ascii="Times New Roman" w:eastAsia="Times New Roman" w:hAnsi="Times New Roman" w:cs="Times New Roman"/>
                <w:bCs/>
              </w:rPr>
              <w:t xml:space="preserve">1,440 </w:t>
            </w:r>
            <w:r w:rsidRPr="00550BBA">
              <w:rPr>
                <w:rFonts w:ascii="Times New Roman" w:eastAsia="Times New Roman" w:hAnsi="Times New Roman" w:cs="Times New Roman"/>
                <w:bCs/>
              </w:rPr>
              <w:t>€</w:t>
            </w:r>
          </w:p>
          <w:p w14:paraId="60B3DC24" w14:textId="44566660" w:rsidR="00D83B0B" w:rsidRPr="00FA6B29" w:rsidRDefault="00E13E06" w:rsidP="00E13E06">
            <w:pPr>
              <w:rPr>
                <w:rFonts w:ascii="Times New Roman" w:eastAsia="Times New Roman" w:hAnsi="Times New Roman" w:cs="Times New Roman"/>
                <w:bCs/>
              </w:rPr>
            </w:pPr>
            <w:r w:rsidRPr="00976C39">
              <w:rPr>
                <w:rFonts w:ascii="Times New Roman" w:eastAsia="Times New Roman" w:hAnsi="Times New Roman" w:cs="Times New Roman"/>
                <w:bCs/>
                <w:sz w:val="18"/>
                <w:szCs w:val="18"/>
              </w:rPr>
              <w:t>(komuna)</w:t>
            </w:r>
          </w:p>
        </w:tc>
        <w:tc>
          <w:tcPr>
            <w:tcW w:w="1629" w:type="dxa"/>
          </w:tcPr>
          <w:p w14:paraId="38C8A527" w14:textId="77777777" w:rsidR="00D83B0B" w:rsidRDefault="000C1398" w:rsidP="00D83B0B">
            <w:pPr>
              <w:rPr>
                <w:rFonts w:ascii="Times New Roman" w:eastAsia="Times New Roman" w:hAnsi="Times New Roman" w:cs="Times New Roman"/>
                <w:bCs/>
              </w:rPr>
            </w:pPr>
            <w:r>
              <w:rPr>
                <w:rFonts w:ascii="Times New Roman" w:eastAsia="Times New Roman" w:hAnsi="Times New Roman" w:cs="Times New Roman"/>
                <w:bCs/>
              </w:rPr>
              <w:t>DSH</w:t>
            </w:r>
          </w:p>
          <w:p w14:paraId="07093326" w14:textId="77777777" w:rsidR="000C1398" w:rsidRDefault="000C1398" w:rsidP="00D83B0B">
            <w:pPr>
              <w:rPr>
                <w:rFonts w:ascii="Times New Roman" w:eastAsia="Times New Roman" w:hAnsi="Times New Roman" w:cs="Times New Roman"/>
                <w:bCs/>
              </w:rPr>
            </w:pPr>
          </w:p>
          <w:p w14:paraId="6F112B97" w14:textId="7506864D" w:rsidR="000C1398" w:rsidRPr="00FA6B29" w:rsidRDefault="000C1398" w:rsidP="00D83B0B">
            <w:pPr>
              <w:rPr>
                <w:rFonts w:ascii="Times New Roman" w:eastAsia="Times New Roman" w:hAnsi="Times New Roman" w:cs="Times New Roman"/>
                <w:bCs/>
              </w:rPr>
            </w:pPr>
            <w:r>
              <w:rPr>
                <w:rFonts w:ascii="Times New Roman" w:eastAsia="Times New Roman" w:hAnsi="Times New Roman" w:cs="Times New Roman"/>
                <w:bCs/>
              </w:rPr>
              <w:t>Donatorët</w:t>
            </w:r>
          </w:p>
        </w:tc>
        <w:tc>
          <w:tcPr>
            <w:tcW w:w="1611" w:type="dxa"/>
            <w:shd w:val="clear" w:color="auto" w:fill="auto"/>
          </w:tcPr>
          <w:p w14:paraId="0B244C07" w14:textId="73EA2905" w:rsidR="00D83B0B" w:rsidRDefault="000C1398" w:rsidP="00D83B0B">
            <w:pPr>
              <w:jc w:val="left"/>
              <w:rPr>
                <w:rFonts w:ascii="Times New Roman" w:eastAsia="Times New Roman" w:hAnsi="Times New Roman" w:cs="Times New Roman"/>
                <w:bCs/>
              </w:rPr>
            </w:pPr>
            <w:r>
              <w:rPr>
                <w:rFonts w:ascii="Times New Roman" w:eastAsia="Times New Roman" w:hAnsi="Times New Roman" w:cs="Times New Roman"/>
                <w:bCs/>
              </w:rPr>
              <w:t xml:space="preserve">- </w:t>
            </w:r>
            <w:r w:rsidR="002D68D4">
              <w:rPr>
                <w:rFonts w:ascii="Times New Roman" w:eastAsia="Times New Roman" w:hAnsi="Times New Roman" w:cs="Times New Roman"/>
                <w:bCs/>
              </w:rPr>
              <w:t>6</w:t>
            </w:r>
            <w:r>
              <w:rPr>
                <w:rFonts w:ascii="Times New Roman" w:eastAsia="Times New Roman" w:hAnsi="Times New Roman" w:cs="Times New Roman"/>
                <w:bCs/>
              </w:rPr>
              <w:t xml:space="preserve"> takime të zhvilluara (</w:t>
            </w:r>
            <w:r w:rsidR="007D4D87">
              <w:rPr>
                <w:rFonts w:ascii="Times New Roman" w:eastAsia="Times New Roman" w:hAnsi="Times New Roman" w:cs="Times New Roman"/>
                <w:bCs/>
              </w:rPr>
              <w:t>2</w:t>
            </w:r>
            <w:r>
              <w:rPr>
                <w:rFonts w:ascii="Times New Roman" w:eastAsia="Times New Roman" w:hAnsi="Times New Roman" w:cs="Times New Roman"/>
                <w:bCs/>
              </w:rPr>
              <w:t xml:space="preserve"> në vit)</w:t>
            </w:r>
          </w:p>
          <w:p w14:paraId="39057F0A" w14:textId="77777777" w:rsidR="000C1398" w:rsidRDefault="000C1398" w:rsidP="00D83B0B">
            <w:pPr>
              <w:jc w:val="left"/>
              <w:rPr>
                <w:rFonts w:ascii="Times New Roman" w:eastAsia="Times New Roman" w:hAnsi="Times New Roman" w:cs="Times New Roman"/>
                <w:bCs/>
              </w:rPr>
            </w:pPr>
          </w:p>
          <w:p w14:paraId="33CD777A" w14:textId="4AD83AC5" w:rsidR="007D4D87" w:rsidRPr="00FA6B29" w:rsidRDefault="000C1398" w:rsidP="002D68D4">
            <w:pPr>
              <w:jc w:val="left"/>
              <w:rPr>
                <w:rFonts w:ascii="Times New Roman" w:eastAsia="Times New Roman" w:hAnsi="Times New Roman" w:cs="Times New Roman"/>
                <w:bCs/>
              </w:rPr>
            </w:pPr>
            <w:r>
              <w:rPr>
                <w:rFonts w:ascii="Times New Roman" w:eastAsia="Times New Roman" w:hAnsi="Times New Roman" w:cs="Times New Roman"/>
                <w:bCs/>
              </w:rPr>
              <w:t xml:space="preserve">- </w:t>
            </w:r>
            <w:r w:rsidR="002D68D4">
              <w:rPr>
                <w:rFonts w:ascii="Times New Roman" w:eastAsia="Times New Roman" w:hAnsi="Times New Roman" w:cs="Times New Roman"/>
                <w:bCs/>
              </w:rPr>
              <w:t>120</w:t>
            </w:r>
            <w:r>
              <w:rPr>
                <w:rFonts w:ascii="Times New Roman" w:eastAsia="Times New Roman" w:hAnsi="Times New Roman" w:cs="Times New Roman"/>
                <w:bCs/>
              </w:rPr>
              <w:t xml:space="preserve"> persona të informuar (</w:t>
            </w:r>
            <w:r w:rsidR="002D68D4">
              <w:rPr>
                <w:rFonts w:ascii="Times New Roman" w:eastAsia="Times New Roman" w:hAnsi="Times New Roman" w:cs="Times New Roman"/>
                <w:bCs/>
              </w:rPr>
              <w:t>40</w:t>
            </w:r>
            <w:r>
              <w:rPr>
                <w:rFonts w:ascii="Times New Roman" w:eastAsia="Times New Roman" w:hAnsi="Times New Roman" w:cs="Times New Roman"/>
                <w:bCs/>
              </w:rPr>
              <w:t xml:space="preserve"> në vit) ndarë sipas seksit, moshës, etnisë, </w:t>
            </w:r>
            <w:r w:rsidR="00E13E06">
              <w:rPr>
                <w:rFonts w:ascii="Times New Roman" w:eastAsia="Times New Roman" w:hAnsi="Times New Roman" w:cs="Times New Roman"/>
                <w:bCs/>
              </w:rPr>
              <w:t>etj.</w:t>
            </w:r>
          </w:p>
        </w:tc>
        <w:tc>
          <w:tcPr>
            <w:tcW w:w="1710" w:type="dxa"/>
            <w:shd w:val="clear" w:color="auto" w:fill="auto"/>
          </w:tcPr>
          <w:p w14:paraId="47567D21" w14:textId="77777777" w:rsidR="00D83B0B" w:rsidRDefault="000C1398" w:rsidP="00D83B0B">
            <w:pPr>
              <w:rPr>
                <w:rFonts w:ascii="Times New Roman" w:eastAsia="Times New Roman" w:hAnsi="Times New Roman" w:cs="Times New Roman"/>
                <w:bCs/>
              </w:rPr>
            </w:pPr>
            <w:r>
              <w:rPr>
                <w:rFonts w:ascii="Times New Roman" w:eastAsia="Times New Roman" w:hAnsi="Times New Roman" w:cs="Times New Roman"/>
                <w:bCs/>
              </w:rPr>
              <w:t>KBGJ</w:t>
            </w:r>
          </w:p>
          <w:p w14:paraId="355DF608" w14:textId="77777777" w:rsidR="002D68D4" w:rsidRDefault="002D68D4" w:rsidP="00D83B0B">
            <w:pPr>
              <w:rPr>
                <w:rFonts w:ascii="Times New Roman" w:eastAsia="Times New Roman" w:hAnsi="Times New Roman" w:cs="Times New Roman"/>
                <w:bCs/>
              </w:rPr>
            </w:pPr>
          </w:p>
          <w:p w14:paraId="6C6D5BE2" w14:textId="55222B0A" w:rsidR="002D68D4" w:rsidRPr="00D46DBB" w:rsidRDefault="002D68D4" w:rsidP="00D83B0B">
            <w:pPr>
              <w:rPr>
                <w:rFonts w:ascii="Times New Roman" w:eastAsia="Times New Roman" w:hAnsi="Times New Roman" w:cs="Times New Roman"/>
                <w:bCs/>
              </w:rPr>
            </w:pPr>
            <w:r>
              <w:rPr>
                <w:rFonts w:ascii="Times New Roman" w:eastAsia="Times New Roman" w:hAnsi="Times New Roman" w:cs="Times New Roman"/>
                <w:bCs/>
              </w:rPr>
              <w:t>GG</w:t>
            </w:r>
          </w:p>
        </w:tc>
      </w:tr>
      <w:tr w:rsidR="000C1398" w:rsidRPr="00D46DBB" w14:paraId="00E34252" w14:textId="77777777" w:rsidTr="00814564">
        <w:trPr>
          <w:trHeight w:val="534"/>
        </w:trPr>
        <w:tc>
          <w:tcPr>
            <w:tcW w:w="3420" w:type="dxa"/>
            <w:shd w:val="clear" w:color="auto" w:fill="auto"/>
          </w:tcPr>
          <w:p w14:paraId="26B644DC" w14:textId="77FE26EE" w:rsidR="000C1398" w:rsidRPr="00FA6B29" w:rsidRDefault="000C1398" w:rsidP="000C1398">
            <w:pPr>
              <w:rPr>
                <w:rFonts w:ascii="Times New Roman" w:eastAsia="Times New Roman" w:hAnsi="Times New Roman" w:cs="Times New Roman"/>
                <w:bCs/>
              </w:rPr>
            </w:pPr>
            <w:r>
              <w:rPr>
                <w:rFonts w:ascii="Times New Roman" w:hAnsi="Times New Roman" w:cs="Times New Roman"/>
              </w:rPr>
              <w:t xml:space="preserve">2.1.2. </w:t>
            </w:r>
            <w:r w:rsidR="007D4D87">
              <w:rPr>
                <w:rFonts w:ascii="Times New Roman" w:hAnsi="Times New Roman" w:cs="Times New Roman"/>
              </w:rPr>
              <w:t>Aktivitete</w:t>
            </w:r>
            <w:r w:rsidRPr="00D30DFF">
              <w:rPr>
                <w:rFonts w:ascii="Times New Roman" w:hAnsi="Times New Roman" w:cs="Times New Roman"/>
              </w:rPr>
              <w:t xml:space="preserve"> informuese në kuadër të fushatës “Tetori rozë”</w:t>
            </w:r>
            <w:r>
              <w:rPr>
                <w:rFonts w:ascii="Times New Roman" w:hAnsi="Times New Roman" w:cs="Times New Roman"/>
              </w:rPr>
              <w:t>.</w:t>
            </w:r>
          </w:p>
        </w:tc>
        <w:tc>
          <w:tcPr>
            <w:tcW w:w="1538" w:type="dxa"/>
            <w:shd w:val="clear" w:color="auto" w:fill="auto"/>
          </w:tcPr>
          <w:p w14:paraId="397C7A00" w14:textId="6A9E48E0" w:rsidR="000C1398" w:rsidRPr="002D68D4" w:rsidRDefault="000C1398" w:rsidP="000C1398">
            <w:pPr>
              <w:rPr>
                <w:rFonts w:ascii="Times New Roman" w:eastAsia="Times New Roman" w:hAnsi="Times New Roman" w:cs="Times New Roman"/>
                <w:bCs/>
              </w:rPr>
            </w:pPr>
            <w:r w:rsidRPr="002D68D4">
              <w:rPr>
                <w:rFonts w:ascii="Times New Roman" w:eastAsia="Times New Roman" w:hAnsi="Times New Roman" w:cs="Times New Roman"/>
                <w:bCs/>
              </w:rPr>
              <w:t>DSH</w:t>
            </w:r>
          </w:p>
        </w:tc>
        <w:tc>
          <w:tcPr>
            <w:tcW w:w="1601" w:type="dxa"/>
            <w:shd w:val="clear" w:color="auto" w:fill="auto"/>
          </w:tcPr>
          <w:p w14:paraId="65FAB6E7" w14:textId="7651B7F0" w:rsidR="007D4D87" w:rsidRPr="002D68D4" w:rsidRDefault="0025236F" w:rsidP="000C1398">
            <w:pPr>
              <w:jc w:val="left"/>
              <w:rPr>
                <w:rFonts w:ascii="Times New Roman" w:eastAsia="Times New Roman" w:hAnsi="Times New Roman" w:cs="Times New Roman"/>
                <w:bCs/>
              </w:rPr>
            </w:pPr>
            <w:r>
              <w:rPr>
                <w:rFonts w:ascii="Times New Roman" w:eastAsia="Times New Roman" w:hAnsi="Times New Roman" w:cs="Times New Roman"/>
                <w:bCs/>
              </w:rPr>
              <w:t>Instituti Kombëtar i Shëndetësisë Publike (</w:t>
            </w:r>
            <w:r w:rsidR="007D4D87" w:rsidRPr="002D68D4">
              <w:rPr>
                <w:rFonts w:ascii="Times New Roman" w:eastAsia="Times New Roman" w:hAnsi="Times New Roman" w:cs="Times New Roman"/>
                <w:bCs/>
              </w:rPr>
              <w:t>IKSHP</w:t>
            </w:r>
            <w:r>
              <w:rPr>
                <w:rFonts w:ascii="Times New Roman" w:eastAsia="Times New Roman" w:hAnsi="Times New Roman" w:cs="Times New Roman"/>
                <w:bCs/>
              </w:rPr>
              <w:t>)</w:t>
            </w:r>
          </w:p>
          <w:p w14:paraId="256A45F3" w14:textId="77777777" w:rsidR="007D4D87" w:rsidRPr="002D68D4" w:rsidRDefault="007D4D87" w:rsidP="000C1398">
            <w:pPr>
              <w:jc w:val="left"/>
              <w:rPr>
                <w:rFonts w:ascii="Times New Roman" w:eastAsia="Times New Roman" w:hAnsi="Times New Roman" w:cs="Times New Roman"/>
                <w:bCs/>
              </w:rPr>
            </w:pPr>
          </w:p>
          <w:p w14:paraId="555EADBD" w14:textId="6C286D6C" w:rsidR="000C1398" w:rsidRPr="002D68D4" w:rsidRDefault="000C1398" w:rsidP="000C1398">
            <w:pPr>
              <w:jc w:val="left"/>
              <w:rPr>
                <w:rFonts w:ascii="Times New Roman" w:eastAsia="Times New Roman" w:hAnsi="Times New Roman" w:cs="Times New Roman"/>
                <w:bCs/>
              </w:rPr>
            </w:pPr>
            <w:r w:rsidRPr="002D68D4">
              <w:rPr>
                <w:rFonts w:ascii="Times New Roman" w:eastAsia="Times New Roman" w:hAnsi="Times New Roman" w:cs="Times New Roman"/>
                <w:bCs/>
              </w:rPr>
              <w:t>QKMF</w:t>
            </w:r>
          </w:p>
          <w:p w14:paraId="162D2B5B" w14:textId="66B7C8F2" w:rsidR="000C1398" w:rsidRPr="002D68D4" w:rsidRDefault="000C1398" w:rsidP="000C1398">
            <w:pPr>
              <w:jc w:val="left"/>
              <w:rPr>
                <w:rFonts w:ascii="Times New Roman" w:eastAsia="Times New Roman" w:hAnsi="Times New Roman" w:cs="Times New Roman"/>
                <w:bCs/>
              </w:rPr>
            </w:pPr>
            <w:r w:rsidRPr="002D68D4">
              <w:rPr>
                <w:rFonts w:ascii="Times New Roman" w:eastAsia="Times New Roman" w:hAnsi="Times New Roman" w:cs="Times New Roman"/>
                <w:bCs/>
              </w:rPr>
              <w:lastRenderedPageBreak/>
              <w:t>NJDNJBGJ</w:t>
            </w:r>
          </w:p>
          <w:p w14:paraId="5DE4FB74" w14:textId="77777777" w:rsidR="000C1398" w:rsidRPr="002D68D4" w:rsidRDefault="000C1398" w:rsidP="000C1398">
            <w:pPr>
              <w:jc w:val="left"/>
              <w:rPr>
                <w:rFonts w:ascii="Times New Roman" w:eastAsia="Times New Roman" w:hAnsi="Times New Roman" w:cs="Times New Roman"/>
                <w:bCs/>
              </w:rPr>
            </w:pPr>
          </w:p>
          <w:p w14:paraId="348F703A" w14:textId="77777777" w:rsidR="000C1398" w:rsidRPr="002D68D4" w:rsidRDefault="000C1398" w:rsidP="000C1398">
            <w:pPr>
              <w:jc w:val="left"/>
              <w:rPr>
                <w:rFonts w:ascii="Times New Roman" w:eastAsia="Times New Roman" w:hAnsi="Times New Roman" w:cs="Times New Roman"/>
                <w:bCs/>
              </w:rPr>
            </w:pPr>
            <w:r w:rsidRPr="002D68D4">
              <w:rPr>
                <w:rFonts w:ascii="Times New Roman" w:eastAsia="Times New Roman" w:hAnsi="Times New Roman" w:cs="Times New Roman"/>
                <w:bCs/>
              </w:rPr>
              <w:t>OJQ</w:t>
            </w:r>
          </w:p>
          <w:p w14:paraId="7DD127CD" w14:textId="77777777" w:rsidR="000C1398" w:rsidRPr="002D68D4" w:rsidRDefault="000C1398" w:rsidP="000C1398">
            <w:pPr>
              <w:jc w:val="left"/>
              <w:rPr>
                <w:rFonts w:ascii="Times New Roman" w:eastAsia="Times New Roman" w:hAnsi="Times New Roman" w:cs="Times New Roman"/>
                <w:bCs/>
              </w:rPr>
            </w:pPr>
          </w:p>
          <w:p w14:paraId="03787F83" w14:textId="130FE8F1" w:rsidR="000C1398" w:rsidRPr="002D68D4" w:rsidRDefault="000C1398" w:rsidP="002D68D4">
            <w:pPr>
              <w:jc w:val="left"/>
              <w:rPr>
                <w:rFonts w:ascii="Times New Roman" w:eastAsia="Times New Roman" w:hAnsi="Times New Roman" w:cs="Times New Roman"/>
                <w:bCs/>
              </w:rPr>
            </w:pPr>
            <w:r w:rsidRPr="002D68D4">
              <w:rPr>
                <w:rFonts w:ascii="Times New Roman" w:eastAsia="Times New Roman" w:hAnsi="Times New Roman" w:cs="Times New Roman"/>
                <w:bCs/>
              </w:rPr>
              <w:t>ON</w:t>
            </w:r>
          </w:p>
        </w:tc>
        <w:tc>
          <w:tcPr>
            <w:tcW w:w="1204" w:type="dxa"/>
            <w:shd w:val="clear" w:color="auto" w:fill="auto"/>
          </w:tcPr>
          <w:p w14:paraId="4C559F99" w14:textId="77777777" w:rsidR="002D68D4" w:rsidRDefault="002D68D4" w:rsidP="002D68D4">
            <w:pPr>
              <w:jc w:val="center"/>
              <w:rPr>
                <w:rFonts w:ascii="Times New Roman" w:eastAsia="Times New Roman" w:hAnsi="Times New Roman" w:cs="Times New Roman"/>
                <w:bCs/>
              </w:rPr>
            </w:pPr>
            <w:r>
              <w:rPr>
                <w:rFonts w:ascii="Times New Roman" w:eastAsia="Times New Roman" w:hAnsi="Times New Roman" w:cs="Times New Roman"/>
                <w:bCs/>
              </w:rPr>
              <w:lastRenderedPageBreak/>
              <w:t>2024</w:t>
            </w:r>
          </w:p>
          <w:p w14:paraId="0BD89B35" w14:textId="77777777" w:rsidR="002D68D4" w:rsidRDefault="002D68D4" w:rsidP="002D68D4">
            <w:pPr>
              <w:jc w:val="center"/>
              <w:rPr>
                <w:rFonts w:ascii="Times New Roman" w:eastAsia="Times New Roman" w:hAnsi="Times New Roman" w:cs="Times New Roman"/>
                <w:bCs/>
              </w:rPr>
            </w:pPr>
            <w:r>
              <w:rPr>
                <w:rFonts w:ascii="Times New Roman" w:eastAsia="Times New Roman" w:hAnsi="Times New Roman" w:cs="Times New Roman"/>
                <w:bCs/>
              </w:rPr>
              <w:t>-</w:t>
            </w:r>
          </w:p>
          <w:p w14:paraId="3D131019" w14:textId="0FC705F1" w:rsidR="000C1398" w:rsidRPr="00FA6B29" w:rsidRDefault="002D68D4" w:rsidP="002D68D4">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147" w:type="dxa"/>
            <w:shd w:val="clear" w:color="auto" w:fill="auto"/>
          </w:tcPr>
          <w:p w14:paraId="316658C9" w14:textId="0DBE4D1E" w:rsidR="0025236F" w:rsidRDefault="0025236F" w:rsidP="0025236F">
            <w:pPr>
              <w:jc w:val="center"/>
              <w:rPr>
                <w:rFonts w:ascii="Times New Roman" w:eastAsia="Times New Roman" w:hAnsi="Times New Roman" w:cs="Times New Roman"/>
                <w:bCs/>
              </w:rPr>
            </w:pPr>
            <w:r>
              <w:rPr>
                <w:rFonts w:ascii="Times New Roman" w:eastAsia="Times New Roman" w:hAnsi="Times New Roman" w:cs="Times New Roman"/>
                <w:bCs/>
              </w:rPr>
              <w:t xml:space="preserve">1,120 </w:t>
            </w:r>
            <w:r w:rsidRPr="00550BBA">
              <w:rPr>
                <w:rFonts w:ascii="Times New Roman" w:eastAsia="Times New Roman" w:hAnsi="Times New Roman" w:cs="Times New Roman"/>
                <w:bCs/>
              </w:rPr>
              <w:t>€</w:t>
            </w:r>
          </w:p>
          <w:p w14:paraId="5B5E70A0" w14:textId="6741779D" w:rsidR="000C1398" w:rsidRPr="00FA6B29" w:rsidRDefault="0025236F" w:rsidP="0025236F">
            <w:pPr>
              <w:jc w:val="center"/>
              <w:rPr>
                <w:rFonts w:ascii="Times New Roman" w:eastAsia="Times New Roman" w:hAnsi="Times New Roman" w:cs="Times New Roman"/>
                <w:bCs/>
              </w:rPr>
            </w:pPr>
            <w:r w:rsidRPr="001C71B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620</w:t>
            </w:r>
            <w:r w:rsidRPr="001C71B8">
              <w:rPr>
                <w:rFonts w:ascii="Times New Roman" w:eastAsia="Times New Roman" w:hAnsi="Times New Roman" w:cs="Times New Roman"/>
                <w:bCs/>
                <w:sz w:val="18"/>
                <w:szCs w:val="18"/>
              </w:rPr>
              <w:t xml:space="preserve"> € komuna dhe </w:t>
            </w:r>
            <w:r>
              <w:rPr>
                <w:rFonts w:ascii="Times New Roman" w:eastAsia="Times New Roman" w:hAnsi="Times New Roman" w:cs="Times New Roman"/>
                <w:bCs/>
                <w:sz w:val="18"/>
                <w:szCs w:val="18"/>
              </w:rPr>
              <w:t>500</w:t>
            </w:r>
            <w:r w:rsidRPr="001C71B8">
              <w:rPr>
                <w:rFonts w:ascii="Times New Roman" w:eastAsia="Times New Roman" w:hAnsi="Times New Roman" w:cs="Times New Roman"/>
                <w:bCs/>
                <w:sz w:val="18"/>
                <w:szCs w:val="18"/>
              </w:rPr>
              <w:t xml:space="preserve"> € </w:t>
            </w:r>
            <w:r>
              <w:rPr>
                <w:rFonts w:ascii="Times New Roman" w:eastAsia="Times New Roman" w:hAnsi="Times New Roman" w:cs="Times New Roman"/>
                <w:bCs/>
                <w:sz w:val="18"/>
                <w:szCs w:val="18"/>
              </w:rPr>
              <w:t>donatori</w:t>
            </w:r>
            <w:r w:rsidRPr="001C71B8">
              <w:rPr>
                <w:rFonts w:ascii="Times New Roman" w:eastAsia="Times New Roman" w:hAnsi="Times New Roman" w:cs="Times New Roman"/>
                <w:bCs/>
                <w:sz w:val="18"/>
                <w:szCs w:val="18"/>
              </w:rPr>
              <w:t>)</w:t>
            </w:r>
          </w:p>
        </w:tc>
        <w:tc>
          <w:tcPr>
            <w:tcW w:w="1170" w:type="dxa"/>
            <w:shd w:val="clear" w:color="auto" w:fill="auto"/>
          </w:tcPr>
          <w:p w14:paraId="6B3CDA7A" w14:textId="77777777" w:rsidR="0025236F" w:rsidRDefault="0025236F" w:rsidP="0025236F">
            <w:pPr>
              <w:jc w:val="center"/>
              <w:rPr>
                <w:rFonts w:ascii="Times New Roman" w:eastAsia="Times New Roman" w:hAnsi="Times New Roman" w:cs="Times New Roman"/>
                <w:bCs/>
              </w:rPr>
            </w:pPr>
            <w:r>
              <w:rPr>
                <w:rFonts w:ascii="Times New Roman" w:eastAsia="Times New Roman" w:hAnsi="Times New Roman" w:cs="Times New Roman"/>
                <w:bCs/>
              </w:rPr>
              <w:t xml:space="preserve">1,120 </w:t>
            </w:r>
            <w:r w:rsidRPr="00550BBA">
              <w:rPr>
                <w:rFonts w:ascii="Times New Roman" w:eastAsia="Times New Roman" w:hAnsi="Times New Roman" w:cs="Times New Roman"/>
                <w:bCs/>
              </w:rPr>
              <w:t>€</w:t>
            </w:r>
          </w:p>
          <w:p w14:paraId="745B90AB" w14:textId="1896604D" w:rsidR="000C1398" w:rsidRPr="00FA6B29" w:rsidRDefault="0025236F" w:rsidP="0025236F">
            <w:pPr>
              <w:jc w:val="center"/>
              <w:rPr>
                <w:rFonts w:ascii="Times New Roman" w:eastAsia="Times New Roman" w:hAnsi="Times New Roman" w:cs="Times New Roman"/>
                <w:bCs/>
              </w:rPr>
            </w:pPr>
            <w:r w:rsidRPr="001C71B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620</w:t>
            </w:r>
            <w:r w:rsidRPr="001C71B8">
              <w:rPr>
                <w:rFonts w:ascii="Times New Roman" w:eastAsia="Times New Roman" w:hAnsi="Times New Roman" w:cs="Times New Roman"/>
                <w:bCs/>
                <w:sz w:val="18"/>
                <w:szCs w:val="18"/>
              </w:rPr>
              <w:t xml:space="preserve"> € komuna dhe </w:t>
            </w:r>
            <w:r>
              <w:rPr>
                <w:rFonts w:ascii="Times New Roman" w:eastAsia="Times New Roman" w:hAnsi="Times New Roman" w:cs="Times New Roman"/>
                <w:bCs/>
                <w:sz w:val="18"/>
                <w:szCs w:val="18"/>
              </w:rPr>
              <w:t>500</w:t>
            </w:r>
            <w:r w:rsidRPr="001C71B8">
              <w:rPr>
                <w:rFonts w:ascii="Times New Roman" w:eastAsia="Times New Roman" w:hAnsi="Times New Roman" w:cs="Times New Roman"/>
                <w:bCs/>
                <w:sz w:val="18"/>
                <w:szCs w:val="18"/>
              </w:rPr>
              <w:t xml:space="preserve"> € </w:t>
            </w:r>
            <w:r>
              <w:rPr>
                <w:rFonts w:ascii="Times New Roman" w:eastAsia="Times New Roman" w:hAnsi="Times New Roman" w:cs="Times New Roman"/>
                <w:bCs/>
                <w:sz w:val="18"/>
                <w:szCs w:val="18"/>
              </w:rPr>
              <w:t>donatori</w:t>
            </w:r>
            <w:r w:rsidRPr="001C71B8">
              <w:rPr>
                <w:rFonts w:ascii="Times New Roman" w:eastAsia="Times New Roman" w:hAnsi="Times New Roman" w:cs="Times New Roman"/>
                <w:bCs/>
                <w:sz w:val="18"/>
                <w:szCs w:val="18"/>
              </w:rPr>
              <w:t>)</w:t>
            </w:r>
          </w:p>
        </w:tc>
        <w:tc>
          <w:tcPr>
            <w:tcW w:w="1260" w:type="dxa"/>
            <w:shd w:val="clear" w:color="auto" w:fill="auto"/>
          </w:tcPr>
          <w:p w14:paraId="5BF925B0" w14:textId="77777777" w:rsidR="0025236F" w:rsidRDefault="0025236F" w:rsidP="0025236F">
            <w:pPr>
              <w:jc w:val="center"/>
              <w:rPr>
                <w:rFonts w:ascii="Times New Roman" w:eastAsia="Times New Roman" w:hAnsi="Times New Roman" w:cs="Times New Roman"/>
                <w:bCs/>
              </w:rPr>
            </w:pPr>
            <w:r>
              <w:rPr>
                <w:rFonts w:ascii="Times New Roman" w:eastAsia="Times New Roman" w:hAnsi="Times New Roman" w:cs="Times New Roman"/>
                <w:bCs/>
              </w:rPr>
              <w:t xml:space="preserve">1,120 </w:t>
            </w:r>
            <w:r w:rsidRPr="00550BBA">
              <w:rPr>
                <w:rFonts w:ascii="Times New Roman" w:eastAsia="Times New Roman" w:hAnsi="Times New Roman" w:cs="Times New Roman"/>
                <w:bCs/>
              </w:rPr>
              <w:t>€</w:t>
            </w:r>
          </w:p>
          <w:p w14:paraId="166670BC" w14:textId="0027C83A" w:rsidR="000C1398" w:rsidRPr="00FA6B29" w:rsidRDefault="0025236F" w:rsidP="0025236F">
            <w:pPr>
              <w:jc w:val="center"/>
              <w:rPr>
                <w:rFonts w:ascii="Times New Roman" w:eastAsia="Times New Roman" w:hAnsi="Times New Roman" w:cs="Times New Roman"/>
                <w:bCs/>
              </w:rPr>
            </w:pPr>
            <w:r w:rsidRPr="001C71B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620</w:t>
            </w:r>
            <w:r w:rsidRPr="001C71B8">
              <w:rPr>
                <w:rFonts w:ascii="Times New Roman" w:eastAsia="Times New Roman" w:hAnsi="Times New Roman" w:cs="Times New Roman"/>
                <w:bCs/>
                <w:sz w:val="18"/>
                <w:szCs w:val="18"/>
              </w:rPr>
              <w:t xml:space="preserve"> € komuna dhe </w:t>
            </w:r>
            <w:r>
              <w:rPr>
                <w:rFonts w:ascii="Times New Roman" w:eastAsia="Times New Roman" w:hAnsi="Times New Roman" w:cs="Times New Roman"/>
                <w:bCs/>
                <w:sz w:val="18"/>
                <w:szCs w:val="18"/>
              </w:rPr>
              <w:t>500</w:t>
            </w:r>
            <w:r w:rsidRPr="001C71B8">
              <w:rPr>
                <w:rFonts w:ascii="Times New Roman" w:eastAsia="Times New Roman" w:hAnsi="Times New Roman" w:cs="Times New Roman"/>
                <w:bCs/>
                <w:sz w:val="18"/>
                <w:szCs w:val="18"/>
              </w:rPr>
              <w:t xml:space="preserve"> € </w:t>
            </w:r>
            <w:r>
              <w:rPr>
                <w:rFonts w:ascii="Times New Roman" w:eastAsia="Times New Roman" w:hAnsi="Times New Roman" w:cs="Times New Roman"/>
                <w:bCs/>
                <w:sz w:val="18"/>
                <w:szCs w:val="18"/>
              </w:rPr>
              <w:t>donatori</w:t>
            </w:r>
            <w:r w:rsidRPr="001C71B8">
              <w:rPr>
                <w:rFonts w:ascii="Times New Roman" w:eastAsia="Times New Roman" w:hAnsi="Times New Roman" w:cs="Times New Roman"/>
                <w:bCs/>
                <w:sz w:val="18"/>
                <w:szCs w:val="18"/>
              </w:rPr>
              <w:t>)</w:t>
            </w:r>
          </w:p>
        </w:tc>
        <w:tc>
          <w:tcPr>
            <w:tcW w:w="1629" w:type="dxa"/>
          </w:tcPr>
          <w:p w14:paraId="0888DBD6" w14:textId="77777777" w:rsidR="000C1398" w:rsidRDefault="000C1398" w:rsidP="000C1398">
            <w:pPr>
              <w:rPr>
                <w:rFonts w:ascii="Times New Roman" w:eastAsia="Times New Roman" w:hAnsi="Times New Roman" w:cs="Times New Roman"/>
                <w:bCs/>
              </w:rPr>
            </w:pPr>
            <w:r>
              <w:rPr>
                <w:rFonts w:ascii="Times New Roman" w:eastAsia="Times New Roman" w:hAnsi="Times New Roman" w:cs="Times New Roman"/>
                <w:bCs/>
              </w:rPr>
              <w:t>DSH</w:t>
            </w:r>
          </w:p>
          <w:p w14:paraId="0566568B" w14:textId="77777777" w:rsidR="000C1398" w:rsidRDefault="000C1398" w:rsidP="000C1398">
            <w:pPr>
              <w:rPr>
                <w:rFonts w:ascii="Times New Roman" w:eastAsia="Times New Roman" w:hAnsi="Times New Roman" w:cs="Times New Roman"/>
                <w:bCs/>
              </w:rPr>
            </w:pPr>
          </w:p>
          <w:p w14:paraId="211DC397" w14:textId="77777777" w:rsidR="000C1398" w:rsidRDefault="000C1398" w:rsidP="000C1398">
            <w:pPr>
              <w:rPr>
                <w:rFonts w:ascii="Times New Roman" w:eastAsia="Times New Roman" w:hAnsi="Times New Roman" w:cs="Times New Roman"/>
                <w:bCs/>
              </w:rPr>
            </w:pPr>
            <w:r>
              <w:rPr>
                <w:rFonts w:ascii="Times New Roman" w:eastAsia="Times New Roman" w:hAnsi="Times New Roman" w:cs="Times New Roman"/>
                <w:bCs/>
              </w:rPr>
              <w:t>Donatorët</w:t>
            </w:r>
          </w:p>
          <w:p w14:paraId="3042996F" w14:textId="77777777" w:rsidR="00AC7F30" w:rsidRDefault="00AC7F30" w:rsidP="000C1398">
            <w:pPr>
              <w:rPr>
                <w:rFonts w:ascii="Times New Roman" w:eastAsia="Times New Roman" w:hAnsi="Times New Roman" w:cs="Times New Roman"/>
                <w:bCs/>
              </w:rPr>
            </w:pPr>
          </w:p>
          <w:p w14:paraId="65E0404F" w14:textId="7522CD6A" w:rsidR="00AC7F30" w:rsidRPr="00FA6B29" w:rsidRDefault="00AC7F30" w:rsidP="000C1398">
            <w:pPr>
              <w:rPr>
                <w:rFonts w:ascii="Times New Roman" w:eastAsia="Times New Roman" w:hAnsi="Times New Roman" w:cs="Times New Roman"/>
                <w:bCs/>
              </w:rPr>
            </w:pPr>
          </w:p>
        </w:tc>
        <w:tc>
          <w:tcPr>
            <w:tcW w:w="1611" w:type="dxa"/>
            <w:shd w:val="clear" w:color="auto" w:fill="auto"/>
          </w:tcPr>
          <w:p w14:paraId="67A8D773" w14:textId="56DED4E7" w:rsidR="000C1398" w:rsidRDefault="000C1398" w:rsidP="000C1398">
            <w:pPr>
              <w:jc w:val="left"/>
              <w:rPr>
                <w:rFonts w:ascii="Times New Roman" w:eastAsia="Times New Roman" w:hAnsi="Times New Roman" w:cs="Times New Roman"/>
                <w:bCs/>
              </w:rPr>
            </w:pPr>
            <w:r>
              <w:rPr>
                <w:rFonts w:ascii="Times New Roman" w:eastAsia="Times New Roman" w:hAnsi="Times New Roman" w:cs="Times New Roman"/>
                <w:bCs/>
              </w:rPr>
              <w:t xml:space="preserve">- </w:t>
            </w:r>
            <w:r w:rsidR="002D68D4">
              <w:rPr>
                <w:rFonts w:ascii="Times New Roman" w:eastAsia="Times New Roman" w:hAnsi="Times New Roman" w:cs="Times New Roman"/>
                <w:bCs/>
              </w:rPr>
              <w:t>9</w:t>
            </w:r>
            <w:r>
              <w:rPr>
                <w:rFonts w:ascii="Times New Roman" w:eastAsia="Times New Roman" w:hAnsi="Times New Roman" w:cs="Times New Roman"/>
                <w:bCs/>
              </w:rPr>
              <w:t xml:space="preserve"> takime të zhvilluara (</w:t>
            </w:r>
            <w:r w:rsidR="00AC7F30">
              <w:rPr>
                <w:rFonts w:ascii="Times New Roman" w:eastAsia="Times New Roman" w:hAnsi="Times New Roman" w:cs="Times New Roman"/>
                <w:bCs/>
              </w:rPr>
              <w:t>3</w:t>
            </w:r>
            <w:r>
              <w:rPr>
                <w:rFonts w:ascii="Times New Roman" w:eastAsia="Times New Roman" w:hAnsi="Times New Roman" w:cs="Times New Roman"/>
                <w:bCs/>
              </w:rPr>
              <w:t xml:space="preserve"> në vit)</w:t>
            </w:r>
          </w:p>
          <w:p w14:paraId="535E56FB" w14:textId="77777777" w:rsidR="000C1398" w:rsidRDefault="000C1398" w:rsidP="000C1398">
            <w:pPr>
              <w:jc w:val="left"/>
              <w:rPr>
                <w:rFonts w:ascii="Times New Roman" w:eastAsia="Times New Roman" w:hAnsi="Times New Roman" w:cs="Times New Roman"/>
                <w:bCs/>
              </w:rPr>
            </w:pPr>
          </w:p>
          <w:p w14:paraId="2E86F3E8" w14:textId="4C5F02F3" w:rsidR="000C1398" w:rsidRPr="00FA6B29" w:rsidRDefault="000C1398" w:rsidP="000C1398">
            <w:pPr>
              <w:jc w:val="left"/>
              <w:rPr>
                <w:rFonts w:ascii="Times New Roman" w:eastAsia="Times New Roman" w:hAnsi="Times New Roman" w:cs="Times New Roman"/>
                <w:bCs/>
              </w:rPr>
            </w:pPr>
            <w:r>
              <w:rPr>
                <w:rFonts w:ascii="Times New Roman" w:eastAsia="Times New Roman" w:hAnsi="Times New Roman" w:cs="Times New Roman"/>
                <w:bCs/>
              </w:rPr>
              <w:t xml:space="preserve">- </w:t>
            </w:r>
            <w:r w:rsidR="00AC7F30">
              <w:rPr>
                <w:rFonts w:ascii="Times New Roman" w:eastAsia="Times New Roman" w:hAnsi="Times New Roman" w:cs="Times New Roman"/>
                <w:bCs/>
              </w:rPr>
              <w:t>Numri i</w:t>
            </w:r>
            <w:r>
              <w:rPr>
                <w:rFonts w:ascii="Times New Roman" w:eastAsia="Times New Roman" w:hAnsi="Times New Roman" w:cs="Times New Roman"/>
                <w:bCs/>
              </w:rPr>
              <w:t xml:space="preserve"> </w:t>
            </w:r>
            <w:r w:rsidR="00AC7F30">
              <w:rPr>
                <w:rFonts w:ascii="Times New Roman" w:eastAsia="Times New Roman" w:hAnsi="Times New Roman" w:cs="Times New Roman"/>
                <w:bCs/>
              </w:rPr>
              <w:t>persona</w:t>
            </w:r>
            <w:r>
              <w:rPr>
                <w:rFonts w:ascii="Times New Roman" w:eastAsia="Times New Roman" w:hAnsi="Times New Roman" w:cs="Times New Roman"/>
                <w:bCs/>
              </w:rPr>
              <w:t xml:space="preserve"> të informuar ( në </w:t>
            </w:r>
            <w:r>
              <w:rPr>
                <w:rFonts w:ascii="Times New Roman" w:eastAsia="Times New Roman" w:hAnsi="Times New Roman" w:cs="Times New Roman"/>
                <w:bCs/>
              </w:rPr>
              <w:lastRenderedPageBreak/>
              <w:t xml:space="preserve">vit) ndarë sipas moshës, etnisë, </w:t>
            </w:r>
            <w:r w:rsidR="0025236F">
              <w:rPr>
                <w:rFonts w:ascii="Times New Roman" w:eastAsia="Times New Roman" w:hAnsi="Times New Roman" w:cs="Times New Roman"/>
                <w:bCs/>
              </w:rPr>
              <w:t>etj.</w:t>
            </w:r>
          </w:p>
        </w:tc>
        <w:tc>
          <w:tcPr>
            <w:tcW w:w="1710" w:type="dxa"/>
            <w:shd w:val="clear" w:color="auto" w:fill="auto"/>
          </w:tcPr>
          <w:p w14:paraId="3900F5E7" w14:textId="77777777" w:rsidR="000C1398" w:rsidRDefault="000C1398" w:rsidP="000C1398">
            <w:pPr>
              <w:rPr>
                <w:rFonts w:ascii="Times New Roman" w:eastAsia="Times New Roman" w:hAnsi="Times New Roman" w:cs="Times New Roman"/>
                <w:bCs/>
              </w:rPr>
            </w:pPr>
            <w:r>
              <w:rPr>
                <w:rFonts w:ascii="Times New Roman" w:eastAsia="Times New Roman" w:hAnsi="Times New Roman" w:cs="Times New Roman"/>
                <w:bCs/>
              </w:rPr>
              <w:lastRenderedPageBreak/>
              <w:t>KBGJ</w:t>
            </w:r>
          </w:p>
          <w:p w14:paraId="485D4007" w14:textId="77777777" w:rsidR="002D68D4" w:rsidRDefault="002D68D4" w:rsidP="000C1398">
            <w:pPr>
              <w:rPr>
                <w:rFonts w:ascii="Times New Roman" w:eastAsia="Times New Roman" w:hAnsi="Times New Roman" w:cs="Times New Roman"/>
                <w:bCs/>
              </w:rPr>
            </w:pPr>
          </w:p>
          <w:p w14:paraId="0A47D5D7" w14:textId="69F9C14E" w:rsidR="002D68D4" w:rsidRPr="00D46DBB" w:rsidRDefault="002D68D4" w:rsidP="000C1398">
            <w:pPr>
              <w:rPr>
                <w:rFonts w:ascii="Times New Roman" w:eastAsia="Times New Roman" w:hAnsi="Times New Roman" w:cs="Times New Roman"/>
                <w:bCs/>
              </w:rPr>
            </w:pPr>
            <w:r>
              <w:rPr>
                <w:rFonts w:ascii="Times New Roman" w:eastAsia="Times New Roman" w:hAnsi="Times New Roman" w:cs="Times New Roman"/>
                <w:bCs/>
              </w:rPr>
              <w:t>GG</w:t>
            </w:r>
          </w:p>
        </w:tc>
      </w:tr>
      <w:tr w:rsidR="000C1398" w:rsidRPr="00D46DBB" w14:paraId="08757F96" w14:textId="77777777" w:rsidTr="00814564">
        <w:trPr>
          <w:trHeight w:val="534"/>
        </w:trPr>
        <w:tc>
          <w:tcPr>
            <w:tcW w:w="3420" w:type="dxa"/>
            <w:shd w:val="clear" w:color="auto" w:fill="auto"/>
          </w:tcPr>
          <w:p w14:paraId="57A7A410" w14:textId="05763977" w:rsidR="000C1398" w:rsidRPr="00FA6B29" w:rsidRDefault="000C1398" w:rsidP="000C1398">
            <w:pPr>
              <w:rPr>
                <w:rFonts w:ascii="Times New Roman" w:eastAsia="Times New Roman" w:hAnsi="Times New Roman" w:cs="Times New Roman"/>
                <w:bCs/>
                <w:lang w:eastAsia="sq-AL"/>
              </w:rPr>
            </w:pPr>
            <w:r>
              <w:rPr>
                <w:rFonts w:ascii="Times New Roman" w:eastAsia="Times New Roman" w:hAnsi="Times New Roman" w:cs="Times New Roman"/>
                <w:bCs/>
                <w:lang w:eastAsia="sq-AL"/>
              </w:rPr>
              <w:t xml:space="preserve">2.1.3. </w:t>
            </w:r>
            <w:r w:rsidRPr="00BF6251">
              <w:rPr>
                <w:rFonts w:ascii="Times New Roman" w:eastAsia="Times New Roman" w:hAnsi="Times New Roman" w:cs="Times New Roman"/>
                <w:bCs/>
                <w:lang w:eastAsia="sq-AL"/>
              </w:rPr>
              <w:t>Vazhdimi i kujdesit për nënat dhe foshnjat përmes vizitave në familje.</w:t>
            </w:r>
          </w:p>
        </w:tc>
        <w:tc>
          <w:tcPr>
            <w:tcW w:w="1538" w:type="dxa"/>
            <w:shd w:val="clear" w:color="auto" w:fill="auto"/>
          </w:tcPr>
          <w:p w14:paraId="554DE87B" w14:textId="4DBF783A" w:rsidR="000C1398" w:rsidRPr="00FA6B29" w:rsidRDefault="000C1398" w:rsidP="000C1398">
            <w:pPr>
              <w:rPr>
                <w:rFonts w:ascii="Times New Roman" w:eastAsia="Times New Roman" w:hAnsi="Times New Roman" w:cs="Times New Roman"/>
                <w:iCs/>
              </w:rPr>
            </w:pPr>
            <w:r>
              <w:rPr>
                <w:rFonts w:ascii="Times New Roman" w:eastAsia="Times New Roman" w:hAnsi="Times New Roman" w:cs="Times New Roman"/>
                <w:iCs/>
              </w:rPr>
              <w:t>DSH</w:t>
            </w:r>
          </w:p>
        </w:tc>
        <w:tc>
          <w:tcPr>
            <w:tcW w:w="1601" w:type="dxa"/>
            <w:shd w:val="clear" w:color="auto" w:fill="auto"/>
          </w:tcPr>
          <w:p w14:paraId="45933A91" w14:textId="392573C6" w:rsidR="000C1398" w:rsidRPr="00FA6B29" w:rsidRDefault="000C1398" w:rsidP="000C1398">
            <w:pPr>
              <w:rPr>
                <w:rFonts w:ascii="Times New Roman" w:eastAsia="Times New Roman" w:hAnsi="Times New Roman" w:cs="Times New Roman"/>
                <w:bCs/>
              </w:rPr>
            </w:pPr>
            <w:r>
              <w:rPr>
                <w:rFonts w:ascii="Times New Roman" w:eastAsia="Times New Roman" w:hAnsi="Times New Roman" w:cs="Times New Roman"/>
                <w:bCs/>
              </w:rPr>
              <w:t>QKMF</w:t>
            </w:r>
          </w:p>
        </w:tc>
        <w:tc>
          <w:tcPr>
            <w:tcW w:w="1204" w:type="dxa"/>
            <w:shd w:val="clear" w:color="auto" w:fill="auto"/>
          </w:tcPr>
          <w:p w14:paraId="5A6E8524" w14:textId="77777777" w:rsidR="002D68D4" w:rsidRDefault="002D68D4" w:rsidP="002D68D4">
            <w:pPr>
              <w:jc w:val="center"/>
              <w:rPr>
                <w:rFonts w:ascii="Times New Roman" w:eastAsia="Times New Roman" w:hAnsi="Times New Roman" w:cs="Times New Roman"/>
                <w:bCs/>
              </w:rPr>
            </w:pPr>
            <w:r>
              <w:rPr>
                <w:rFonts w:ascii="Times New Roman" w:eastAsia="Times New Roman" w:hAnsi="Times New Roman" w:cs="Times New Roman"/>
                <w:bCs/>
              </w:rPr>
              <w:t>2024</w:t>
            </w:r>
          </w:p>
          <w:p w14:paraId="5CF68A39" w14:textId="77777777" w:rsidR="002D68D4" w:rsidRDefault="002D68D4" w:rsidP="002D68D4">
            <w:pPr>
              <w:jc w:val="center"/>
              <w:rPr>
                <w:rFonts w:ascii="Times New Roman" w:eastAsia="Times New Roman" w:hAnsi="Times New Roman" w:cs="Times New Roman"/>
                <w:bCs/>
              </w:rPr>
            </w:pPr>
            <w:r>
              <w:rPr>
                <w:rFonts w:ascii="Times New Roman" w:eastAsia="Times New Roman" w:hAnsi="Times New Roman" w:cs="Times New Roman"/>
                <w:bCs/>
              </w:rPr>
              <w:t>-</w:t>
            </w:r>
          </w:p>
          <w:p w14:paraId="1DE594A4" w14:textId="792185DE" w:rsidR="000C1398" w:rsidRPr="00FA6B29" w:rsidRDefault="002D68D4" w:rsidP="002D68D4">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147" w:type="dxa"/>
            <w:shd w:val="clear" w:color="auto" w:fill="auto"/>
          </w:tcPr>
          <w:p w14:paraId="63240D3F" w14:textId="0B24C5BD" w:rsidR="001B2436" w:rsidRPr="00550BBA" w:rsidRDefault="001B2436" w:rsidP="001B2436">
            <w:pPr>
              <w:jc w:val="center"/>
              <w:rPr>
                <w:rFonts w:ascii="Times New Roman" w:eastAsia="Times New Roman" w:hAnsi="Times New Roman" w:cs="Times New Roman"/>
                <w:bCs/>
              </w:rPr>
            </w:pPr>
            <w:r>
              <w:rPr>
                <w:rFonts w:ascii="Times New Roman" w:eastAsia="Times New Roman" w:hAnsi="Times New Roman" w:cs="Times New Roman"/>
                <w:bCs/>
              </w:rPr>
              <w:t xml:space="preserve">40,000 </w:t>
            </w:r>
            <w:r w:rsidRPr="00550BBA">
              <w:rPr>
                <w:rFonts w:ascii="Times New Roman" w:eastAsia="Times New Roman" w:hAnsi="Times New Roman" w:cs="Times New Roman"/>
                <w:bCs/>
              </w:rPr>
              <w:t>€</w:t>
            </w:r>
          </w:p>
          <w:p w14:paraId="026A15D6" w14:textId="6CE7BCEA" w:rsidR="000C1398" w:rsidRPr="00550BBA" w:rsidRDefault="001B2436" w:rsidP="001B2436">
            <w:pPr>
              <w:jc w:val="center"/>
              <w:rPr>
                <w:rFonts w:ascii="Times New Roman" w:eastAsia="Times New Roman" w:hAnsi="Times New Roman" w:cs="Times New Roman"/>
                <w:bCs/>
              </w:rPr>
            </w:pPr>
            <w:r w:rsidRPr="00976C39">
              <w:rPr>
                <w:rFonts w:ascii="Times New Roman" w:eastAsia="Times New Roman" w:hAnsi="Times New Roman" w:cs="Times New Roman"/>
                <w:bCs/>
                <w:sz w:val="18"/>
                <w:szCs w:val="18"/>
              </w:rPr>
              <w:t>(komuna)</w:t>
            </w:r>
          </w:p>
          <w:p w14:paraId="64863FCC" w14:textId="56D20556" w:rsidR="000C1398" w:rsidRPr="00FA6B29" w:rsidRDefault="000C1398" w:rsidP="000C1398">
            <w:pPr>
              <w:jc w:val="center"/>
              <w:rPr>
                <w:rFonts w:ascii="Times New Roman" w:eastAsia="Times New Roman" w:hAnsi="Times New Roman" w:cs="Times New Roman"/>
                <w:bCs/>
                <w:color w:val="FF0000"/>
              </w:rPr>
            </w:pPr>
          </w:p>
        </w:tc>
        <w:tc>
          <w:tcPr>
            <w:tcW w:w="1170" w:type="dxa"/>
            <w:shd w:val="clear" w:color="auto" w:fill="auto"/>
          </w:tcPr>
          <w:p w14:paraId="14B5468D" w14:textId="77777777" w:rsidR="001B2436" w:rsidRPr="00550BBA" w:rsidRDefault="001B2436" w:rsidP="001B2436">
            <w:pPr>
              <w:jc w:val="center"/>
              <w:rPr>
                <w:rFonts w:ascii="Times New Roman" w:eastAsia="Times New Roman" w:hAnsi="Times New Roman" w:cs="Times New Roman"/>
                <w:bCs/>
              </w:rPr>
            </w:pPr>
            <w:r>
              <w:rPr>
                <w:rFonts w:ascii="Times New Roman" w:eastAsia="Times New Roman" w:hAnsi="Times New Roman" w:cs="Times New Roman"/>
                <w:bCs/>
              </w:rPr>
              <w:t xml:space="preserve">40,000 </w:t>
            </w:r>
            <w:r w:rsidRPr="00550BBA">
              <w:rPr>
                <w:rFonts w:ascii="Times New Roman" w:eastAsia="Times New Roman" w:hAnsi="Times New Roman" w:cs="Times New Roman"/>
                <w:bCs/>
              </w:rPr>
              <w:t>€</w:t>
            </w:r>
          </w:p>
          <w:p w14:paraId="096049AC" w14:textId="77777777" w:rsidR="001B2436" w:rsidRPr="00550BBA" w:rsidRDefault="001B2436" w:rsidP="001B2436">
            <w:pPr>
              <w:jc w:val="center"/>
              <w:rPr>
                <w:rFonts w:ascii="Times New Roman" w:eastAsia="Times New Roman" w:hAnsi="Times New Roman" w:cs="Times New Roman"/>
                <w:bCs/>
              </w:rPr>
            </w:pPr>
            <w:r w:rsidRPr="00976C39">
              <w:rPr>
                <w:rFonts w:ascii="Times New Roman" w:eastAsia="Times New Roman" w:hAnsi="Times New Roman" w:cs="Times New Roman"/>
                <w:bCs/>
                <w:sz w:val="18"/>
                <w:szCs w:val="18"/>
              </w:rPr>
              <w:t>(komuna)</w:t>
            </w:r>
          </w:p>
          <w:p w14:paraId="7AE2827C" w14:textId="3B395457" w:rsidR="000C1398" w:rsidRPr="00FA6B29" w:rsidRDefault="000C1398" w:rsidP="000C1398">
            <w:pPr>
              <w:jc w:val="center"/>
              <w:rPr>
                <w:rFonts w:ascii="Times New Roman" w:eastAsia="Times New Roman" w:hAnsi="Times New Roman" w:cs="Times New Roman"/>
                <w:bCs/>
                <w:color w:val="FF0000"/>
              </w:rPr>
            </w:pPr>
          </w:p>
        </w:tc>
        <w:tc>
          <w:tcPr>
            <w:tcW w:w="1260" w:type="dxa"/>
            <w:shd w:val="clear" w:color="auto" w:fill="auto"/>
          </w:tcPr>
          <w:p w14:paraId="4DF6F2AC" w14:textId="77777777" w:rsidR="001B2436" w:rsidRPr="00550BBA" w:rsidRDefault="001B2436" w:rsidP="001B2436">
            <w:pPr>
              <w:jc w:val="center"/>
              <w:rPr>
                <w:rFonts w:ascii="Times New Roman" w:eastAsia="Times New Roman" w:hAnsi="Times New Roman" w:cs="Times New Roman"/>
                <w:bCs/>
              </w:rPr>
            </w:pPr>
            <w:r>
              <w:rPr>
                <w:rFonts w:ascii="Times New Roman" w:eastAsia="Times New Roman" w:hAnsi="Times New Roman" w:cs="Times New Roman"/>
                <w:bCs/>
              </w:rPr>
              <w:t xml:space="preserve">40,000 </w:t>
            </w:r>
            <w:r w:rsidRPr="00550BBA">
              <w:rPr>
                <w:rFonts w:ascii="Times New Roman" w:eastAsia="Times New Roman" w:hAnsi="Times New Roman" w:cs="Times New Roman"/>
                <w:bCs/>
              </w:rPr>
              <w:t>€</w:t>
            </w:r>
          </w:p>
          <w:p w14:paraId="15C88A40" w14:textId="77777777" w:rsidR="001B2436" w:rsidRPr="00550BBA" w:rsidRDefault="001B2436" w:rsidP="001B2436">
            <w:pPr>
              <w:jc w:val="center"/>
              <w:rPr>
                <w:rFonts w:ascii="Times New Roman" w:eastAsia="Times New Roman" w:hAnsi="Times New Roman" w:cs="Times New Roman"/>
                <w:bCs/>
              </w:rPr>
            </w:pPr>
            <w:r w:rsidRPr="00976C39">
              <w:rPr>
                <w:rFonts w:ascii="Times New Roman" w:eastAsia="Times New Roman" w:hAnsi="Times New Roman" w:cs="Times New Roman"/>
                <w:bCs/>
                <w:sz w:val="18"/>
                <w:szCs w:val="18"/>
              </w:rPr>
              <w:t>(komuna)</w:t>
            </w:r>
          </w:p>
          <w:p w14:paraId="56FE98C3" w14:textId="4BB6E125" w:rsidR="000C1398" w:rsidRPr="00FA6B29" w:rsidRDefault="000C1398" w:rsidP="000C1398">
            <w:pPr>
              <w:jc w:val="center"/>
              <w:rPr>
                <w:rFonts w:ascii="Times New Roman" w:eastAsia="Times New Roman" w:hAnsi="Times New Roman" w:cs="Times New Roman"/>
                <w:bCs/>
                <w:color w:val="FF0000"/>
              </w:rPr>
            </w:pPr>
          </w:p>
        </w:tc>
        <w:tc>
          <w:tcPr>
            <w:tcW w:w="1629" w:type="dxa"/>
          </w:tcPr>
          <w:p w14:paraId="7338A6A9" w14:textId="783AC262" w:rsidR="000C1398" w:rsidRPr="00FA6B29" w:rsidRDefault="000C1398" w:rsidP="000C1398">
            <w:pPr>
              <w:rPr>
                <w:rFonts w:ascii="Times New Roman" w:eastAsia="Times New Roman" w:hAnsi="Times New Roman" w:cs="Times New Roman"/>
                <w:bCs/>
              </w:rPr>
            </w:pPr>
            <w:r>
              <w:rPr>
                <w:rFonts w:ascii="Times New Roman" w:eastAsia="Times New Roman" w:hAnsi="Times New Roman" w:cs="Times New Roman"/>
                <w:bCs/>
              </w:rPr>
              <w:t>DSH</w:t>
            </w:r>
          </w:p>
        </w:tc>
        <w:tc>
          <w:tcPr>
            <w:tcW w:w="1611" w:type="dxa"/>
            <w:shd w:val="clear" w:color="auto" w:fill="auto"/>
          </w:tcPr>
          <w:p w14:paraId="2C601DD5" w14:textId="77777777" w:rsidR="000C1398" w:rsidRDefault="000C1398" w:rsidP="000C1398">
            <w:pPr>
              <w:jc w:val="left"/>
              <w:rPr>
                <w:rFonts w:ascii="Times New Roman" w:eastAsia="Times New Roman" w:hAnsi="Times New Roman" w:cs="Times New Roman"/>
                <w:bCs/>
              </w:rPr>
            </w:pPr>
            <w:r>
              <w:rPr>
                <w:rFonts w:ascii="Times New Roman" w:eastAsia="Times New Roman" w:hAnsi="Times New Roman" w:cs="Times New Roman"/>
                <w:bCs/>
              </w:rPr>
              <w:t xml:space="preserve">- </w:t>
            </w:r>
            <w:r w:rsidR="002D68D4">
              <w:rPr>
                <w:rFonts w:ascii="Times New Roman" w:eastAsia="Times New Roman" w:hAnsi="Times New Roman" w:cs="Times New Roman"/>
                <w:bCs/>
              </w:rPr>
              <w:t>12000</w:t>
            </w:r>
            <w:r>
              <w:rPr>
                <w:rFonts w:ascii="Times New Roman" w:eastAsia="Times New Roman" w:hAnsi="Times New Roman" w:cs="Times New Roman"/>
                <w:bCs/>
              </w:rPr>
              <w:t xml:space="preserve"> vizita të zhvilluara (</w:t>
            </w:r>
            <w:r w:rsidR="00AC7F30">
              <w:rPr>
                <w:rFonts w:ascii="Times New Roman" w:eastAsia="Times New Roman" w:hAnsi="Times New Roman" w:cs="Times New Roman"/>
                <w:bCs/>
              </w:rPr>
              <w:t>4000</w:t>
            </w:r>
            <w:r>
              <w:rPr>
                <w:rFonts w:ascii="Times New Roman" w:eastAsia="Times New Roman" w:hAnsi="Times New Roman" w:cs="Times New Roman"/>
                <w:bCs/>
              </w:rPr>
              <w:t xml:space="preserve"> në vit)</w:t>
            </w:r>
          </w:p>
          <w:p w14:paraId="4B33CA4C" w14:textId="19C4C256" w:rsidR="002D68D4" w:rsidRPr="00FA6B29" w:rsidRDefault="002D68D4" w:rsidP="000C1398">
            <w:pPr>
              <w:jc w:val="left"/>
              <w:rPr>
                <w:rFonts w:ascii="Times New Roman" w:eastAsia="Times New Roman" w:hAnsi="Times New Roman" w:cs="Times New Roman"/>
                <w:bCs/>
              </w:rPr>
            </w:pPr>
          </w:p>
        </w:tc>
        <w:tc>
          <w:tcPr>
            <w:tcW w:w="1710" w:type="dxa"/>
            <w:shd w:val="clear" w:color="auto" w:fill="auto"/>
          </w:tcPr>
          <w:p w14:paraId="670D020B" w14:textId="77777777" w:rsidR="000C1398" w:rsidRDefault="000C1398" w:rsidP="000C1398">
            <w:pPr>
              <w:rPr>
                <w:rFonts w:ascii="Times New Roman" w:eastAsia="Times New Roman" w:hAnsi="Times New Roman" w:cs="Times New Roman"/>
                <w:bCs/>
              </w:rPr>
            </w:pPr>
            <w:r>
              <w:rPr>
                <w:rFonts w:ascii="Times New Roman" w:eastAsia="Times New Roman" w:hAnsi="Times New Roman" w:cs="Times New Roman"/>
                <w:bCs/>
              </w:rPr>
              <w:t>KBGJ</w:t>
            </w:r>
          </w:p>
          <w:p w14:paraId="1CB0023B" w14:textId="77777777" w:rsidR="002D68D4" w:rsidRDefault="002D68D4" w:rsidP="000C1398">
            <w:pPr>
              <w:rPr>
                <w:rFonts w:ascii="Times New Roman" w:eastAsia="Times New Roman" w:hAnsi="Times New Roman" w:cs="Times New Roman"/>
                <w:bCs/>
              </w:rPr>
            </w:pPr>
          </w:p>
          <w:p w14:paraId="1CE496AF" w14:textId="1A0DB19D" w:rsidR="002D68D4" w:rsidRPr="00D46DBB" w:rsidRDefault="002D68D4" w:rsidP="000C1398">
            <w:pPr>
              <w:rPr>
                <w:rFonts w:ascii="Times New Roman" w:eastAsia="Times New Roman" w:hAnsi="Times New Roman" w:cs="Times New Roman"/>
                <w:bCs/>
              </w:rPr>
            </w:pPr>
            <w:r>
              <w:rPr>
                <w:rFonts w:ascii="Times New Roman" w:eastAsia="Times New Roman" w:hAnsi="Times New Roman" w:cs="Times New Roman"/>
                <w:bCs/>
              </w:rPr>
              <w:t>GG</w:t>
            </w:r>
          </w:p>
        </w:tc>
      </w:tr>
      <w:tr w:rsidR="000C1398" w:rsidRPr="00FA6B29" w14:paraId="325FDF87" w14:textId="77777777" w:rsidTr="00814564">
        <w:trPr>
          <w:trHeight w:val="534"/>
        </w:trPr>
        <w:tc>
          <w:tcPr>
            <w:tcW w:w="3420" w:type="dxa"/>
            <w:shd w:val="clear" w:color="auto" w:fill="auto"/>
          </w:tcPr>
          <w:p w14:paraId="4F2F0546" w14:textId="3C6F367E" w:rsidR="000C1398" w:rsidRPr="001B2436" w:rsidRDefault="000C1398" w:rsidP="000C1398">
            <w:pPr>
              <w:jc w:val="left"/>
              <w:rPr>
                <w:rFonts w:ascii="Times New Roman" w:eastAsia="Times New Roman" w:hAnsi="Times New Roman" w:cs="Times New Roman"/>
                <w:bCs/>
                <w:lang w:eastAsia="sq-AL"/>
              </w:rPr>
            </w:pPr>
            <w:r w:rsidRPr="001B2436">
              <w:rPr>
                <w:rFonts w:ascii="Times New Roman" w:eastAsia="Times New Roman" w:hAnsi="Times New Roman" w:cs="Times New Roman"/>
                <w:bCs/>
              </w:rPr>
              <w:t xml:space="preserve">2.1.4.  </w:t>
            </w:r>
            <w:r w:rsidR="002D68D4" w:rsidRPr="001B2436">
              <w:rPr>
                <w:rFonts w:ascii="Times New Roman" w:eastAsia="Times New Roman" w:hAnsi="Times New Roman" w:cs="Times New Roman"/>
                <w:bCs/>
              </w:rPr>
              <w:t>A</w:t>
            </w:r>
            <w:r w:rsidR="00011F81" w:rsidRPr="001B2436">
              <w:rPr>
                <w:rFonts w:ascii="Times New Roman" w:eastAsia="Times New Roman" w:hAnsi="Times New Roman" w:cs="Times New Roman"/>
                <w:bCs/>
                <w:lang w:eastAsia="sq-AL"/>
              </w:rPr>
              <w:t>ktivitete</w:t>
            </w:r>
            <w:r w:rsidRPr="001B2436">
              <w:rPr>
                <w:rFonts w:ascii="Times New Roman" w:eastAsia="Times New Roman" w:hAnsi="Times New Roman" w:cs="Times New Roman"/>
                <w:bCs/>
                <w:lang w:eastAsia="sq-AL"/>
              </w:rPr>
              <w:t xml:space="preserve"> informuese për kancerin e qafës së mitrës, sidomos me gratë dhe të rejat në zonat rurale</w:t>
            </w:r>
            <w:r w:rsidR="002D68D4" w:rsidRPr="001B2436">
              <w:rPr>
                <w:rFonts w:ascii="Times New Roman" w:eastAsia="Times New Roman" w:hAnsi="Times New Roman" w:cs="Times New Roman"/>
                <w:bCs/>
                <w:lang w:eastAsia="sq-AL"/>
              </w:rPr>
              <w:t>.</w:t>
            </w:r>
          </w:p>
          <w:p w14:paraId="09005AC2" w14:textId="77777777" w:rsidR="00011F81" w:rsidRPr="001B2436" w:rsidRDefault="00011F81" w:rsidP="000C1398">
            <w:pPr>
              <w:jc w:val="left"/>
              <w:rPr>
                <w:rFonts w:ascii="Times New Roman" w:hAnsi="Times New Roman" w:cs="Times New Roman"/>
              </w:rPr>
            </w:pPr>
          </w:p>
          <w:p w14:paraId="1EAC3FF6" w14:textId="69F022AD" w:rsidR="00011F81" w:rsidRPr="001B2436" w:rsidRDefault="00011F81" w:rsidP="000C1398">
            <w:pPr>
              <w:jc w:val="left"/>
              <w:rPr>
                <w:rFonts w:ascii="Times New Roman" w:hAnsi="Times New Roman" w:cs="Times New Roman"/>
              </w:rPr>
            </w:pPr>
          </w:p>
        </w:tc>
        <w:tc>
          <w:tcPr>
            <w:tcW w:w="1538" w:type="dxa"/>
            <w:shd w:val="clear" w:color="auto" w:fill="auto"/>
          </w:tcPr>
          <w:p w14:paraId="511E891F" w14:textId="7953231D" w:rsidR="000C1398" w:rsidRPr="001B2436" w:rsidRDefault="000C1398" w:rsidP="000C1398">
            <w:pPr>
              <w:rPr>
                <w:rFonts w:ascii="Times New Roman" w:eastAsia="Times New Roman" w:hAnsi="Times New Roman" w:cs="Times New Roman"/>
                <w:bCs/>
              </w:rPr>
            </w:pPr>
            <w:r w:rsidRPr="001B2436">
              <w:rPr>
                <w:rFonts w:ascii="Times New Roman" w:eastAsia="Times New Roman" w:hAnsi="Times New Roman" w:cs="Times New Roman"/>
                <w:iCs/>
              </w:rPr>
              <w:t>DSH</w:t>
            </w:r>
          </w:p>
        </w:tc>
        <w:tc>
          <w:tcPr>
            <w:tcW w:w="1601" w:type="dxa"/>
            <w:shd w:val="clear" w:color="auto" w:fill="auto"/>
          </w:tcPr>
          <w:p w14:paraId="6891ED56" w14:textId="77777777" w:rsidR="000C1398" w:rsidRPr="001B2436" w:rsidRDefault="000C1398" w:rsidP="000C1398">
            <w:pPr>
              <w:rPr>
                <w:rFonts w:ascii="Times New Roman" w:eastAsia="Times New Roman" w:hAnsi="Times New Roman" w:cs="Times New Roman"/>
                <w:bCs/>
              </w:rPr>
            </w:pPr>
            <w:r w:rsidRPr="001B2436">
              <w:rPr>
                <w:rFonts w:ascii="Times New Roman" w:eastAsia="Times New Roman" w:hAnsi="Times New Roman" w:cs="Times New Roman"/>
                <w:bCs/>
              </w:rPr>
              <w:t>QKMF</w:t>
            </w:r>
          </w:p>
          <w:p w14:paraId="72E6488D" w14:textId="77777777" w:rsidR="000C1398" w:rsidRPr="001B2436" w:rsidRDefault="000C1398" w:rsidP="000C1398">
            <w:pPr>
              <w:rPr>
                <w:rFonts w:ascii="Times New Roman" w:eastAsia="Times New Roman" w:hAnsi="Times New Roman" w:cs="Times New Roman"/>
                <w:bCs/>
              </w:rPr>
            </w:pPr>
          </w:p>
          <w:p w14:paraId="2C59C5AF" w14:textId="77777777" w:rsidR="000C1398" w:rsidRPr="001B2436" w:rsidRDefault="000C1398" w:rsidP="000C1398">
            <w:pPr>
              <w:rPr>
                <w:rFonts w:ascii="Times New Roman" w:eastAsia="Times New Roman" w:hAnsi="Times New Roman" w:cs="Times New Roman"/>
                <w:bCs/>
              </w:rPr>
            </w:pPr>
            <w:r w:rsidRPr="001B2436">
              <w:rPr>
                <w:rFonts w:ascii="Times New Roman" w:eastAsia="Times New Roman" w:hAnsi="Times New Roman" w:cs="Times New Roman"/>
                <w:bCs/>
              </w:rPr>
              <w:t>OJQ</w:t>
            </w:r>
          </w:p>
          <w:p w14:paraId="579798FE" w14:textId="77777777" w:rsidR="000C1398" w:rsidRPr="001B2436" w:rsidRDefault="000C1398" w:rsidP="000C1398">
            <w:pPr>
              <w:rPr>
                <w:rFonts w:ascii="Times New Roman" w:eastAsia="Times New Roman" w:hAnsi="Times New Roman" w:cs="Times New Roman"/>
                <w:bCs/>
              </w:rPr>
            </w:pPr>
          </w:p>
          <w:p w14:paraId="39E20D7A" w14:textId="24458750" w:rsidR="000C1398" w:rsidRPr="001B2436" w:rsidRDefault="000C1398" w:rsidP="000C1398">
            <w:pPr>
              <w:rPr>
                <w:rFonts w:ascii="Times New Roman" w:eastAsia="Times New Roman" w:hAnsi="Times New Roman" w:cs="Times New Roman"/>
                <w:bCs/>
              </w:rPr>
            </w:pPr>
            <w:r w:rsidRPr="001B2436">
              <w:rPr>
                <w:rFonts w:ascii="Times New Roman" w:eastAsia="Times New Roman" w:hAnsi="Times New Roman" w:cs="Times New Roman"/>
                <w:bCs/>
              </w:rPr>
              <w:t>ON</w:t>
            </w:r>
          </w:p>
        </w:tc>
        <w:tc>
          <w:tcPr>
            <w:tcW w:w="1204" w:type="dxa"/>
            <w:shd w:val="clear" w:color="auto" w:fill="auto"/>
          </w:tcPr>
          <w:p w14:paraId="6F76D3DA" w14:textId="77777777" w:rsidR="002D68D4" w:rsidRPr="001B2436" w:rsidRDefault="002D68D4" w:rsidP="002D68D4">
            <w:pPr>
              <w:jc w:val="center"/>
              <w:rPr>
                <w:rFonts w:ascii="Times New Roman" w:eastAsia="Times New Roman" w:hAnsi="Times New Roman" w:cs="Times New Roman"/>
                <w:bCs/>
              </w:rPr>
            </w:pPr>
            <w:r w:rsidRPr="001B2436">
              <w:rPr>
                <w:rFonts w:ascii="Times New Roman" w:eastAsia="Times New Roman" w:hAnsi="Times New Roman" w:cs="Times New Roman"/>
                <w:bCs/>
              </w:rPr>
              <w:t>2024</w:t>
            </w:r>
          </w:p>
          <w:p w14:paraId="3CAA4A61" w14:textId="77777777" w:rsidR="002D68D4" w:rsidRPr="001B2436" w:rsidRDefault="002D68D4" w:rsidP="002D68D4">
            <w:pPr>
              <w:jc w:val="center"/>
              <w:rPr>
                <w:rFonts w:ascii="Times New Roman" w:eastAsia="Times New Roman" w:hAnsi="Times New Roman" w:cs="Times New Roman"/>
                <w:bCs/>
              </w:rPr>
            </w:pPr>
            <w:r w:rsidRPr="001B2436">
              <w:rPr>
                <w:rFonts w:ascii="Times New Roman" w:eastAsia="Times New Roman" w:hAnsi="Times New Roman" w:cs="Times New Roman"/>
                <w:bCs/>
              </w:rPr>
              <w:t>-</w:t>
            </w:r>
          </w:p>
          <w:p w14:paraId="1C631E0F" w14:textId="6BF45290" w:rsidR="000C1398" w:rsidRPr="001B2436" w:rsidRDefault="002D68D4" w:rsidP="002D68D4">
            <w:pPr>
              <w:jc w:val="center"/>
              <w:rPr>
                <w:rFonts w:ascii="Times New Roman" w:eastAsia="Times New Roman" w:hAnsi="Times New Roman" w:cs="Times New Roman"/>
                <w:bCs/>
              </w:rPr>
            </w:pPr>
            <w:r w:rsidRPr="001B2436">
              <w:rPr>
                <w:rFonts w:ascii="Times New Roman" w:eastAsia="Times New Roman" w:hAnsi="Times New Roman" w:cs="Times New Roman"/>
                <w:bCs/>
              </w:rPr>
              <w:t>2026</w:t>
            </w:r>
          </w:p>
        </w:tc>
        <w:tc>
          <w:tcPr>
            <w:tcW w:w="1147" w:type="dxa"/>
            <w:shd w:val="clear" w:color="auto" w:fill="auto"/>
          </w:tcPr>
          <w:p w14:paraId="780BDB26" w14:textId="28103E6E" w:rsidR="001B2436" w:rsidRDefault="001B2436" w:rsidP="001B2436">
            <w:pPr>
              <w:jc w:val="center"/>
              <w:rPr>
                <w:rFonts w:ascii="Times New Roman" w:eastAsia="Times New Roman" w:hAnsi="Times New Roman" w:cs="Times New Roman"/>
                <w:bCs/>
              </w:rPr>
            </w:pPr>
            <w:r>
              <w:rPr>
                <w:rFonts w:ascii="Times New Roman" w:eastAsia="Times New Roman" w:hAnsi="Times New Roman" w:cs="Times New Roman"/>
                <w:bCs/>
              </w:rPr>
              <w:t xml:space="preserve">1,580 </w:t>
            </w:r>
            <w:r w:rsidRPr="00550BBA">
              <w:rPr>
                <w:rFonts w:ascii="Times New Roman" w:eastAsia="Times New Roman" w:hAnsi="Times New Roman" w:cs="Times New Roman"/>
                <w:bCs/>
              </w:rPr>
              <w:t>€</w:t>
            </w:r>
          </w:p>
          <w:p w14:paraId="7FB3D714" w14:textId="15222066" w:rsidR="000C1398" w:rsidRPr="001B2436" w:rsidRDefault="001B2436" w:rsidP="001B2436">
            <w:pPr>
              <w:jc w:val="center"/>
              <w:rPr>
                <w:rFonts w:ascii="Times New Roman" w:eastAsia="Times New Roman" w:hAnsi="Times New Roman" w:cs="Times New Roman"/>
                <w:bCs/>
              </w:rPr>
            </w:pPr>
            <w:r w:rsidRPr="001C71B8">
              <w:rPr>
                <w:rFonts w:ascii="Times New Roman" w:eastAsia="Times New Roman" w:hAnsi="Times New Roman" w:cs="Times New Roman"/>
                <w:bCs/>
                <w:sz w:val="18"/>
                <w:szCs w:val="18"/>
              </w:rPr>
              <w:t xml:space="preserve">(nga të cilat </w:t>
            </w:r>
            <w:r w:rsidR="00F274B5">
              <w:rPr>
                <w:rFonts w:ascii="Times New Roman" w:eastAsia="Times New Roman" w:hAnsi="Times New Roman" w:cs="Times New Roman"/>
                <w:bCs/>
                <w:sz w:val="18"/>
                <w:szCs w:val="18"/>
              </w:rPr>
              <w:t>1,080</w:t>
            </w:r>
            <w:r w:rsidRPr="001C71B8">
              <w:rPr>
                <w:rFonts w:ascii="Times New Roman" w:eastAsia="Times New Roman" w:hAnsi="Times New Roman" w:cs="Times New Roman"/>
                <w:bCs/>
                <w:sz w:val="18"/>
                <w:szCs w:val="18"/>
              </w:rPr>
              <w:t xml:space="preserve"> € komuna dhe </w:t>
            </w:r>
            <w:r w:rsidR="00F274B5">
              <w:rPr>
                <w:rFonts w:ascii="Times New Roman" w:eastAsia="Times New Roman" w:hAnsi="Times New Roman" w:cs="Times New Roman"/>
                <w:bCs/>
                <w:sz w:val="18"/>
                <w:szCs w:val="18"/>
              </w:rPr>
              <w:t>500</w:t>
            </w:r>
            <w:r w:rsidRPr="001C71B8">
              <w:rPr>
                <w:rFonts w:ascii="Times New Roman" w:eastAsia="Times New Roman" w:hAnsi="Times New Roman" w:cs="Times New Roman"/>
                <w:bCs/>
                <w:sz w:val="18"/>
                <w:szCs w:val="18"/>
              </w:rPr>
              <w:t xml:space="preserve"> € </w:t>
            </w:r>
            <w:r>
              <w:rPr>
                <w:rFonts w:ascii="Times New Roman" w:eastAsia="Times New Roman" w:hAnsi="Times New Roman" w:cs="Times New Roman"/>
                <w:bCs/>
                <w:sz w:val="18"/>
                <w:szCs w:val="18"/>
              </w:rPr>
              <w:t>hendek financiar</w:t>
            </w:r>
            <w:r w:rsidRPr="001C71B8">
              <w:rPr>
                <w:rFonts w:ascii="Times New Roman" w:eastAsia="Times New Roman" w:hAnsi="Times New Roman" w:cs="Times New Roman"/>
                <w:bCs/>
                <w:sz w:val="18"/>
                <w:szCs w:val="18"/>
              </w:rPr>
              <w:t>)</w:t>
            </w:r>
          </w:p>
        </w:tc>
        <w:tc>
          <w:tcPr>
            <w:tcW w:w="1170" w:type="dxa"/>
            <w:shd w:val="clear" w:color="auto" w:fill="auto"/>
          </w:tcPr>
          <w:p w14:paraId="01CD7FD1" w14:textId="77777777" w:rsidR="001B2436" w:rsidRDefault="001B2436" w:rsidP="001B2436">
            <w:pPr>
              <w:jc w:val="center"/>
              <w:rPr>
                <w:rFonts w:ascii="Times New Roman" w:eastAsia="Times New Roman" w:hAnsi="Times New Roman" w:cs="Times New Roman"/>
                <w:bCs/>
              </w:rPr>
            </w:pPr>
            <w:r>
              <w:rPr>
                <w:rFonts w:ascii="Times New Roman" w:eastAsia="Times New Roman" w:hAnsi="Times New Roman" w:cs="Times New Roman"/>
                <w:bCs/>
              </w:rPr>
              <w:t xml:space="preserve">1,580 </w:t>
            </w:r>
            <w:r w:rsidRPr="00550BBA">
              <w:rPr>
                <w:rFonts w:ascii="Times New Roman" w:eastAsia="Times New Roman" w:hAnsi="Times New Roman" w:cs="Times New Roman"/>
                <w:bCs/>
              </w:rPr>
              <w:t>€</w:t>
            </w:r>
          </w:p>
          <w:p w14:paraId="411F11B4" w14:textId="08682DFC" w:rsidR="000C1398" w:rsidRPr="001B2436" w:rsidRDefault="00F274B5" w:rsidP="001B2436">
            <w:pPr>
              <w:jc w:val="center"/>
              <w:rPr>
                <w:rFonts w:ascii="Times New Roman" w:eastAsia="Times New Roman" w:hAnsi="Times New Roman" w:cs="Times New Roman"/>
                <w:bCs/>
              </w:rPr>
            </w:pPr>
            <w:r w:rsidRPr="001C71B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1,080</w:t>
            </w:r>
            <w:r w:rsidRPr="001C71B8">
              <w:rPr>
                <w:rFonts w:ascii="Times New Roman" w:eastAsia="Times New Roman" w:hAnsi="Times New Roman" w:cs="Times New Roman"/>
                <w:bCs/>
                <w:sz w:val="18"/>
                <w:szCs w:val="18"/>
              </w:rPr>
              <w:t xml:space="preserve"> € komuna dhe </w:t>
            </w:r>
            <w:r>
              <w:rPr>
                <w:rFonts w:ascii="Times New Roman" w:eastAsia="Times New Roman" w:hAnsi="Times New Roman" w:cs="Times New Roman"/>
                <w:bCs/>
                <w:sz w:val="18"/>
                <w:szCs w:val="18"/>
              </w:rPr>
              <w:t>500</w:t>
            </w:r>
            <w:r w:rsidRPr="001C71B8">
              <w:rPr>
                <w:rFonts w:ascii="Times New Roman" w:eastAsia="Times New Roman" w:hAnsi="Times New Roman" w:cs="Times New Roman"/>
                <w:bCs/>
                <w:sz w:val="18"/>
                <w:szCs w:val="18"/>
              </w:rPr>
              <w:t xml:space="preserve"> € </w:t>
            </w:r>
            <w:r>
              <w:rPr>
                <w:rFonts w:ascii="Times New Roman" w:eastAsia="Times New Roman" w:hAnsi="Times New Roman" w:cs="Times New Roman"/>
                <w:bCs/>
                <w:sz w:val="18"/>
                <w:szCs w:val="18"/>
              </w:rPr>
              <w:t>hendek financiar</w:t>
            </w:r>
            <w:r w:rsidRPr="001C71B8">
              <w:rPr>
                <w:rFonts w:ascii="Times New Roman" w:eastAsia="Times New Roman" w:hAnsi="Times New Roman" w:cs="Times New Roman"/>
                <w:bCs/>
                <w:sz w:val="18"/>
                <w:szCs w:val="18"/>
              </w:rPr>
              <w:t>)</w:t>
            </w:r>
          </w:p>
        </w:tc>
        <w:tc>
          <w:tcPr>
            <w:tcW w:w="1260" w:type="dxa"/>
            <w:shd w:val="clear" w:color="auto" w:fill="auto"/>
          </w:tcPr>
          <w:p w14:paraId="648C4DBF" w14:textId="77777777" w:rsidR="001B2436" w:rsidRDefault="001B2436" w:rsidP="001B2436">
            <w:pPr>
              <w:jc w:val="center"/>
              <w:rPr>
                <w:rFonts w:ascii="Times New Roman" w:eastAsia="Times New Roman" w:hAnsi="Times New Roman" w:cs="Times New Roman"/>
                <w:bCs/>
              </w:rPr>
            </w:pPr>
            <w:r>
              <w:rPr>
                <w:rFonts w:ascii="Times New Roman" w:eastAsia="Times New Roman" w:hAnsi="Times New Roman" w:cs="Times New Roman"/>
                <w:bCs/>
              </w:rPr>
              <w:t xml:space="preserve">1,580 </w:t>
            </w:r>
            <w:r w:rsidRPr="00550BBA">
              <w:rPr>
                <w:rFonts w:ascii="Times New Roman" w:eastAsia="Times New Roman" w:hAnsi="Times New Roman" w:cs="Times New Roman"/>
                <w:bCs/>
              </w:rPr>
              <w:t>€</w:t>
            </w:r>
          </w:p>
          <w:p w14:paraId="24406D0B" w14:textId="0FE909AA" w:rsidR="000C1398" w:rsidRPr="001B2436" w:rsidRDefault="00F274B5" w:rsidP="001B2436">
            <w:pPr>
              <w:jc w:val="center"/>
              <w:rPr>
                <w:rFonts w:ascii="Times New Roman" w:eastAsia="Times New Roman" w:hAnsi="Times New Roman" w:cs="Times New Roman"/>
                <w:bCs/>
              </w:rPr>
            </w:pPr>
            <w:r w:rsidRPr="001C71B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1,080</w:t>
            </w:r>
            <w:r w:rsidRPr="001C71B8">
              <w:rPr>
                <w:rFonts w:ascii="Times New Roman" w:eastAsia="Times New Roman" w:hAnsi="Times New Roman" w:cs="Times New Roman"/>
                <w:bCs/>
                <w:sz w:val="18"/>
                <w:szCs w:val="18"/>
              </w:rPr>
              <w:t xml:space="preserve"> € komuna dhe </w:t>
            </w:r>
            <w:r>
              <w:rPr>
                <w:rFonts w:ascii="Times New Roman" w:eastAsia="Times New Roman" w:hAnsi="Times New Roman" w:cs="Times New Roman"/>
                <w:bCs/>
                <w:sz w:val="18"/>
                <w:szCs w:val="18"/>
              </w:rPr>
              <w:t>500</w:t>
            </w:r>
            <w:r w:rsidRPr="001C71B8">
              <w:rPr>
                <w:rFonts w:ascii="Times New Roman" w:eastAsia="Times New Roman" w:hAnsi="Times New Roman" w:cs="Times New Roman"/>
                <w:bCs/>
                <w:sz w:val="18"/>
                <w:szCs w:val="18"/>
              </w:rPr>
              <w:t xml:space="preserve"> € </w:t>
            </w:r>
            <w:r>
              <w:rPr>
                <w:rFonts w:ascii="Times New Roman" w:eastAsia="Times New Roman" w:hAnsi="Times New Roman" w:cs="Times New Roman"/>
                <w:bCs/>
                <w:sz w:val="18"/>
                <w:szCs w:val="18"/>
              </w:rPr>
              <w:t>hendek financiar</w:t>
            </w:r>
            <w:r w:rsidRPr="001C71B8">
              <w:rPr>
                <w:rFonts w:ascii="Times New Roman" w:eastAsia="Times New Roman" w:hAnsi="Times New Roman" w:cs="Times New Roman"/>
                <w:bCs/>
                <w:sz w:val="18"/>
                <w:szCs w:val="18"/>
              </w:rPr>
              <w:t>)</w:t>
            </w:r>
          </w:p>
        </w:tc>
        <w:tc>
          <w:tcPr>
            <w:tcW w:w="1629" w:type="dxa"/>
          </w:tcPr>
          <w:p w14:paraId="28C2C90B" w14:textId="77777777" w:rsidR="000C1398" w:rsidRPr="001B2436" w:rsidRDefault="000C1398" w:rsidP="000C1398">
            <w:pPr>
              <w:rPr>
                <w:rFonts w:ascii="Times New Roman" w:eastAsia="Times New Roman" w:hAnsi="Times New Roman" w:cs="Times New Roman"/>
                <w:bCs/>
              </w:rPr>
            </w:pPr>
            <w:r w:rsidRPr="001B2436">
              <w:rPr>
                <w:rFonts w:ascii="Times New Roman" w:eastAsia="Times New Roman" w:hAnsi="Times New Roman" w:cs="Times New Roman"/>
                <w:bCs/>
              </w:rPr>
              <w:t>DSH</w:t>
            </w:r>
          </w:p>
          <w:p w14:paraId="5A723081" w14:textId="77777777" w:rsidR="000C1398" w:rsidRPr="001B2436" w:rsidRDefault="000C1398" w:rsidP="000C1398">
            <w:pPr>
              <w:rPr>
                <w:rFonts w:ascii="Times New Roman" w:eastAsia="Times New Roman" w:hAnsi="Times New Roman" w:cs="Times New Roman"/>
                <w:bCs/>
              </w:rPr>
            </w:pPr>
          </w:p>
          <w:p w14:paraId="56A40C79" w14:textId="16C0C633" w:rsidR="000C1398" w:rsidRPr="001B2436" w:rsidRDefault="000C1398" w:rsidP="000C1398">
            <w:pPr>
              <w:rPr>
                <w:rFonts w:ascii="Times New Roman" w:eastAsia="Times New Roman" w:hAnsi="Times New Roman" w:cs="Times New Roman"/>
                <w:bCs/>
              </w:rPr>
            </w:pPr>
            <w:r w:rsidRPr="001B2436">
              <w:rPr>
                <w:rFonts w:ascii="Times New Roman" w:eastAsia="Times New Roman" w:hAnsi="Times New Roman" w:cs="Times New Roman"/>
                <w:bCs/>
              </w:rPr>
              <w:t>Donator</w:t>
            </w:r>
            <w:r w:rsidR="002D68D4" w:rsidRPr="001B2436">
              <w:rPr>
                <w:rFonts w:ascii="Times New Roman" w:eastAsia="Times New Roman" w:hAnsi="Times New Roman" w:cs="Times New Roman"/>
                <w:bCs/>
              </w:rPr>
              <w:t>ë</w:t>
            </w:r>
            <w:r w:rsidRPr="001B2436">
              <w:rPr>
                <w:rFonts w:ascii="Times New Roman" w:eastAsia="Times New Roman" w:hAnsi="Times New Roman" w:cs="Times New Roman"/>
                <w:bCs/>
              </w:rPr>
              <w:t>t</w:t>
            </w:r>
          </w:p>
        </w:tc>
        <w:tc>
          <w:tcPr>
            <w:tcW w:w="1611" w:type="dxa"/>
            <w:shd w:val="clear" w:color="auto" w:fill="auto"/>
          </w:tcPr>
          <w:p w14:paraId="52729865" w14:textId="5528599E" w:rsidR="000C1398" w:rsidRPr="001B2436" w:rsidRDefault="000C1398" w:rsidP="000C1398">
            <w:pPr>
              <w:jc w:val="left"/>
              <w:rPr>
                <w:rFonts w:ascii="Times New Roman" w:eastAsia="Times New Roman" w:hAnsi="Times New Roman" w:cs="Times New Roman"/>
                <w:bCs/>
              </w:rPr>
            </w:pPr>
            <w:r w:rsidRPr="001B2436">
              <w:rPr>
                <w:rFonts w:ascii="Times New Roman" w:eastAsia="Times New Roman" w:hAnsi="Times New Roman" w:cs="Times New Roman"/>
                <w:bCs/>
              </w:rPr>
              <w:t xml:space="preserve">- </w:t>
            </w:r>
            <w:r w:rsidR="002D68D4" w:rsidRPr="001B2436">
              <w:rPr>
                <w:rFonts w:ascii="Times New Roman" w:eastAsia="Times New Roman" w:hAnsi="Times New Roman" w:cs="Times New Roman"/>
                <w:bCs/>
              </w:rPr>
              <w:t>12</w:t>
            </w:r>
            <w:r w:rsidRPr="001B2436">
              <w:rPr>
                <w:rFonts w:ascii="Times New Roman" w:eastAsia="Times New Roman" w:hAnsi="Times New Roman" w:cs="Times New Roman"/>
                <w:bCs/>
              </w:rPr>
              <w:t xml:space="preserve"> sesione të zhvilluara (</w:t>
            </w:r>
            <w:r w:rsidR="001133C3" w:rsidRPr="001B2436">
              <w:rPr>
                <w:rFonts w:ascii="Times New Roman" w:eastAsia="Times New Roman" w:hAnsi="Times New Roman" w:cs="Times New Roman"/>
                <w:bCs/>
              </w:rPr>
              <w:t>4</w:t>
            </w:r>
            <w:r w:rsidRPr="001B2436">
              <w:rPr>
                <w:rFonts w:ascii="Times New Roman" w:eastAsia="Times New Roman" w:hAnsi="Times New Roman" w:cs="Times New Roman"/>
                <w:bCs/>
              </w:rPr>
              <w:t xml:space="preserve"> në vit)</w:t>
            </w:r>
          </w:p>
          <w:p w14:paraId="36547AA8" w14:textId="77777777" w:rsidR="002D68D4" w:rsidRPr="001B2436" w:rsidRDefault="002D68D4" w:rsidP="000C1398">
            <w:pPr>
              <w:jc w:val="left"/>
              <w:rPr>
                <w:rFonts w:ascii="Times New Roman" w:eastAsia="Times New Roman" w:hAnsi="Times New Roman" w:cs="Times New Roman"/>
                <w:bCs/>
              </w:rPr>
            </w:pPr>
          </w:p>
          <w:p w14:paraId="2549CAF1" w14:textId="6D61502D" w:rsidR="000C1398" w:rsidRPr="001B2436" w:rsidRDefault="000C1398" w:rsidP="000C1398">
            <w:pPr>
              <w:jc w:val="left"/>
              <w:rPr>
                <w:rFonts w:ascii="Times New Roman" w:eastAsia="Times New Roman" w:hAnsi="Times New Roman" w:cs="Times New Roman"/>
                <w:bCs/>
              </w:rPr>
            </w:pPr>
            <w:r w:rsidRPr="001B2436">
              <w:rPr>
                <w:rFonts w:ascii="Times New Roman" w:eastAsia="Times New Roman" w:hAnsi="Times New Roman" w:cs="Times New Roman"/>
                <w:bCs/>
              </w:rPr>
              <w:t xml:space="preserve">- </w:t>
            </w:r>
            <w:r w:rsidR="002D68D4" w:rsidRPr="001B2436">
              <w:rPr>
                <w:rFonts w:ascii="Times New Roman" w:eastAsia="Times New Roman" w:hAnsi="Times New Roman" w:cs="Times New Roman"/>
                <w:bCs/>
              </w:rPr>
              <w:t>120</w:t>
            </w:r>
            <w:r w:rsidRPr="001B2436">
              <w:rPr>
                <w:rFonts w:ascii="Times New Roman" w:eastAsia="Times New Roman" w:hAnsi="Times New Roman" w:cs="Times New Roman"/>
                <w:bCs/>
              </w:rPr>
              <w:t xml:space="preserve"> gra t</w:t>
            </w:r>
            <w:r w:rsidR="002D68D4" w:rsidRPr="001B2436">
              <w:rPr>
                <w:rFonts w:ascii="Times New Roman" w:eastAsia="Times New Roman" w:hAnsi="Times New Roman" w:cs="Times New Roman"/>
                <w:bCs/>
              </w:rPr>
              <w:t>ë</w:t>
            </w:r>
            <w:r w:rsidRPr="001B2436">
              <w:rPr>
                <w:rFonts w:ascii="Times New Roman" w:eastAsia="Times New Roman" w:hAnsi="Times New Roman" w:cs="Times New Roman"/>
                <w:bCs/>
              </w:rPr>
              <w:t xml:space="preserve"> informuara (</w:t>
            </w:r>
            <w:r w:rsidR="002D68D4" w:rsidRPr="001B2436">
              <w:rPr>
                <w:rFonts w:ascii="Times New Roman" w:eastAsia="Times New Roman" w:hAnsi="Times New Roman" w:cs="Times New Roman"/>
                <w:bCs/>
              </w:rPr>
              <w:t>40</w:t>
            </w:r>
            <w:r w:rsidRPr="001B2436">
              <w:rPr>
                <w:rFonts w:ascii="Times New Roman" w:eastAsia="Times New Roman" w:hAnsi="Times New Roman" w:cs="Times New Roman"/>
                <w:bCs/>
              </w:rPr>
              <w:t xml:space="preserve"> n</w:t>
            </w:r>
            <w:r w:rsidR="002D68D4" w:rsidRPr="001B2436">
              <w:rPr>
                <w:rFonts w:ascii="Times New Roman" w:eastAsia="Times New Roman" w:hAnsi="Times New Roman" w:cs="Times New Roman"/>
                <w:bCs/>
              </w:rPr>
              <w:t>ë</w:t>
            </w:r>
            <w:r w:rsidRPr="001B2436">
              <w:rPr>
                <w:rFonts w:ascii="Times New Roman" w:eastAsia="Times New Roman" w:hAnsi="Times New Roman" w:cs="Times New Roman"/>
                <w:bCs/>
              </w:rPr>
              <w:t xml:space="preserve"> vit), ndar</w:t>
            </w:r>
            <w:r w:rsidR="002D68D4" w:rsidRPr="001B2436">
              <w:rPr>
                <w:rFonts w:ascii="Times New Roman" w:eastAsia="Times New Roman" w:hAnsi="Times New Roman" w:cs="Times New Roman"/>
                <w:bCs/>
              </w:rPr>
              <w:t>ë</w:t>
            </w:r>
            <w:r w:rsidRPr="001B2436">
              <w:rPr>
                <w:rFonts w:ascii="Times New Roman" w:eastAsia="Times New Roman" w:hAnsi="Times New Roman" w:cs="Times New Roman"/>
                <w:bCs/>
              </w:rPr>
              <w:t xml:space="preserve"> sipas mosh</w:t>
            </w:r>
            <w:r w:rsidR="002D68D4" w:rsidRPr="001B2436">
              <w:rPr>
                <w:rFonts w:ascii="Times New Roman" w:eastAsia="Times New Roman" w:hAnsi="Times New Roman" w:cs="Times New Roman"/>
                <w:bCs/>
              </w:rPr>
              <w:t>ë</w:t>
            </w:r>
            <w:r w:rsidRPr="001B2436">
              <w:rPr>
                <w:rFonts w:ascii="Times New Roman" w:eastAsia="Times New Roman" w:hAnsi="Times New Roman" w:cs="Times New Roman"/>
                <w:bCs/>
              </w:rPr>
              <w:t>s, etnis</w:t>
            </w:r>
            <w:r w:rsidR="002D68D4" w:rsidRPr="001B2436">
              <w:rPr>
                <w:rFonts w:ascii="Times New Roman" w:eastAsia="Times New Roman" w:hAnsi="Times New Roman" w:cs="Times New Roman"/>
                <w:bCs/>
              </w:rPr>
              <w:t>ë</w:t>
            </w:r>
            <w:r w:rsidRPr="001B2436">
              <w:rPr>
                <w:rFonts w:ascii="Times New Roman" w:eastAsia="Times New Roman" w:hAnsi="Times New Roman" w:cs="Times New Roman"/>
                <w:bCs/>
              </w:rPr>
              <w:t>, etj.</w:t>
            </w:r>
          </w:p>
        </w:tc>
        <w:tc>
          <w:tcPr>
            <w:tcW w:w="1710" w:type="dxa"/>
            <w:shd w:val="clear" w:color="auto" w:fill="auto"/>
          </w:tcPr>
          <w:p w14:paraId="77AE7A1F" w14:textId="77777777" w:rsidR="000C1398" w:rsidRPr="001B2436" w:rsidRDefault="000C1398" w:rsidP="000C1398">
            <w:pPr>
              <w:rPr>
                <w:rFonts w:ascii="Times New Roman" w:eastAsia="Times New Roman" w:hAnsi="Times New Roman" w:cs="Times New Roman"/>
                <w:bCs/>
              </w:rPr>
            </w:pPr>
            <w:r w:rsidRPr="001B2436">
              <w:rPr>
                <w:rFonts w:ascii="Times New Roman" w:eastAsia="Times New Roman" w:hAnsi="Times New Roman" w:cs="Times New Roman"/>
                <w:bCs/>
              </w:rPr>
              <w:t>KBGJ</w:t>
            </w:r>
          </w:p>
          <w:p w14:paraId="5A803FB9" w14:textId="77777777" w:rsidR="002D68D4" w:rsidRPr="001B2436" w:rsidRDefault="002D68D4" w:rsidP="000C1398">
            <w:pPr>
              <w:rPr>
                <w:rFonts w:ascii="Times New Roman" w:hAnsi="Times New Roman" w:cs="Times New Roman"/>
              </w:rPr>
            </w:pPr>
          </w:p>
          <w:p w14:paraId="1AFB3653" w14:textId="3C20440D" w:rsidR="002D68D4" w:rsidRPr="001B2436" w:rsidRDefault="002D68D4" w:rsidP="000C1398">
            <w:pPr>
              <w:rPr>
                <w:rFonts w:ascii="Times New Roman" w:hAnsi="Times New Roman" w:cs="Times New Roman"/>
              </w:rPr>
            </w:pPr>
            <w:r w:rsidRPr="001B2436">
              <w:rPr>
                <w:rFonts w:ascii="Times New Roman" w:hAnsi="Times New Roman" w:cs="Times New Roman"/>
              </w:rPr>
              <w:t>GG</w:t>
            </w:r>
          </w:p>
        </w:tc>
      </w:tr>
      <w:tr w:rsidR="00A82940" w:rsidRPr="00FA6B29" w14:paraId="0E15AD71" w14:textId="77777777" w:rsidTr="00814564">
        <w:trPr>
          <w:trHeight w:val="534"/>
        </w:trPr>
        <w:tc>
          <w:tcPr>
            <w:tcW w:w="3420" w:type="dxa"/>
            <w:shd w:val="clear" w:color="auto" w:fill="auto"/>
          </w:tcPr>
          <w:p w14:paraId="1A423F43" w14:textId="4800D923" w:rsidR="00A82940" w:rsidRPr="001B2436" w:rsidRDefault="00A82940" w:rsidP="00A82940">
            <w:pPr>
              <w:jc w:val="left"/>
              <w:rPr>
                <w:rFonts w:ascii="Times New Roman" w:eastAsia="Times New Roman" w:hAnsi="Times New Roman" w:cs="Times New Roman"/>
                <w:bCs/>
                <w:lang w:eastAsia="sq-AL"/>
              </w:rPr>
            </w:pPr>
            <w:r w:rsidRPr="001B2436">
              <w:rPr>
                <w:rFonts w:ascii="Times New Roman" w:eastAsia="Times New Roman" w:hAnsi="Times New Roman" w:cs="Times New Roman"/>
                <w:bCs/>
              </w:rPr>
              <w:t xml:space="preserve">2.1.5.  </w:t>
            </w:r>
            <w:r w:rsidRPr="001B2436">
              <w:rPr>
                <w:rFonts w:ascii="Times New Roman" w:eastAsia="Times New Roman" w:hAnsi="Times New Roman" w:cs="Times New Roman"/>
                <w:bCs/>
                <w:lang w:eastAsia="sq-AL"/>
              </w:rPr>
              <w:t xml:space="preserve">Sesione informuese me </w:t>
            </w:r>
            <w:r w:rsidR="001B2436" w:rsidRPr="001B2436">
              <w:rPr>
                <w:rFonts w:ascii="Times New Roman" w:eastAsia="Times New Roman" w:hAnsi="Times New Roman" w:cs="Times New Roman"/>
                <w:bCs/>
                <w:lang w:eastAsia="sq-AL"/>
              </w:rPr>
              <w:t>prindërit</w:t>
            </w:r>
            <w:r w:rsidRPr="001B2436">
              <w:rPr>
                <w:rFonts w:ascii="Times New Roman" w:eastAsia="Times New Roman" w:hAnsi="Times New Roman" w:cs="Times New Roman"/>
                <w:bCs/>
                <w:lang w:eastAsia="sq-AL"/>
              </w:rPr>
              <w:t xml:space="preserve"> </w:t>
            </w:r>
            <w:r w:rsidR="00F274B5">
              <w:rPr>
                <w:rFonts w:ascii="Times New Roman" w:eastAsia="Times New Roman" w:hAnsi="Times New Roman" w:cs="Times New Roman"/>
                <w:bCs/>
                <w:lang w:eastAsia="sq-AL"/>
              </w:rPr>
              <w:t xml:space="preserve">(nëna dhe baballarë) </w:t>
            </w:r>
            <w:r w:rsidRPr="001B2436">
              <w:rPr>
                <w:rFonts w:ascii="Times New Roman" w:eastAsia="Times New Roman" w:hAnsi="Times New Roman" w:cs="Times New Roman"/>
                <w:bCs/>
                <w:lang w:eastAsia="sq-AL"/>
              </w:rPr>
              <w:t>dhe vajzat p</w:t>
            </w:r>
            <w:r w:rsidR="007D4D87" w:rsidRPr="001B2436">
              <w:rPr>
                <w:rFonts w:ascii="Times New Roman" w:eastAsia="Times New Roman" w:hAnsi="Times New Roman" w:cs="Times New Roman"/>
                <w:bCs/>
                <w:lang w:eastAsia="sq-AL"/>
              </w:rPr>
              <w:t>ë</w:t>
            </w:r>
            <w:r w:rsidRPr="001B2436">
              <w:rPr>
                <w:rFonts w:ascii="Times New Roman" w:eastAsia="Times New Roman" w:hAnsi="Times New Roman" w:cs="Times New Roman"/>
                <w:bCs/>
                <w:lang w:eastAsia="sq-AL"/>
              </w:rPr>
              <w:t>r r</w:t>
            </w:r>
            <w:r w:rsidR="007D4D87" w:rsidRPr="001B2436">
              <w:rPr>
                <w:rFonts w:ascii="Times New Roman" w:eastAsia="Times New Roman" w:hAnsi="Times New Roman" w:cs="Times New Roman"/>
                <w:bCs/>
                <w:lang w:eastAsia="sq-AL"/>
              </w:rPr>
              <w:t>ë</w:t>
            </w:r>
            <w:r w:rsidRPr="001B2436">
              <w:rPr>
                <w:rFonts w:ascii="Times New Roman" w:eastAsia="Times New Roman" w:hAnsi="Times New Roman" w:cs="Times New Roman"/>
                <w:bCs/>
                <w:lang w:eastAsia="sq-AL"/>
              </w:rPr>
              <w:t>nd</w:t>
            </w:r>
            <w:r w:rsidR="007D4D87" w:rsidRPr="001B2436">
              <w:rPr>
                <w:rFonts w:ascii="Times New Roman" w:eastAsia="Times New Roman" w:hAnsi="Times New Roman" w:cs="Times New Roman"/>
                <w:bCs/>
                <w:lang w:eastAsia="sq-AL"/>
              </w:rPr>
              <w:t>ë</w:t>
            </w:r>
            <w:r w:rsidRPr="001B2436">
              <w:rPr>
                <w:rFonts w:ascii="Times New Roman" w:eastAsia="Times New Roman" w:hAnsi="Times New Roman" w:cs="Times New Roman"/>
                <w:bCs/>
                <w:lang w:eastAsia="sq-AL"/>
              </w:rPr>
              <w:t>sin</w:t>
            </w:r>
            <w:r w:rsidR="007D4D87" w:rsidRPr="001B2436">
              <w:rPr>
                <w:rFonts w:ascii="Times New Roman" w:eastAsia="Times New Roman" w:hAnsi="Times New Roman" w:cs="Times New Roman"/>
                <w:bCs/>
                <w:lang w:eastAsia="sq-AL"/>
              </w:rPr>
              <w:t>ë</w:t>
            </w:r>
            <w:r w:rsidRPr="001B2436">
              <w:rPr>
                <w:rFonts w:ascii="Times New Roman" w:eastAsia="Times New Roman" w:hAnsi="Times New Roman" w:cs="Times New Roman"/>
                <w:bCs/>
                <w:lang w:eastAsia="sq-AL"/>
              </w:rPr>
              <w:t xml:space="preserve"> e</w:t>
            </w:r>
            <w:r w:rsidR="007D4D87" w:rsidRPr="001B2436">
              <w:rPr>
                <w:rFonts w:ascii="Times New Roman" w:eastAsia="Times New Roman" w:hAnsi="Times New Roman" w:cs="Times New Roman"/>
                <w:bCs/>
                <w:lang w:eastAsia="sq-AL"/>
              </w:rPr>
              <w:t xml:space="preserve"> </w:t>
            </w:r>
            <w:r w:rsidRPr="001B2436">
              <w:rPr>
                <w:rFonts w:ascii="Times New Roman" w:eastAsia="Times New Roman" w:hAnsi="Times New Roman" w:cs="Times New Roman"/>
                <w:bCs/>
                <w:lang w:eastAsia="sq-AL"/>
              </w:rPr>
              <w:t>kryerjes s</w:t>
            </w:r>
            <w:r w:rsidR="007D4D87" w:rsidRPr="001B2436">
              <w:rPr>
                <w:rFonts w:ascii="Times New Roman" w:eastAsia="Times New Roman" w:hAnsi="Times New Roman" w:cs="Times New Roman"/>
                <w:bCs/>
                <w:lang w:eastAsia="sq-AL"/>
              </w:rPr>
              <w:t>ë</w:t>
            </w:r>
            <w:r w:rsidRPr="001B2436">
              <w:rPr>
                <w:rFonts w:ascii="Times New Roman" w:eastAsia="Times New Roman" w:hAnsi="Times New Roman" w:cs="Times New Roman"/>
                <w:bCs/>
                <w:lang w:eastAsia="sq-AL"/>
              </w:rPr>
              <w:t xml:space="preserve"> vaksin</w:t>
            </w:r>
            <w:r w:rsidR="007D4D87" w:rsidRPr="001B2436">
              <w:rPr>
                <w:rFonts w:ascii="Times New Roman" w:eastAsia="Times New Roman" w:hAnsi="Times New Roman" w:cs="Times New Roman"/>
                <w:bCs/>
                <w:lang w:eastAsia="sq-AL"/>
              </w:rPr>
              <w:t>ë</w:t>
            </w:r>
            <w:r w:rsidRPr="001B2436">
              <w:rPr>
                <w:rFonts w:ascii="Times New Roman" w:eastAsia="Times New Roman" w:hAnsi="Times New Roman" w:cs="Times New Roman"/>
                <w:bCs/>
                <w:lang w:eastAsia="sq-AL"/>
              </w:rPr>
              <w:t>s kund</w:t>
            </w:r>
            <w:r w:rsidR="007D4D87" w:rsidRPr="001B2436">
              <w:rPr>
                <w:rFonts w:ascii="Times New Roman" w:eastAsia="Times New Roman" w:hAnsi="Times New Roman" w:cs="Times New Roman"/>
                <w:bCs/>
                <w:lang w:eastAsia="sq-AL"/>
              </w:rPr>
              <w:t>ë</w:t>
            </w:r>
            <w:r w:rsidRPr="001B2436">
              <w:rPr>
                <w:rFonts w:ascii="Times New Roman" w:eastAsia="Times New Roman" w:hAnsi="Times New Roman" w:cs="Times New Roman"/>
                <w:bCs/>
                <w:lang w:eastAsia="sq-AL"/>
              </w:rPr>
              <w:t>r HPV</w:t>
            </w:r>
          </w:p>
        </w:tc>
        <w:tc>
          <w:tcPr>
            <w:tcW w:w="1538" w:type="dxa"/>
            <w:shd w:val="clear" w:color="auto" w:fill="auto"/>
          </w:tcPr>
          <w:p w14:paraId="7A81B545" w14:textId="04835CA4" w:rsidR="00A82940" w:rsidRPr="001B2436" w:rsidRDefault="00A82940" w:rsidP="00A82940">
            <w:pPr>
              <w:rPr>
                <w:rFonts w:ascii="Times New Roman" w:eastAsia="Times New Roman" w:hAnsi="Times New Roman" w:cs="Times New Roman"/>
                <w:bCs/>
              </w:rPr>
            </w:pPr>
            <w:r w:rsidRPr="001B2436">
              <w:rPr>
                <w:rFonts w:ascii="Times New Roman" w:eastAsia="Times New Roman" w:hAnsi="Times New Roman" w:cs="Times New Roman"/>
                <w:iCs/>
              </w:rPr>
              <w:t>DSH</w:t>
            </w:r>
          </w:p>
        </w:tc>
        <w:tc>
          <w:tcPr>
            <w:tcW w:w="1601" w:type="dxa"/>
            <w:shd w:val="clear" w:color="auto" w:fill="auto"/>
          </w:tcPr>
          <w:p w14:paraId="3E85B7ED" w14:textId="77777777" w:rsidR="00A82940" w:rsidRPr="001B2436" w:rsidRDefault="00A82940" w:rsidP="00A82940">
            <w:pPr>
              <w:rPr>
                <w:rFonts w:ascii="Times New Roman" w:eastAsia="Times New Roman" w:hAnsi="Times New Roman" w:cs="Times New Roman"/>
                <w:bCs/>
              </w:rPr>
            </w:pPr>
            <w:r w:rsidRPr="001B2436">
              <w:rPr>
                <w:rFonts w:ascii="Times New Roman" w:eastAsia="Times New Roman" w:hAnsi="Times New Roman" w:cs="Times New Roman"/>
                <w:bCs/>
              </w:rPr>
              <w:t>QKMF</w:t>
            </w:r>
          </w:p>
          <w:p w14:paraId="2AEDC95A" w14:textId="77777777" w:rsidR="00A82940" w:rsidRPr="001B2436" w:rsidRDefault="00A82940" w:rsidP="00A82940">
            <w:pPr>
              <w:rPr>
                <w:rFonts w:ascii="Times New Roman" w:eastAsia="Times New Roman" w:hAnsi="Times New Roman" w:cs="Times New Roman"/>
                <w:bCs/>
              </w:rPr>
            </w:pPr>
          </w:p>
          <w:p w14:paraId="7F525BC1" w14:textId="77777777" w:rsidR="00A82940" w:rsidRPr="001B2436" w:rsidRDefault="00A82940" w:rsidP="00A82940">
            <w:pPr>
              <w:rPr>
                <w:rFonts w:ascii="Times New Roman" w:eastAsia="Times New Roman" w:hAnsi="Times New Roman" w:cs="Times New Roman"/>
                <w:bCs/>
              </w:rPr>
            </w:pPr>
            <w:r w:rsidRPr="001B2436">
              <w:rPr>
                <w:rFonts w:ascii="Times New Roman" w:eastAsia="Times New Roman" w:hAnsi="Times New Roman" w:cs="Times New Roman"/>
                <w:bCs/>
              </w:rPr>
              <w:t>OJQ</w:t>
            </w:r>
          </w:p>
          <w:p w14:paraId="1597080E" w14:textId="77777777" w:rsidR="00A82940" w:rsidRPr="001B2436" w:rsidRDefault="00A82940" w:rsidP="00A82940">
            <w:pPr>
              <w:rPr>
                <w:rFonts w:ascii="Times New Roman" w:eastAsia="Times New Roman" w:hAnsi="Times New Roman" w:cs="Times New Roman"/>
                <w:bCs/>
              </w:rPr>
            </w:pPr>
          </w:p>
          <w:p w14:paraId="5D14004A" w14:textId="5E1CCE30" w:rsidR="00A82940" w:rsidRPr="001B2436" w:rsidRDefault="00A82940" w:rsidP="00A82940">
            <w:pPr>
              <w:rPr>
                <w:rFonts w:ascii="Times New Roman" w:eastAsia="Times New Roman" w:hAnsi="Times New Roman" w:cs="Times New Roman"/>
                <w:bCs/>
              </w:rPr>
            </w:pPr>
            <w:r w:rsidRPr="001B2436">
              <w:rPr>
                <w:rFonts w:ascii="Times New Roman" w:eastAsia="Times New Roman" w:hAnsi="Times New Roman" w:cs="Times New Roman"/>
                <w:bCs/>
              </w:rPr>
              <w:t>ON</w:t>
            </w:r>
          </w:p>
        </w:tc>
        <w:tc>
          <w:tcPr>
            <w:tcW w:w="1204" w:type="dxa"/>
            <w:shd w:val="clear" w:color="auto" w:fill="auto"/>
          </w:tcPr>
          <w:p w14:paraId="55687671" w14:textId="77777777" w:rsidR="002D68D4" w:rsidRPr="001B2436" w:rsidRDefault="002D68D4" w:rsidP="002D68D4">
            <w:pPr>
              <w:jc w:val="center"/>
              <w:rPr>
                <w:rFonts w:ascii="Times New Roman" w:eastAsia="Times New Roman" w:hAnsi="Times New Roman" w:cs="Times New Roman"/>
                <w:bCs/>
              </w:rPr>
            </w:pPr>
            <w:r w:rsidRPr="001B2436">
              <w:rPr>
                <w:rFonts w:ascii="Times New Roman" w:eastAsia="Times New Roman" w:hAnsi="Times New Roman" w:cs="Times New Roman"/>
                <w:bCs/>
              </w:rPr>
              <w:t>2024</w:t>
            </w:r>
          </w:p>
          <w:p w14:paraId="2394BB92" w14:textId="77777777" w:rsidR="002D68D4" w:rsidRPr="001B2436" w:rsidRDefault="002D68D4" w:rsidP="002D68D4">
            <w:pPr>
              <w:jc w:val="center"/>
              <w:rPr>
                <w:rFonts w:ascii="Times New Roman" w:eastAsia="Times New Roman" w:hAnsi="Times New Roman" w:cs="Times New Roman"/>
                <w:bCs/>
              </w:rPr>
            </w:pPr>
            <w:r w:rsidRPr="001B2436">
              <w:rPr>
                <w:rFonts w:ascii="Times New Roman" w:eastAsia="Times New Roman" w:hAnsi="Times New Roman" w:cs="Times New Roman"/>
                <w:bCs/>
              </w:rPr>
              <w:t>-</w:t>
            </w:r>
          </w:p>
          <w:p w14:paraId="635C0A32" w14:textId="1BECA6CF" w:rsidR="00A82940" w:rsidRPr="001B2436" w:rsidRDefault="002D68D4" w:rsidP="002D68D4">
            <w:pPr>
              <w:jc w:val="center"/>
              <w:rPr>
                <w:rFonts w:ascii="Times New Roman" w:eastAsia="Times New Roman" w:hAnsi="Times New Roman" w:cs="Times New Roman"/>
                <w:bCs/>
              </w:rPr>
            </w:pPr>
            <w:r w:rsidRPr="001B2436">
              <w:rPr>
                <w:rFonts w:ascii="Times New Roman" w:eastAsia="Times New Roman" w:hAnsi="Times New Roman" w:cs="Times New Roman"/>
                <w:bCs/>
              </w:rPr>
              <w:t>2026</w:t>
            </w:r>
          </w:p>
        </w:tc>
        <w:tc>
          <w:tcPr>
            <w:tcW w:w="1147" w:type="dxa"/>
            <w:shd w:val="clear" w:color="auto" w:fill="auto"/>
          </w:tcPr>
          <w:p w14:paraId="37496075" w14:textId="68BB099C" w:rsidR="00A82940" w:rsidRPr="001B2436" w:rsidRDefault="00F274B5" w:rsidP="00A82940">
            <w:pPr>
              <w:jc w:val="center"/>
              <w:rPr>
                <w:rFonts w:ascii="Times New Roman" w:eastAsia="Times New Roman" w:hAnsi="Times New Roman" w:cs="Times New Roman"/>
                <w:bCs/>
              </w:rPr>
            </w:pPr>
            <w:r>
              <w:rPr>
                <w:rFonts w:ascii="Times New Roman" w:eastAsia="Times New Roman" w:hAnsi="Times New Roman" w:cs="Times New Roman"/>
                <w:bCs/>
              </w:rPr>
              <w:t xml:space="preserve">690 </w:t>
            </w:r>
            <w:r w:rsidR="00A82940" w:rsidRPr="001B2436">
              <w:rPr>
                <w:rFonts w:ascii="Times New Roman" w:eastAsia="Times New Roman" w:hAnsi="Times New Roman" w:cs="Times New Roman"/>
                <w:bCs/>
              </w:rPr>
              <w:t>€</w:t>
            </w:r>
          </w:p>
          <w:p w14:paraId="150DC5C5" w14:textId="77777777" w:rsidR="00F274B5" w:rsidRPr="00550BBA" w:rsidRDefault="00F274B5" w:rsidP="00F274B5">
            <w:pPr>
              <w:jc w:val="center"/>
              <w:rPr>
                <w:rFonts w:ascii="Times New Roman" w:eastAsia="Times New Roman" w:hAnsi="Times New Roman" w:cs="Times New Roman"/>
                <w:bCs/>
              </w:rPr>
            </w:pPr>
            <w:r w:rsidRPr="00976C39">
              <w:rPr>
                <w:rFonts w:ascii="Times New Roman" w:eastAsia="Times New Roman" w:hAnsi="Times New Roman" w:cs="Times New Roman"/>
                <w:bCs/>
                <w:sz w:val="18"/>
                <w:szCs w:val="18"/>
              </w:rPr>
              <w:t>(komuna)</w:t>
            </w:r>
          </w:p>
          <w:p w14:paraId="5D000EE8" w14:textId="77777777" w:rsidR="00A82940" w:rsidRPr="001B2436" w:rsidRDefault="00A82940" w:rsidP="00A82940">
            <w:pPr>
              <w:jc w:val="center"/>
              <w:rPr>
                <w:rFonts w:ascii="Times New Roman" w:eastAsia="Times New Roman" w:hAnsi="Times New Roman" w:cs="Times New Roman"/>
                <w:bCs/>
              </w:rPr>
            </w:pPr>
          </w:p>
        </w:tc>
        <w:tc>
          <w:tcPr>
            <w:tcW w:w="1170" w:type="dxa"/>
            <w:shd w:val="clear" w:color="auto" w:fill="auto"/>
          </w:tcPr>
          <w:p w14:paraId="49CE5D9F" w14:textId="77777777" w:rsidR="00F274B5" w:rsidRPr="001B2436" w:rsidRDefault="00F274B5" w:rsidP="00F274B5">
            <w:pPr>
              <w:jc w:val="center"/>
              <w:rPr>
                <w:rFonts w:ascii="Times New Roman" w:eastAsia="Times New Roman" w:hAnsi="Times New Roman" w:cs="Times New Roman"/>
                <w:bCs/>
              </w:rPr>
            </w:pPr>
            <w:r>
              <w:rPr>
                <w:rFonts w:ascii="Times New Roman" w:eastAsia="Times New Roman" w:hAnsi="Times New Roman" w:cs="Times New Roman"/>
                <w:bCs/>
              </w:rPr>
              <w:t xml:space="preserve">690 </w:t>
            </w:r>
            <w:r w:rsidRPr="001B2436">
              <w:rPr>
                <w:rFonts w:ascii="Times New Roman" w:eastAsia="Times New Roman" w:hAnsi="Times New Roman" w:cs="Times New Roman"/>
                <w:bCs/>
              </w:rPr>
              <w:t>€</w:t>
            </w:r>
          </w:p>
          <w:p w14:paraId="0CEA8298" w14:textId="77777777" w:rsidR="00F274B5" w:rsidRPr="00550BBA" w:rsidRDefault="00F274B5" w:rsidP="00F274B5">
            <w:pPr>
              <w:jc w:val="center"/>
              <w:rPr>
                <w:rFonts w:ascii="Times New Roman" w:eastAsia="Times New Roman" w:hAnsi="Times New Roman" w:cs="Times New Roman"/>
                <w:bCs/>
              </w:rPr>
            </w:pPr>
            <w:r w:rsidRPr="00976C39">
              <w:rPr>
                <w:rFonts w:ascii="Times New Roman" w:eastAsia="Times New Roman" w:hAnsi="Times New Roman" w:cs="Times New Roman"/>
                <w:bCs/>
                <w:sz w:val="18"/>
                <w:szCs w:val="18"/>
              </w:rPr>
              <w:t>(komuna)</w:t>
            </w:r>
          </w:p>
          <w:p w14:paraId="6648C5F4" w14:textId="77777777" w:rsidR="00A82940" w:rsidRPr="001B2436" w:rsidRDefault="00A82940" w:rsidP="00A82940">
            <w:pPr>
              <w:jc w:val="center"/>
              <w:rPr>
                <w:rFonts w:ascii="Times New Roman" w:eastAsia="Times New Roman" w:hAnsi="Times New Roman" w:cs="Times New Roman"/>
                <w:bCs/>
              </w:rPr>
            </w:pPr>
          </w:p>
        </w:tc>
        <w:tc>
          <w:tcPr>
            <w:tcW w:w="1260" w:type="dxa"/>
            <w:shd w:val="clear" w:color="auto" w:fill="auto"/>
          </w:tcPr>
          <w:p w14:paraId="1BA0AEED" w14:textId="77777777" w:rsidR="00F274B5" w:rsidRPr="001B2436" w:rsidRDefault="00F274B5" w:rsidP="00F274B5">
            <w:pPr>
              <w:jc w:val="center"/>
              <w:rPr>
                <w:rFonts w:ascii="Times New Roman" w:eastAsia="Times New Roman" w:hAnsi="Times New Roman" w:cs="Times New Roman"/>
                <w:bCs/>
              </w:rPr>
            </w:pPr>
            <w:r>
              <w:rPr>
                <w:rFonts w:ascii="Times New Roman" w:eastAsia="Times New Roman" w:hAnsi="Times New Roman" w:cs="Times New Roman"/>
                <w:bCs/>
              </w:rPr>
              <w:t xml:space="preserve">690 </w:t>
            </w:r>
            <w:r w:rsidRPr="001B2436">
              <w:rPr>
                <w:rFonts w:ascii="Times New Roman" w:eastAsia="Times New Roman" w:hAnsi="Times New Roman" w:cs="Times New Roman"/>
                <w:bCs/>
              </w:rPr>
              <w:t>€</w:t>
            </w:r>
          </w:p>
          <w:p w14:paraId="7E638C4A" w14:textId="77777777" w:rsidR="00F274B5" w:rsidRPr="00550BBA" w:rsidRDefault="00F274B5" w:rsidP="00F274B5">
            <w:pPr>
              <w:jc w:val="center"/>
              <w:rPr>
                <w:rFonts w:ascii="Times New Roman" w:eastAsia="Times New Roman" w:hAnsi="Times New Roman" w:cs="Times New Roman"/>
                <w:bCs/>
              </w:rPr>
            </w:pPr>
            <w:r w:rsidRPr="00976C39">
              <w:rPr>
                <w:rFonts w:ascii="Times New Roman" w:eastAsia="Times New Roman" w:hAnsi="Times New Roman" w:cs="Times New Roman"/>
                <w:bCs/>
                <w:sz w:val="18"/>
                <w:szCs w:val="18"/>
              </w:rPr>
              <w:t>(komuna)</w:t>
            </w:r>
          </w:p>
          <w:p w14:paraId="10DEFC28" w14:textId="77777777" w:rsidR="00A82940" w:rsidRPr="001B2436" w:rsidRDefault="00A82940" w:rsidP="00A82940">
            <w:pPr>
              <w:jc w:val="center"/>
              <w:rPr>
                <w:rFonts w:ascii="Times New Roman" w:eastAsia="Times New Roman" w:hAnsi="Times New Roman" w:cs="Times New Roman"/>
                <w:bCs/>
              </w:rPr>
            </w:pPr>
          </w:p>
        </w:tc>
        <w:tc>
          <w:tcPr>
            <w:tcW w:w="1629" w:type="dxa"/>
          </w:tcPr>
          <w:p w14:paraId="0CF470EC" w14:textId="77777777" w:rsidR="00A82940" w:rsidRPr="001B2436" w:rsidRDefault="00A82940" w:rsidP="00A82940">
            <w:pPr>
              <w:rPr>
                <w:rFonts w:ascii="Times New Roman" w:eastAsia="Times New Roman" w:hAnsi="Times New Roman" w:cs="Times New Roman"/>
                <w:bCs/>
              </w:rPr>
            </w:pPr>
            <w:r w:rsidRPr="001B2436">
              <w:rPr>
                <w:rFonts w:ascii="Times New Roman" w:eastAsia="Times New Roman" w:hAnsi="Times New Roman" w:cs="Times New Roman"/>
                <w:bCs/>
              </w:rPr>
              <w:t>DSH</w:t>
            </w:r>
          </w:p>
          <w:p w14:paraId="189CD1D9" w14:textId="77777777" w:rsidR="00A82940" w:rsidRPr="001B2436" w:rsidRDefault="00A82940" w:rsidP="00A82940">
            <w:pPr>
              <w:rPr>
                <w:rFonts w:ascii="Times New Roman" w:eastAsia="Times New Roman" w:hAnsi="Times New Roman" w:cs="Times New Roman"/>
                <w:bCs/>
              </w:rPr>
            </w:pPr>
          </w:p>
          <w:p w14:paraId="557C4E31" w14:textId="064F2FD9" w:rsidR="00A82940" w:rsidRPr="001B2436" w:rsidRDefault="00A82940" w:rsidP="00A82940">
            <w:pPr>
              <w:rPr>
                <w:rFonts w:ascii="Times New Roman" w:eastAsia="Times New Roman" w:hAnsi="Times New Roman" w:cs="Times New Roman"/>
                <w:bCs/>
              </w:rPr>
            </w:pPr>
            <w:r w:rsidRPr="001B2436">
              <w:rPr>
                <w:rFonts w:ascii="Times New Roman" w:eastAsia="Times New Roman" w:hAnsi="Times New Roman" w:cs="Times New Roman"/>
                <w:bCs/>
              </w:rPr>
              <w:t>Donator</w:t>
            </w:r>
            <w:r w:rsidR="002D68D4" w:rsidRPr="001B2436">
              <w:rPr>
                <w:rFonts w:ascii="Times New Roman" w:eastAsia="Times New Roman" w:hAnsi="Times New Roman" w:cs="Times New Roman"/>
                <w:bCs/>
              </w:rPr>
              <w:t>ë</w:t>
            </w:r>
            <w:r w:rsidRPr="001B2436">
              <w:rPr>
                <w:rFonts w:ascii="Times New Roman" w:eastAsia="Times New Roman" w:hAnsi="Times New Roman" w:cs="Times New Roman"/>
                <w:bCs/>
              </w:rPr>
              <w:t>t</w:t>
            </w:r>
          </w:p>
        </w:tc>
        <w:tc>
          <w:tcPr>
            <w:tcW w:w="1611" w:type="dxa"/>
            <w:shd w:val="clear" w:color="auto" w:fill="auto"/>
          </w:tcPr>
          <w:p w14:paraId="39E6F200" w14:textId="4FBE7CAE" w:rsidR="00A82940" w:rsidRPr="001B2436" w:rsidRDefault="00A82940" w:rsidP="00A82940">
            <w:pPr>
              <w:jc w:val="left"/>
              <w:rPr>
                <w:rFonts w:ascii="Times New Roman" w:eastAsia="Times New Roman" w:hAnsi="Times New Roman" w:cs="Times New Roman"/>
                <w:bCs/>
              </w:rPr>
            </w:pPr>
            <w:r w:rsidRPr="001B2436">
              <w:rPr>
                <w:rFonts w:ascii="Times New Roman" w:eastAsia="Times New Roman" w:hAnsi="Times New Roman" w:cs="Times New Roman"/>
                <w:bCs/>
              </w:rPr>
              <w:t xml:space="preserve">- </w:t>
            </w:r>
            <w:r w:rsidR="002D68D4" w:rsidRPr="001B2436">
              <w:rPr>
                <w:rFonts w:ascii="Times New Roman" w:eastAsia="Times New Roman" w:hAnsi="Times New Roman" w:cs="Times New Roman"/>
                <w:bCs/>
              </w:rPr>
              <w:t>6</w:t>
            </w:r>
            <w:r w:rsidRPr="001B2436">
              <w:rPr>
                <w:rFonts w:ascii="Times New Roman" w:eastAsia="Times New Roman" w:hAnsi="Times New Roman" w:cs="Times New Roman"/>
                <w:bCs/>
              </w:rPr>
              <w:t xml:space="preserve"> sesione të zhvilluara (</w:t>
            </w:r>
            <w:r w:rsidR="00E221CA" w:rsidRPr="001B2436">
              <w:rPr>
                <w:rFonts w:ascii="Times New Roman" w:eastAsia="Times New Roman" w:hAnsi="Times New Roman" w:cs="Times New Roman"/>
                <w:bCs/>
              </w:rPr>
              <w:t>2</w:t>
            </w:r>
            <w:r w:rsidRPr="001B2436">
              <w:rPr>
                <w:rFonts w:ascii="Times New Roman" w:eastAsia="Times New Roman" w:hAnsi="Times New Roman" w:cs="Times New Roman"/>
                <w:bCs/>
              </w:rPr>
              <w:t xml:space="preserve"> në vit)</w:t>
            </w:r>
          </w:p>
          <w:p w14:paraId="59C20856" w14:textId="77777777" w:rsidR="002D68D4" w:rsidRPr="001B2436" w:rsidRDefault="002D68D4" w:rsidP="00A82940">
            <w:pPr>
              <w:jc w:val="left"/>
              <w:rPr>
                <w:rFonts w:ascii="Times New Roman" w:eastAsia="Times New Roman" w:hAnsi="Times New Roman" w:cs="Times New Roman"/>
                <w:bCs/>
              </w:rPr>
            </w:pPr>
          </w:p>
          <w:p w14:paraId="1CD08877" w14:textId="5BF30C48" w:rsidR="00A82940" w:rsidRPr="001B2436" w:rsidRDefault="00A82940" w:rsidP="00A82940">
            <w:pPr>
              <w:jc w:val="left"/>
              <w:rPr>
                <w:rFonts w:ascii="Times New Roman" w:eastAsia="Times New Roman" w:hAnsi="Times New Roman" w:cs="Times New Roman"/>
                <w:bCs/>
              </w:rPr>
            </w:pPr>
            <w:r w:rsidRPr="001B2436">
              <w:rPr>
                <w:rFonts w:ascii="Times New Roman" w:eastAsia="Times New Roman" w:hAnsi="Times New Roman" w:cs="Times New Roman"/>
                <w:bCs/>
              </w:rPr>
              <w:t xml:space="preserve">- </w:t>
            </w:r>
            <w:r w:rsidR="002D68D4" w:rsidRPr="001B2436">
              <w:rPr>
                <w:rFonts w:ascii="Times New Roman" w:eastAsia="Times New Roman" w:hAnsi="Times New Roman" w:cs="Times New Roman"/>
                <w:bCs/>
              </w:rPr>
              <w:t>150</w:t>
            </w:r>
            <w:r w:rsidRPr="001B2436">
              <w:rPr>
                <w:rFonts w:ascii="Times New Roman" w:eastAsia="Times New Roman" w:hAnsi="Times New Roman" w:cs="Times New Roman"/>
                <w:bCs/>
              </w:rPr>
              <w:t xml:space="preserve"> </w:t>
            </w:r>
            <w:r w:rsidR="00F274B5">
              <w:rPr>
                <w:rFonts w:ascii="Times New Roman" w:eastAsia="Times New Roman" w:hAnsi="Times New Roman" w:cs="Times New Roman"/>
                <w:bCs/>
              </w:rPr>
              <w:t xml:space="preserve">persona </w:t>
            </w:r>
            <w:r w:rsidRPr="001B2436">
              <w:rPr>
                <w:rFonts w:ascii="Times New Roman" w:eastAsia="Times New Roman" w:hAnsi="Times New Roman" w:cs="Times New Roman"/>
                <w:bCs/>
              </w:rPr>
              <w:t>t</w:t>
            </w:r>
            <w:r w:rsidR="002D68D4" w:rsidRPr="001B2436">
              <w:rPr>
                <w:rFonts w:ascii="Times New Roman" w:eastAsia="Times New Roman" w:hAnsi="Times New Roman" w:cs="Times New Roman"/>
                <w:bCs/>
              </w:rPr>
              <w:t>ë</w:t>
            </w:r>
            <w:r w:rsidRPr="001B2436">
              <w:rPr>
                <w:rFonts w:ascii="Times New Roman" w:eastAsia="Times New Roman" w:hAnsi="Times New Roman" w:cs="Times New Roman"/>
                <w:bCs/>
              </w:rPr>
              <w:t xml:space="preserve"> informuar (</w:t>
            </w:r>
            <w:r w:rsidR="002D68D4" w:rsidRPr="001B2436">
              <w:rPr>
                <w:rFonts w:ascii="Times New Roman" w:eastAsia="Times New Roman" w:hAnsi="Times New Roman" w:cs="Times New Roman"/>
                <w:bCs/>
              </w:rPr>
              <w:t>50</w:t>
            </w:r>
            <w:r w:rsidRPr="001B2436">
              <w:rPr>
                <w:rFonts w:ascii="Times New Roman" w:eastAsia="Times New Roman" w:hAnsi="Times New Roman" w:cs="Times New Roman"/>
                <w:bCs/>
              </w:rPr>
              <w:t xml:space="preserve"> n</w:t>
            </w:r>
            <w:r w:rsidR="002D68D4" w:rsidRPr="001B2436">
              <w:rPr>
                <w:rFonts w:ascii="Times New Roman" w:eastAsia="Times New Roman" w:hAnsi="Times New Roman" w:cs="Times New Roman"/>
                <w:bCs/>
              </w:rPr>
              <w:t>ë</w:t>
            </w:r>
            <w:r w:rsidRPr="001B2436">
              <w:rPr>
                <w:rFonts w:ascii="Times New Roman" w:eastAsia="Times New Roman" w:hAnsi="Times New Roman" w:cs="Times New Roman"/>
                <w:bCs/>
              </w:rPr>
              <w:t xml:space="preserve"> vit), ndar</w:t>
            </w:r>
            <w:r w:rsidR="002D68D4" w:rsidRPr="001B2436">
              <w:rPr>
                <w:rFonts w:ascii="Times New Roman" w:eastAsia="Times New Roman" w:hAnsi="Times New Roman" w:cs="Times New Roman"/>
                <w:bCs/>
              </w:rPr>
              <w:t>ë</w:t>
            </w:r>
            <w:r w:rsidRPr="001B2436">
              <w:rPr>
                <w:rFonts w:ascii="Times New Roman" w:eastAsia="Times New Roman" w:hAnsi="Times New Roman" w:cs="Times New Roman"/>
                <w:bCs/>
              </w:rPr>
              <w:t xml:space="preserve"> sipas </w:t>
            </w:r>
            <w:r w:rsidR="00F274B5">
              <w:rPr>
                <w:rFonts w:ascii="Times New Roman" w:eastAsia="Times New Roman" w:hAnsi="Times New Roman" w:cs="Times New Roman"/>
                <w:bCs/>
              </w:rPr>
              <w:t xml:space="preserve">seksit, </w:t>
            </w:r>
            <w:r w:rsidRPr="001B2436">
              <w:rPr>
                <w:rFonts w:ascii="Times New Roman" w:eastAsia="Times New Roman" w:hAnsi="Times New Roman" w:cs="Times New Roman"/>
                <w:bCs/>
              </w:rPr>
              <w:t>mosh</w:t>
            </w:r>
            <w:r w:rsidR="002D68D4" w:rsidRPr="001B2436">
              <w:rPr>
                <w:rFonts w:ascii="Times New Roman" w:eastAsia="Times New Roman" w:hAnsi="Times New Roman" w:cs="Times New Roman"/>
                <w:bCs/>
              </w:rPr>
              <w:t>ë</w:t>
            </w:r>
            <w:r w:rsidRPr="001B2436">
              <w:rPr>
                <w:rFonts w:ascii="Times New Roman" w:eastAsia="Times New Roman" w:hAnsi="Times New Roman" w:cs="Times New Roman"/>
                <w:bCs/>
              </w:rPr>
              <w:t>s, etnis</w:t>
            </w:r>
            <w:r w:rsidR="002D68D4" w:rsidRPr="001B2436">
              <w:rPr>
                <w:rFonts w:ascii="Times New Roman" w:eastAsia="Times New Roman" w:hAnsi="Times New Roman" w:cs="Times New Roman"/>
                <w:bCs/>
              </w:rPr>
              <w:t>ë</w:t>
            </w:r>
            <w:r w:rsidRPr="001B2436">
              <w:rPr>
                <w:rFonts w:ascii="Times New Roman" w:eastAsia="Times New Roman" w:hAnsi="Times New Roman" w:cs="Times New Roman"/>
                <w:bCs/>
              </w:rPr>
              <w:t>, etj.</w:t>
            </w:r>
          </w:p>
        </w:tc>
        <w:tc>
          <w:tcPr>
            <w:tcW w:w="1710" w:type="dxa"/>
            <w:shd w:val="clear" w:color="auto" w:fill="auto"/>
          </w:tcPr>
          <w:p w14:paraId="499AC1BA" w14:textId="77777777" w:rsidR="00A82940" w:rsidRPr="001B2436" w:rsidRDefault="00A82940" w:rsidP="00A82940">
            <w:pPr>
              <w:rPr>
                <w:rFonts w:ascii="Times New Roman" w:eastAsia="Times New Roman" w:hAnsi="Times New Roman" w:cs="Times New Roman"/>
                <w:bCs/>
              </w:rPr>
            </w:pPr>
            <w:r w:rsidRPr="001B2436">
              <w:rPr>
                <w:rFonts w:ascii="Times New Roman" w:eastAsia="Times New Roman" w:hAnsi="Times New Roman" w:cs="Times New Roman"/>
                <w:bCs/>
              </w:rPr>
              <w:t>KBGJ</w:t>
            </w:r>
          </w:p>
          <w:p w14:paraId="0F3F619A" w14:textId="77777777" w:rsidR="002D68D4" w:rsidRPr="001B2436" w:rsidRDefault="002D68D4" w:rsidP="00A82940">
            <w:pPr>
              <w:rPr>
                <w:rFonts w:ascii="Times New Roman" w:hAnsi="Times New Roman" w:cs="Times New Roman"/>
              </w:rPr>
            </w:pPr>
          </w:p>
          <w:p w14:paraId="07100ED5" w14:textId="6BE933AB" w:rsidR="002D68D4" w:rsidRPr="001B2436" w:rsidRDefault="002D68D4" w:rsidP="00A82940">
            <w:pPr>
              <w:rPr>
                <w:rFonts w:ascii="Times New Roman" w:hAnsi="Times New Roman" w:cs="Times New Roman"/>
              </w:rPr>
            </w:pPr>
            <w:r w:rsidRPr="001B2436">
              <w:rPr>
                <w:rFonts w:ascii="Times New Roman" w:hAnsi="Times New Roman" w:cs="Times New Roman"/>
              </w:rPr>
              <w:t>GG</w:t>
            </w:r>
          </w:p>
        </w:tc>
      </w:tr>
      <w:tr w:rsidR="00A82940" w:rsidRPr="00FA6B29" w14:paraId="2F3C5E41" w14:textId="77777777" w:rsidTr="00814564">
        <w:trPr>
          <w:trHeight w:val="534"/>
        </w:trPr>
        <w:tc>
          <w:tcPr>
            <w:tcW w:w="3420" w:type="dxa"/>
            <w:shd w:val="clear" w:color="auto" w:fill="auto"/>
          </w:tcPr>
          <w:p w14:paraId="230EFB90" w14:textId="35703DF8" w:rsidR="00A82940" w:rsidRPr="00E241EE" w:rsidRDefault="00A82940" w:rsidP="00A82940">
            <w:pPr>
              <w:jc w:val="left"/>
              <w:rPr>
                <w:rFonts w:ascii="Times New Roman" w:hAnsi="Times New Roman" w:cs="Times New Roman"/>
              </w:rPr>
            </w:pPr>
            <w:r w:rsidRPr="00E241EE">
              <w:rPr>
                <w:rFonts w:ascii="Times New Roman" w:eastAsia="Times New Roman" w:hAnsi="Times New Roman" w:cs="Times New Roman"/>
                <w:bCs/>
                <w:lang w:eastAsia="sq-AL"/>
              </w:rPr>
              <w:t xml:space="preserve">2.1.6. Kryerja e </w:t>
            </w:r>
            <w:proofErr w:type="spellStart"/>
            <w:r w:rsidRPr="00E241EE">
              <w:rPr>
                <w:rFonts w:ascii="Times New Roman" w:eastAsia="Times New Roman" w:hAnsi="Times New Roman" w:cs="Times New Roman"/>
                <w:bCs/>
                <w:lang w:eastAsia="sq-AL"/>
              </w:rPr>
              <w:t>mamografisë</w:t>
            </w:r>
            <w:proofErr w:type="spellEnd"/>
            <w:r w:rsidRPr="00E241EE">
              <w:rPr>
                <w:rFonts w:ascii="Times New Roman" w:eastAsia="Times New Roman" w:hAnsi="Times New Roman" w:cs="Times New Roman"/>
                <w:bCs/>
                <w:lang w:eastAsia="sq-AL"/>
              </w:rPr>
              <w:t xml:space="preserve"> falas për gratë dhe të rejat, përgjatë gjithë vitit</w:t>
            </w:r>
          </w:p>
        </w:tc>
        <w:tc>
          <w:tcPr>
            <w:tcW w:w="1538" w:type="dxa"/>
            <w:shd w:val="clear" w:color="auto" w:fill="auto"/>
          </w:tcPr>
          <w:p w14:paraId="38B8D65F" w14:textId="2725D055" w:rsidR="00A82940" w:rsidRPr="00E241EE" w:rsidRDefault="00A82940" w:rsidP="00A82940">
            <w:pPr>
              <w:rPr>
                <w:rFonts w:ascii="Times New Roman" w:eastAsia="Times New Roman" w:hAnsi="Times New Roman" w:cs="Times New Roman"/>
                <w:bCs/>
              </w:rPr>
            </w:pPr>
            <w:r w:rsidRPr="00E241EE">
              <w:rPr>
                <w:rFonts w:ascii="Times New Roman" w:eastAsia="Times New Roman" w:hAnsi="Times New Roman" w:cs="Times New Roman"/>
                <w:iCs/>
              </w:rPr>
              <w:t>DSH</w:t>
            </w:r>
          </w:p>
        </w:tc>
        <w:tc>
          <w:tcPr>
            <w:tcW w:w="1601" w:type="dxa"/>
            <w:shd w:val="clear" w:color="auto" w:fill="auto"/>
          </w:tcPr>
          <w:p w14:paraId="70B61DF3" w14:textId="77777777" w:rsidR="00A82940" w:rsidRPr="00E241EE" w:rsidRDefault="00A82940" w:rsidP="00A82940">
            <w:pPr>
              <w:rPr>
                <w:rFonts w:ascii="Times New Roman" w:eastAsia="Times New Roman" w:hAnsi="Times New Roman" w:cs="Times New Roman"/>
                <w:bCs/>
              </w:rPr>
            </w:pPr>
            <w:r w:rsidRPr="00E241EE">
              <w:rPr>
                <w:rFonts w:ascii="Times New Roman" w:eastAsia="Times New Roman" w:hAnsi="Times New Roman" w:cs="Times New Roman"/>
                <w:bCs/>
              </w:rPr>
              <w:t>QKMF</w:t>
            </w:r>
          </w:p>
          <w:p w14:paraId="15A7E1A6" w14:textId="77777777" w:rsidR="00A82940" w:rsidRPr="00E241EE" w:rsidRDefault="00A82940" w:rsidP="00A82940">
            <w:pPr>
              <w:rPr>
                <w:rFonts w:ascii="Times New Roman" w:eastAsia="Times New Roman" w:hAnsi="Times New Roman" w:cs="Times New Roman"/>
                <w:bCs/>
              </w:rPr>
            </w:pPr>
          </w:p>
          <w:p w14:paraId="1F7A42EF" w14:textId="058FCE70" w:rsidR="00A82940" w:rsidRPr="00E241EE" w:rsidRDefault="00A82940" w:rsidP="00A82940">
            <w:pPr>
              <w:rPr>
                <w:rFonts w:ascii="Times New Roman" w:eastAsia="Times New Roman" w:hAnsi="Times New Roman" w:cs="Times New Roman"/>
                <w:bCs/>
              </w:rPr>
            </w:pPr>
          </w:p>
        </w:tc>
        <w:tc>
          <w:tcPr>
            <w:tcW w:w="1204" w:type="dxa"/>
            <w:shd w:val="clear" w:color="auto" w:fill="auto"/>
          </w:tcPr>
          <w:p w14:paraId="19D22E96" w14:textId="77777777" w:rsidR="002D68D4" w:rsidRPr="00E241EE" w:rsidRDefault="002D68D4" w:rsidP="002D68D4">
            <w:pPr>
              <w:jc w:val="center"/>
              <w:rPr>
                <w:rFonts w:ascii="Times New Roman" w:eastAsia="Times New Roman" w:hAnsi="Times New Roman" w:cs="Times New Roman"/>
                <w:bCs/>
              </w:rPr>
            </w:pPr>
            <w:r w:rsidRPr="00E241EE">
              <w:rPr>
                <w:rFonts w:ascii="Times New Roman" w:eastAsia="Times New Roman" w:hAnsi="Times New Roman" w:cs="Times New Roman"/>
                <w:bCs/>
              </w:rPr>
              <w:t>2024</w:t>
            </w:r>
          </w:p>
          <w:p w14:paraId="2F51ED56" w14:textId="77777777" w:rsidR="002D68D4" w:rsidRPr="00E241EE" w:rsidRDefault="002D68D4" w:rsidP="002D68D4">
            <w:pPr>
              <w:jc w:val="center"/>
              <w:rPr>
                <w:rFonts w:ascii="Times New Roman" w:eastAsia="Times New Roman" w:hAnsi="Times New Roman" w:cs="Times New Roman"/>
                <w:bCs/>
              </w:rPr>
            </w:pPr>
            <w:r w:rsidRPr="00E241EE">
              <w:rPr>
                <w:rFonts w:ascii="Times New Roman" w:eastAsia="Times New Roman" w:hAnsi="Times New Roman" w:cs="Times New Roman"/>
                <w:bCs/>
              </w:rPr>
              <w:t>-</w:t>
            </w:r>
          </w:p>
          <w:p w14:paraId="12554253" w14:textId="750AC299" w:rsidR="00A82940" w:rsidRPr="00E241EE" w:rsidRDefault="002D68D4" w:rsidP="002D68D4">
            <w:pPr>
              <w:jc w:val="center"/>
              <w:rPr>
                <w:rFonts w:ascii="Times New Roman" w:eastAsia="Times New Roman" w:hAnsi="Times New Roman" w:cs="Times New Roman"/>
                <w:bCs/>
              </w:rPr>
            </w:pPr>
            <w:r w:rsidRPr="00E241EE">
              <w:rPr>
                <w:rFonts w:ascii="Times New Roman" w:eastAsia="Times New Roman" w:hAnsi="Times New Roman" w:cs="Times New Roman"/>
                <w:bCs/>
              </w:rPr>
              <w:t>2026</w:t>
            </w:r>
          </w:p>
        </w:tc>
        <w:tc>
          <w:tcPr>
            <w:tcW w:w="1147" w:type="dxa"/>
            <w:shd w:val="clear" w:color="auto" w:fill="auto"/>
          </w:tcPr>
          <w:p w14:paraId="249181D0" w14:textId="74DD467B" w:rsidR="00F274B5" w:rsidRPr="001B2436" w:rsidRDefault="00F274B5" w:rsidP="00F274B5">
            <w:pPr>
              <w:jc w:val="center"/>
              <w:rPr>
                <w:rFonts w:ascii="Times New Roman" w:eastAsia="Times New Roman" w:hAnsi="Times New Roman" w:cs="Times New Roman"/>
                <w:bCs/>
              </w:rPr>
            </w:pPr>
            <w:r>
              <w:rPr>
                <w:rFonts w:ascii="Times New Roman" w:eastAsia="Times New Roman" w:hAnsi="Times New Roman" w:cs="Times New Roman"/>
                <w:bCs/>
              </w:rPr>
              <w:t xml:space="preserve">1,250 </w:t>
            </w:r>
            <w:r w:rsidRPr="001B2436">
              <w:rPr>
                <w:rFonts w:ascii="Times New Roman" w:eastAsia="Times New Roman" w:hAnsi="Times New Roman" w:cs="Times New Roman"/>
                <w:bCs/>
              </w:rPr>
              <w:t>€</w:t>
            </w:r>
          </w:p>
          <w:p w14:paraId="7D2DCACC" w14:textId="77777777" w:rsidR="00F274B5" w:rsidRPr="00550BBA" w:rsidRDefault="00F274B5" w:rsidP="00F274B5">
            <w:pPr>
              <w:jc w:val="center"/>
              <w:rPr>
                <w:rFonts w:ascii="Times New Roman" w:eastAsia="Times New Roman" w:hAnsi="Times New Roman" w:cs="Times New Roman"/>
                <w:bCs/>
              </w:rPr>
            </w:pPr>
            <w:r w:rsidRPr="00976C39">
              <w:rPr>
                <w:rFonts w:ascii="Times New Roman" w:eastAsia="Times New Roman" w:hAnsi="Times New Roman" w:cs="Times New Roman"/>
                <w:bCs/>
                <w:sz w:val="18"/>
                <w:szCs w:val="18"/>
              </w:rPr>
              <w:t>(komuna)</w:t>
            </w:r>
          </w:p>
          <w:p w14:paraId="45EC5B16" w14:textId="04F0F2F4" w:rsidR="00A82940" w:rsidRPr="00E241EE" w:rsidRDefault="00A82940" w:rsidP="00A82940">
            <w:pPr>
              <w:jc w:val="center"/>
              <w:rPr>
                <w:rFonts w:ascii="Times New Roman" w:eastAsia="Times New Roman" w:hAnsi="Times New Roman" w:cs="Times New Roman"/>
                <w:bCs/>
              </w:rPr>
            </w:pPr>
          </w:p>
        </w:tc>
        <w:tc>
          <w:tcPr>
            <w:tcW w:w="1170" w:type="dxa"/>
            <w:shd w:val="clear" w:color="auto" w:fill="auto"/>
          </w:tcPr>
          <w:p w14:paraId="26D9EB09" w14:textId="77777777" w:rsidR="00F274B5" w:rsidRPr="001B2436" w:rsidRDefault="00F274B5" w:rsidP="00F274B5">
            <w:pPr>
              <w:jc w:val="center"/>
              <w:rPr>
                <w:rFonts w:ascii="Times New Roman" w:eastAsia="Times New Roman" w:hAnsi="Times New Roman" w:cs="Times New Roman"/>
                <w:bCs/>
              </w:rPr>
            </w:pPr>
            <w:r>
              <w:rPr>
                <w:rFonts w:ascii="Times New Roman" w:eastAsia="Times New Roman" w:hAnsi="Times New Roman" w:cs="Times New Roman"/>
                <w:bCs/>
              </w:rPr>
              <w:t xml:space="preserve">1,250 </w:t>
            </w:r>
            <w:r w:rsidRPr="001B2436">
              <w:rPr>
                <w:rFonts w:ascii="Times New Roman" w:eastAsia="Times New Roman" w:hAnsi="Times New Roman" w:cs="Times New Roman"/>
                <w:bCs/>
              </w:rPr>
              <w:t>€</w:t>
            </w:r>
          </w:p>
          <w:p w14:paraId="111A6E72" w14:textId="77777777" w:rsidR="00F274B5" w:rsidRPr="00550BBA" w:rsidRDefault="00F274B5" w:rsidP="00F274B5">
            <w:pPr>
              <w:jc w:val="center"/>
              <w:rPr>
                <w:rFonts w:ascii="Times New Roman" w:eastAsia="Times New Roman" w:hAnsi="Times New Roman" w:cs="Times New Roman"/>
                <w:bCs/>
              </w:rPr>
            </w:pPr>
            <w:r w:rsidRPr="00976C39">
              <w:rPr>
                <w:rFonts w:ascii="Times New Roman" w:eastAsia="Times New Roman" w:hAnsi="Times New Roman" w:cs="Times New Roman"/>
                <w:bCs/>
                <w:sz w:val="18"/>
                <w:szCs w:val="18"/>
              </w:rPr>
              <w:t>(komuna)</w:t>
            </w:r>
          </w:p>
          <w:p w14:paraId="225009C6" w14:textId="2AA52953" w:rsidR="00A82940" w:rsidRPr="00E241EE" w:rsidRDefault="00A82940" w:rsidP="00A82940">
            <w:pPr>
              <w:jc w:val="center"/>
              <w:rPr>
                <w:rFonts w:ascii="Times New Roman" w:eastAsia="Times New Roman" w:hAnsi="Times New Roman" w:cs="Times New Roman"/>
                <w:bCs/>
              </w:rPr>
            </w:pPr>
          </w:p>
        </w:tc>
        <w:tc>
          <w:tcPr>
            <w:tcW w:w="1260" w:type="dxa"/>
            <w:shd w:val="clear" w:color="auto" w:fill="auto"/>
          </w:tcPr>
          <w:p w14:paraId="3E0BCB67" w14:textId="77777777" w:rsidR="00F274B5" w:rsidRPr="001B2436" w:rsidRDefault="00F274B5" w:rsidP="00F274B5">
            <w:pPr>
              <w:jc w:val="center"/>
              <w:rPr>
                <w:rFonts w:ascii="Times New Roman" w:eastAsia="Times New Roman" w:hAnsi="Times New Roman" w:cs="Times New Roman"/>
                <w:bCs/>
              </w:rPr>
            </w:pPr>
            <w:r>
              <w:rPr>
                <w:rFonts w:ascii="Times New Roman" w:eastAsia="Times New Roman" w:hAnsi="Times New Roman" w:cs="Times New Roman"/>
                <w:bCs/>
              </w:rPr>
              <w:t xml:space="preserve">1,250 </w:t>
            </w:r>
            <w:r w:rsidRPr="001B2436">
              <w:rPr>
                <w:rFonts w:ascii="Times New Roman" w:eastAsia="Times New Roman" w:hAnsi="Times New Roman" w:cs="Times New Roman"/>
                <w:bCs/>
              </w:rPr>
              <w:t>€</w:t>
            </w:r>
          </w:p>
          <w:p w14:paraId="65870CE7" w14:textId="77777777" w:rsidR="00F274B5" w:rsidRPr="00550BBA" w:rsidRDefault="00F274B5" w:rsidP="00F274B5">
            <w:pPr>
              <w:jc w:val="center"/>
              <w:rPr>
                <w:rFonts w:ascii="Times New Roman" w:eastAsia="Times New Roman" w:hAnsi="Times New Roman" w:cs="Times New Roman"/>
                <w:bCs/>
              </w:rPr>
            </w:pPr>
            <w:r w:rsidRPr="00976C39">
              <w:rPr>
                <w:rFonts w:ascii="Times New Roman" w:eastAsia="Times New Roman" w:hAnsi="Times New Roman" w:cs="Times New Roman"/>
                <w:bCs/>
                <w:sz w:val="18"/>
                <w:szCs w:val="18"/>
              </w:rPr>
              <w:t>(komuna)</w:t>
            </w:r>
          </w:p>
          <w:p w14:paraId="05D71043" w14:textId="1D2F0ED9" w:rsidR="00A82940" w:rsidRPr="00E241EE" w:rsidRDefault="00A82940" w:rsidP="00A82940">
            <w:pPr>
              <w:jc w:val="center"/>
              <w:rPr>
                <w:rFonts w:ascii="Times New Roman" w:eastAsia="Times New Roman" w:hAnsi="Times New Roman" w:cs="Times New Roman"/>
                <w:bCs/>
              </w:rPr>
            </w:pPr>
          </w:p>
        </w:tc>
        <w:tc>
          <w:tcPr>
            <w:tcW w:w="1629" w:type="dxa"/>
          </w:tcPr>
          <w:p w14:paraId="26979203" w14:textId="57A882C9" w:rsidR="00A82940" w:rsidRPr="00E241EE" w:rsidRDefault="00A82940" w:rsidP="00A82940">
            <w:pPr>
              <w:rPr>
                <w:rFonts w:ascii="Times New Roman" w:eastAsia="Times New Roman" w:hAnsi="Times New Roman" w:cs="Times New Roman"/>
                <w:bCs/>
              </w:rPr>
            </w:pPr>
            <w:r w:rsidRPr="00E241EE">
              <w:rPr>
                <w:rFonts w:ascii="Times New Roman" w:eastAsia="Times New Roman" w:hAnsi="Times New Roman" w:cs="Times New Roman"/>
                <w:bCs/>
              </w:rPr>
              <w:t>DSH</w:t>
            </w:r>
          </w:p>
        </w:tc>
        <w:tc>
          <w:tcPr>
            <w:tcW w:w="1611" w:type="dxa"/>
            <w:shd w:val="clear" w:color="auto" w:fill="auto"/>
          </w:tcPr>
          <w:p w14:paraId="65E2D409" w14:textId="08BACC69" w:rsidR="00A82940" w:rsidRPr="00E241EE" w:rsidRDefault="00A82940" w:rsidP="00A82940">
            <w:pPr>
              <w:jc w:val="left"/>
              <w:rPr>
                <w:rFonts w:ascii="Times New Roman" w:eastAsia="Times New Roman" w:hAnsi="Times New Roman" w:cs="Times New Roman"/>
                <w:bCs/>
              </w:rPr>
            </w:pPr>
            <w:r w:rsidRPr="00E241EE">
              <w:rPr>
                <w:rFonts w:ascii="Times New Roman" w:eastAsia="Times New Roman" w:hAnsi="Times New Roman" w:cs="Times New Roman"/>
                <w:bCs/>
              </w:rPr>
              <w:t xml:space="preserve">- Numri i </w:t>
            </w:r>
            <w:proofErr w:type="spellStart"/>
            <w:r w:rsidRPr="00E241EE">
              <w:rPr>
                <w:rFonts w:ascii="Times New Roman" w:eastAsia="Times New Roman" w:hAnsi="Times New Roman" w:cs="Times New Roman"/>
                <w:bCs/>
              </w:rPr>
              <w:t>mamografive</w:t>
            </w:r>
            <w:proofErr w:type="spellEnd"/>
            <w:r w:rsidRPr="00E241EE">
              <w:rPr>
                <w:rFonts w:ascii="Times New Roman" w:eastAsia="Times New Roman" w:hAnsi="Times New Roman" w:cs="Times New Roman"/>
                <w:bCs/>
              </w:rPr>
              <w:t xml:space="preserve"> të kryera </w:t>
            </w:r>
            <w:r w:rsidR="002D68D4" w:rsidRPr="00E241EE">
              <w:rPr>
                <w:rFonts w:ascii="Times New Roman" w:eastAsia="Times New Roman" w:hAnsi="Times New Roman" w:cs="Times New Roman"/>
                <w:bCs/>
              </w:rPr>
              <w:t>ç</w:t>
            </w:r>
            <w:r w:rsidRPr="00E241EE">
              <w:rPr>
                <w:rFonts w:ascii="Times New Roman" w:eastAsia="Times New Roman" w:hAnsi="Times New Roman" w:cs="Times New Roman"/>
                <w:bCs/>
              </w:rPr>
              <w:t xml:space="preserve">do vit falas </w:t>
            </w:r>
            <w:r w:rsidR="002D68D4" w:rsidRPr="00E241EE">
              <w:rPr>
                <w:rFonts w:ascii="Times New Roman" w:eastAsia="Times New Roman" w:hAnsi="Times New Roman" w:cs="Times New Roman"/>
                <w:bCs/>
              </w:rPr>
              <w:t>(250 në vit)</w:t>
            </w:r>
          </w:p>
        </w:tc>
        <w:tc>
          <w:tcPr>
            <w:tcW w:w="1710" w:type="dxa"/>
            <w:shd w:val="clear" w:color="auto" w:fill="auto"/>
          </w:tcPr>
          <w:p w14:paraId="2455E324" w14:textId="0D94EA59" w:rsidR="00A82940" w:rsidRPr="00E241EE" w:rsidRDefault="00A82940" w:rsidP="00A82940">
            <w:pPr>
              <w:rPr>
                <w:rFonts w:ascii="Times New Roman" w:hAnsi="Times New Roman" w:cs="Times New Roman"/>
              </w:rPr>
            </w:pPr>
            <w:r w:rsidRPr="00E241EE">
              <w:rPr>
                <w:rFonts w:ascii="Times New Roman" w:hAnsi="Times New Roman" w:cs="Times New Roman"/>
              </w:rPr>
              <w:t>KBGJ</w:t>
            </w:r>
          </w:p>
          <w:p w14:paraId="24EF1699" w14:textId="77777777" w:rsidR="002D68D4" w:rsidRPr="00E241EE" w:rsidRDefault="002D68D4" w:rsidP="00A82940">
            <w:pPr>
              <w:rPr>
                <w:rFonts w:ascii="Times New Roman" w:hAnsi="Times New Roman" w:cs="Times New Roman"/>
              </w:rPr>
            </w:pPr>
          </w:p>
          <w:p w14:paraId="49ED49FD" w14:textId="728C5B3B" w:rsidR="002D68D4" w:rsidRPr="00E241EE" w:rsidRDefault="002D68D4" w:rsidP="00A82940">
            <w:pPr>
              <w:rPr>
                <w:rFonts w:ascii="Times New Roman" w:hAnsi="Times New Roman" w:cs="Times New Roman"/>
              </w:rPr>
            </w:pPr>
            <w:r w:rsidRPr="00E241EE">
              <w:rPr>
                <w:rFonts w:ascii="Times New Roman" w:hAnsi="Times New Roman" w:cs="Times New Roman"/>
              </w:rPr>
              <w:t>GG</w:t>
            </w:r>
          </w:p>
        </w:tc>
      </w:tr>
      <w:tr w:rsidR="00A82940" w:rsidRPr="00FA6B29" w14:paraId="5DE8D2A6" w14:textId="77777777" w:rsidTr="00814564">
        <w:trPr>
          <w:trHeight w:val="534"/>
        </w:trPr>
        <w:tc>
          <w:tcPr>
            <w:tcW w:w="3420" w:type="dxa"/>
            <w:shd w:val="clear" w:color="auto" w:fill="auto"/>
          </w:tcPr>
          <w:p w14:paraId="4BBFA320" w14:textId="0906D5A2" w:rsidR="00A82940" w:rsidRPr="00E241EE" w:rsidRDefault="00A82940" w:rsidP="00A82940">
            <w:pPr>
              <w:jc w:val="left"/>
              <w:rPr>
                <w:rFonts w:ascii="Times New Roman" w:eastAsia="Times New Roman" w:hAnsi="Times New Roman" w:cs="Times New Roman"/>
                <w:bCs/>
                <w:lang w:eastAsia="sq-AL"/>
              </w:rPr>
            </w:pPr>
            <w:r w:rsidRPr="00E241EE">
              <w:rPr>
                <w:rFonts w:ascii="Times New Roman" w:eastAsia="Times New Roman" w:hAnsi="Times New Roman" w:cs="Times New Roman"/>
                <w:bCs/>
                <w:lang w:eastAsia="sq-AL"/>
              </w:rPr>
              <w:lastRenderedPageBreak/>
              <w:t xml:space="preserve">2.1.7. </w:t>
            </w:r>
            <w:proofErr w:type="spellStart"/>
            <w:r w:rsidR="0004101B" w:rsidRPr="00E241EE">
              <w:rPr>
                <w:rFonts w:ascii="Times New Roman" w:eastAsia="Times New Roman" w:hAnsi="Times New Roman" w:cs="Times New Roman"/>
                <w:bCs/>
                <w:lang w:eastAsia="sq-AL"/>
              </w:rPr>
              <w:t>Avokimi</w:t>
            </w:r>
            <w:proofErr w:type="spellEnd"/>
            <w:r w:rsidR="0004101B" w:rsidRPr="00E241EE">
              <w:rPr>
                <w:rFonts w:ascii="Times New Roman" w:eastAsia="Times New Roman" w:hAnsi="Times New Roman" w:cs="Times New Roman"/>
                <w:bCs/>
                <w:lang w:eastAsia="sq-AL"/>
              </w:rPr>
              <w:t xml:space="preserve"> p</w:t>
            </w:r>
            <w:r w:rsidR="00E241EE" w:rsidRPr="00E241EE">
              <w:rPr>
                <w:rFonts w:ascii="Times New Roman" w:eastAsia="Times New Roman" w:hAnsi="Times New Roman" w:cs="Times New Roman"/>
                <w:bCs/>
                <w:lang w:eastAsia="sq-AL"/>
              </w:rPr>
              <w:t>ë</w:t>
            </w:r>
            <w:r w:rsidR="0004101B" w:rsidRPr="00E241EE">
              <w:rPr>
                <w:rFonts w:ascii="Times New Roman" w:eastAsia="Times New Roman" w:hAnsi="Times New Roman" w:cs="Times New Roman"/>
                <w:bCs/>
                <w:lang w:eastAsia="sq-AL"/>
              </w:rPr>
              <w:t xml:space="preserve">r </w:t>
            </w:r>
            <w:proofErr w:type="spellStart"/>
            <w:r w:rsidR="0004101B" w:rsidRPr="00E241EE">
              <w:rPr>
                <w:rFonts w:ascii="Times New Roman" w:eastAsia="Times New Roman" w:hAnsi="Times New Roman" w:cs="Times New Roman"/>
                <w:bCs/>
                <w:lang w:eastAsia="sq-AL"/>
              </w:rPr>
              <w:t>s</w:t>
            </w:r>
            <w:r w:rsidRPr="00E241EE">
              <w:rPr>
                <w:rFonts w:ascii="Times New Roman" w:eastAsia="Times New Roman" w:hAnsi="Times New Roman" w:cs="Times New Roman"/>
                <w:bCs/>
                <w:lang w:eastAsia="sq-AL"/>
              </w:rPr>
              <w:t>ponsorizimi</w:t>
            </w:r>
            <w:r w:rsidR="0004101B" w:rsidRPr="00E241EE">
              <w:rPr>
                <w:rFonts w:ascii="Times New Roman" w:eastAsia="Times New Roman" w:hAnsi="Times New Roman" w:cs="Times New Roman"/>
                <w:bCs/>
                <w:lang w:eastAsia="sq-AL"/>
              </w:rPr>
              <w:t>n</w:t>
            </w:r>
            <w:proofErr w:type="spellEnd"/>
            <w:r w:rsidR="0004101B" w:rsidRPr="00E241EE">
              <w:rPr>
                <w:rFonts w:ascii="Times New Roman" w:eastAsia="Times New Roman" w:hAnsi="Times New Roman" w:cs="Times New Roman"/>
                <w:bCs/>
                <w:lang w:eastAsia="sq-AL"/>
              </w:rPr>
              <w:t xml:space="preserve"> </w:t>
            </w:r>
            <w:r w:rsidRPr="00E241EE">
              <w:rPr>
                <w:rFonts w:ascii="Times New Roman" w:eastAsia="Times New Roman" w:hAnsi="Times New Roman" w:cs="Times New Roman"/>
                <w:bCs/>
                <w:lang w:eastAsia="sq-AL"/>
              </w:rPr>
              <w:t xml:space="preserve"> dhe shp</w:t>
            </w:r>
            <w:r w:rsidR="007D4D87" w:rsidRPr="00E241EE">
              <w:rPr>
                <w:rFonts w:ascii="Times New Roman" w:eastAsia="Times New Roman" w:hAnsi="Times New Roman" w:cs="Times New Roman"/>
                <w:bCs/>
                <w:lang w:eastAsia="sq-AL"/>
              </w:rPr>
              <w:t>ë</w:t>
            </w:r>
            <w:r w:rsidRPr="00E241EE">
              <w:rPr>
                <w:rFonts w:ascii="Times New Roman" w:eastAsia="Times New Roman" w:hAnsi="Times New Roman" w:cs="Times New Roman"/>
                <w:bCs/>
                <w:lang w:eastAsia="sq-AL"/>
              </w:rPr>
              <w:t>rndarj</w:t>
            </w:r>
            <w:r w:rsidR="0004101B" w:rsidRPr="00E241EE">
              <w:rPr>
                <w:rFonts w:ascii="Times New Roman" w:eastAsia="Times New Roman" w:hAnsi="Times New Roman" w:cs="Times New Roman"/>
                <w:bCs/>
                <w:lang w:eastAsia="sq-AL"/>
              </w:rPr>
              <w:t>en</w:t>
            </w:r>
            <w:r w:rsidRPr="00E241EE">
              <w:rPr>
                <w:rFonts w:ascii="Times New Roman" w:eastAsia="Times New Roman" w:hAnsi="Times New Roman" w:cs="Times New Roman"/>
                <w:bCs/>
                <w:lang w:eastAsia="sq-AL"/>
              </w:rPr>
              <w:t xml:space="preserve"> e pecetave higjienike falas n</w:t>
            </w:r>
            <w:r w:rsidR="007D4D87" w:rsidRPr="00E241EE">
              <w:rPr>
                <w:rFonts w:ascii="Times New Roman" w:eastAsia="Times New Roman" w:hAnsi="Times New Roman" w:cs="Times New Roman"/>
                <w:bCs/>
                <w:lang w:eastAsia="sq-AL"/>
              </w:rPr>
              <w:t>ë</w:t>
            </w:r>
            <w:r w:rsidRPr="00E241EE">
              <w:rPr>
                <w:rFonts w:ascii="Times New Roman" w:eastAsia="Times New Roman" w:hAnsi="Times New Roman" w:cs="Times New Roman"/>
                <w:bCs/>
                <w:lang w:eastAsia="sq-AL"/>
              </w:rPr>
              <w:t xml:space="preserve"> shkolla</w:t>
            </w:r>
            <w:r w:rsidR="00F274B5">
              <w:rPr>
                <w:rFonts w:ascii="Times New Roman" w:eastAsia="Times New Roman" w:hAnsi="Times New Roman" w:cs="Times New Roman"/>
                <w:bCs/>
                <w:lang w:eastAsia="sq-AL"/>
              </w:rPr>
              <w:t>.</w:t>
            </w:r>
          </w:p>
        </w:tc>
        <w:tc>
          <w:tcPr>
            <w:tcW w:w="1538" w:type="dxa"/>
            <w:shd w:val="clear" w:color="auto" w:fill="auto"/>
          </w:tcPr>
          <w:p w14:paraId="72CFC665" w14:textId="039E3F2E" w:rsidR="00A82940" w:rsidRPr="00E241EE" w:rsidRDefault="006C1287" w:rsidP="00A82940">
            <w:pPr>
              <w:rPr>
                <w:rFonts w:ascii="Times New Roman" w:eastAsia="Times New Roman" w:hAnsi="Times New Roman" w:cs="Times New Roman"/>
                <w:iCs/>
              </w:rPr>
            </w:pPr>
            <w:r w:rsidRPr="00E241EE">
              <w:rPr>
                <w:rFonts w:ascii="Times New Roman" w:eastAsia="Times New Roman" w:hAnsi="Times New Roman" w:cs="Times New Roman"/>
                <w:iCs/>
              </w:rPr>
              <w:t>DSH</w:t>
            </w:r>
          </w:p>
          <w:p w14:paraId="68EA86E0" w14:textId="77777777" w:rsidR="002D68D4" w:rsidRPr="00E241EE" w:rsidRDefault="002D68D4" w:rsidP="00A82940">
            <w:pPr>
              <w:rPr>
                <w:rFonts w:ascii="Times New Roman" w:eastAsia="Times New Roman" w:hAnsi="Times New Roman" w:cs="Times New Roman"/>
                <w:iCs/>
              </w:rPr>
            </w:pPr>
          </w:p>
          <w:p w14:paraId="11E1E90E" w14:textId="775B7BE1" w:rsidR="006C1287" w:rsidRPr="00E241EE" w:rsidRDefault="006C1287" w:rsidP="00A82940">
            <w:pPr>
              <w:rPr>
                <w:rFonts w:ascii="Times New Roman" w:eastAsia="Times New Roman" w:hAnsi="Times New Roman" w:cs="Times New Roman"/>
                <w:bCs/>
              </w:rPr>
            </w:pPr>
            <w:r w:rsidRPr="00E241EE">
              <w:rPr>
                <w:rFonts w:ascii="Times New Roman" w:eastAsia="Times New Roman" w:hAnsi="Times New Roman" w:cs="Times New Roman"/>
                <w:iCs/>
              </w:rPr>
              <w:t>DPMS</w:t>
            </w:r>
          </w:p>
        </w:tc>
        <w:tc>
          <w:tcPr>
            <w:tcW w:w="1601" w:type="dxa"/>
            <w:shd w:val="clear" w:color="auto" w:fill="auto"/>
          </w:tcPr>
          <w:p w14:paraId="3D7A1175" w14:textId="43FD41CB" w:rsidR="00A82940" w:rsidRPr="00E241EE" w:rsidRDefault="00A82940" w:rsidP="00A82940">
            <w:pPr>
              <w:rPr>
                <w:rFonts w:ascii="Times New Roman" w:eastAsia="Times New Roman" w:hAnsi="Times New Roman" w:cs="Times New Roman"/>
                <w:bCs/>
              </w:rPr>
            </w:pPr>
            <w:r w:rsidRPr="00E241EE">
              <w:rPr>
                <w:rFonts w:ascii="Times New Roman" w:eastAsia="Times New Roman" w:hAnsi="Times New Roman" w:cs="Times New Roman"/>
                <w:bCs/>
              </w:rPr>
              <w:t>OJQ</w:t>
            </w:r>
          </w:p>
          <w:p w14:paraId="65D1E56E" w14:textId="405BA140" w:rsidR="00A82940" w:rsidRPr="00E241EE" w:rsidRDefault="00A82940" w:rsidP="00A82940">
            <w:pPr>
              <w:rPr>
                <w:rFonts w:ascii="Times New Roman" w:eastAsia="Times New Roman" w:hAnsi="Times New Roman" w:cs="Times New Roman"/>
                <w:bCs/>
              </w:rPr>
            </w:pPr>
          </w:p>
          <w:p w14:paraId="1645EA7F" w14:textId="5C789D2E" w:rsidR="00A82940" w:rsidRPr="00E241EE" w:rsidRDefault="00A82940" w:rsidP="00A82940">
            <w:pPr>
              <w:rPr>
                <w:rFonts w:ascii="Times New Roman" w:eastAsia="Times New Roman" w:hAnsi="Times New Roman" w:cs="Times New Roman"/>
                <w:bCs/>
              </w:rPr>
            </w:pPr>
            <w:r w:rsidRPr="00E241EE">
              <w:rPr>
                <w:rFonts w:ascii="Times New Roman" w:eastAsia="Times New Roman" w:hAnsi="Times New Roman" w:cs="Times New Roman"/>
                <w:bCs/>
              </w:rPr>
              <w:t>ON</w:t>
            </w:r>
          </w:p>
          <w:p w14:paraId="0F6AB54D" w14:textId="77777777" w:rsidR="00A82940" w:rsidRPr="00E241EE" w:rsidRDefault="00A82940" w:rsidP="00A82940">
            <w:pPr>
              <w:rPr>
                <w:rFonts w:ascii="Times New Roman" w:eastAsia="Times New Roman" w:hAnsi="Times New Roman" w:cs="Times New Roman"/>
                <w:bCs/>
              </w:rPr>
            </w:pPr>
          </w:p>
          <w:p w14:paraId="22B67D2D" w14:textId="77777777" w:rsidR="00A82940" w:rsidRPr="00E241EE" w:rsidRDefault="00A82940" w:rsidP="00A82940">
            <w:pPr>
              <w:rPr>
                <w:rFonts w:ascii="Times New Roman" w:eastAsia="Times New Roman" w:hAnsi="Times New Roman" w:cs="Times New Roman"/>
                <w:bCs/>
              </w:rPr>
            </w:pPr>
          </w:p>
        </w:tc>
        <w:tc>
          <w:tcPr>
            <w:tcW w:w="1204" w:type="dxa"/>
            <w:shd w:val="clear" w:color="auto" w:fill="auto"/>
          </w:tcPr>
          <w:p w14:paraId="5E8B98F0" w14:textId="77777777" w:rsidR="002D68D4" w:rsidRPr="00E241EE" w:rsidRDefault="002D68D4" w:rsidP="002D68D4">
            <w:pPr>
              <w:jc w:val="center"/>
              <w:rPr>
                <w:rFonts w:ascii="Times New Roman" w:eastAsia="Times New Roman" w:hAnsi="Times New Roman" w:cs="Times New Roman"/>
                <w:bCs/>
              </w:rPr>
            </w:pPr>
            <w:r w:rsidRPr="00E241EE">
              <w:rPr>
                <w:rFonts w:ascii="Times New Roman" w:eastAsia="Times New Roman" w:hAnsi="Times New Roman" w:cs="Times New Roman"/>
                <w:bCs/>
              </w:rPr>
              <w:t>2024</w:t>
            </w:r>
          </w:p>
          <w:p w14:paraId="2C771D09" w14:textId="77777777" w:rsidR="002D68D4" w:rsidRPr="00E241EE" w:rsidRDefault="002D68D4" w:rsidP="002D68D4">
            <w:pPr>
              <w:jc w:val="center"/>
              <w:rPr>
                <w:rFonts w:ascii="Times New Roman" w:eastAsia="Times New Roman" w:hAnsi="Times New Roman" w:cs="Times New Roman"/>
                <w:bCs/>
              </w:rPr>
            </w:pPr>
            <w:r w:rsidRPr="00E241EE">
              <w:rPr>
                <w:rFonts w:ascii="Times New Roman" w:eastAsia="Times New Roman" w:hAnsi="Times New Roman" w:cs="Times New Roman"/>
                <w:bCs/>
              </w:rPr>
              <w:t>-</w:t>
            </w:r>
          </w:p>
          <w:p w14:paraId="4DECFEF0" w14:textId="70A1A0AF" w:rsidR="00A82940" w:rsidRPr="00E241EE" w:rsidRDefault="002D68D4" w:rsidP="002D68D4">
            <w:pPr>
              <w:jc w:val="center"/>
              <w:rPr>
                <w:rFonts w:ascii="Times New Roman" w:eastAsia="Times New Roman" w:hAnsi="Times New Roman" w:cs="Times New Roman"/>
                <w:bCs/>
              </w:rPr>
            </w:pPr>
            <w:r w:rsidRPr="00E241EE">
              <w:rPr>
                <w:rFonts w:ascii="Times New Roman" w:eastAsia="Times New Roman" w:hAnsi="Times New Roman" w:cs="Times New Roman"/>
                <w:bCs/>
              </w:rPr>
              <w:t>2026</w:t>
            </w:r>
          </w:p>
        </w:tc>
        <w:tc>
          <w:tcPr>
            <w:tcW w:w="1147" w:type="dxa"/>
            <w:shd w:val="clear" w:color="auto" w:fill="auto"/>
          </w:tcPr>
          <w:p w14:paraId="4D957119" w14:textId="09E7FDD8" w:rsidR="00A82940" w:rsidRDefault="00C92DBB" w:rsidP="00A82940">
            <w:pPr>
              <w:jc w:val="center"/>
              <w:rPr>
                <w:rFonts w:ascii="Times New Roman" w:eastAsia="Times New Roman" w:hAnsi="Times New Roman" w:cs="Times New Roman"/>
                <w:bCs/>
              </w:rPr>
            </w:pPr>
            <w:r>
              <w:rPr>
                <w:rFonts w:ascii="Times New Roman" w:eastAsia="Times New Roman" w:hAnsi="Times New Roman" w:cs="Times New Roman"/>
                <w:bCs/>
              </w:rPr>
              <w:t xml:space="preserve">235 </w:t>
            </w:r>
            <w:r w:rsidR="00A82940" w:rsidRPr="00E241EE">
              <w:rPr>
                <w:rFonts w:ascii="Times New Roman" w:eastAsia="Times New Roman" w:hAnsi="Times New Roman" w:cs="Times New Roman"/>
                <w:bCs/>
              </w:rPr>
              <w:t>€</w:t>
            </w:r>
          </w:p>
          <w:p w14:paraId="7D9FC994" w14:textId="12A7EC10" w:rsidR="00C92DBB" w:rsidRPr="00C92DBB" w:rsidRDefault="00C92DBB" w:rsidP="00A82940">
            <w:pPr>
              <w:jc w:val="center"/>
              <w:rPr>
                <w:rFonts w:ascii="Times New Roman" w:eastAsia="Times New Roman" w:hAnsi="Times New Roman" w:cs="Times New Roman"/>
                <w:bCs/>
                <w:sz w:val="18"/>
                <w:szCs w:val="18"/>
              </w:rPr>
            </w:pPr>
            <w:r w:rsidRPr="00C92DBB">
              <w:rPr>
                <w:rFonts w:ascii="Times New Roman" w:eastAsia="Times New Roman" w:hAnsi="Times New Roman" w:cs="Times New Roman"/>
                <w:bCs/>
                <w:sz w:val="18"/>
                <w:szCs w:val="18"/>
              </w:rPr>
              <w:t>(komuna)</w:t>
            </w:r>
          </w:p>
          <w:p w14:paraId="17FD23FE" w14:textId="77777777" w:rsidR="00A82940" w:rsidRPr="00E241EE" w:rsidRDefault="00A82940" w:rsidP="00A82940">
            <w:pPr>
              <w:jc w:val="center"/>
              <w:rPr>
                <w:rFonts w:ascii="Times New Roman" w:eastAsia="Times New Roman" w:hAnsi="Times New Roman" w:cs="Times New Roman"/>
                <w:bCs/>
              </w:rPr>
            </w:pPr>
          </w:p>
        </w:tc>
        <w:tc>
          <w:tcPr>
            <w:tcW w:w="1170" w:type="dxa"/>
            <w:shd w:val="clear" w:color="auto" w:fill="auto"/>
          </w:tcPr>
          <w:p w14:paraId="7920B906" w14:textId="53276AEB" w:rsidR="00A82940" w:rsidRPr="00C92DBB" w:rsidRDefault="00C92DBB" w:rsidP="00A82940">
            <w:pPr>
              <w:jc w:val="center"/>
              <w:rPr>
                <w:rFonts w:ascii="Times New Roman" w:eastAsia="Times New Roman" w:hAnsi="Times New Roman" w:cs="Times New Roman"/>
                <w:bCs/>
                <w:sz w:val="18"/>
                <w:szCs w:val="18"/>
              </w:rPr>
            </w:pPr>
            <w:r w:rsidRPr="00C92DBB">
              <w:rPr>
                <w:rFonts w:ascii="Times New Roman" w:eastAsia="Times New Roman" w:hAnsi="Times New Roman" w:cs="Times New Roman"/>
                <w:bCs/>
                <w:sz w:val="18"/>
                <w:szCs w:val="18"/>
              </w:rPr>
              <w:t>Do përllogaritet</w:t>
            </w:r>
          </w:p>
          <w:p w14:paraId="655A82D7" w14:textId="77777777" w:rsidR="00A82940" w:rsidRPr="00E241EE" w:rsidRDefault="00A82940" w:rsidP="00A82940">
            <w:pPr>
              <w:jc w:val="center"/>
              <w:rPr>
                <w:rFonts w:ascii="Times New Roman" w:eastAsia="Times New Roman" w:hAnsi="Times New Roman" w:cs="Times New Roman"/>
                <w:bCs/>
              </w:rPr>
            </w:pPr>
          </w:p>
        </w:tc>
        <w:tc>
          <w:tcPr>
            <w:tcW w:w="1260" w:type="dxa"/>
            <w:shd w:val="clear" w:color="auto" w:fill="auto"/>
          </w:tcPr>
          <w:p w14:paraId="17C0F91E" w14:textId="77777777" w:rsidR="00C92DBB" w:rsidRPr="00C92DBB" w:rsidRDefault="00C92DBB" w:rsidP="00C92DBB">
            <w:pPr>
              <w:jc w:val="center"/>
              <w:rPr>
                <w:rFonts w:ascii="Times New Roman" w:eastAsia="Times New Roman" w:hAnsi="Times New Roman" w:cs="Times New Roman"/>
                <w:bCs/>
                <w:sz w:val="18"/>
                <w:szCs w:val="18"/>
              </w:rPr>
            </w:pPr>
            <w:r w:rsidRPr="00C92DBB">
              <w:rPr>
                <w:rFonts w:ascii="Times New Roman" w:eastAsia="Times New Roman" w:hAnsi="Times New Roman" w:cs="Times New Roman"/>
                <w:bCs/>
                <w:sz w:val="18"/>
                <w:szCs w:val="18"/>
              </w:rPr>
              <w:t>Do përllogaritet</w:t>
            </w:r>
          </w:p>
          <w:p w14:paraId="5C5A5B74" w14:textId="77777777" w:rsidR="00A82940" w:rsidRPr="00E241EE" w:rsidRDefault="00A82940" w:rsidP="00A82940">
            <w:pPr>
              <w:jc w:val="center"/>
              <w:rPr>
                <w:rFonts w:ascii="Times New Roman" w:eastAsia="Times New Roman" w:hAnsi="Times New Roman" w:cs="Times New Roman"/>
                <w:bCs/>
              </w:rPr>
            </w:pPr>
          </w:p>
        </w:tc>
        <w:tc>
          <w:tcPr>
            <w:tcW w:w="1629" w:type="dxa"/>
          </w:tcPr>
          <w:p w14:paraId="2A6E8EC4" w14:textId="77777777" w:rsidR="00A82940" w:rsidRPr="00E241EE" w:rsidRDefault="00A82940" w:rsidP="00A82940">
            <w:pPr>
              <w:rPr>
                <w:rFonts w:ascii="Times New Roman" w:eastAsia="Times New Roman" w:hAnsi="Times New Roman" w:cs="Times New Roman"/>
                <w:bCs/>
              </w:rPr>
            </w:pPr>
            <w:r w:rsidRPr="00E241EE">
              <w:rPr>
                <w:rFonts w:ascii="Times New Roman" w:eastAsia="Times New Roman" w:hAnsi="Times New Roman" w:cs="Times New Roman"/>
                <w:bCs/>
              </w:rPr>
              <w:t>DSH</w:t>
            </w:r>
          </w:p>
          <w:p w14:paraId="1C28F115" w14:textId="77777777" w:rsidR="00A82940" w:rsidRPr="00E241EE" w:rsidRDefault="00A82940" w:rsidP="00A82940">
            <w:pPr>
              <w:rPr>
                <w:rFonts w:ascii="Times New Roman" w:eastAsia="Times New Roman" w:hAnsi="Times New Roman" w:cs="Times New Roman"/>
                <w:bCs/>
              </w:rPr>
            </w:pPr>
          </w:p>
          <w:p w14:paraId="117359D2" w14:textId="655894F7" w:rsidR="00A82940" w:rsidRPr="00E241EE" w:rsidRDefault="00A82940" w:rsidP="00A82940">
            <w:pPr>
              <w:rPr>
                <w:rFonts w:ascii="Times New Roman" w:eastAsia="Times New Roman" w:hAnsi="Times New Roman" w:cs="Times New Roman"/>
                <w:bCs/>
              </w:rPr>
            </w:pPr>
            <w:r w:rsidRPr="00E241EE">
              <w:rPr>
                <w:rFonts w:ascii="Times New Roman" w:eastAsia="Times New Roman" w:hAnsi="Times New Roman" w:cs="Times New Roman"/>
                <w:bCs/>
              </w:rPr>
              <w:t>Donator</w:t>
            </w:r>
            <w:r w:rsidR="00E241EE" w:rsidRPr="00E241EE">
              <w:rPr>
                <w:rFonts w:ascii="Times New Roman" w:eastAsia="Times New Roman" w:hAnsi="Times New Roman" w:cs="Times New Roman"/>
                <w:bCs/>
              </w:rPr>
              <w:t>ë</w:t>
            </w:r>
            <w:r w:rsidRPr="00E241EE">
              <w:rPr>
                <w:rFonts w:ascii="Times New Roman" w:eastAsia="Times New Roman" w:hAnsi="Times New Roman" w:cs="Times New Roman"/>
                <w:bCs/>
              </w:rPr>
              <w:t>t</w:t>
            </w:r>
          </w:p>
        </w:tc>
        <w:tc>
          <w:tcPr>
            <w:tcW w:w="1611" w:type="dxa"/>
            <w:shd w:val="clear" w:color="auto" w:fill="auto"/>
          </w:tcPr>
          <w:p w14:paraId="41A1E1A9" w14:textId="3ACCD0AC" w:rsidR="00C92DBB" w:rsidRDefault="00A82940" w:rsidP="00A82940">
            <w:pPr>
              <w:jc w:val="left"/>
              <w:rPr>
                <w:rFonts w:ascii="Times New Roman" w:eastAsia="Times New Roman" w:hAnsi="Times New Roman" w:cs="Times New Roman"/>
                <w:bCs/>
              </w:rPr>
            </w:pPr>
            <w:r w:rsidRPr="00E241EE">
              <w:rPr>
                <w:rFonts w:ascii="Times New Roman" w:eastAsia="Times New Roman" w:hAnsi="Times New Roman" w:cs="Times New Roman"/>
                <w:bCs/>
              </w:rPr>
              <w:t xml:space="preserve">- </w:t>
            </w:r>
            <w:r w:rsidR="00C92DBB">
              <w:rPr>
                <w:rFonts w:ascii="Times New Roman" w:eastAsia="Times New Roman" w:hAnsi="Times New Roman" w:cs="Times New Roman"/>
                <w:bCs/>
              </w:rPr>
              <w:t xml:space="preserve">1 takim me 15 persona për të </w:t>
            </w:r>
            <w:proofErr w:type="spellStart"/>
            <w:r w:rsidR="00C92DBB">
              <w:rPr>
                <w:rFonts w:ascii="Times New Roman" w:eastAsia="Times New Roman" w:hAnsi="Times New Roman" w:cs="Times New Roman"/>
                <w:bCs/>
              </w:rPr>
              <w:t>avokuar</w:t>
            </w:r>
            <w:proofErr w:type="spellEnd"/>
            <w:r w:rsidR="00C92DBB">
              <w:rPr>
                <w:rFonts w:ascii="Times New Roman" w:eastAsia="Times New Roman" w:hAnsi="Times New Roman" w:cs="Times New Roman"/>
                <w:bCs/>
              </w:rPr>
              <w:t xml:space="preserve"> për këtë qëllim (2024).</w:t>
            </w:r>
          </w:p>
          <w:p w14:paraId="03329BF0" w14:textId="77777777" w:rsidR="00C92DBB" w:rsidRDefault="00C92DBB" w:rsidP="00A82940">
            <w:pPr>
              <w:jc w:val="left"/>
              <w:rPr>
                <w:rFonts w:ascii="Times New Roman" w:eastAsia="Times New Roman" w:hAnsi="Times New Roman" w:cs="Times New Roman"/>
                <w:bCs/>
              </w:rPr>
            </w:pPr>
          </w:p>
          <w:p w14:paraId="11497741" w14:textId="228A7614" w:rsidR="00A82940" w:rsidRPr="00E241EE" w:rsidRDefault="00C92DBB" w:rsidP="00A82940">
            <w:pPr>
              <w:jc w:val="left"/>
              <w:rPr>
                <w:rFonts w:ascii="Times New Roman" w:eastAsia="Times New Roman" w:hAnsi="Times New Roman" w:cs="Times New Roman"/>
                <w:bCs/>
              </w:rPr>
            </w:pPr>
            <w:r>
              <w:rPr>
                <w:rFonts w:ascii="Times New Roman" w:eastAsia="Times New Roman" w:hAnsi="Times New Roman" w:cs="Times New Roman"/>
                <w:bCs/>
              </w:rPr>
              <w:t xml:space="preserve">- </w:t>
            </w:r>
            <w:r w:rsidR="002D68D4" w:rsidRPr="00E241EE">
              <w:rPr>
                <w:rFonts w:ascii="Times New Roman" w:eastAsia="Times New Roman" w:hAnsi="Times New Roman" w:cs="Times New Roman"/>
                <w:bCs/>
              </w:rPr>
              <w:t>Shp</w:t>
            </w:r>
            <w:r w:rsidR="00E241EE" w:rsidRPr="00E241EE">
              <w:rPr>
                <w:rFonts w:ascii="Times New Roman" w:eastAsia="Times New Roman" w:hAnsi="Times New Roman" w:cs="Times New Roman"/>
                <w:bCs/>
              </w:rPr>
              <w:t>ë</w:t>
            </w:r>
            <w:r w:rsidR="002D68D4" w:rsidRPr="00E241EE">
              <w:rPr>
                <w:rFonts w:ascii="Times New Roman" w:eastAsia="Times New Roman" w:hAnsi="Times New Roman" w:cs="Times New Roman"/>
                <w:bCs/>
              </w:rPr>
              <w:t>rndarja t</w:t>
            </w:r>
            <w:r w:rsidR="00E241EE" w:rsidRPr="00E241EE">
              <w:rPr>
                <w:rFonts w:ascii="Times New Roman" w:eastAsia="Times New Roman" w:hAnsi="Times New Roman" w:cs="Times New Roman"/>
                <w:bCs/>
              </w:rPr>
              <w:t>ë</w:t>
            </w:r>
            <w:r w:rsidR="002D68D4" w:rsidRPr="00E241EE">
              <w:rPr>
                <w:rFonts w:ascii="Times New Roman" w:eastAsia="Times New Roman" w:hAnsi="Times New Roman" w:cs="Times New Roman"/>
                <w:bCs/>
              </w:rPr>
              <w:t xml:space="preserve"> mund</w:t>
            </w:r>
            <w:r w:rsidR="00E241EE" w:rsidRPr="00E241EE">
              <w:rPr>
                <w:rFonts w:ascii="Times New Roman" w:eastAsia="Times New Roman" w:hAnsi="Times New Roman" w:cs="Times New Roman"/>
                <w:bCs/>
              </w:rPr>
              <w:t>ë</w:t>
            </w:r>
            <w:r w:rsidR="002D68D4" w:rsidRPr="00E241EE">
              <w:rPr>
                <w:rFonts w:ascii="Times New Roman" w:eastAsia="Times New Roman" w:hAnsi="Times New Roman" w:cs="Times New Roman"/>
                <w:bCs/>
              </w:rPr>
              <w:t>sohet nga bashk</w:t>
            </w:r>
            <w:r w:rsidR="00E241EE" w:rsidRPr="00E241EE">
              <w:rPr>
                <w:rFonts w:ascii="Times New Roman" w:eastAsia="Times New Roman" w:hAnsi="Times New Roman" w:cs="Times New Roman"/>
                <w:bCs/>
              </w:rPr>
              <w:t>ë</w:t>
            </w:r>
            <w:r w:rsidR="002D68D4" w:rsidRPr="00E241EE">
              <w:rPr>
                <w:rFonts w:ascii="Times New Roman" w:eastAsia="Times New Roman" w:hAnsi="Times New Roman" w:cs="Times New Roman"/>
                <w:bCs/>
              </w:rPr>
              <w:t>punimi me biznese dhe OJQ e ON</w:t>
            </w:r>
            <w:r>
              <w:rPr>
                <w:rFonts w:ascii="Times New Roman" w:eastAsia="Times New Roman" w:hAnsi="Times New Roman" w:cs="Times New Roman"/>
                <w:bCs/>
              </w:rPr>
              <w:t xml:space="preserve"> (2025 dhe 2026)</w:t>
            </w:r>
          </w:p>
        </w:tc>
        <w:tc>
          <w:tcPr>
            <w:tcW w:w="1710" w:type="dxa"/>
            <w:shd w:val="clear" w:color="auto" w:fill="auto"/>
          </w:tcPr>
          <w:p w14:paraId="334935A8" w14:textId="77777777" w:rsidR="00A82940" w:rsidRPr="00E241EE" w:rsidRDefault="00A82940" w:rsidP="00A82940">
            <w:pPr>
              <w:rPr>
                <w:rFonts w:ascii="Times New Roman" w:hAnsi="Times New Roman" w:cs="Times New Roman"/>
              </w:rPr>
            </w:pPr>
            <w:r w:rsidRPr="00E241EE">
              <w:rPr>
                <w:rFonts w:ascii="Times New Roman" w:hAnsi="Times New Roman" w:cs="Times New Roman"/>
              </w:rPr>
              <w:t>KBGJ</w:t>
            </w:r>
          </w:p>
          <w:p w14:paraId="791677D4" w14:textId="77777777" w:rsidR="002D68D4" w:rsidRPr="00E241EE" w:rsidRDefault="002D68D4" w:rsidP="00A82940">
            <w:pPr>
              <w:rPr>
                <w:rFonts w:ascii="Times New Roman" w:hAnsi="Times New Roman" w:cs="Times New Roman"/>
              </w:rPr>
            </w:pPr>
          </w:p>
          <w:p w14:paraId="4A70A14D" w14:textId="116B7237" w:rsidR="002D68D4" w:rsidRPr="00E241EE" w:rsidRDefault="002D68D4" w:rsidP="00A82940">
            <w:pPr>
              <w:rPr>
                <w:rFonts w:ascii="Times New Roman" w:hAnsi="Times New Roman" w:cs="Times New Roman"/>
              </w:rPr>
            </w:pPr>
            <w:r w:rsidRPr="00E241EE">
              <w:rPr>
                <w:rFonts w:ascii="Times New Roman" w:hAnsi="Times New Roman" w:cs="Times New Roman"/>
              </w:rPr>
              <w:t>GG</w:t>
            </w:r>
          </w:p>
        </w:tc>
      </w:tr>
      <w:tr w:rsidR="0004101B" w:rsidRPr="00FA6B29" w14:paraId="39E34B32" w14:textId="77777777" w:rsidTr="00814564">
        <w:trPr>
          <w:trHeight w:val="534"/>
        </w:trPr>
        <w:tc>
          <w:tcPr>
            <w:tcW w:w="3420" w:type="dxa"/>
            <w:shd w:val="clear" w:color="auto" w:fill="auto"/>
          </w:tcPr>
          <w:p w14:paraId="7AFA254D" w14:textId="663E67EA" w:rsidR="0004101B" w:rsidRPr="00E241EE" w:rsidRDefault="0004101B" w:rsidP="0004101B">
            <w:pPr>
              <w:jc w:val="left"/>
              <w:rPr>
                <w:rFonts w:ascii="Times New Roman" w:eastAsia="Times New Roman" w:hAnsi="Times New Roman" w:cs="Times New Roman"/>
                <w:bCs/>
                <w:lang w:eastAsia="sq-AL"/>
              </w:rPr>
            </w:pPr>
            <w:r w:rsidRPr="00E241EE">
              <w:rPr>
                <w:rFonts w:ascii="Times New Roman" w:eastAsia="Times New Roman" w:hAnsi="Times New Roman" w:cs="Times New Roman"/>
                <w:bCs/>
                <w:lang w:eastAsia="sq-AL"/>
              </w:rPr>
              <w:t>2.1.8</w:t>
            </w:r>
            <w:r w:rsidR="00F274B5">
              <w:rPr>
                <w:rFonts w:ascii="Times New Roman" w:eastAsia="Times New Roman" w:hAnsi="Times New Roman" w:cs="Times New Roman"/>
                <w:bCs/>
                <w:lang w:eastAsia="sq-AL"/>
              </w:rPr>
              <w:t>.</w:t>
            </w:r>
            <w:r w:rsidRPr="00E241EE">
              <w:t xml:space="preserve"> M</w:t>
            </w:r>
            <w:r w:rsidRPr="00E241EE">
              <w:rPr>
                <w:rFonts w:ascii="Times New Roman" w:eastAsia="Times New Roman" w:hAnsi="Times New Roman" w:cs="Times New Roman"/>
                <w:bCs/>
                <w:lang w:eastAsia="sq-AL"/>
              </w:rPr>
              <w:t>b</w:t>
            </w:r>
            <w:r w:rsidR="00E241EE" w:rsidRPr="00E241EE">
              <w:rPr>
                <w:rFonts w:ascii="Times New Roman" w:eastAsia="Times New Roman" w:hAnsi="Times New Roman" w:cs="Times New Roman"/>
                <w:bCs/>
                <w:lang w:eastAsia="sq-AL"/>
              </w:rPr>
              <w:t>ë</w:t>
            </w:r>
            <w:r w:rsidRPr="00E241EE">
              <w:rPr>
                <w:rFonts w:ascii="Times New Roman" w:eastAsia="Times New Roman" w:hAnsi="Times New Roman" w:cs="Times New Roman"/>
                <w:bCs/>
                <w:lang w:eastAsia="sq-AL"/>
              </w:rPr>
              <w:t>shtetja financiare p</w:t>
            </w:r>
            <w:r w:rsidR="00E241EE" w:rsidRPr="00E241EE">
              <w:rPr>
                <w:rFonts w:ascii="Times New Roman" w:eastAsia="Times New Roman" w:hAnsi="Times New Roman" w:cs="Times New Roman"/>
                <w:bCs/>
                <w:lang w:eastAsia="sq-AL"/>
              </w:rPr>
              <w:t>ë</w:t>
            </w:r>
            <w:r w:rsidRPr="00E241EE">
              <w:rPr>
                <w:rFonts w:ascii="Times New Roman" w:eastAsia="Times New Roman" w:hAnsi="Times New Roman" w:cs="Times New Roman"/>
                <w:bCs/>
                <w:lang w:eastAsia="sq-AL"/>
              </w:rPr>
              <w:t>r t</w:t>
            </w:r>
            <w:r w:rsidR="00E241EE" w:rsidRPr="00E241EE">
              <w:rPr>
                <w:rFonts w:ascii="Times New Roman" w:eastAsia="Times New Roman" w:hAnsi="Times New Roman" w:cs="Times New Roman"/>
                <w:bCs/>
                <w:lang w:eastAsia="sq-AL"/>
              </w:rPr>
              <w:t>ë</w:t>
            </w:r>
            <w:r w:rsidRPr="00E241EE">
              <w:rPr>
                <w:rFonts w:ascii="Times New Roman" w:eastAsia="Times New Roman" w:hAnsi="Times New Roman" w:cs="Times New Roman"/>
                <w:bCs/>
                <w:lang w:eastAsia="sq-AL"/>
              </w:rPr>
              <w:t xml:space="preserve"> s</w:t>
            </w:r>
            <w:r w:rsidR="00E241EE" w:rsidRPr="00E241EE">
              <w:rPr>
                <w:rFonts w:ascii="Times New Roman" w:eastAsia="Times New Roman" w:hAnsi="Times New Roman" w:cs="Times New Roman"/>
                <w:bCs/>
                <w:lang w:eastAsia="sq-AL"/>
              </w:rPr>
              <w:t>ë</w:t>
            </w:r>
            <w:r w:rsidRPr="00E241EE">
              <w:rPr>
                <w:rFonts w:ascii="Times New Roman" w:eastAsia="Times New Roman" w:hAnsi="Times New Roman" w:cs="Times New Roman"/>
                <w:bCs/>
                <w:lang w:eastAsia="sq-AL"/>
              </w:rPr>
              <w:t>murat/s</w:t>
            </w:r>
            <w:r w:rsidR="00E241EE" w:rsidRPr="00E241EE">
              <w:rPr>
                <w:rFonts w:ascii="Times New Roman" w:eastAsia="Times New Roman" w:hAnsi="Times New Roman" w:cs="Times New Roman"/>
                <w:bCs/>
                <w:lang w:eastAsia="sq-AL"/>
              </w:rPr>
              <w:t>ë</w:t>
            </w:r>
            <w:r w:rsidRPr="00E241EE">
              <w:rPr>
                <w:rFonts w:ascii="Times New Roman" w:eastAsia="Times New Roman" w:hAnsi="Times New Roman" w:cs="Times New Roman"/>
                <w:bCs/>
                <w:lang w:eastAsia="sq-AL"/>
              </w:rPr>
              <w:t>mur</w:t>
            </w:r>
            <w:r w:rsidR="00E241EE" w:rsidRPr="00E241EE">
              <w:rPr>
                <w:rFonts w:ascii="Times New Roman" w:eastAsia="Times New Roman" w:hAnsi="Times New Roman" w:cs="Times New Roman"/>
                <w:bCs/>
                <w:lang w:eastAsia="sq-AL"/>
              </w:rPr>
              <w:t>ë</w:t>
            </w:r>
            <w:r w:rsidRPr="00E241EE">
              <w:rPr>
                <w:rFonts w:ascii="Times New Roman" w:eastAsia="Times New Roman" w:hAnsi="Times New Roman" w:cs="Times New Roman"/>
                <w:bCs/>
                <w:lang w:eastAsia="sq-AL"/>
              </w:rPr>
              <w:t>t me s</w:t>
            </w:r>
            <w:r w:rsidR="00E241EE" w:rsidRPr="00E241EE">
              <w:rPr>
                <w:rFonts w:ascii="Times New Roman" w:eastAsia="Times New Roman" w:hAnsi="Times New Roman" w:cs="Times New Roman"/>
                <w:bCs/>
                <w:lang w:eastAsia="sq-AL"/>
              </w:rPr>
              <w:t>ë</w:t>
            </w:r>
            <w:r w:rsidRPr="00E241EE">
              <w:rPr>
                <w:rFonts w:ascii="Times New Roman" w:eastAsia="Times New Roman" w:hAnsi="Times New Roman" w:cs="Times New Roman"/>
                <w:bCs/>
                <w:lang w:eastAsia="sq-AL"/>
              </w:rPr>
              <w:t>mundje malinje</w:t>
            </w:r>
            <w:r w:rsidR="00E241EE" w:rsidRPr="00E241EE">
              <w:rPr>
                <w:rFonts w:ascii="Times New Roman" w:eastAsia="Times New Roman" w:hAnsi="Times New Roman" w:cs="Times New Roman"/>
                <w:bCs/>
                <w:lang w:eastAsia="sq-AL"/>
              </w:rPr>
              <w:t>.</w:t>
            </w:r>
          </w:p>
        </w:tc>
        <w:tc>
          <w:tcPr>
            <w:tcW w:w="1538" w:type="dxa"/>
            <w:shd w:val="clear" w:color="auto" w:fill="auto"/>
          </w:tcPr>
          <w:p w14:paraId="6975F51B" w14:textId="00F6CFBC" w:rsidR="0004101B" w:rsidRPr="00E241EE" w:rsidRDefault="0004101B" w:rsidP="0004101B">
            <w:pPr>
              <w:rPr>
                <w:rFonts w:ascii="Times New Roman" w:eastAsia="Times New Roman" w:hAnsi="Times New Roman" w:cs="Times New Roman"/>
                <w:iCs/>
              </w:rPr>
            </w:pPr>
            <w:r w:rsidRPr="00E241EE">
              <w:rPr>
                <w:rFonts w:ascii="Times New Roman" w:eastAsia="Times New Roman" w:hAnsi="Times New Roman" w:cs="Times New Roman"/>
                <w:iCs/>
              </w:rPr>
              <w:t>DSH</w:t>
            </w:r>
          </w:p>
        </w:tc>
        <w:tc>
          <w:tcPr>
            <w:tcW w:w="1601" w:type="dxa"/>
            <w:shd w:val="clear" w:color="auto" w:fill="auto"/>
          </w:tcPr>
          <w:p w14:paraId="6D48E9A4" w14:textId="72FE3002" w:rsidR="0004101B" w:rsidRPr="00E241EE" w:rsidRDefault="0004101B" w:rsidP="0004101B">
            <w:pPr>
              <w:rPr>
                <w:rFonts w:ascii="Times New Roman" w:eastAsia="Times New Roman" w:hAnsi="Times New Roman" w:cs="Times New Roman"/>
                <w:bCs/>
              </w:rPr>
            </w:pPr>
            <w:r w:rsidRPr="00E241EE">
              <w:rPr>
                <w:rFonts w:ascii="Times New Roman" w:eastAsia="Times New Roman" w:hAnsi="Times New Roman" w:cs="Times New Roman"/>
                <w:bCs/>
              </w:rPr>
              <w:t>ZK</w:t>
            </w:r>
          </w:p>
        </w:tc>
        <w:tc>
          <w:tcPr>
            <w:tcW w:w="1204" w:type="dxa"/>
            <w:shd w:val="clear" w:color="auto" w:fill="auto"/>
          </w:tcPr>
          <w:p w14:paraId="11F95764" w14:textId="77777777" w:rsidR="00E241EE" w:rsidRPr="00E241EE" w:rsidRDefault="00E241EE" w:rsidP="00E241EE">
            <w:pPr>
              <w:jc w:val="center"/>
              <w:rPr>
                <w:rFonts w:ascii="Times New Roman" w:eastAsia="Times New Roman" w:hAnsi="Times New Roman" w:cs="Times New Roman"/>
                <w:bCs/>
              </w:rPr>
            </w:pPr>
            <w:r w:rsidRPr="00E241EE">
              <w:rPr>
                <w:rFonts w:ascii="Times New Roman" w:eastAsia="Times New Roman" w:hAnsi="Times New Roman" w:cs="Times New Roman"/>
                <w:bCs/>
              </w:rPr>
              <w:t>2024</w:t>
            </w:r>
          </w:p>
          <w:p w14:paraId="259A4B68" w14:textId="77777777" w:rsidR="00E241EE" w:rsidRPr="00E241EE" w:rsidRDefault="00E241EE" w:rsidP="00E241EE">
            <w:pPr>
              <w:jc w:val="center"/>
              <w:rPr>
                <w:rFonts w:ascii="Times New Roman" w:eastAsia="Times New Roman" w:hAnsi="Times New Roman" w:cs="Times New Roman"/>
                <w:bCs/>
              </w:rPr>
            </w:pPr>
            <w:r w:rsidRPr="00E241EE">
              <w:rPr>
                <w:rFonts w:ascii="Times New Roman" w:eastAsia="Times New Roman" w:hAnsi="Times New Roman" w:cs="Times New Roman"/>
                <w:bCs/>
              </w:rPr>
              <w:t>-</w:t>
            </w:r>
          </w:p>
          <w:p w14:paraId="21383ACE" w14:textId="2B4B917A" w:rsidR="0004101B" w:rsidRPr="00E241EE" w:rsidRDefault="00E241EE" w:rsidP="00E241EE">
            <w:pPr>
              <w:jc w:val="center"/>
              <w:rPr>
                <w:rFonts w:ascii="Times New Roman" w:eastAsia="Times New Roman" w:hAnsi="Times New Roman" w:cs="Times New Roman"/>
                <w:bCs/>
              </w:rPr>
            </w:pPr>
            <w:r w:rsidRPr="00E241EE">
              <w:rPr>
                <w:rFonts w:ascii="Times New Roman" w:eastAsia="Times New Roman" w:hAnsi="Times New Roman" w:cs="Times New Roman"/>
                <w:bCs/>
              </w:rPr>
              <w:t>2026</w:t>
            </w:r>
          </w:p>
        </w:tc>
        <w:tc>
          <w:tcPr>
            <w:tcW w:w="1147" w:type="dxa"/>
            <w:shd w:val="clear" w:color="auto" w:fill="auto"/>
          </w:tcPr>
          <w:p w14:paraId="5E631587" w14:textId="00830C9A" w:rsidR="0004101B" w:rsidRPr="00C92DBB" w:rsidRDefault="00C92DBB" w:rsidP="0004101B">
            <w:pPr>
              <w:jc w:val="center"/>
              <w:rPr>
                <w:rFonts w:ascii="Times New Roman" w:eastAsia="Times New Roman" w:hAnsi="Times New Roman" w:cs="Times New Roman"/>
                <w:bCs/>
                <w:sz w:val="18"/>
                <w:szCs w:val="18"/>
              </w:rPr>
            </w:pPr>
            <w:r w:rsidRPr="00C92DBB">
              <w:rPr>
                <w:rFonts w:ascii="Times New Roman" w:eastAsia="Times New Roman" w:hAnsi="Times New Roman" w:cs="Times New Roman"/>
                <w:bCs/>
                <w:sz w:val="18"/>
                <w:szCs w:val="18"/>
              </w:rPr>
              <w:t xml:space="preserve">Përllogaritet në bazë të kërkesave dhe mbulohet kosto 400 </w:t>
            </w:r>
            <w:r w:rsidR="0004101B" w:rsidRPr="00C92DBB">
              <w:rPr>
                <w:rFonts w:ascii="Times New Roman" w:eastAsia="Times New Roman" w:hAnsi="Times New Roman" w:cs="Times New Roman"/>
                <w:bCs/>
                <w:sz w:val="18"/>
                <w:szCs w:val="18"/>
              </w:rPr>
              <w:t>€</w:t>
            </w:r>
            <w:r w:rsidRPr="00C92DBB">
              <w:rPr>
                <w:rFonts w:ascii="Times New Roman" w:eastAsia="Times New Roman" w:hAnsi="Times New Roman" w:cs="Times New Roman"/>
                <w:bCs/>
                <w:sz w:val="18"/>
                <w:szCs w:val="18"/>
              </w:rPr>
              <w:t xml:space="preserve"> për person.</w:t>
            </w:r>
          </w:p>
          <w:p w14:paraId="0534BEFD" w14:textId="77777777" w:rsidR="0004101B" w:rsidRPr="00E241EE" w:rsidRDefault="0004101B" w:rsidP="0004101B">
            <w:pPr>
              <w:jc w:val="center"/>
              <w:rPr>
                <w:rFonts w:ascii="Times New Roman" w:eastAsia="Times New Roman" w:hAnsi="Times New Roman" w:cs="Times New Roman"/>
                <w:bCs/>
              </w:rPr>
            </w:pPr>
          </w:p>
        </w:tc>
        <w:tc>
          <w:tcPr>
            <w:tcW w:w="1170" w:type="dxa"/>
            <w:shd w:val="clear" w:color="auto" w:fill="auto"/>
          </w:tcPr>
          <w:p w14:paraId="7DFAED7C" w14:textId="77777777" w:rsidR="00C92DBB" w:rsidRPr="00C92DBB" w:rsidRDefault="00C92DBB" w:rsidP="00C92DBB">
            <w:pPr>
              <w:jc w:val="center"/>
              <w:rPr>
                <w:rFonts w:ascii="Times New Roman" w:eastAsia="Times New Roman" w:hAnsi="Times New Roman" w:cs="Times New Roman"/>
                <w:bCs/>
                <w:sz w:val="18"/>
                <w:szCs w:val="18"/>
              </w:rPr>
            </w:pPr>
            <w:r w:rsidRPr="00C92DBB">
              <w:rPr>
                <w:rFonts w:ascii="Times New Roman" w:eastAsia="Times New Roman" w:hAnsi="Times New Roman" w:cs="Times New Roman"/>
                <w:bCs/>
                <w:sz w:val="18"/>
                <w:szCs w:val="18"/>
              </w:rPr>
              <w:t>Përllogaritet në bazë të kërkesave dhe mbulohet kosto 400 € për person.</w:t>
            </w:r>
          </w:p>
          <w:p w14:paraId="538FB4B2" w14:textId="77777777" w:rsidR="0004101B" w:rsidRPr="00E241EE" w:rsidRDefault="0004101B" w:rsidP="0004101B">
            <w:pPr>
              <w:jc w:val="center"/>
              <w:rPr>
                <w:rFonts w:ascii="Times New Roman" w:eastAsia="Times New Roman" w:hAnsi="Times New Roman" w:cs="Times New Roman"/>
                <w:bCs/>
              </w:rPr>
            </w:pPr>
          </w:p>
        </w:tc>
        <w:tc>
          <w:tcPr>
            <w:tcW w:w="1260" w:type="dxa"/>
            <w:shd w:val="clear" w:color="auto" w:fill="auto"/>
          </w:tcPr>
          <w:p w14:paraId="1E75A509" w14:textId="77777777" w:rsidR="00C92DBB" w:rsidRPr="00C92DBB" w:rsidRDefault="00C92DBB" w:rsidP="00C92DBB">
            <w:pPr>
              <w:jc w:val="center"/>
              <w:rPr>
                <w:rFonts w:ascii="Times New Roman" w:eastAsia="Times New Roman" w:hAnsi="Times New Roman" w:cs="Times New Roman"/>
                <w:bCs/>
                <w:sz w:val="18"/>
                <w:szCs w:val="18"/>
              </w:rPr>
            </w:pPr>
            <w:r w:rsidRPr="00C92DBB">
              <w:rPr>
                <w:rFonts w:ascii="Times New Roman" w:eastAsia="Times New Roman" w:hAnsi="Times New Roman" w:cs="Times New Roman"/>
                <w:bCs/>
                <w:sz w:val="18"/>
                <w:szCs w:val="18"/>
              </w:rPr>
              <w:t>Përllogaritet në bazë të kërkesave dhe mbulohet kosto 400 € për person.</w:t>
            </w:r>
          </w:p>
          <w:p w14:paraId="4B13E0C3" w14:textId="77777777" w:rsidR="0004101B" w:rsidRPr="00E241EE" w:rsidRDefault="0004101B" w:rsidP="0004101B">
            <w:pPr>
              <w:jc w:val="center"/>
              <w:rPr>
                <w:rFonts w:ascii="Times New Roman" w:eastAsia="Times New Roman" w:hAnsi="Times New Roman" w:cs="Times New Roman"/>
                <w:bCs/>
              </w:rPr>
            </w:pPr>
          </w:p>
        </w:tc>
        <w:tc>
          <w:tcPr>
            <w:tcW w:w="1629" w:type="dxa"/>
          </w:tcPr>
          <w:p w14:paraId="54A27959" w14:textId="1E726065" w:rsidR="0004101B" w:rsidRPr="00E241EE" w:rsidRDefault="00E241EE" w:rsidP="0004101B">
            <w:pPr>
              <w:rPr>
                <w:rFonts w:ascii="Times New Roman" w:eastAsia="Times New Roman" w:hAnsi="Times New Roman" w:cs="Times New Roman"/>
                <w:bCs/>
              </w:rPr>
            </w:pPr>
            <w:r w:rsidRPr="00E241EE">
              <w:rPr>
                <w:rFonts w:ascii="Times New Roman" w:eastAsia="Times New Roman" w:hAnsi="Times New Roman" w:cs="Times New Roman"/>
                <w:bCs/>
              </w:rPr>
              <w:t>DSH</w:t>
            </w:r>
          </w:p>
        </w:tc>
        <w:tc>
          <w:tcPr>
            <w:tcW w:w="1611" w:type="dxa"/>
            <w:shd w:val="clear" w:color="auto" w:fill="auto"/>
          </w:tcPr>
          <w:p w14:paraId="7816235F" w14:textId="22490ED5" w:rsidR="0004101B" w:rsidRPr="00E241EE" w:rsidRDefault="00E241EE" w:rsidP="0004101B">
            <w:pPr>
              <w:jc w:val="left"/>
              <w:rPr>
                <w:rFonts w:ascii="Times New Roman" w:eastAsia="Times New Roman" w:hAnsi="Times New Roman" w:cs="Times New Roman"/>
                <w:bCs/>
              </w:rPr>
            </w:pPr>
            <w:r w:rsidRPr="00E241EE">
              <w:rPr>
                <w:rFonts w:ascii="Times New Roman" w:eastAsia="Times New Roman" w:hAnsi="Times New Roman" w:cs="Times New Roman"/>
                <w:bCs/>
              </w:rPr>
              <w:t>- Numri i personave që kanë nevojë për mbështetje çdo v</w:t>
            </w:r>
            <w:r w:rsidR="00825CFD">
              <w:rPr>
                <w:rFonts w:ascii="Times New Roman" w:eastAsia="Times New Roman" w:hAnsi="Times New Roman" w:cs="Times New Roman"/>
                <w:bCs/>
              </w:rPr>
              <w:t>i</w:t>
            </w:r>
            <w:r w:rsidRPr="00E241EE">
              <w:rPr>
                <w:rFonts w:ascii="Times New Roman" w:eastAsia="Times New Roman" w:hAnsi="Times New Roman" w:cs="Times New Roman"/>
                <w:bCs/>
              </w:rPr>
              <w:t>t</w:t>
            </w:r>
            <w:r w:rsidR="00C92DBB">
              <w:rPr>
                <w:rStyle w:val="Referencaeshnimittfundfaqes"/>
                <w:rFonts w:ascii="Times New Roman" w:eastAsia="Times New Roman" w:hAnsi="Times New Roman" w:cs="Times New Roman"/>
                <w:bCs/>
              </w:rPr>
              <w:footnoteReference w:id="32"/>
            </w:r>
            <w:r w:rsidRPr="00E241EE">
              <w:rPr>
                <w:rFonts w:ascii="Times New Roman" w:eastAsia="Times New Roman" w:hAnsi="Times New Roman" w:cs="Times New Roman"/>
                <w:bCs/>
              </w:rPr>
              <w:t xml:space="preserve"> (400 euro për person)</w:t>
            </w:r>
            <w:r w:rsidR="0004101B" w:rsidRPr="00E241EE">
              <w:rPr>
                <w:rFonts w:ascii="Times New Roman" w:eastAsia="Times New Roman" w:hAnsi="Times New Roman" w:cs="Times New Roman"/>
                <w:bCs/>
              </w:rPr>
              <w:t xml:space="preserve"> </w:t>
            </w:r>
          </w:p>
        </w:tc>
        <w:tc>
          <w:tcPr>
            <w:tcW w:w="1710" w:type="dxa"/>
            <w:shd w:val="clear" w:color="auto" w:fill="auto"/>
          </w:tcPr>
          <w:p w14:paraId="4AA14842" w14:textId="77777777" w:rsidR="0004101B" w:rsidRPr="00E241EE" w:rsidRDefault="00E241EE" w:rsidP="0004101B">
            <w:pPr>
              <w:rPr>
                <w:rFonts w:ascii="Times New Roman" w:hAnsi="Times New Roman" w:cs="Times New Roman"/>
              </w:rPr>
            </w:pPr>
            <w:r w:rsidRPr="00E241EE">
              <w:rPr>
                <w:rFonts w:ascii="Times New Roman" w:hAnsi="Times New Roman" w:cs="Times New Roman"/>
              </w:rPr>
              <w:t>KBGJ</w:t>
            </w:r>
          </w:p>
          <w:p w14:paraId="32F62F3D" w14:textId="77777777" w:rsidR="00E241EE" w:rsidRPr="00E241EE" w:rsidRDefault="00E241EE" w:rsidP="0004101B">
            <w:pPr>
              <w:rPr>
                <w:rFonts w:ascii="Times New Roman" w:hAnsi="Times New Roman" w:cs="Times New Roman"/>
              </w:rPr>
            </w:pPr>
          </w:p>
          <w:p w14:paraId="0457DDC4" w14:textId="0B6876EA" w:rsidR="00E241EE" w:rsidRPr="00E241EE" w:rsidRDefault="00E241EE" w:rsidP="0004101B">
            <w:pPr>
              <w:rPr>
                <w:rFonts w:ascii="Times New Roman" w:hAnsi="Times New Roman" w:cs="Times New Roman"/>
              </w:rPr>
            </w:pPr>
            <w:r w:rsidRPr="00E241EE">
              <w:rPr>
                <w:rFonts w:ascii="Times New Roman" w:hAnsi="Times New Roman" w:cs="Times New Roman"/>
              </w:rPr>
              <w:t>GG</w:t>
            </w:r>
          </w:p>
        </w:tc>
      </w:tr>
    </w:tbl>
    <w:tbl>
      <w:tblPr>
        <w:tblStyle w:val="Rrjetaetabels"/>
        <w:tblW w:w="16290" w:type="dxa"/>
        <w:tblInd w:w="-1185" w:type="dxa"/>
        <w:tblBorders>
          <w:top w:val="single" w:sz="12" w:space="0" w:color="C19859" w:themeColor="accent6"/>
          <w:left w:val="single" w:sz="12" w:space="0" w:color="C19859" w:themeColor="accent6"/>
          <w:bottom w:val="single" w:sz="12" w:space="0" w:color="C19859" w:themeColor="accent6"/>
          <w:right w:val="single" w:sz="12" w:space="0" w:color="C19859" w:themeColor="accent6"/>
          <w:insideH w:val="single" w:sz="12" w:space="0" w:color="C19859" w:themeColor="accent6"/>
          <w:insideV w:val="single" w:sz="12" w:space="0" w:color="C19859" w:themeColor="accent6"/>
        </w:tblBorders>
        <w:tblLook w:val="04A0" w:firstRow="1" w:lastRow="0" w:firstColumn="1" w:lastColumn="0" w:noHBand="0" w:noVBand="1"/>
      </w:tblPr>
      <w:tblGrid>
        <w:gridCol w:w="3227"/>
        <w:gridCol w:w="2669"/>
        <w:gridCol w:w="1549"/>
        <w:gridCol w:w="2057"/>
        <w:gridCol w:w="6788"/>
      </w:tblGrid>
      <w:tr w:rsidR="004B1316" w:rsidRPr="00FA6B29" w14:paraId="70CD42E6" w14:textId="77777777" w:rsidTr="00BE15DE">
        <w:tc>
          <w:tcPr>
            <w:tcW w:w="3227" w:type="dxa"/>
            <w:shd w:val="clear" w:color="auto" w:fill="E6D5BC" w:themeFill="accent6" w:themeFillTint="66"/>
          </w:tcPr>
          <w:p w14:paraId="44A097C8" w14:textId="77777777" w:rsidR="004B1316" w:rsidRPr="00FA6B29" w:rsidRDefault="004B1316" w:rsidP="00A31980">
            <w:pPr>
              <w:rPr>
                <w:rFonts w:ascii="Times New Roman" w:hAnsi="Times New Roman" w:cs="Times New Roman"/>
                <w:b/>
                <w:bCs/>
                <w:lang w:val="sq-AL"/>
              </w:rPr>
            </w:pPr>
            <w:r w:rsidRPr="00FA6B29">
              <w:rPr>
                <w:rFonts w:ascii="Times New Roman" w:hAnsi="Times New Roman" w:cs="Times New Roman"/>
                <w:b/>
                <w:bCs/>
                <w:lang w:val="sq-AL"/>
              </w:rPr>
              <w:t>OBJEKTIVI STRATEGJIK:</w:t>
            </w:r>
          </w:p>
        </w:tc>
        <w:tc>
          <w:tcPr>
            <w:tcW w:w="13063" w:type="dxa"/>
            <w:gridSpan w:val="4"/>
            <w:shd w:val="clear" w:color="auto" w:fill="E6D5BC" w:themeFill="accent6" w:themeFillTint="66"/>
          </w:tcPr>
          <w:p w14:paraId="5FEBB6B6" w14:textId="4FAEE38F" w:rsidR="00583CED" w:rsidRPr="00FA6B29" w:rsidRDefault="004B1316" w:rsidP="00A31980">
            <w:pPr>
              <w:rPr>
                <w:rFonts w:ascii="Times New Roman" w:hAnsi="Times New Roman" w:cs="Times New Roman"/>
                <w:b/>
                <w:bCs/>
                <w:lang w:val="sq-AL"/>
              </w:rPr>
            </w:pPr>
            <w:bookmarkStart w:id="52" w:name="_Hlk158717958"/>
            <w:bookmarkStart w:id="53" w:name="_Hlk164144243"/>
            <w:r w:rsidRPr="00FA6B29">
              <w:rPr>
                <w:rFonts w:ascii="Times New Roman" w:hAnsi="Times New Roman" w:cs="Times New Roman"/>
                <w:b/>
                <w:bCs/>
                <w:lang w:val="sq-AL"/>
              </w:rPr>
              <w:t xml:space="preserve">3. </w:t>
            </w:r>
            <w:bookmarkEnd w:id="52"/>
            <w:r w:rsidR="004F748B" w:rsidRPr="00195734">
              <w:rPr>
                <w:rFonts w:ascii="Times New Roman" w:hAnsi="Times New Roman" w:cs="Times New Roman"/>
                <w:b/>
                <w:bCs/>
                <w:lang w:val="sq-AL"/>
              </w:rPr>
              <w:t>PROMOVIMI I TË DREJTAVE EKONOMIKE, SOCIALE DHE TË PUNËSIMIT TË DENJË, SI DHE FUQIZIMI I VAJZAVE, TË REJAVE DHE GRAVE.</w:t>
            </w:r>
            <w:bookmarkEnd w:id="53"/>
          </w:p>
        </w:tc>
      </w:tr>
      <w:tr w:rsidR="004B1316" w:rsidRPr="00FA6B29" w14:paraId="00C17CA6" w14:textId="77777777" w:rsidTr="00BE15DE">
        <w:tc>
          <w:tcPr>
            <w:tcW w:w="3227" w:type="dxa"/>
          </w:tcPr>
          <w:p w14:paraId="0D8C6925" w14:textId="77777777" w:rsidR="004B1316" w:rsidRPr="00FA6B29" w:rsidRDefault="004B1316" w:rsidP="00A31980">
            <w:pPr>
              <w:rPr>
                <w:rFonts w:ascii="Times New Roman" w:hAnsi="Times New Roman" w:cs="Times New Roman"/>
                <w:b/>
                <w:bCs/>
                <w:lang w:val="sq-AL"/>
              </w:rPr>
            </w:pPr>
            <w:bookmarkStart w:id="54" w:name="_Hlk158717973"/>
            <w:r w:rsidRPr="00FA6B29">
              <w:rPr>
                <w:rFonts w:ascii="Times New Roman" w:hAnsi="Times New Roman" w:cs="Times New Roman"/>
                <w:b/>
                <w:bCs/>
                <w:lang w:val="sq-AL"/>
              </w:rPr>
              <w:t>Rezultatet e pritshme:</w:t>
            </w:r>
          </w:p>
        </w:tc>
        <w:tc>
          <w:tcPr>
            <w:tcW w:w="13063" w:type="dxa"/>
            <w:gridSpan w:val="4"/>
          </w:tcPr>
          <w:p w14:paraId="14C6B3C1" w14:textId="77777777" w:rsidR="00BE15DE" w:rsidRPr="005E1465" w:rsidRDefault="00BE15DE" w:rsidP="00BE15DE">
            <w:pPr>
              <w:rPr>
                <w:rFonts w:ascii="Times New Roman" w:hAnsi="Times New Roman" w:cs="Times New Roman"/>
                <w:sz w:val="24"/>
                <w:szCs w:val="24"/>
                <w:lang w:val="sq-AL"/>
              </w:rPr>
            </w:pPr>
            <w:r w:rsidRPr="005E1465">
              <w:rPr>
                <w:rFonts w:ascii="Times New Roman" w:hAnsi="Times New Roman" w:cs="Times New Roman"/>
                <w:sz w:val="24"/>
                <w:szCs w:val="24"/>
                <w:lang w:val="sq-AL"/>
              </w:rPr>
              <w:t xml:space="preserve">3.a. Pjesëmarrja e grave dhe të rejave në aplikimin dhe përfitimin e subvencioneve të komunës në lidhje me bujqësinë dhe zhvillimin ekonomik, e përmirësuar ndjeshëm. </w:t>
            </w:r>
          </w:p>
          <w:p w14:paraId="3268FD12" w14:textId="25EAA7CA" w:rsidR="004B1316" w:rsidRPr="00BE15DE" w:rsidRDefault="00BE15DE" w:rsidP="00BE15DE">
            <w:pPr>
              <w:rPr>
                <w:rFonts w:ascii="Times New Roman" w:hAnsi="Times New Roman" w:cs="Times New Roman"/>
                <w:lang w:val="pt-BR"/>
              </w:rPr>
            </w:pPr>
            <w:r w:rsidRPr="00BE15DE">
              <w:rPr>
                <w:rFonts w:ascii="Times New Roman" w:hAnsi="Times New Roman" w:cs="Times New Roman"/>
                <w:sz w:val="24"/>
                <w:szCs w:val="24"/>
                <w:lang w:val="sq-AL"/>
              </w:rPr>
              <w:t>3.b. Mbështetja e komunës me shërbime sociale cilësore e të ndjeshme gjinore, e rritur.</w:t>
            </w:r>
          </w:p>
        </w:tc>
      </w:tr>
      <w:bookmarkEnd w:id="54"/>
      <w:tr w:rsidR="004B1316" w:rsidRPr="00FA6B29" w14:paraId="1CFEC24D" w14:textId="77777777" w:rsidTr="00BE15DE">
        <w:tc>
          <w:tcPr>
            <w:tcW w:w="3227" w:type="dxa"/>
          </w:tcPr>
          <w:p w14:paraId="19D7AF5E" w14:textId="77777777" w:rsidR="004B1316" w:rsidRPr="00FA6B29" w:rsidRDefault="004B1316" w:rsidP="00A31980">
            <w:pPr>
              <w:rPr>
                <w:rFonts w:ascii="Times New Roman" w:hAnsi="Times New Roman" w:cs="Times New Roman"/>
                <w:b/>
                <w:bCs/>
                <w:lang w:val="sq-AL"/>
              </w:rPr>
            </w:pPr>
            <w:r w:rsidRPr="00FA6B29">
              <w:rPr>
                <w:rFonts w:ascii="Times New Roman" w:hAnsi="Times New Roman" w:cs="Times New Roman"/>
                <w:b/>
                <w:bCs/>
                <w:lang w:val="sq-AL"/>
              </w:rPr>
              <w:t>Referenca në dokumentet kryesore:</w:t>
            </w:r>
          </w:p>
        </w:tc>
        <w:tc>
          <w:tcPr>
            <w:tcW w:w="13063" w:type="dxa"/>
            <w:gridSpan w:val="4"/>
          </w:tcPr>
          <w:p w14:paraId="1D2D452B" w14:textId="77777777" w:rsidR="00A567E5" w:rsidRPr="00A567E5" w:rsidRDefault="00A567E5" w:rsidP="00A567E5">
            <w:pPr>
              <w:rPr>
                <w:rFonts w:ascii="Times New Roman" w:hAnsi="Times New Roman" w:cs="Times New Roman"/>
                <w:lang w:val="sq-AL"/>
              </w:rPr>
            </w:pPr>
            <w:r w:rsidRPr="00A567E5">
              <w:rPr>
                <w:rFonts w:ascii="Times New Roman" w:hAnsi="Times New Roman" w:cs="Times New Roman"/>
                <w:lang w:val="sq-AL"/>
              </w:rPr>
              <w:t xml:space="preserve">- Ligji Nr. 05/L -020 për Barazi Gjinore, nenet 1, 2, 4, 5, 6, 12, 15, 16, 17 dhe 18. </w:t>
            </w:r>
          </w:p>
          <w:p w14:paraId="6CC34A2D" w14:textId="77777777" w:rsidR="00A567E5" w:rsidRPr="00A567E5" w:rsidRDefault="00A567E5" w:rsidP="00A567E5">
            <w:pPr>
              <w:rPr>
                <w:rFonts w:ascii="Times New Roman" w:hAnsi="Times New Roman" w:cs="Times New Roman"/>
                <w:lang w:val="sq-AL"/>
              </w:rPr>
            </w:pPr>
            <w:r w:rsidRPr="00A567E5">
              <w:rPr>
                <w:rFonts w:ascii="Times New Roman" w:hAnsi="Times New Roman" w:cs="Times New Roman"/>
                <w:lang w:val="sq-AL"/>
              </w:rPr>
              <w:t>- Programi i Kosovës për Barazinë Gjinore 2020 – 2024, objektivi strategjik 1, objektivat specifike 1.1 dhe 1.2.</w:t>
            </w:r>
          </w:p>
          <w:p w14:paraId="1B018C19" w14:textId="77777777" w:rsidR="00A567E5" w:rsidRPr="00A567E5" w:rsidRDefault="00A567E5" w:rsidP="00A567E5">
            <w:pPr>
              <w:rPr>
                <w:rFonts w:ascii="Times New Roman" w:hAnsi="Times New Roman" w:cs="Times New Roman"/>
                <w:lang w:val="sq-AL"/>
              </w:rPr>
            </w:pPr>
            <w:r w:rsidRPr="00A567E5">
              <w:rPr>
                <w:rFonts w:ascii="Times New Roman" w:hAnsi="Times New Roman" w:cs="Times New Roman"/>
                <w:lang w:val="sq-AL"/>
              </w:rPr>
              <w:t>- Plani i Zbatimit në Nivel Vendi për Kosovën i Planit të Veprimit të BE-së për Barazinë Gjinore III (EU GAP III) 2021-2025, fusha tematike 3, objektivi specifikë 2, 3, 4, 5 dhe 6.</w:t>
            </w:r>
          </w:p>
          <w:p w14:paraId="2568565A" w14:textId="77777777" w:rsidR="00A567E5" w:rsidRPr="00A567E5" w:rsidRDefault="00A567E5" w:rsidP="00A567E5">
            <w:pPr>
              <w:rPr>
                <w:rFonts w:ascii="Times New Roman" w:hAnsi="Times New Roman" w:cs="Times New Roman"/>
                <w:lang w:val="sq-AL"/>
              </w:rPr>
            </w:pPr>
            <w:r w:rsidRPr="00A567E5">
              <w:rPr>
                <w:rFonts w:ascii="Times New Roman" w:hAnsi="Times New Roman" w:cs="Times New Roman"/>
                <w:lang w:val="sq-AL"/>
              </w:rPr>
              <w:t>- Konventa për Eliminimin e të gjithë Formave të Diskriminimit ndaj Grave (CEDAW) – nenet 2, 3, 4, 5, 11, 13 dhe 14.</w:t>
            </w:r>
          </w:p>
          <w:p w14:paraId="2EC5882C" w14:textId="77777777" w:rsidR="00A567E5" w:rsidRPr="00A567E5" w:rsidRDefault="00A567E5" w:rsidP="00A567E5">
            <w:pPr>
              <w:rPr>
                <w:rFonts w:ascii="Times New Roman" w:hAnsi="Times New Roman" w:cs="Times New Roman"/>
                <w:lang w:val="sq-AL"/>
              </w:rPr>
            </w:pPr>
            <w:r w:rsidRPr="00A567E5">
              <w:rPr>
                <w:rFonts w:ascii="Times New Roman" w:hAnsi="Times New Roman" w:cs="Times New Roman"/>
                <w:lang w:val="sq-AL"/>
              </w:rPr>
              <w:t>- Konventa e KE për Parandalimin dhe Luftimin e Dhunës ndaj Grave dhe Dhunës në Familje (Konventa e Stambollit) – nenet 4 dhe 6.</w:t>
            </w:r>
          </w:p>
          <w:p w14:paraId="6B05D2C7" w14:textId="77777777" w:rsidR="00A567E5" w:rsidRPr="00A567E5" w:rsidRDefault="00A567E5" w:rsidP="00A567E5">
            <w:pPr>
              <w:rPr>
                <w:rFonts w:ascii="Times New Roman" w:hAnsi="Times New Roman" w:cs="Times New Roman"/>
                <w:lang w:val="sq-AL"/>
              </w:rPr>
            </w:pPr>
            <w:r w:rsidRPr="00A567E5">
              <w:rPr>
                <w:rFonts w:ascii="Times New Roman" w:hAnsi="Times New Roman" w:cs="Times New Roman"/>
                <w:lang w:val="sq-AL"/>
              </w:rPr>
              <w:lastRenderedPageBreak/>
              <w:t>- Deklarata dhe Platforma për Veprim e Pekinit (BDPfA), fushat kritike 1 dhe 6</w:t>
            </w:r>
          </w:p>
          <w:p w14:paraId="5974117B" w14:textId="77777777" w:rsidR="00A567E5" w:rsidRPr="00A567E5" w:rsidRDefault="00A567E5" w:rsidP="00A567E5">
            <w:pPr>
              <w:rPr>
                <w:rFonts w:ascii="Times New Roman" w:hAnsi="Times New Roman" w:cs="Times New Roman"/>
                <w:lang w:val="sq-AL"/>
              </w:rPr>
            </w:pPr>
            <w:r w:rsidRPr="00A567E5">
              <w:rPr>
                <w:rFonts w:ascii="Times New Roman" w:hAnsi="Times New Roman" w:cs="Times New Roman"/>
                <w:lang w:val="sq-AL"/>
              </w:rPr>
              <w:t xml:space="preserve">- Agjenda 2030, Objektivat e Zhvillimit të Qëndrueshëm (SDGs) 2030, SDG 5, </w:t>
            </w:r>
            <w:proofErr w:type="spellStart"/>
            <w:r w:rsidRPr="00A567E5">
              <w:rPr>
                <w:rFonts w:ascii="Times New Roman" w:hAnsi="Times New Roman" w:cs="Times New Roman"/>
                <w:lang w:val="sq-AL"/>
              </w:rPr>
              <w:t>targets</w:t>
            </w:r>
            <w:proofErr w:type="spellEnd"/>
            <w:r w:rsidRPr="00A567E5">
              <w:rPr>
                <w:rFonts w:ascii="Times New Roman" w:hAnsi="Times New Roman" w:cs="Times New Roman"/>
                <w:lang w:val="sq-AL"/>
              </w:rPr>
              <w:t xml:space="preserve"> 5.1, 5.4 dhe 5.a, treguesit, 5.1.1, 5.4.1 dhe 5.a.1, SDG 8, </w:t>
            </w:r>
            <w:proofErr w:type="spellStart"/>
            <w:r w:rsidRPr="00A567E5">
              <w:rPr>
                <w:rFonts w:ascii="Times New Roman" w:hAnsi="Times New Roman" w:cs="Times New Roman"/>
                <w:lang w:val="sq-AL"/>
              </w:rPr>
              <w:t>targets</w:t>
            </w:r>
            <w:proofErr w:type="spellEnd"/>
            <w:r w:rsidRPr="00A567E5">
              <w:rPr>
                <w:rFonts w:ascii="Times New Roman" w:hAnsi="Times New Roman" w:cs="Times New Roman"/>
                <w:lang w:val="sq-AL"/>
              </w:rPr>
              <w:t xml:space="preserve"> 8.5 dhe 8.6, treguesit 8.5.2 dhe 8.6.1.</w:t>
            </w:r>
          </w:p>
          <w:p w14:paraId="54CF78D2" w14:textId="77777777" w:rsidR="00A567E5" w:rsidRPr="00A567E5" w:rsidRDefault="00A567E5" w:rsidP="00A567E5">
            <w:pPr>
              <w:rPr>
                <w:rFonts w:ascii="Times New Roman" w:hAnsi="Times New Roman" w:cs="Times New Roman"/>
                <w:lang w:val="sq-AL"/>
              </w:rPr>
            </w:pPr>
            <w:r w:rsidRPr="00A567E5">
              <w:rPr>
                <w:rFonts w:ascii="Times New Roman" w:hAnsi="Times New Roman" w:cs="Times New Roman"/>
                <w:lang w:val="sq-AL"/>
              </w:rPr>
              <w:t>- Plani i Veprimit për Barazinë Gjinore i BE-së 2021 – 2025 (EU GAP III), fusha tematike 3.</w:t>
            </w:r>
          </w:p>
          <w:p w14:paraId="50BDD0C4" w14:textId="365AE1A9" w:rsidR="004B1316" w:rsidRPr="00FA6B29" w:rsidRDefault="00A567E5" w:rsidP="00A567E5">
            <w:pPr>
              <w:rPr>
                <w:rFonts w:ascii="Times New Roman" w:hAnsi="Times New Roman" w:cs="Times New Roman"/>
                <w:lang w:val="sq-AL"/>
              </w:rPr>
            </w:pPr>
            <w:r w:rsidRPr="00A567E5">
              <w:rPr>
                <w:rFonts w:ascii="Times New Roman" w:hAnsi="Times New Roman" w:cs="Times New Roman"/>
                <w:lang w:val="sq-AL"/>
              </w:rPr>
              <w:t>- Karta Evropiane për Barazi të Grave dhe Burrave në Jetën Lokale, nenet 10, 11, 15, 18, 27, 31, 34 dhe 35.</w:t>
            </w:r>
          </w:p>
        </w:tc>
      </w:tr>
      <w:tr w:rsidR="004B1316" w:rsidRPr="00FA6B29" w14:paraId="29910657" w14:textId="77777777" w:rsidTr="00BE15DE">
        <w:tc>
          <w:tcPr>
            <w:tcW w:w="3227" w:type="dxa"/>
            <w:shd w:val="clear" w:color="auto" w:fill="E6D5BC" w:themeFill="accent6" w:themeFillTint="66"/>
          </w:tcPr>
          <w:p w14:paraId="7470C84E" w14:textId="77777777" w:rsidR="004B1316" w:rsidRPr="00FA6B29" w:rsidRDefault="004B1316" w:rsidP="00A31980">
            <w:pPr>
              <w:rPr>
                <w:rFonts w:ascii="Times New Roman" w:hAnsi="Times New Roman" w:cs="Times New Roman"/>
                <w:lang w:val="sq-AL"/>
              </w:rPr>
            </w:pPr>
            <w:r w:rsidRPr="00FA6B29">
              <w:rPr>
                <w:rFonts w:ascii="Times New Roman" w:hAnsi="Times New Roman" w:cs="Times New Roman"/>
                <w:b/>
                <w:bCs/>
                <w:i/>
                <w:iCs/>
                <w:lang w:val="sq-AL"/>
              </w:rPr>
              <w:lastRenderedPageBreak/>
              <w:t>Objektivi specifik:</w:t>
            </w:r>
          </w:p>
        </w:tc>
        <w:tc>
          <w:tcPr>
            <w:tcW w:w="13063" w:type="dxa"/>
            <w:gridSpan w:val="4"/>
            <w:shd w:val="clear" w:color="auto" w:fill="E6D5BC" w:themeFill="accent6" w:themeFillTint="66"/>
          </w:tcPr>
          <w:p w14:paraId="03748EA5" w14:textId="4EA0C021" w:rsidR="00583CED" w:rsidRPr="00FA6B29" w:rsidRDefault="004B1316" w:rsidP="00A31980">
            <w:pPr>
              <w:rPr>
                <w:rFonts w:ascii="Times New Roman" w:hAnsi="Times New Roman" w:cs="Times New Roman"/>
                <w:b/>
                <w:bCs/>
                <w:i/>
                <w:iCs/>
                <w:lang w:val="sq-AL"/>
              </w:rPr>
            </w:pPr>
            <w:bookmarkStart w:id="55" w:name="_Hlk158717990"/>
            <w:bookmarkStart w:id="56" w:name="_Hlk164144285"/>
            <w:r w:rsidRPr="00FA6B29">
              <w:rPr>
                <w:rFonts w:ascii="Times New Roman" w:hAnsi="Times New Roman" w:cs="Times New Roman"/>
                <w:b/>
                <w:bCs/>
                <w:i/>
                <w:iCs/>
                <w:lang w:val="sq-AL"/>
              </w:rPr>
              <w:t xml:space="preserve">3.1. </w:t>
            </w:r>
            <w:bookmarkEnd w:id="55"/>
            <w:r w:rsidR="00BE15DE" w:rsidRPr="00BE15DE">
              <w:rPr>
                <w:rFonts w:ascii="Times New Roman" w:hAnsi="Times New Roman" w:cs="Times New Roman"/>
                <w:b/>
                <w:bCs/>
                <w:i/>
                <w:iCs/>
                <w:lang w:val="sq-AL"/>
              </w:rPr>
              <w:t>Rritja e qasjes së grave dhe të rejave, në të gjithë diversitetin e tyre, ndaj shërbimeve, produkteve dhe burimeve financiare që ndikojnë në fuqizimin ekonomik të tyre.</w:t>
            </w:r>
            <w:bookmarkEnd w:id="56"/>
          </w:p>
        </w:tc>
      </w:tr>
      <w:tr w:rsidR="004B1316" w:rsidRPr="00FA6B29" w14:paraId="5C6FC449" w14:textId="77777777" w:rsidTr="00BE15DE">
        <w:tc>
          <w:tcPr>
            <w:tcW w:w="5896" w:type="dxa"/>
            <w:gridSpan w:val="2"/>
            <w:shd w:val="clear" w:color="auto" w:fill="F2EADD" w:themeFill="accent6" w:themeFillTint="33"/>
          </w:tcPr>
          <w:p w14:paraId="3BAD0C80" w14:textId="77777777" w:rsidR="004B1316" w:rsidRPr="00FA6B29" w:rsidRDefault="004B1316" w:rsidP="00A31980">
            <w:pPr>
              <w:jc w:val="center"/>
              <w:rPr>
                <w:rFonts w:ascii="Times New Roman" w:hAnsi="Times New Roman" w:cs="Times New Roman"/>
                <w:b/>
                <w:bCs/>
                <w:lang w:val="sq-AL"/>
              </w:rPr>
            </w:pPr>
            <w:r w:rsidRPr="00FA6B29">
              <w:rPr>
                <w:rFonts w:ascii="Times New Roman" w:hAnsi="Times New Roman" w:cs="Times New Roman"/>
                <w:b/>
                <w:bCs/>
                <w:lang w:val="sq-AL"/>
              </w:rPr>
              <w:t xml:space="preserve">Treguesi </w:t>
            </w:r>
          </w:p>
        </w:tc>
        <w:tc>
          <w:tcPr>
            <w:tcW w:w="1549" w:type="dxa"/>
            <w:shd w:val="clear" w:color="auto" w:fill="F2EADD" w:themeFill="accent6" w:themeFillTint="33"/>
          </w:tcPr>
          <w:p w14:paraId="78C55C9E" w14:textId="77777777" w:rsidR="004B1316" w:rsidRPr="00FA6B29" w:rsidRDefault="004B1316" w:rsidP="00A31980">
            <w:pPr>
              <w:jc w:val="center"/>
              <w:rPr>
                <w:rFonts w:ascii="Times New Roman" w:hAnsi="Times New Roman" w:cs="Times New Roman"/>
                <w:b/>
                <w:bCs/>
                <w:lang w:val="sq-AL"/>
              </w:rPr>
            </w:pPr>
            <w:r w:rsidRPr="00FA6B29">
              <w:rPr>
                <w:rFonts w:ascii="Times New Roman" w:hAnsi="Times New Roman" w:cs="Times New Roman"/>
                <w:b/>
                <w:bCs/>
                <w:lang w:val="sq-AL"/>
              </w:rPr>
              <w:t>Vlera bazë (2024)</w:t>
            </w:r>
          </w:p>
        </w:tc>
        <w:tc>
          <w:tcPr>
            <w:tcW w:w="2057" w:type="dxa"/>
            <w:shd w:val="clear" w:color="auto" w:fill="F2EADD" w:themeFill="accent6" w:themeFillTint="33"/>
          </w:tcPr>
          <w:p w14:paraId="467F1C99" w14:textId="08A211BC" w:rsidR="004B1316" w:rsidRPr="00FA6B29" w:rsidRDefault="004B1316" w:rsidP="00A31980">
            <w:pPr>
              <w:jc w:val="center"/>
              <w:rPr>
                <w:rFonts w:ascii="Times New Roman" w:hAnsi="Times New Roman" w:cs="Times New Roman"/>
                <w:b/>
                <w:bCs/>
                <w:lang w:val="sq-AL"/>
              </w:rPr>
            </w:pPr>
            <w:r w:rsidRPr="00FA6B29">
              <w:rPr>
                <w:rFonts w:ascii="Times New Roman" w:hAnsi="Times New Roman" w:cs="Times New Roman"/>
                <w:b/>
                <w:bCs/>
                <w:lang w:val="sq-AL"/>
              </w:rPr>
              <w:t>Synimi i vitit të fundit (202</w:t>
            </w:r>
            <w:r w:rsidR="00825CFD">
              <w:rPr>
                <w:rFonts w:ascii="Times New Roman" w:hAnsi="Times New Roman" w:cs="Times New Roman"/>
                <w:b/>
                <w:bCs/>
                <w:lang w:val="sq-AL"/>
              </w:rPr>
              <w:t>6</w:t>
            </w:r>
            <w:r w:rsidRPr="00FA6B29">
              <w:rPr>
                <w:rFonts w:ascii="Times New Roman" w:hAnsi="Times New Roman" w:cs="Times New Roman"/>
                <w:b/>
                <w:bCs/>
                <w:lang w:val="sq-AL"/>
              </w:rPr>
              <w:t>)</w:t>
            </w:r>
          </w:p>
        </w:tc>
        <w:tc>
          <w:tcPr>
            <w:tcW w:w="6788" w:type="dxa"/>
            <w:shd w:val="clear" w:color="auto" w:fill="F2EADD" w:themeFill="accent6" w:themeFillTint="33"/>
          </w:tcPr>
          <w:p w14:paraId="1578F586" w14:textId="77777777" w:rsidR="004B1316" w:rsidRPr="00FA6B29" w:rsidRDefault="004B1316" w:rsidP="00A31980">
            <w:pPr>
              <w:jc w:val="center"/>
              <w:rPr>
                <w:rFonts w:ascii="Times New Roman" w:hAnsi="Times New Roman" w:cs="Times New Roman"/>
                <w:b/>
                <w:bCs/>
                <w:lang w:val="sq-AL"/>
              </w:rPr>
            </w:pPr>
            <w:r w:rsidRPr="00FA6B29">
              <w:rPr>
                <w:rFonts w:ascii="Times New Roman" w:hAnsi="Times New Roman" w:cs="Times New Roman"/>
                <w:b/>
                <w:bCs/>
                <w:lang w:val="sq-AL"/>
              </w:rPr>
              <w:t xml:space="preserve">Rezultati </w:t>
            </w:r>
          </w:p>
        </w:tc>
      </w:tr>
      <w:tr w:rsidR="006C44D9" w:rsidRPr="00FA6B29" w14:paraId="27B1631D" w14:textId="77777777" w:rsidTr="00BE15DE">
        <w:trPr>
          <w:trHeight w:val="573"/>
        </w:trPr>
        <w:tc>
          <w:tcPr>
            <w:tcW w:w="5896" w:type="dxa"/>
            <w:gridSpan w:val="2"/>
          </w:tcPr>
          <w:p w14:paraId="4E132263" w14:textId="7EBB122F" w:rsidR="006C44D9" w:rsidRPr="00BE15DE" w:rsidRDefault="006C44D9" w:rsidP="006C44D9">
            <w:pPr>
              <w:rPr>
                <w:rFonts w:ascii="Times New Roman" w:hAnsi="Times New Roman" w:cs="Times New Roman"/>
                <w:lang w:val="sq-AL"/>
              </w:rPr>
            </w:pPr>
            <w:bookmarkStart w:id="57" w:name="_Hlk164145475"/>
            <w:r w:rsidRPr="00BE15DE">
              <w:rPr>
                <w:rFonts w:ascii="Times New Roman" w:hAnsi="Times New Roman" w:cs="Times New Roman"/>
                <w:lang w:val="sq-AL"/>
              </w:rPr>
              <w:t xml:space="preserve">3.1.a. Numri i grave / të rejave fermere e në ndërmarrësi, përfituese të granteve dhe subvencioneve të Komunës </w:t>
            </w:r>
            <w:bookmarkEnd w:id="57"/>
          </w:p>
        </w:tc>
        <w:tc>
          <w:tcPr>
            <w:tcW w:w="1549" w:type="dxa"/>
          </w:tcPr>
          <w:p w14:paraId="4F1B0C33" w14:textId="3AB9A6EE" w:rsidR="006C44D9" w:rsidRPr="00BE15DE" w:rsidRDefault="006C44D9" w:rsidP="006C44D9">
            <w:pPr>
              <w:jc w:val="center"/>
              <w:rPr>
                <w:rFonts w:ascii="Times New Roman" w:hAnsi="Times New Roman" w:cs="Times New Roman"/>
                <w:lang w:val="sq-AL"/>
              </w:rPr>
            </w:pPr>
            <w:r w:rsidRPr="00BE15DE">
              <w:rPr>
                <w:rFonts w:ascii="Times New Roman" w:hAnsi="Times New Roman" w:cs="Times New Roman"/>
                <w:lang w:val="sq-AL"/>
              </w:rPr>
              <w:t>Do përcaktohet</w:t>
            </w:r>
          </w:p>
        </w:tc>
        <w:tc>
          <w:tcPr>
            <w:tcW w:w="2057" w:type="dxa"/>
          </w:tcPr>
          <w:p w14:paraId="5BAFF15E" w14:textId="31AAC7CA" w:rsidR="006C44D9" w:rsidRPr="00BE15DE" w:rsidRDefault="006C44D9" w:rsidP="006C44D9">
            <w:pPr>
              <w:jc w:val="center"/>
              <w:rPr>
                <w:rFonts w:ascii="Times New Roman" w:hAnsi="Times New Roman" w:cs="Times New Roman"/>
                <w:lang w:val="sq-AL"/>
              </w:rPr>
            </w:pPr>
            <w:r w:rsidRPr="00BE15DE">
              <w:rPr>
                <w:rFonts w:ascii="Times New Roman" w:hAnsi="Times New Roman" w:cs="Times New Roman"/>
                <w:lang w:val="sq-AL"/>
              </w:rPr>
              <w:t>Rritur me 10%</w:t>
            </w:r>
          </w:p>
        </w:tc>
        <w:tc>
          <w:tcPr>
            <w:tcW w:w="6788" w:type="dxa"/>
          </w:tcPr>
          <w:p w14:paraId="07CB921F" w14:textId="69A08950" w:rsidR="006C44D9" w:rsidRPr="00BE15DE" w:rsidRDefault="006C44D9" w:rsidP="006C44D9">
            <w:pPr>
              <w:rPr>
                <w:rFonts w:ascii="Times New Roman" w:hAnsi="Times New Roman" w:cs="Times New Roman"/>
                <w:lang w:val="sq-AL"/>
              </w:rPr>
            </w:pPr>
            <w:r w:rsidRPr="00BE15DE">
              <w:rPr>
                <w:rFonts w:ascii="Times New Roman" w:hAnsi="Times New Roman" w:cs="Times New Roman"/>
                <w:lang w:val="sq-AL"/>
              </w:rPr>
              <w:t xml:space="preserve">Më shumë gra e të reja të angazhuara si fermere e në ndërmarrësi do të kenë qasje në informacione  burime dhe do të përfitojnë nga grantet dhe subvencionet e komunës. </w:t>
            </w:r>
          </w:p>
        </w:tc>
      </w:tr>
    </w:tbl>
    <w:tbl>
      <w:tblPr>
        <w:tblW w:w="16290" w:type="dxa"/>
        <w:tblInd w:w="-1185" w:type="dxa"/>
        <w:tblBorders>
          <w:top w:val="single" w:sz="12" w:space="0" w:color="C19859" w:themeColor="accent6"/>
          <w:left w:val="single" w:sz="12" w:space="0" w:color="C19859" w:themeColor="accent6"/>
          <w:bottom w:val="single" w:sz="12" w:space="0" w:color="C19859" w:themeColor="accent6"/>
          <w:right w:val="single" w:sz="12" w:space="0" w:color="C19859" w:themeColor="accent6"/>
          <w:insideH w:val="single" w:sz="12" w:space="0" w:color="C19859" w:themeColor="accent6"/>
          <w:insideV w:val="single" w:sz="12" w:space="0" w:color="C19859" w:themeColor="accent6"/>
        </w:tblBorders>
        <w:shd w:val="clear" w:color="auto" w:fill="F2EADD" w:themeFill="accent6" w:themeFillTint="33"/>
        <w:tblLayout w:type="fixed"/>
        <w:tblLook w:val="00A0" w:firstRow="1" w:lastRow="0" w:firstColumn="1" w:lastColumn="0" w:noHBand="0" w:noVBand="0"/>
      </w:tblPr>
      <w:tblGrid>
        <w:gridCol w:w="3420"/>
        <w:gridCol w:w="1538"/>
        <w:gridCol w:w="31"/>
        <w:gridCol w:w="1570"/>
        <w:gridCol w:w="1204"/>
        <w:gridCol w:w="1147"/>
        <w:gridCol w:w="1170"/>
        <w:gridCol w:w="1260"/>
        <w:gridCol w:w="1629"/>
        <w:gridCol w:w="1611"/>
        <w:gridCol w:w="1710"/>
      </w:tblGrid>
      <w:tr w:rsidR="00BE15DE" w:rsidRPr="00FA6B29" w14:paraId="6EC9067B" w14:textId="77777777" w:rsidTr="00BE15DE">
        <w:trPr>
          <w:trHeight w:val="345"/>
        </w:trPr>
        <w:tc>
          <w:tcPr>
            <w:tcW w:w="3420" w:type="dxa"/>
            <w:vMerge w:val="restart"/>
            <w:shd w:val="clear" w:color="auto" w:fill="F2EADD" w:themeFill="accent6" w:themeFillTint="33"/>
          </w:tcPr>
          <w:p w14:paraId="691FC250" w14:textId="77777777" w:rsidR="00BE15DE" w:rsidRPr="00FA6B29" w:rsidRDefault="00BE15DE" w:rsidP="00A31980">
            <w:pPr>
              <w:jc w:val="center"/>
              <w:rPr>
                <w:rFonts w:ascii="Times New Roman" w:eastAsia="Times New Roman" w:hAnsi="Times New Roman" w:cs="Times New Roman"/>
                <w:b/>
                <w:color w:val="404040" w:themeColor="text1" w:themeTint="BF"/>
              </w:rPr>
            </w:pPr>
          </w:p>
          <w:p w14:paraId="026E5DB8" w14:textId="77777777" w:rsidR="00BE15DE" w:rsidRPr="00FA6B29" w:rsidRDefault="00BE15DE" w:rsidP="00A31980">
            <w:pPr>
              <w:jc w:val="center"/>
              <w:rPr>
                <w:rFonts w:ascii="Times New Roman" w:eastAsia="Times New Roman" w:hAnsi="Times New Roman" w:cs="Times New Roman"/>
                <w:b/>
                <w:color w:val="404040" w:themeColor="text1" w:themeTint="BF"/>
              </w:rPr>
            </w:pPr>
          </w:p>
          <w:p w14:paraId="5F0E0979" w14:textId="77777777" w:rsidR="00BE15DE" w:rsidRPr="00FA6B29" w:rsidRDefault="00BE15DE" w:rsidP="00A31980">
            <w:pPr>
              <w:jc w:val="center"/>
              <w:rPr>
                <w:rFonts w:ascii="Times New Roman" w:eastAsia="Times New Roman" w:hAnsi="Times New Roman" w:cs="Times New Roman"/>
                <w:b/>
                <w:color w:val="404040" w:themeColor="text1" w:themeTint="BF"/>
              </w:rPr>
            </w:pPr>
            <w:r w:rsidRPr="00FA6B29">
              <w:rPr>
                <w:rFonts w:ascii="Times New Roman" w:eastAsia="Times New Roman" w:hAnsi="Times New Roman" w:cs="Times New Roman"/>
                <w:b/>
                <w:color w:val="404040" w:themeColor="text1" w:themeTint="BF"/>
              </w:rPr>
              <w:t>AKTIVITETET</w:t>
            </w:r>
          </w:p>
        </w:tc>
        <w:tc>
          <w:tcPr>
            <w:tcW w:w="3139" w:type="dxa"/>
            <w:gridSpan w:val="3"/>
            <w:shd w:val="clear" w:color="auto" w:fill="F2EADD" w:themeFill="accent6" w:themeFillTint="33"/>
          </w:tcPr>
          <w:p w14:paraId="388E588D" w14:textId="77777777" w:rsidR="00BE15DE" w:rsidRPr="00FA6B29" w:rsidRDefault="00BE15DE" w:rsidP="00A31980">
            <w:pPr>
              <w:jc w:val="center"/>
              <w:rPr>
                <w:rFonts w:ascii="Times New Roman" w:eastAsia="Times New Roman" w:hAnsi="Times New Roman" w:cs="Times New Roman"/>
                <w:b/>
                <w:color w:val="404040" w:themeColor="text1" w:themeTint="BF"/>
              </w:rPr>
            </w:pPr>
            <w:r w:rsidRPr="00FA6B29">
              <w:rPr>
                <w:rFonts w:ascii="Times New Roman" w:eastAsia="Times New Roman" w:hAnsi="Times New Roman" w:cs="Times New Roman"/>
                <w:b/>
                <w:color w:val="404040" w:themeColor="text1" w:themeTint="BF"/>
              </w:rPr>
              <w:t>ZBATIMI</w:t>
            </w:r>
          </w:p>
        </w:tc>
        <w:tc>
          <w:tcPr>
            <w:tcW w:w="1204" w:type="dxa"/>
            <w:vMerge w:val="restart"/>
            <w:shd w:val="clear" w:color="auto" w:fill="F2EADD" w:themeFill="accent6" w:themeFillTint="33"/>
          </w:tcPr>
          <w:p w14:paraId="47E7F1CA" w14:textId="77777777" w:rsidR="00BE15DE" w:rsidRPr="00FA6B29" w:rsidRDefault="00BE15DE" w:rsidP="00A31980">
            <w:pPr>
              <w:jc w:val="center"/>
              <w:rPr>
                <w:rFonts w:ascii="Times New Roman" w:eastAsia="Times New Roman" w:hAnsi="Times New Roman" w:cs="Times New Roman"/>
                <w:b/>
                <w:color w:val="404040" w:themeColor="text1" w:themeTint="BF"/>
              </w:rPr>
            </w:pPr>
          </w:p>
          <w:p w14:paraId="2833A0AF" w14:textId="77777777" w:rsidR="00BE15DE" w:rsidRPr="00FA6B29" w:rsidRDefault="00BE15DE" w:rsidP="00A31980">
            <w:pPr>
              <w:jc w:val="center"/>
              <w:rPr>
                <w:rFonts w:ascii="Times New Roman" w:eastAsia="Times New Roman" w:hAnsi="Times New Roman" w:cs="Times New Roman"/>
                <w:b/>
                <w:color w:val="404040" w:themeColor="text1" w:themeTint="BF"/>
              </w:rPr>
            </w:pPr>
            <w:r w:rsidRPr="00FA6B29">
              <w:rPr>
                <w:rFonts w:ascii="Times New Roman" w:eastAsia="Times New Roman" w:hAnsi="Times New Roman" w:cs="Times New Roman"/>
                <w:b/>
                <w:color w:val="404040" w:themeColor="text1" w:themeTint="BF"/>
              </w:rPr>
              <w:t>AFATI KOHOR</w:t>
            </w:r>
          </w:p>
        </w:tc>
        <w:tc>
          <w:tcPr>
            <w:tcW w:w="3577" w:type="dxa"/>
            <w:gridSpan w:val="3"/>
            <w:shd w:val="clear" w:color="auto" w:fill="F2EADD" w:themeFill="accent6" w:themeFillTint="33"/>
          </w:tcPr>
          <w:p w14:paraId="5FA82C4B" w14:textId="77777777" w:rsidR="00BE15DE" w:rsidRPr="00FA6B29" w:rsidRDefault="00BE15DE" w:rsidP="00A31980">
            <w:pPr>
              <w:jc w:val="center"/>
              <w:rPr>
                <w:rFonts w:ascii="Times New Roman" w:eastAsia="Times New Roman" w:hAnsi="Times New Roman" w:cs="Times New Roman"/>
                <w:b/>
              </w:rPr>
            </w:pPr>
            <w:r w:rsidRPr="00FA6B29">
              <w:rPr>
                <w:rFonts w:ascii="Times New Roman" w:eastAsia="Times New Roman" w:hAnsi="Times New Roman" w:cs="Times New Roman"/>
                <w:b/>
              </w:rPr>
              <w:t>KOSTO (€)</w:t>
            </w:r>
          </w:p>
        </w:tc>
        <w:tc>
          <w:tcPr>
            <w:tcW w:w="1629" w:type="dxa"/>
            <w:vMerge w:val="restart"/>
            <w:shd w:val="clear" w:color="auto" w:fill="F2EADD" w:themeFill="accent6" w:themeFillTint="33"/>
          </w:tcPr>
          <w:p w14:paraId="51B82777" w14:textId="77777777" w:rsidR="00BE15DE" w:rsidRPr="00FA6B29" w:rsidRDefault="00BE15DE" w:rsidP="00A31980">
            <w:pPr>
              <w:jc w:val="center"/>
              <w:rPr>
                <w:rFonts w:ascii="Times New Roman" w:eastAsia="Times New Roman" w:hAnsi="Times New Roman" w:cs="Times New Roman"/>
                <w:b/>
                <w:color w:val="404040" w:themeColor="text1" w:themeTint="BF"/>
              </w:rPr>
            </w:pPr>
          </w:p>
          <w:p w14:paraId="20CEE17D" w14:textId="77777777" w:rsidR="00BE15DE" w:rsidRPr="00FA6B29" w:rsidRDefault="00BE15DE" w:rsidP="00A31980">
            <w:pPr>
              <w:jc w:val="center"/>
              <w:rPr>
                <w:rFonts w:ascii="Times New Roman" w:eastAsia="Times New Roman" w:hAnsi="Times New Roman" w:cs="Times New Roman"/>
                <w:b/>
                <w:color w:val="404040" w:themeColor="text1" w:themeTint="BF"/>
              </w:rPr>
            </w:pPr>
            <w:r w:rsidRPr="00FA6B29">
              <w:rPr>
                <w:rFonts w:ascii="Times New Roman" w:eastAsia="Times New Roman" w:hAnsi="Times New Roman" w:cs="Times New Roman"/>
                <w:b/>
                <w:color w:val="404040" w:themeColor="text1" w:themeTint="BF"/>
              </w:rPr>
              <w:t>BURIMI I FINANCIMIT</w:t>
            </w:r>
          </w:p>
        </w:tc>
        <w:tc>
          <w:tcPr>
            <w:tcW w:w="1611" w:type="dxa"/>
            <w:vMerge w:val="restart"/>
            <w:shd w:val="clear" w:color="auto" w:fill="F2EADD" w:themeFill="accent6" w:themeFillTint="33"/>
          </w:tcPr>
          <w:p w14:paraId="3BAD4969" w14:textId="77777777" w:rsidR="00BE15DE" w:rsidRPr="00FA6B29" w:rsidRDefault="00BE15DE" w:rsidP="00A31980">
            <w:pPr>
              <w:jc w:val="center"/>
              <w:rPr>
                <w:rFonts w:ascii="Times New Roman" w:eastAsia="Times New Roman" w:hAnsi="Times New Roman" w:cs="Times New Roman"/>
                <w:b/>
                <w:color w:val="404040" w:themeColor="text1" w:themeTint="BF"/>
              </w:rPr>
            </w:pPr>
          </w:p>
          <w:p w14:paraId="01E60230" w14:textId="77777777" w:rsidR="00BE15DE" w:rsidRPr="00FA6B29" w:rsidRDefault="00BE15DE" w:rsidP="00A31980">
            <w:pPr>
              <w:jc w:val="center"/>
              <w:rPr>
                <w:rFonts w:ascii="Times New Roman" w:eastAsia="Times New Roman" w:hAnsi="Times New Roman" w:cs="Times New Roman"/>
                <w:b/>
                <w:color w:val="404040" w:themeColor="text1" w:themeTint="BF"/>
              </w:rPr>
            </w:pPr>
            <w:r w:rsidRPr="00FA6B29">
              <w:rPr>
                <w:rFonts w:ascii="Times New Roman" w:eastAsia="Times New Roman" w:hAnsi="Times New Roman" w:cs="Times New Roman"/>
                <w:b/>
                <w:color w:val="404040" w:themeColor="text1" w:themeTint="BF"/>
              </w:rPr>
              <w:t xml:space="preserve">TREGUESIT </w:t>
            </w:r>
          </w:p>
        </w:tc>
        <w:tc>
          <w:tcPr>
            <w:tcW w:w="1710" w:type="dxa"/>
            <w:vMerge w:val="restart"/>
            <w:shd w:val="clear" w:color="auto" w:fill="F2EADD" w:themeFill="accent6" w:themeFillTint="33"/>
          </w:tcPr>
          <w:p w14:paraId="6FEE9206" w14:textId="77777777" w:rsidR="00BE15DE" w:rsidRPr="00FA6B29" w:rsidRDefault="00BE15DE" w:rsidP="00A31980">
            <w:pPr>
              <w:jc w:val="center"/>
              <w:rPr>
                <w:rFonts w:ascii="Times New Roman" w:eastAsia="Times New Roman" w:hAnsi="Times New Roman" w:cs="Times New Roman"/>
                <w:b/>
                <w:color w:val="404040" w:themeColor="text1" w:themeTint="BF"/>
              </w:rPr>
            </w:pPr>
          </w:p>
          <w:p w14:paraId="2E64DEED" w14:textId="77777777" w:rsidR="00BE15DE" w:rsidRPr="00FA6B29" w:rsidRDefault="00BE15DE" w:rsidP="00A31980">
            <w:pPr>
              <w:jc w:val="center"/>
              <w:rPr>
                <w:rFonts w:ascii="Times New Roman" w:eastAsia="Times New Roman" w:hAnsi="Times New Roman" w:cs="Times New Roman"/>
                <w:b/>
                <w:color w:val="404040" w:themeColor="text1" w:themeTint="BF"/>
              </w:rPr>
            </w:pPr>
            <w:r w:rsidRPr="00FA6B29">
              <w:rPr>
                <w:rFonts w:ascii="Times New Roman" w:eastAsia="Times New Roman" w:hAnsi="Times New Roman" w:cs="Times New Roman"/>
                <w:b/>
                <w:color w:val="404040" w:themeColor="text1" w:themeTint="BF"/>
              </w:rPr>
              <w:t>MONITORIMI</w:t>
            </w:r>
          </w:p>
        </w:tc>
      </w:tr>
      <w:tr w:rsidR="00BE15DE" w:rsidRPr="00FA6B29" w14:paraId="434E42B1" w14:textId="77777777" w:rsidTr="00BE15DE">
        <w:trPr>
          <w:trHeight w:val="345"/>
        </w:trPr>
        <w:tc>
          <w:tcPr>
            <w:tcW w:w="3420" w:type="dxa"/>
            <w:vMerge/>
            <w:shd w:val="clear" w:color="auto" w:fill="F2EADD" w:themeFill="accent6" w:themeFillTint="33"/>
          </w:tcPr>
          <w:p w14:paraId="310A9B77" w14:textId="77777777" w:rsidR="00BE15DE" w:rsidRPr="00FA6B29" w:rsidRDefault="00BE15DE" w:rsidP="00583CED">
            <w:pPr>
              <w:jc w:val="center"/>
              <w:rPr>
                <w:rFonts w:ascii="Times New Roman" w:eastAsia="Times New Roman" w:hAnsi="Times New Roman" w:cs="Times New Roman"/>
                <w:b/>
                <w:color w:val="404040" w:themeColor="text1" w:themeTint="BF"/>
              </w:rPr>
            </w:pPr>
          </w:p>
        </w:tc>
        <w:tc>
          <w:tcPr>
            <w:tcW w:w="1569" w:type="dxa"/>
            <w:gridSpan w:val="2"/>
            <w:shd w:val="clear" w:color="auto" w:fill="F2EADD" w:themeFill="accent6" w:themeFillTint="33"/>
          </w:tcPr>
          <w:p w14:paraId="7EFAE497" w14:textId="77777777" w:rsidR="00BE15DE" w:rsidRPr="00FA6B29" w:rsidRDefault="00BE15DE" w:rsidP="00583CED">
            <w:pPr>
              <w:jc w:val="center"/>
              <w:rPr>
                <w:rFonts w:ascii="Times New Roman" w:eastAsia="Times New Roman" w:hAnsi="Times New Roman" w:cs="Times New Roman"/>
                <w:b/>
                <w:color w:val="404040" w:themeColor="text1" w:themeTint="BF"/>
              </w:rPr>
            </w:pPr>
            <w:r w:rsidRPr="00FA6B29">
              <w:rPr>
                <w:rFonts w:ascii="Times New Roman" w:eastAsia="Times New Roman" w:hAnsi="Times New Roman" w:cs="Times New Roman"/>
                <w:b/>
                <w:color w:val="404040" w:themeColor="text1" w:themeTint="BF"/>
              </w:rPr>
              <w:t>Drejtoria /</w:t>
            </w:r>
          </w:p>
          <w:p w14:paraId="7A20762E" w14:textId="77777777" w:rsidR="00BE15DE" w:rsidRPr="00FA6B29" w:rsidRDefault="00BE15DE" w:rsidP="00583CED">
            <w:pPr>
              <w:jc w:val="center"/>
              <w:rPr>
                <w:rFonts w:ascii="Times New Roman" w:eastAsia="Times New Roman" w:hAnsi="Times New Roman" w:cs="Times New Roman"/>
                <w:b/>
                <w:color w:val="404040" w:themeColor="text1" w:themeTint="BF"/>
              </w:rPr>
            </w:pPr>
            <w:r w:rsidRPr="00FA6B29">
              <w:rPr>
                <w:rFonts w:ascii="Times New Roman" w:eastAsia="Times New Roman" w:hAnsi="Times New Roman" w:cs="Times New Roman"/>
                <w:b/>
                <w:color w:val="404040" w:themeColor="text1" w:themeTint="BF"/>
              </w:rPr>
              <w:t xml:space="preserve"> zyra përgjegjëse </w:t>
            </w:r>
          </w:p>
        </w:tc>
        <w:tc>
          <w:tcPr>
            <w:tcW w:w="1570" w:type="dxa"/>
            <w:shd w:val="clear" w:color="auto" w:fill="F2EADD" w:themeFill="accent6" w:themeFillTint="33"/>
          </w:tcPr>
          <w:p w14:paraId="4A62B055" w14:textId="77777777" w:rsidR="00BE15DE" w:rsidRPr="00FA6B29" w:rsidRDefault="00BE15DE" w:rsidP="00583CED">
            <w:pPr>
              <w:jc w:val="center"/>
              <w:rPr>
                <w:rFonts w:ascii="Times New Roman" w:eastAsia="Times New Roman" w:hAnsi="Times New Roman" w:cs="Times New Roman"/>
                <w:b/>
                <w:color w:val="404040" w:themeColor="text1" w:themeTint="BF"/>
              </w:rPr>
            </w:pPr>
            <w:r w:rsidRPr="00FA6B29">
              <w:rPr>
                <w:rFonts w:ascii="Times New Roman" w:eastAsia="Times New Roman" w:hAnsi="Times New Roman" w:cs="Times New Roman"/>
                <w:b/>
                <w:color w:val="404040" w:themeColor="text1" w:themeTint="BF"/>
              </w:rPr>
              <w:t>Drejtoritë/ institucionet mbështetëse</w:t>
            </w:r>
          </w:p>
        </w:tc>
        <w:tc>
          <w:tcPr>
            <w:tcW w:w="1204" w:type="dxa"/>
            <w:vMerge/>
            <w:shd w:val="clear" w:color="auto" w:fill="F2EADD" w:themeFill="accent6" w:themeFillTint="33"/>
          </w:tcPr>
          <w:p w14:paraId="47137CD4" w14:textId="77777777" w:rsidR="00BE15DE" w:rsidRPr="00FA6B29" w:rsidRDefault="00BE15DE" w:rsidP="00583CED">
            <w:pPr>
              <w:jc w:val="center"/>
              <w:rPr>
                <w:rFonts w:ascii="Times New Roman" w:eastAsia="Times New Roman" w:hAnsi="Times New Roman" w:cs="Times New Roman"/>
                <w:b/>
                <w:color w:val="404040" w:themeColor="text1" w:themeTint="BF"/>
              </w:rPr>
            </w:pPr>
          </w:p>
        </w:tc>
        <w:tc>
          <w:tcPr>
            <w:tcW w:w="1147" w:type="dxa"/>
            <w:shd w:val="clear" w:color="auto" w:fill="F2EADD" w:themeFill="accent6" w:themeFillTint="33"/>
          </w:tcPr>
          <w:p w14:paraId="51A8A396" w14:textId="01787202" w:rsidR="00BE15DE" w:rsidRPr="00FA6B29" w:rsidRDefault="00BE15DE" w:rsidP="00583CED">
            <w:pPr>
              <w:jc w:val="center"/>
              <w:rPr>
                <w:rFonts w:ascii="Times New Roman" w:eastAsia="Times New Roman" w:hAnsi="Times New Roman" w:cs="Times New Roman"/>
                <w:b/>
              </w:rPr>
            </w:pPr>
            <w:r>
              <w:rPr>
                <w:rFonts w:ascii="Times New Roman" w:eastAsia="Times New Roman" w:hAnsi="Times New Roman" w:cs="Times New Roman"/>
                <w:b/>
              </w:rPr>
              <w:t>2024</w:t>
            </w:r>
          </w:p>
        </w:tc>
        <w:tc>
          <w:tcPr>
            <w:tcW w:w="1170" w:type="dxa"/>
            <w:shd w:val="clear" w:color="auto" w:fill="F2EADD" w:themeFill="accent6" w:themeFillTint="33"/>
          </w:tcPr>
          <w:p w14:paraId="4D9891C6" w14:textId="76C9AAFC" w:rsidR="00BE15DE" w:rsidRPr="00FA6B29" w:rsidRDefault="00BE15DE" w:rsidP="00583CED">
            <w:pPr>
              <w:jc w:val="center"/>
              <w:rPr>
                <w:rFonts w:ascii="Times New Roman" w:eastAsia="Times New Roman" w:hAnsi="Times New Roman" w:cs="Times New Roman"/>
                <w:b/>
              </w:rPr>
            </w:pPr>
            <w:r>
              <w:rPr>
                <w:rFonts w:ascii="Times New Roman" w:eastAsia="Times New Roman" w:hAnsi="Times New Roman" w:cs="Times New Roman"/>
                <w:b/>
              </w:rPr>
              <w:t>2025</w:t>
            </w:r>
          </w:p>
        </w:tc>
        <w:tc>
          <w:tcPr>
            <w:tcW w:w="1260" w:type="dxa"/>
            <w:shd w:val="clear" w:color="auto" w:fill="F2EADD" w:themeFill="accent6" w:themeFillTint="33"/>
          </w:tcPr>
          <w:p w14:paraId="711D426D" w14:textId="46A2A501" w:rsidR="00BE15DE" w:rsidRPr="00FA6B29" w:rsidRDefault="00BE15DE" w:rsidP="00583CED">
            <w:pPr>
              <w:jc w:val="center"/>
              <w:rPr>
                <w:rFonts w:ascii="Times New Roman" w:eastAsia="Times New Roman" w:hAnsi="Times New Roman" w:cs="Times New Roman"/>
                <w:b/>
              </w:rPr>
            </w:pPr>
            <w:r>
              <w:rPr>
                <w:rFonts w:ascii="Times New Roman" w:eastAsia="Times New Roman" w:hAnsi="Times New Roman" w:cs="Times New Roman"/>
                <w:b/>
              </w:rPr>
              <w:t>2026</w:t>
            </w:r>
          </w:p>
        </w:tc>
        <w:tc>
          <w:tcPr>
            <w:tcW w:w="1629" w:type="dxa"/>
            <w:vMerge/>
            <w:shd w:val="clear" w:color="auto" w:fill="F2EADD" w:themeFill="accent6" w:themeFillTint="33"/>
          </w:tcPr>
          <w:p w14:paraId="0A8A4636" w14:textId="77777777" w:rsidR="00BE15DE" w:rsidRPr="00FA6B29" w:rsidRDefault="00BE15DE" w:rsidP="00583CED">
            <w:pPr>
              <w:jc w:val="center"/>
              <w:rPr>
                <w:rFonts w:ascii="Times New Roman" w:eastAsia="Times New Roman" w:hAnsi="Times New Roman" w:cs="Times New Roman"/>
                <w:b/>
                <w:color w:val="404040" w:themeColor="text1" w:themeTint="BF"/>
              </w:rPr>
            </w:pPr>
          </w:p>
        </w:tc>
        <w:tc>
          <w:tcPr>
            <w:tcW w:w="1611" w:type="dxa"/>
            <w:vMerge/>
            <w:shd w:val="clear" w:color="auto" w:fill="F2EADD" w:themeFill="accent6" w:themeFillTint="33"/>
          </w:tcPr>
          <w:p w14:paraId="75B44DC5" w14:textId="77777777" w:rsidR="00BE15DE" w:rsidRPr="00FA6B29" w:rsidRDefault="00BE15DE" w:rsidP="00583CED">
            <w:pPr>
              <w:jc w:val="center"/>
              <w:rPr>
                <w:rFonts w:ascii="Times New Roman" w:eastAsia="Times New Roman" w:hAnsi="Times New Roman" w:cs="Times New Roman"/>
                <w:b/>
                <w:color w:val="404040" w:themeColor="text1" w:themeTint="BF"/>
              </w:rPr>
            </w:pPr>
          </w:p>
        </w:tc>
        <w:tc>
          <w:tcPr>
            <w:tcW w:w="1710" w:type="dxa"/>
            <w:vMerge/>
            <w:shd w:val="clear" w:color="auto" w:fill="F2EADD" w:themeFill="accent6" w:themeFillTint="33"/>
          </w:tcPr>
          <w:p w14:paraId="21187BB3" w14:textId="77777777" w:rsidR="00BE15DE" w:rsidRPr="00FA6B29" w:rsidRDefault="00BE15DE" w:rsidP="00583CED">
            <w:pPr>
              <w:jc w:val="center"/>
              <w:rPr>
                <w:rFonts w:ascii="Times New Roman" w:eastAsia="Times New Roman" w:hAnsi="Times New Roman" w:cs="Times New Roman"/>
                <w:b/>
                <w:color w:val="404040" w:themeColor="text1" w:themeTint="BF"/>
              </w:rPr>
            </w:pPr>
          </w:p>
        </w:tc>
      </w:tr>
      <w:tr w:rsidR="00A96B97" w:rsidRPr="00FA6B29" w14:paraId="5F8CF4E9" w14:textId="77777777" w:rsidTr="00BE15DE">
        <w:trPr>
          <w:trHeight w:val="534"/>
        </w:trPr>
        <w:tc>
          <w:tcPr>
            <w:tcW w:w="3420" w:type="dxa"/>
            <w:shd w:val="clear" w:color="auto" w:fill="auto"/>
          </w:tcPr>
          <w:p w14:paraId="2C6150C6" w14:textId="229B12E8" w:rsidR="00A96B97" w:rsidRPr="0079318B" w:rsidRDefault="00A96B97" w:rsidP="00F85019">
            <w:pPr>
              <w:rPr>
                <w:rFonts w:ascii="Times New Roman" w:hAnsi="Times New Roman" w:cs="Times New Roman"/>
                <w:highlight w:val="yellow"/>
              </w:rPr>
            </w:pPr>
            <w:r w:rsidRPr="0079318B">
              <w:rPr>
                <w:rFonts w:ascii="Times New Roman" w:hAnsi="Times New Roman" w:cs="Times New Roman"/>
                <w:highlight w:val="yellow"/>
              </w:rPr>
              <w:t xml:space="preserve">3.1.1. </w:t>
            </w:r>
            <w:r w:rsidRPr="0079318B">
              <w:rPr>
                <w:rFonts w:ascii="Times New Roman" w:eastAsia="Times New Roman" w:hAnsi="Times New Roman" w:cs="Times New Roman"/>
                <w:bCs/>
                <w:highlight w:val="yellow"/>
                <w:lang w:eastAsia="sq-AL"/>
              </w:rPr>
              <w:t>Takime informuese për grantet dhe subvencionet që ndan komuna ose ministritë e linjës, me qëllim shtimin e interesit për aplikim tek gratë dhe të rejat.</w:t>
            </w:r>
          </w:p>
        </w:tc>
        <w:tc>
          <w:tcPr>
            <w:tcW w:w="1538" w:type="dxa"/>
            <w:shd w:val="clear" w:color="auto" w:fill="auto"/>
          </w:tcPr>
          <w:p w14:paraId="7F6AF018" w14:textId="21BC2F37" w:rsidR="00A96B97" w:rsidRPr="0079318B" w:rsidRDefault="00F85019" w:rsidP="00F85019">
            <w:pPr>
              <w:rPr>
                <w:rFonts w:ascii="Times New Roman" w:eastAsia="Times New Roman" w:hAnsi="Times New Roman" w:cs="Times New Roman"/>
                <w:bCs/>
                <w:highlight w:val="yellow"/>
              </w:rPr>
            </w:pPr>
            <w:r w:rsidRPr="0079318B">
              <w:rPr>
                <w:rFonts w:ascii="Times New Roman" w:eastAsia="Times New Roman" w:hAnsi="Times New Roman" w:cs="Times New Roman"/>
                <w:bCs/>
                <w:highlight w:val="yellow"/>
              </w:rPr>
              <w:t>Drejtoria e Bujqësisë dhe Zhvillimit Rural (</w:t>
            </w:r>
            <w:r w:rsidR="00A96B97" w:rsidRPr="0079318B">
              <w:rPr>
                <w:rFonts w:ascii="Times New Roman" w:eastAsia="Times New Roman" w:hAnsi="Times New Roman" w:cs="Times New Roman"/>
                <w:bCs/>
                <w:highlight w:val="yellow"/>
              </w:rPr>
              <w:t>DBZHR</w:t>
            </w:r>
            <w:r w:rsidRPr="0079318B">
              <w:rPr>
                <w:rFonts w:ascii="Times New Roman" w:eastAsia="Times New Roman" w:hAnsi="Times New Roman" w:cs="Times New Roman"/>
                <w:bCs/>
                <w:highlight w:val="yellow"/>
              </w:rPr>
              <w:t>)</w:t>
            </w:r>
          </w:p>
          <w:p w14:paraId="74EAF7AF" w14:textId="77777777" w:rsidR="00A96B97" w:rsidRPr="0079318B" w:rsidRDefault="00A96B97" w:rsidP="00F85019">
            <w:pPr>
              <w:rPr>
                <w:rFonts w:ascii="Times New Roman" w:eastAsia="Times New Roman" w:hAnsi="Times New Roman" w:cs="Times New Roman"/>
                <w:bCs/>
                <w:highlight w:val="yellow"/>
              </w:rPr>
            </w:pPr>
          </w:p>
          <w:p w14:paraId="43DA1881" w14:textId="77777777" w:rsidR="00A96B97" w:rsidRPr="0079318B" w:rsidRDefault="00A96B97" w:rsidP="00F85019">
            <w:pPr>
              <w:rPr>
                <w:rFonts w:ascii="Times New Roman" w:eastAsia="Times New Roman" w:hAnsi="Times New Roman" w:cs="Times New Roman"/>
                <w:bCs/>
                <w:highlight w:val="yellow"/>
              </w:rPr>
            </w:pPr>
            <w:r w:rsidRPr="0079318B">
              <w:rPr>
                <w:rFonts w:ascii="Times New Roman" w:eastAsia="Times New Roman" w:hAnsi="Times New Roman" w:cs="Times New Roman"/>
                <w:bCs/>
                <w:highlight w:val="yellow"/>
              </w:rPr>
              <w:t>DTZHE</w:t>
            </w:r>
          </w:p>
          <w:p w14:paraId="6D794661" w14:textId="77777777" w:rsidR="004566E9" w:rsidRPr="0079318B" w:rsidRDefault="004566E9" w:rsidP="00F85019">
            <w:pPr>
              <w:rPr>
                <w:rFonts w:ascii="Times New Roman" w:eastAsia="Times New Roman" w:hAnsi="Times New Roman" w:cs="Times New Roman"/>
                <w:bCs/>
                <w:highlight w:val="yellow"/>
              </w:rPr>
            </w:pPr>
          </w:p>
          <w:p w14:paraId="21E8F4F6" w14:textId="4A7CAA3B" w:rsidR="004566E9" w:rsidRPr="0079318B" w:rsidRDefault="004566E9" w:rsidP="00F85019">
            <w:pPr>
              <w:rPr>
                <w:rFonts w:ascii="Times New Roman" w:eastAsia="Times New Roman" w:hAnsi="Times New Roman" w:cs="Times New Roman"/>
                <w:bCs/>
                <w:highlight w:val="yellow"/>
              </w:rPr>
            </w:pPr>
          </w:p>
        </w:tc>
        <w:tc>
          <w:tcPr>
            <w:tcW w:w="1601" w:type="dxa"/>
            <w:gridSpan w:val="2"/>
            <w:shd w:val="clear" w:color="auto" w:fill="auto"/>
          </w:tcPr>
          <w:p w14:paraId="42C335B3" w14:textId="2C476865" w:rsidR="00A96B97" w:rsidRPr="0079318B" w:rsidRDefault="00F85019" w:rsidP="00F85019">
            <w:pPr>
              <w:rPr>
                <w:rFonts w:ascii="Times New Roman" w:eastAsia="Times New Roman" w:hAnsi="Times New Roman" w:cs="Times New Roman"/>
                <w:highlight w:val="yellow"/>
              </w:rPr>
            </w:pPr>
            <w:r w:rsidRPr="0079318B">
              <w:rPr>
                <w:rFonts w:ascii="Times New Roman" w:eastAsia="Times New Roman" w:hAnsi="Times New Roman" w:cs="Times New Roman"/>
                <w:highlight w:val="yellow"/>
              </w:rPr>
              <w:t>NJDNJBGJ</w:t>
            </w:r>
          </w:p>
          <w:p w14:paraId="2DE211D0" w14:textId="77777777" w:rsidR="00A96B97" w:rsidRPr="0079318B" w:rsidRDefault="00A96B97" w:rsidP="00F85019">
            <w:pPr>
              <w:rPr>
                <w:rFonts w:ascii="Times New Roman" w:eastAsia="Times New Roman" w:hAnsi="Times New Roman" w:cs="Times New Roman"/>
                <w:highlight w:val="yellow"/>
              </w:rPr>
            </w:pPr>
          </w:p>
          <w:p w14:paraId="55EFE3FA" w14:textId="77777777" w:rsidR="00A96B97" w:rsidRPr="0079318B" w:rsidRDefault="00A96B97" w:rsidP="00F85019">
            <w:pPr>
              <w:rPr>
                <w:rFonts w:ascii="Times New Roman" w:eastAsia="Times New Roman" w:hAnsi="Times New Roman" w:cs="Times New Roman"/>
                <w:highlight w:val="yellow"/>
              </w:rPr>
            </w:pPr>
            <w:r w:rsidRPr="0079318B">
              <w:rPr>
                <w:rFonts w:ascii="Times New Roman" w:eastAsia="Times New Roman" w:hAnsi="Times New Roman" w:cs="Times New Roman"/>
                <w:highlight w:val="yellow"/>
              </w:rPr>
              <w:t>OJQ</w:t>
            </w:r>
          </w:p>
          <w:p w14:paraId="6F09C064" w14:textId="77777777" w:rsidR="00A96B97" w:rsidRPr="0079318B" w:rsidRDefault="00A96B97" w:rsidP="00F85019">
            <w:pPr>
              <w:rPr>
                <w:rFonts w:ascii="Times New Roman" w:eastAsia="Times New Roman" w:hAnsi="Times New Roman" w:cs="Times New Roman"/>
                <w:highlight w:val="yellow"/>
              </w:rPr>
            </w:pPr>
          </w:p>
          <w:p w14:paraId="64269C9C" w14:textId="77777777" w:rsidR="00A96B97" w:rsidRPr="0079318B" w:rsidRDefault="00A96B97" w:rsidP="00F85019">
            <w:pPr>
              <w:rPr>
                <w:rFonts w:ascii="Times New Roman" w:eastAsia="Times New Roman" w:hAnsi="Times New Roman" w:cs="Times New Roman"/>
                <w:highlight w:val="yellow"/>
              </w:rPr>
            </w:pPr>
            <w:r w:rsidRPr="0079318B">
              <w:rPr>
                <w:rFonts w:ascii="Times New Roman" w:eastAsia="Times New Roman" w:hAnsi="Times New Roman" w:cs="Times New Roman"/>
                <w:highlight w:val="yellow"/>
              </w:rPr>
              <w:t>ON</w:t>
            </w:r>
          </w:p>
          <w:p w14:paraId="20F210B9" w14:textId="6281B8BF" w:rsidR="00A96B97" w:rsidRPr="0079318B" w:rsidRDefault="00A96B97" w:rsidP="00F85019">
            <w:pPr>
              <w:rPr>
                <w:rFonts w:ascii="Times New Roman" w:eastAsia="Times New Roman" w:hAnsi="Times New Roman" w:cs="Times New Roman"/>
                <w:bCs/>
                <w:highlight w:val="yellow"/>
              </w:rPr>
            </w:pPr>
          </w:p>
        </w:tc>
        <w:tc>
          <w:tcPr>
            <w:tcW w:w="1204" w:type="dxa"/>
            <w:shd w:val="clear" w:color="auto" w:fill="auto"/>
          </w:tcPr>
          <w:p w14:paraId="249D3897" w14:textId="77777777" w:rsidR="00A96B97" w:rsidRPr="0079318B" w:rsidRDefault="00A96B97" w:rsidP="00F85019">
            <w:pPr>
              <w:jc w:val="center"/>
              <w:rPr>
                <w:rFonts w:ascii="Times New Roman" w:eastAsia="Times New Roman" w:hAnsi="Times New Roman" w:cs="Times New Roman"/>
                <w:bCs/>
                <w:highlight w:val="yellow"/>
              </w:rPr>
            </w:pPr>
            <w:r w:rsidRPr="0079318B">
              <w:rPr>
                <w:rFonts w:ascii="Times New Roman" w:eastAsia="Times New Roman" w:hAnsi="Times New Roman" w:cs="Times New Roman"/>
                <w:bCs/>
                <w:highlight w:val="yellow"/>
              </w:rPr>
              <w:t>2024</w:t>
            </w:r>
          </w:p>
          <w:p w14:paraId="3E90B074" w14:textId="77777777" w:rsidR="00A96B97" w:rsidRPr="0079318B" w:rsidRDefault="00A96B97" w:rsidP="00F85019">
            <w:pPr>
              <w:jc w:val="center"/>
              <w:rPr>
                <w:rFonts w:ascii="Times New Roman" w:eastAsia="Times New Roman" w:hAnsi="Times New Roman" w:cs="Times New Roman"/>
                <w:bCs/>
                <w:highlight w:val="yellow"/>
              </w:rPr>
            </w:pPr>
            <w:r w:rsidRPr="0079318B">
              <w:rPr>
                <w:rFonts w:ascii="Times New Roman" w:eastAsia="Times New Roman" w:hAnsi="Times New Roman" w:cs="Times New Roman"/>
                <w:bCs/>
                <w:highlight w:val="yellow"/>
              </w:rPr>
              <w:t>-</w:t>
            </w:r>
          </w:p>
          <w:p w14:paraId="6AE6CF0F" w14:textId="4FCE3A71" w:rsidR="00A96B97" w:rsidRPr="0079318B" w:rsidRDefault="00A96B97" w:rsidP="00F85019">
            <w:pPr>
              <w:jc w:val="center"/>
              <w:rPr>
                <w:rFonts w:ascii="Times New Roman" w:eastAsia="Times New Roman" w:hAnsi="Times New Roman" w:cs="Times New Roman"/>
                <w:bCs/>
                <w:highlight w:val="yellow"/>
              </w:rPr>
            </w:pPr>
            <w:r w:rsidRPr="0079318B">
              <w:rPr>
                <w:rFonts w:ascii="Times New Roman" w:eastAsia="Times New Roman" w:hAnsi="Times New Roman" w:cs="Times New Roman"/>
                <w:bCs/>
                <w:highlight w:val="yellow"/>
              </w:rPr>
              <w:t>2026</w:t>
            </w:r>
          </w:p>
        </w:tc>
        <w:tc>
          <w:tcPr>
            <w:tcW w:w="1147" w:type="dxa"/>
            <w:shd w:val="clear" w:color="auto" w:fill="auto"/>
          </w:tcPr>
          <w:p w14:paraId="2D648B75" w14:textId="511C4BB7" w:rsidR="00A96B97" w:rsidRPr="0079318B" w:rsidRDefault="00A96B97" w:rsidP="00F85019">
            <w:pPr>
              <w:jc w:val="center"/>
              <w:rPr>
                <w:rFonts w:ascii="Times New Roman" w:eastAsia="Times New Roman" w:hAnsi="Times New Roman" w:cs="Times New Roman"/>
                <w:bCs/>
                <w:highlight w:val="yellow"/>
              </w:rPr>
            </w:pPr>
            <w:r w:rsidRPr="0079318B">
              <w:rPr>
                <w:rFonts w:ascii="Times New Roman" w:eastAsia="Times New Roman" w:hAnsi="Times New Roman" w:cs="Times New Roman"/>
                <w:bCs/>
                <w:highlight w:val="yellow"/>
              </w:rPr>
              <w:t>500</w:t>
            </w:r>
            <w:r w:rsidR="00E87FFE" w:rsidRPr="0079318B">
              <w:rPr>
                <w:rFonts w:ascii="Times New Roman" w:eastAsia="Times New Roman" w:hAnsi="Times New Roman" w:cs="Times New Roman"/>
                <w:bCs/>
                <w:highlight w:val="yellow"/>
              </w:rPr>
              <w:t xml:space="preserve"> </w:t>
            </w:r>
            <w:r w:rsidRPr="0079318B">
              <w:rPr>
                <w:rFonts w:ascii="Times New Roman" w:eastAsia="Times New Roman" w:hAnsi="Times New Roman" w:cs="Times New Roman"/>
                <w:bCs/>
                <w:highlight w:val="yellow"/>
              </w:rPr>
              <w:t>€</w:t>
            </w:r>
          </w:p>
          <w:p w14:paraId="5170AA09" w14:textId="77777777" w:rsidR="001F257F" w:rsidRPr="0079318B" w:rsidRDefault="001F257F" w:rsidP="001F257F">
            <w:pPr>
              <w:jc w:val="center"/>
              <w:rPr>
                <w:rFonts w:ascii="Times New Roman" w:eastAsia="Times New Roman" w:hAnsi="Times New Roman" w:cs="Times New Roman"/>
                <w:bCs/>
                <w:sz w:val="18"/>
                <w:szCs w:val="18"/>
                <w:highlight w:val="yellow"/>
              </w:rPr>
            </w:pPr>
            <w:r w:rsidRPr="0079318B">
              <w:rPr>
                <w:rFonts w:ascii="Times New Roman" w:eastAsia="Times New Roman" w:hAnsi="Times New Roman" w:cs="Times New Roman"/>
                <w:bCs/>
                <w:sz w:val="18"/>
                <w:szCs w:val="18"/>
                <w:highlight w:val="yellow"/>
              </w:rPr>
              <w:t>(komuna)</w:t>
            </w:r>
          </w:p>
          <w:p w14:paraId="7614697A" w14:textId="18217D5D" w:rsidR="00A96B97" w:rsidRPr="0079318B" w:rsidRDefault="00A96B97" w:rsidP="00F85019">
            <w:pPr>
              <w:jc w:val="center"/>
              <w:rPr>
                <w:rFonts w:ascii="Times New Roman" w:eastAsia="Times New Roman" w:hAnsi="Times New Roman" w:cs="Times New Roman"/>
                <w:bCs/>
                <w:sz w:val="18"/>
                <w:szCs w:val="18"/>
                <w:highlight w:val="yellow"/>
              </w:rPr>
            </w:pPr>
          </w:p>
        </w:tc>
        <w:tc>
          <w:tcPr>
            <w:tcW w:w="1170" w:type="dxa"/>
            <w:shd w:val="clear" w:color="auto" w:fill="auto"/>
          </w:tcPr>
          <w:p w14:paraId="0546C938" w14:textId="45918877" w:rsidR="00A96B97" w:rsidRPr="0079318B" w:rsidRDefault="00A96B97" w:rsidP="00F85019">
            <w:pPr>
              <w:jc w:val="center"/>
              <w:rPr>
                <w:rFonts w:ascii="Times New Roman" w:eastAsia="Times New Roman" w:hAnsi="Times New Roman" w:cs="Times New Roman"/>
                <w:bCs/>
                <w:highlight w:val="yellow"/>
              </w:rPr>
            </w:pPr>
            <w:r w:rsidRPr="0079318B">
              <w:rPr>
                <w:rFonts w:ascii="Times New Roman" w:eastAsia="Times New Roman" w:hAnsi="Times New Roman" w:cs="Times New Roman"/>
                <w:bCs/>
                <w:highlight w:val="yellow"/>
              </w:rPr>
              <w:t>500</w:t>
            </w:r>
            <w:r w:rsidR="00E87FFE" w:rsidRPr="0079318B">
              <w:rPr>
                <w:rFonts w:ascii="Times New Roman" w:eastAsia="Times New Roman" w:hAnsi="Times New Roman" w:cs="Times New Roman"/>
                <w:bCs/>
                <w:highlight w:val="yellow"/>
              </w:rPr>
              <w:t xml:space="preserve"> </w:t>
            </w:r>
            <w:r w:rsidRPr="0079318B">
              <w:rPr>
                <w:rFonts w:ascii="Times New Roman" w:eastAsia="Times New Roman" w:hAnsi="Times New Roman" w:cs="Times New Roman"/>
                <w:bCs/>
                <w:highlight w:val="yellow"/>
              </w:rPr>
              <w:t>€</w:t>
            </w:r>
          </w:p>
          <w:p w14:paraId="7EEB6E8A" w14:textId="77777777" w:rsidR="001F257F" w:rsidRPr="0079318B" w:rsidRDefault="001F257F" w:rsidP="001F257F">
            <w:pPr>
              <w:jc w:val="center"/>
              <w:rPr>
                <w:rFonts w:ascii="Times New Roman" w:eastAsia="Times New Roman" w:hAnsi="Times New Roman" w:cs="Times New Roman"/>
                <w:bCs/>
                <w:sz w:val="18"/>
                <w:szCs w:val="18"/>
                <w:highlight w:val="yellow"/>
              </w:rPr>
            </w:pPr>
            <w:r w:rsidRPr="0079318B">
              <w:rPr>
                <w:rFonts w:ascii="Times New Roman" w:eastAsia="Times New Roman" w:hAnsi="Times New Roman" w:cs="Times New Roman"/>
                <w:bCs/>
                <w:sz w:val="18"/>
                <w:szCs w:val="18"/>
                <w:highlight w:val="yellow"/>
              </w:rPr>
              <w:t>(komuna)</w:t>
            </w:r>
          </w:p>
          <w:p w14:paraId="367D7917" w14:textId="58282563" w:rsidR="00A96B97" w:rsidRPr="0079318B" w:rsidRDefault="00A96B97" w:rsidP="00F85019">
            <w:pPr>
              <w:jc w:val="center"/>
              <w:rPr>
                <w:rFonts w:ascii="Times New Roman" w:eastAsia="Times New Roman" w:hAnsi="Times New Roman" w:cs="Times New Roman"/>
                <w:bCs/>
                <w:i/>
                <w:iCs/>
                <w:highlight w:val="yellow"/>
              </w:rPr>
            </w:pPr>
          </w:p>
        </w:tc>
        <w:tc>
          <w:tcPr>
            <w:tcW w:w="1260" w:type="dxa"/>
            <w:shd w:val="clear" w:color="auto" w:fill="auto"/>
          </w:tcPr>
          <w:p w14:paraId="07A2284A" w14:textId="7B2D2707" w:rsidR="00A96B97" w:rsidRPr="0079318B" w:rsidRDefault="00A96B97" w:rsidP="00F85019">
            <w:pPr>
              <w:jc w:val="center"/>
              <w:rPr>
                <w:rFonts w:ascii="Times New Roman" w:eastAsia="Times New Roman" w:hAnsi="Times New Roman" w:cs="Times New Roman"/>
                <w:bCs/>
                <w:highlight w:val="yellow"/>
              </w:rPr>
            </w:pPr>
            <w:r w:rsidRPr="0079318B">
              <w:rPr>
                <w:rFonts w:ascii="Times New Roman" w:eastAsia="Times New Roman" w:hAnsi="Times New Roman" w:cs="Times New Roman"/>
                <w:bCs/>
                <w:highlight w:val="yellow"/>
              </w:rPr>
              <w:t>500</w:t>
            </w:r>
            <w:r w:rsidR="00E87FFE" w:rsidRPr="0079318B">
              <w:rPr>
                <w:rFonts w:ascii="Times New Roman" w:eastAsia="Times New Roman" w:hAnsi="Times New Roman" w:cs="Times New Roman"/>
                <w:bCs/>
                <w:highlight w:val="yellow"/>
              </w:rPr>
              <w:t xml:space="preserve"> </w:t>
            </w:r>
            <w:r w:rsidRPr="0079318B">
              <w:rPr>
                <w:rFonts w:ascii="Times New Roman" w:eastAsia="Times New Roman" w:hAnsi="Times New Roman" w:cs="Times New Roman"/>
                <w:bCs/>
                <w:highlight w:val="yellow"/>
              </w:rPr>
              <w:t>€</w:t>
            </w:r>
          </w:p>
          <w:p w14:paraId="28FCA60F" w14:textId="77777777" w:rsidR="001F257F" w:rsidRPr="0079318B" w:rsidRDefault="001F257F" w:rsidP="001F257F">
            <w:pPr>
              <w:jc w:val="center"/>
              <w:rPr>
                <w:rFonts w:ascii="Times New Roman" w:eastAsia="Times New Roman" w:hAnsi="Times New Roman" w:cs="Times New Roman"/>
                <w:bCs/>
                <w:sz w:val="18"/>
                <w:szCs w:val="18"/>
                <w:highlight w:val="yellow"/>
              </w:rPr>
            </w:pPr>
            <w:r w:rsidRPr="0079318B">
              <w:rPr>
                <w:rFonts w:ascii="Times New Roman" w:eastAsia="Times New Roman" w:hAnsi="Times New Roman" w:cs="Times New Roman"/>
                <w:bCs/>
                <w:sz w:val="18"/>
                <w:szCs w:val="18"/>
                <w:highlight w:val="yellow"/>
              </w:rPr>
              <w:t>(komuna)</w:t>
            </w:r>
          </w:p>
          <w:p w14:paraId="097AB6DF" w14:textId="3BE5307B" w:rsidR="00A96B97" w:rsidRPr="0079318B" w:rsidRDefault="00A96B97" w:rsidP="00F85019">
            <w:pPr>
              <w:jc w:val="center"/>
              <w:rPr>
                <w:rFonts w:ascii="Times New Roman" w:eastAsia="Times New Roman" w:hAnsi="Times New Roman" w:cs="Times New Roman"/>
                <w:bCs/>
                <w:i/>
                <w:iCs/>
                <w:highlight w:val="yellow"/>
              </w:rPr>
            </w:pPr>
          </w:p>
        </w:tc>
        <w:tc>
          <w:tcPr>
            <w:tcW w:w="1629" w:type="dxa"/>
          </w:tcPr>
          <w:p w14:paraId="74B9F172" w14:textId="77777777" w:rsidR="00A96B97" w:rsidRPr="0079318B" w:rsidRDefault="00A96B97" w:rsidP="00F85019">
            <w:pPr>
              <w:rPr>
                <w:rFonts w:ascii="Times New Roman" w:eastAsia="Times New Roman" w:hAnsi="Times New Roman" w:cs="Times New Roman"/>
                <w:bCs/>
                <w:highlight w:val="yellow"/>
              </w:rPr>
            </w:pPr>
            <w:r w:rsidRPr="0079318B">
              <w:rPr>
                <w:rFonts w:ascii="Times New Roman" w:eastAsia="Times New Roman" w:hAnsi="Times New Roman" w:cs="Times New Roman"/>
                <w:bCs/>
                <w:highlight w:val="yellow"/>
              </w:rPr>
              <w:t>DBZHR</w:t>
            </w:r>
          </w:p>
          <w:p w14:paraId="1C70A491" w14:textId="77777777" w:rsidR="00A96B97" w:rsidRPr="0079318B" w:rsidRDefault="00A96B97" w:rsidP="00F85019">
            <w:pPr>
              <w:rPr>
                <w:rFonts w:ascii="Times New Roman" w:eastAsia="Times New Roman" w:hAnsi="Times New Roman" w:cs="Times New Roman"/>
                <w:bCs/>
                <w:highlight w:val="yellow"/>
              </w:rPr>
            </w:pPr>
          </w:p>
          <w:p w14:paraId="17AC67DA" w14:textId="77777777" w:rsidR="00A96B97" w:rsidRPr="0079318B" w:rsidRDefault="00A96B97" w:rsidP="00F85019">
            <w:pPr>
              <w:rPr>
                <w:rFonts w:ascii="Times New Roman" w:eastAsia="Times New Roman" w:hAnsi="Times New Roman" w:cs="Times New Roman"/>
                <w:bCs/>
                <w:highlight w:val="yellow"/>
              </w:rPr>
            </w:pPr>
            <w:r w:rsidRPr="0079318B">
              <w:rPr>
                <w:rFonts w:ascii="Times New Roman" w:eastAsia="Times New Roman" w:hAnsi="Times New Roman" w:cs="Times New Roman"/>
                <w:bCs/>
                <w:highlight w:val="yellow"/>
              </w:rPr>
              <w:t>DTZHE</w:t>
            </w:r>
          </w:p>
          <w:p w14:paraId="6F790C15" w14:textId="77777777" w:rsidR="00A96B97" w:rsidRPr="0079318B" w:rsidRDefault="00A96B97" w:rsidP="00F85019">
            <w:pPr>
              <w:rPr>
                <w:rFonts w:ascii="Times New Roman" w:eastAsia="Times New Roman" w:hAnsi="Times New Roman" w:cs="Times New Roman"/>
                <w:bCs/>
                <w:highlight w:val="yellow"/>
              </w:rPr>
            </w:pPr>
          </w:p>
          <w:p w14:paraId="015E3B99" w14:textId="540ACFF0" w:rsidR="00A96B97" w:rsidRPr="0079318B" w:rsidRDefault="00A96B97" w:rsidP="00F85019">
            <w:pPr>
              <w:rPr>
                <w:rFonts w:ascii="Times New Roman" w:eastAsia="Times New Roman" w:hAnsi="Times New Roman" w:cs="Times New Roman"/>
                <w:bCs/>
                <w:highlight w:val="yellow"/>
              </w:rPr>
            </w:pPr>
            <w:r w:rsidRPr="0079318B">
              <w:rPr>
                <w:rFonts w:ascii="Times New Roman" w:eastAsia="Times New Roman" w:hAnsi="Times New Roman" w:cs="Times New Roman"/>
                <w:bCs/>
                <w:highlight w:val="yellow"/>
              </w:rPr>
              <w:t>Donatorët</w:t>
            </w:r>
          </w:p>
        </w:tc>
        <w:tc>
          <w:tcPr>
            <w:tcW w:w="1611" w:type="dxa"/>
            <w:shd w:val="clear" w:color="auto" w:fill="auto"/>
          </w:tcPr>
          <w:p w14:paraId="1D6C2F3C" w14:textId="52F7F30D" w:rsidR="00A96B97" w:rsidRPr="0079318B" w:rsidRDefault="00A96B97" w:rsidP="00F85019">
            <w:pPr>
              <w:jc w:val="left"/>
              <w:rPr>
                <w:rFonts w:ascii="Times New Roman" w:eastAsia="Times New Roman" w:hAnsi="Times New Roman" w:cs="Times New Roman"/>
                <w:bCs/>
                <w:highlight w:val="yellow"/>
              </w:rPr>
            </w:pPr>
            <w:r w:rsidRPr="0079318B">
              <w:rPr>
                <w:rFonts w:ascii="Times New Roman" w:eastAsia="Times New Roman" w:hAnsi="Times New Roman" w:cs="Times New Roman"/>
                <w:bCs/>
                <w:highlight w:val="yellow"/>
              </w:rPr>
              <w:t>- 6 takime të zhvilluara (2 në vit)</w:t>
            </w:r>
          </w:p>
          <w:p w14:paraId="35B9EDE5" w14:textId="77777777" w:rsidR="00A96B97" w:rsidRPr="0079318B" w:rsidRDefault="00A96B97" w:rsidP="00F85019">
            <w:pPr>
              <w:jc w:val="left"/>
              <w:rPr>
                <w:rFonts w:ascii="Times New Roman" w:eastAsia="Times New Roman" w:hAnsi="Times New Roman" w:cs="Times New Roman"/>
                <w:bCs/>
                <w:highlight w:val="yellow"/>
              </w:rPr>
            </w:pPr>
          </w:p>
          <w:p w14:paraId="1DE47801" w14:textId="0E12FF44" w:rsidR="00A96B97" w:rsidRPr="0079318B" w:rsidRDefault="00A96B97" w:rsidP="00F85019">
            <w:pPr>
              <w:jc w:val="left"/>
              <w:rPr>
                <w:rFonts w:ascii="Times New Roman" w:eastAsia="Times New Roman" w:hAnsi="Times New Roman" w:cs="Times New Roman"/>
                <w:bCs/>
                <w:highlight w:val="yellow"/>
              </w:rPr>
            </w:pPr>
            <w:r w:rsidRPr="0079318B">
              <w:rPr>
                <w:rFonts w:ascii="Times New Roman" w:eastAsia="Times New Roman" w:hAnsi="Times New Roman" w:cs="Times New Roman"/>
                <w:bCs/>
                <w:highlight w:val="yellow"/>
              </w:rPr>
              <w:t xml:space="preserve">- 6 persona të informuar (2 në vit), ndarë sipas seksit, moshës, etnisë, </w:t>
            </w:r>
            <w:r w:rsidR="00F85019" w:rsidRPr="0079318B">
              <w:rPr>
                <w:rFonts w:ascii="Times New Roman" w:eastAsia="Times New Roman" w:hAnsi="Times New Roman" w:cs="Times New Roman"/>
                <w:bCs/>
                <w:highlight w:val="yellow"/>
              </w:rPr>
              <w:t>etj.</w:t>
            </w:r>
          </w:p>
        </w:tc>
        <w:tc>
          <w:tcPr>
            <w:tcW w:w="1710" w:type="dxa"/>
            <w:shd w:val="clear" w:color="auto" w:fill="auto"/>
          </w:tcPr>
          <w:p w14:paraId="0F8838D9" w14:textId="77777777" w:rsidR="00A96B97" w:rsidRPr="0079318B" w:rsidRDefault="00A96B97" w:rsidP="00F85019">
            <w:pPr>
              <w:rPr>
                <w:rFonts w:ascii="Times New Roman" w:eastAsia="Times New Roman" w:hAnsi="Times New Roman" w:cs="Times New Roman"/>
                <w:bCs/>
                <w:highlight w:val="yellow"/>
              </w:rPr>
            </w:pPr>
            <w:r w:rsidRPr="0079318B">
              <w:rPr>
                <w:rFonts w:ascii="Times New Roman" w:eastAsia="Times New Roman" w:hAnsi="Times New Roman" w:cs="Times New Roman"/>
                <w:bCs/>
                <w:highlight w:val="yellow"/>
              </w:rPr>
              <w:t>KBGJ</w:t>
            </w:r>
          </w:p>
          <w:p w14:paraId="3F7A91D5" w14:textId="77777777" w:rsidR="00A96B97" w:rsidRPr="0079318B" w:rsidRDefault="00A96B97" w:rsidP="00F85019">
            <w:pPr>
              <w:rPr>
                <w:rFonts w:ascii="Times New Roman" w:eastAsia="Times New Roman" w:hAnsi="Times New Roman" w:cs="Times New Roman"/>
                <w:bCs/>
                <w:highlight w:val="yellow"/>
              </w:rPr>
            </w:pPr>
          </w:p>
          <w:p w14:paraId="005F3550" w14:textId="22BD2192" w:rsidR="00A96B97" w:rsidRPr="0079318B" w:rsidRDefault="00A96B97" w:rsidP="00F85019">
            <w:pPr>
              <w:rPr>
                <w:rFonts w:ascii="Times New Roman" w:eastAsia="Times New Roman" w:hAnsi="Times New Roman" w:cs="Times New Roman"/>
                <w:bCs/>
                <w:highlight w:val="yellow"/>
              </w:rPr>
            </w:pPr>
            <w:r w:rsidRPr="0079318B">
              <w:rPr>
                <w:rFonts w:ascii="Times New Roman" w:eastAsia="Times New Roman" w:hAnsi="Times New Roman" w:cs="Times New Roman"/>
                <w:bCs/>
                <w:highlight w:val="yellow"/>
              </w:rPr>
              <w:t>GG</w:t>
            </w:r>
          </w:p>
        </w:tc>
      </w:tr>
      <w:tr w:rsidR="00A96B97" w:rsidRPr="00D46DBB" w14:paraId="3E6EED9A" w14:textId="77777777" w:rsidTr="00BE15DE">
        <w:trPr>
          <w:trHeight w:val="534"/>
        </w:trPr>
        <w:tc>
          <w:tcPr>
            <w:tcW w:w="3420" w:type="dxa"/>
            <w:shd w:val="clear" w:color="auto" w:fill="auto"/>
          </w:tcPr>
          <w:p w14:paraId="3D9C66FD" w14:textId="5E0868C8" w:rsidR="00A96B97" w:rsidRPr="0079318B" w:rsidRDefault="00A96B97" w:rsidP="00F85019">
            <w:pPr>
              <w:rPr>
                <w:rFonts w:ascii="Times New Roman" w:hAnsi="Times New Roman" w:cs="Times New Roman"/>
                <w:highlight w:val="yellow"/>
              </w:rPr>
            </w:pPr>
            <w:r w:rsidRPr="0079318B">
              <w:rPr>
                <w:rFonts w:ascii="Times New Roman" w:eastAsia="Times New Roman" w:hAnsi="Times New Roman" w:cs="Times New Roman"/>
                <w:bCs/>
                <w:highlight w:val="yellow"/>
                <w:lang w:eastAsia="sq-AL"/>
              </w:rPr>
              <w:t>3.1.2. Subvencioni i fermereve dhe fermerëve</w:t>
            </w:r>
            <w:r w:rsidRPr="0079318B">
              <w:rPr>
                <w:rFonts w:ascii="Times New Roman" w:hAnsi="Times New Roman" w:cs="Times New Roman"/>
                <w:highlight w:val="yellow"/>
              </w:rPr>
              <w:t xml:space="preserve"> (sipas prioriteteve të DBZHR), duke synuar nxitjen e fermereve gra / të reja të merren me këtë veprimtari.</w:t>
            </w:r>
          </w:p>
        </w:tc>
        <w:tc>
          <w:tcPr>
            <w:tcW w:w="1538" w:type="dxa"/>
            <w:shd w:val="clear" w:color="auto" w:fill="auto"/>
          </w:tcPr>
          <w:p w14:paraId="3427BFB1" w14:textId="48074841" w:rsidR="00A96B97" w:rsidRPr="0079318B" w:rsidRDefault="00A96B97" w:rsidP="00F85019">
            <w:pPr>
              <w:rPr>
                <w:rFonts w:ascii="Times New Roman" w:eastAsia="Times New Roman" w:hAnsi="Times New Roman" w:cs="Times New Roman"/>
                <w:bCs/>
                <w:highlight w:val="yellow"/>
              </w:rPr>
            </w:pPr>
            <w:r w:rsidRPr="0079318B">
              <w:rPr>
                <w:rFonts w:ascii="Times New Roman" w:eastAsia="Times New Roman" w:hAnsi="Times New Roman" w:cs="Times New Roman"/>
                <w:bCs/>
                <w:highlight w:val="yellow"/>
              </w:rPr>
              <w:t>DBZHR</w:t>
            </w:r>
          </w:p>
        </w:tc>
        <w:tc>
          <w:tcPr>
            <w:tcW w:w="1601" w:type="dxa"/>
            <w:gridSpan w:val="2"/>
            <w:shd w:val="clear" w:color="auto" w:fill="auto"/>
          </w:tcPr>
          <w:p w14:paraId="0257952F" w14:textId="77777777" w:rsidR="00A96B97" w:rsidRPr="0079318B" w:rsidRDefault="00A96B97" w:rsidP="00F85019">
            <w:pPr>
              <w:rPr>
                <w:rFonts w:ascii="Times New Roman" w:eastAsia="Times New Roman" w:hAnsi="Times New Roman" w:cs="Times New Roman"/>
                <w:bCs/>
                <w:highlight w:val="yellow"/>
              </w:rPr>
            </w:pPr>
            <w:r w:rsidRPr="0079318B">
              <w:rPr>
                <w:rFonts w:ascii="Times New Roman" w:eastAsia="Times New Roman" w:hAnsi="Times New Roman" w:cs="Times New Roman"/>
                <w:bCs/>
                <w:highlight w:val="yellow"/>
              </w:rPr>
              <w:t>OJQ</w:t>
            </w:r>
          </w:p>
          <w:p w14:paraId="0B5529BE" w14:textId="77777777" w:rsidR="00A96B97" w:rsidRPr="0079318B" w:rsidRDefault="00A96B97" w:rsidP="00F85019">
            <w:pPr>
              <w:rPr>
                <w:rFonts w:ascii="Times New Roman" w:eastAsia="Times New Roman" w:hAnsi="Times New Roman" w:cs="Times New Roman"/>
                <w:bCs/>
                <w:highlight w:val="yellow"/>
              </w:rPr>
            </w:pPr>
          </w:p>
          <w:p w14:paraId="3D3AD37C" w14:textId="74938C94" w:rsidR="00A96B97" w:rsidRPr="0079318B" w:rsidRDefault="00A96B97" w:rsidP="00F85019">
            <w:pPr>
              <w:rPr>
                <w:rFonts w:ascii="Times New Roman" w:eastAsia="Times New Roman" w:hAnsi="Times New Roman" w:cs="Times New Roman"/>
                <w:bCs/>
                <w:highlight w:val="yellow"/>
              </w:rPr>
            </w:pPr>
            <w:r w:rsidRPr="0079318B">
              <w:rPr>
                <w:rFonts w:ascii="Times New Roman" w:eastAsia="Times New Roman" w:hAnsi="Times New Roman" w:cs="Times New Roman"/>
                <w:bCs/>
                <w:highlight w:val="yellow"/>
              </w:rPr>
              <w:t>ON</w:t>
            </w:r>
          </w:p>
        </w:tc>
        <w:tc>
          <w:tcPr>
            <w:tcW w:w="1204" w:type="dxa"/>
            <w:shd w:val="clear" w:color="auto" w:fill="auto"/>
          </w:tcPr>
          <w:p w14:paraId="3429B8EC" w14:textId="77777777" w:rsidR="00A96B97" w:rsidRPr="0079318B" w:rsidRDefault="00A96B97" w:rsidP="00F85019">
            <w:pPr>
              <w:jc w:val="center"/>
              <w:rPr>
                <w:rFonts w:ascii="Times New Roman" w:eastAsia="Times New Roman" w:hAnsi="Times New Roman" w:cs="Times New Roman"/>
                <w:bCs/>
                <w:highlight w:val="yellow"/>
              </w:rPr>
            </w:pPr>
            <w:r w:rsidRPr="0079318B">
              <w:rPr>
                <w:rFonts w:ascii="Times New Roman" w:eastAsia="Times New Roman" w:hAnsi="Times New Roman" w:cs="Times New Roman"/>
                <w:bCs/>
                <w:highlight w:val="yellow"/>
              </w:rPr>
              <w:t>2024</w:t>
            </w:r>
          </w:p>
          <w:p w14:paraId="3FA81412" w14:textId="77777777" w:rsidR="00A96B97" w:rsidRPr="0079318B" w:rsidRDefault="00A96B97" w:rsidP="00F85019">
            <w:pPr>
              <w:jc w:val="center"/>
              <w:rPr>
                <w:rFonts w:ascii="Times New Roman" w:eastAsia="Times New Roman" w:hAnsi="Times New Roman" w:cs="Times New Roman"/>
                <w:bCs/>
                <w:highlight w:val="yellow"/>
              </w:rPr>
            </w:pPr>
            <w:r w:rsidRPr="0079318B">
              <w:rPr>
                <w:rFonts w:ascii="Times New Roman" w:eastAsia="Times New Roman" w:hAnsi="Times New Roman" w:cs="Times New Roman"/>
                <w:bCs/>
                <w:highlight w:val="yellow"/>
              </w:rPr>
              <w:t>-</w:t>
            </w:r>
          </w:p>
          <w:p w14:paraId="38599EC6" w14:textId="2E16C451" w:rsidR="00A96B97" w:rsidRPr="0079318B" w:rsidRDefault="00A96B97" w:rsidP="00F85019">
            <w:pPr>
              <w:jc w:val="center"/>
              <w:rPr>
                <w:rFonts w:ascii="Times New Roman" w:eastAsia="Times New Roman" w:hAnsi="Times New Roman" w:cs="Times New Roman"/>
                <w:bCs/>
                <w:highlight w:val="yellow"/>
              </w:rPr>
            </w:pPr>
            <w:r w:rsidRPr="0079318B">
              <w:rPr>
                <w:rFonts w:ascii="Times New Roman" w:eastAsia="Times New Roman" w:hAnsi="Times New Roman" w:cs="Times New Roman"/>
                <w:bCs/>
                <w:highlight w:val="yellow"/>
              </w:rPr>
              <w:t>2026</w:t>
            </w:r>
          </w:p>
        </w:tc>
        <w:tc>
          <w:tcPr>
            <w:tcW w:w="1147" w:type="dxa"/>
            <w:shd w:val="clear" w:color="auto" w:fill="auto"/>
          </w:tcPr>
          <w:p w14:paraId="1B8270C3" w14:textId="0E3F23AB" w:rsidR="00A96B97" w:rsidRPr="0079318B" w:rsidRDefault="00A96B97" w:rsidP="00F85019">
            <w:pPr>
              <w:jc w:val="center"/>
              <w:rPr>
                <w:rFonts w:ascii="Times New Roman" w:eastAsia="Times New Roman" w:hAnsi="Times New Roman" w:cs="Times New Roman"/>
                <w:bCs/>
                <w:highlight w:val="yellow"/>
              </w:rPr>
            </w:pPr>
            <w:r w:rsidRPr="0079318B">
              <w:rPr>
                <w:rFonts w:ascii="Times New Roman" w:eastAsia="Times New Roman" w:hAnsi="Times New Roman" w:cs="Times New Roman"/>
                <w:bCs/>
                <w:highlight w:val="yellow"/>
              </w:rPr>
              <w:t>700</w:t>
            </w:r>
            <w:r w:rsidR="00E87FFE" w:rsidRPr="0079318B">
              <w:rPr>
                <w:rFonts w:ascii="Times New Roman" w:eastAsia="Times New Roman" w:hAnsi="Times New Roman" w:cs="Times New Roman"/>
                <w:bCs/>
                <w:highlight w:val="yellow"/>
              </w:rPr>
              <w:t xml:space="preserve"> </w:t>
            </w:r>
            <w:r w:rsidRPr="0079318B">
              <w:rPr>
                <w:rFonts w:ascii="Times New Roman" w:eastAsia="Times New Roman" w:hAnsi="Times New Roman" w:cs="Times New Roman"/>
                <w:bCs/>
                <w:highlight w:val="yellow"/>
              </w:rPr>
              <w:t>€</w:t>
            </w:r>
          </w:p>
          <w:p w14:paraId="6A37EF7D" w14:textId="77777777" w:rsidR="001F257F" w:rsidRPr="0079318B" w:rsidRDefault="001F257F" w:rsidP="001F257F">
            <w:pPr>
              <w:jc w:val="center"/>
              <w:rPr>
                <w:rFonts w:ascii="Times New Roman" w:eastAsia="Times New Roman" w:hAnsi="Times New Roman" w:cs="Times New Roman"/>
                <w:bCs/>
                <w:sz w:val="18"/>
                <w:szCs w:val="18"/>
                <w:highlight w:val="yellow"/>
              </w:rPr>
            </w:pPr>
            <w:r w:rsidRPr="0079318B">
              <w:rPr>
                <w:rFonts w:ascii="Times New Roman" w:eastAsia="Times New Roman" w:hAnsi="Times New Roman" w:cs="Times New Roman"/>
                <w:bCs/>
                <w:sz w:val="18"/>
                <w:szCs w:val="18"/>
                <w:highlight w:val="yellow"/>
              </w:rPr>
              <w:t>(komuna)</w:t>
            </w:r>
          </w:p>
          <w:p w14:paraId="105B58E7" w14:textId="1D3CF9C9" w:rsidR="00A96B97" w:rsidRPr="0079318B" w:rsidRDefault="00A96B97" w:rsidP="00F85019">
            <w:pPr>
              <w:jc w:val="center"/>
              <w:rPr>
                <w:rFonts w:ascii="Times New Roman" w:eastAsia="Times New Roman" w:hAnsi="Times New Roman" w:cs="Times New Roman"/>
                <w:bCs/>
                <w:i/>
                <w:iCs/>
                <w:highlight w:val="yellow"/>
              </w:rPr>
            </w:pPr>
          </w:p>
        </w:tc>
        <w:tc>
          <w:tcPr>
            <w:tcW w:w="1170" w:type="dxa"/>
            <w:shd w:val="clear" w:color="auto" w:fill="auto"/>
          </w:tcPr>
          <w:p w14:paraId="762CAC59" w14:textId="27480ECB" w:rsidR="00A96B97" w:rsidRPr="0079318B" w:rsidRDefault="00A96B97" w:rsidP="00F85019">
            <w:pPr>
              <w:jc w:val="center"/>
              <w:rPr>
                <w:rFonts w:ascii="Times New Roman" w:eastAsia="Times New Roman" w:hAnsi="Times New Roman" w:cs="Times New Roman"/>
                <w:bCs/>
                <w:highlight w:val="yellow"/>
              </w:rPr>
            </w:pPr>
            <w:r w:rsidRPr="0079318B">
              <w:rPr>
                <w:rFonts w:ascii="Times New Roman" w:eastAsia="Times New Roman" w:hAnsi="Times New Roman" w:cs="Times New Roman"/>
                <w:bCs/>
                <w:highlight w:val="yellow"/>
              </w:rPr>
              <w:t>700</w:t>
            </w:r>
            <w:r w:rsidR="00E87FFE" w:rsidRPr="0079318B">
              <w:rPr>
                <w:rFonts w:ascii="Times New Roman" w:eastAsia="Times New Roman" w:hAnsi="Times New Roman" w:cs="Times New Roman"/>
                <w:bCs/>
                <w:highlight w:val="yellow"/>
              </w:rPr>
              <w:t xml:space="preserve"> </w:t>
            </w:r>
            <w:r w:rsidRPr="0079318B">
              <w:rPr>
                <w:rFonts w:ascii="Times New Roman" w:eastAsia="Times New Roman" w:hAnsi="Times New Roman" w:cs="Times New Roman"/>
                <w:bCs/>
                <w:highlight w:val="yellow"/>
              </w:rPr>
              <w:t>€</w:t>
            </w:r>
          </w:p>
          <w:p w14:paraId="7F7B6616" w14:textId="77777777" w:rsidR="001F257F" w:rsidRPr="0079318B" w:rsidRDefault="001F257F" w:rsidP="001F257F">
            <w:pPr>
              <w:jc w:val="center"/>
              <w:rPr>
                <w:rFonts w:ascii="Times New Roman" w:eastAsia="Times New Roman" w:hAnsi="Times New Roman" w:cs="Times New Roman"/>
                <w:bCs/>
                <w:sz w:val="18"/>
                <w:szCs w:val="18"/>
                <w:highlight w:val="yellow"/>
              </w:rPr>
            </w:pPr>
            <w:r w:rsidRPr="0079318B">
              <w:rPr>
                <w:rFonts w:ascii="Times New Roman" w:eastAsia="Times New Roman" w:hAnsi="Times New Roman" w:cs="Times New Roman"/>
                <w:bCs/>
                <w:sz w:val="18"/>
                <w:szCs w:val="18"/>
                <w:highlight w:val="yellow"/>
              </w:rPr>
              <w:t>(komuna)</w:t>
            </w:r>
          </w:p>
          <w:p w14:paraId="6FBAC81B" w14:textId="351C6434" w:rsidR="00A96B97" w:rsidRPr="0079318B" w:rsidRDefault="00A96B97" w:rsidP="00F85019">
            <w:pPr>
              <w:jc w:val="center"/>
              <w:rPr>
                <w:rFonts w:ascii="Times New Roman" w:eastAsia="Times New Roman" w:hAnsi="Times New Roman" w:cs="Times New Roman"/>
                <w:bCs/>
                <w:i/>
                <w:iCs/>
                <w:highlight w:val="yellow"/>
              </w:rPr>
            </w:pPr>
          </w:p>
        </w:tc>
        <w:tc>
          <w:tcPr>
            <w:tcW w:w="1260" w:type="dxa"/>
            <w:shd w:val="clear" w:color="auto" w:fill="auto"/>
          </w:tcPr>
          <w:p w14:paraId="2ADCC56C" w14:textId="126C5A04" w:rsidR="00A96B97" w:rsidRPr="0079318B" w:rsidRDefault="00A96B97" w:rsidP="00F85019">
            <w:pPr>
              <w:jc w:val="center"/>
              <w:rPr>
                <w:rFonts w:ascii="Times New Roman" w:eastAsia="Times New Roman" w:hAnsi="Times New Roman" w:cs="Times New Roman"/>
                <w:bCs/>
                <w:highlight w:val="yellow"/>
              </w:rPr>
            </w:pPr>
            <w:r w:rsidRPr="0079318B">
              <w:rPr>
                <w:rFonts w:ascii="Times New Roman" w:eastAsia="Times New Roman" w:hAnsi="Times New Roman" w:cs="Times New Roman"/>
                <w:bCs/>
                <w:highlight w:val="yellow"/>
              </w:rPr>
              <w:t>700</w:t>
            </w:r>
            <w:r w:rsidR="00E87FFE" w:rsidRPr="0079318B">
              <w:rPr>
                <w:rFonts w:ascii="Times New Roman" w:eastAsia="Times New Roman" w:hAnsi="Times New Roman" w:cs="Times New Roman"/>
                <w:bCs/>
                <w:highlight w:val="yellow"/>
              </w:rPr>
              <w:t xml:space="preserve"> </w:t>
            </w:r>
            <w:r w:rsidRPr="0079318B">
              <w:rPr>
                <w:rFonts w:ascii="Times New Roman" w:eastAsia="Times New Roman" w:hAnsi="Times New Roman" w:cs="Times New Roman"/>
                <w:bCs/>
                <w:highlight w:val="yellow"/>
              </w:rPr>
              <w:t>€</w:t>
            </w:r>
          </w:p>
          <w:p w14:paraId="3C0855A0" w14:textId="77777777" w:rsidR="001F257F" w:rsidRPr="0079318B" w:rsidRDefault="001F257F" w:rsidP="001F257F">
            <w:pPr>
              <w:jc w:val="center"/>
              <w:rPr>
                <w:rFonts w:ascii="Times New Roman" w:eastAsia="Times New Roman" w:hAnsi="Times New Roman" w:cs="Times New Roman"/>
                <w:bCs/>
                <w:sz w:val="18"/>
                <w:szCs w:val="18"/>
                <w:highlight w:val="yellow"/>
              </w:rPr>
            </w:pPr>
            <w:r w:rsidRPr="0079318B">
              <w:rPr>
                <w:rFonts w:ascii="Times New Roman" w:eastAsia="Times New Roman" w:hAnsi="Times New Roman" w:cs="Times New Roman"/>
                <w:bCs/>
                <w:sz w:val="18"/>
                <w:szCs w:val="18"/>
                <w:highlight w:val="yellow"/>
              </w:rPr>
              <w:t>(komuna)</w:t>
            </w:r>
          </w:p>
          <w:p w14:paraId="4AEEDB88" w14:textId="033576D4" w:rsidR="00A96B97" w:rsidRPr="0079318B" w:rsidRDefault="00A96B97" w:rsidP="00F85019">
            <w:pPr>
              <w:jc w:val="center"/>
              <w:rPr>
                <w:rFonts w:ascii="Times New Roman" w:eastAsia="Times New Roman" w:hAnsi="Times New Roman" w:cs="Times New Roman"/>
                <w:bCs/>
                <w:i/>
                <w:iCs/>
                <w:highlight w:val="yellow"/>
              </w:rPr>
            </w:pPr>
          </w:p>
        </w:tc>
        <w:tc>
          <w:tcPr>
            <w:tcW w:w="1629" w:type="dxa"/>
          </w:tcPr>
          <w:p w14:paraId="082942D0" w14:textId="77777777" w:rsidR="00A96B97" w:rsidRPr="0079318B" w:rsidRDefault="00A96B97" w:rsidP="00F85019">
            <w:pPr>
              <w:rPr>
                <w:rFonts w:ascii="Times New Roman" w:eastAsia="Times New Roman" w:hAnsi="Times New Roman" w:cs="Times New Roman"/>
                <w:bCs/>
                <w:highlight w:val="yellow"/>
              </w:rPr>
            </w:pPr>
            <w:r w:rsidRPr="0079318B">
              <w:rPr>
                <w:rFonts w:ascii="Times New Roman" w:eastAsia="Times New Roman" w:hAnsi="Times New Roman" w:cs="Times New Roman"/>
                <w:bCs/>
                <w:highlight w:val="yellow"/>
              </w:rPr>
              <w:t>DBZHR</w:t>
            </w:r>
          </w:p>
          <w:p w14:paraId="1759FBC7" w14:textId="77777777" w:rsidR="00A96B97" w:rsidRPr="0079318B" w:rsidRDefault="00A96B97" w:rsidP="00F85019">
            <w:pPr>
              <w:rPr>
                <w:rFonts w:ascii="Times New Roman" w:eastAsia="Times New Roman" w:hAnsi="Times New Roman" w:cs="Times New Roman"/>
                <w:bCs/>
                <w:highlight w:val="yellow"/>
              </w:rPr>
            </w:pPr>
          </w:p>
          <w:p w14:paraId="35086B98" w14:textId="042A7807" w:rsidR="00A96B97" w:rsidRPr="0079318B" w:rsidRDefault="00A96B97" w:rsidP="00F85019">
            <w:pPr>
              <w:rPr>
                <w:rFonts w:ascii="Times New Roman" w:eastAsia="Times New Roman" w:hAnsi="Times New Roman" w:cs="Times New Roman"/>
                <w:bCs/>
                <w:highlight w:val="yellow"/>
              </w:rPr>
            </w:pPr>
            <w:r w:rsidRPr="0079318B">
              <w:rPr>
                <w:rFonts w:ascii="Times New Roman" w:eastAsia="Times New Roman" w:hAnsi="Times New Roman" w:cs="Times New Roman"/>
                <w:bCs/>
                <w:highlight w:val="yellow"/>
              </w:rPr>
              <w:t>Donatorët</w:t>
            </w:r>
          </w:p>
        </w:tc>
        <w:tc>
          <w:tcPr>
            <w:tcW w:w="1611" w:type="dxa"/>
            <w:shd w:val="clear" w:color="auto" w:fill="auto"/>
          </w:tcPr>
          <w:p w14:paraId="788381BE" w14:textId="314679C1" w:rsidR="00A96B97" w:rsidRPr="0079318B" w:rsidRDefault="00A96B97" w:rsidP="00F85019">
            <w:pPr>
              <w:jc w:val="left"/>
              <w:rPr>
                <w:rFonts w:ascii="Times New Roman" w:eastAsia="Times New Roman" w:hAnsi="Times New Roman" w:cs="Times New Roman"/>
                <w:bCs/>
                <w:highlight w:val="yellow"/>
              </w:rPr>
            </w:pPr>
            <w:r w:rsidRPr="0079318B">
              <w:rPr>
                <w:rFonts w:ascii="Times New Roman" w:eastAsia="Times New Roman" w:hAnsi="Times New Roman" w:cs="Times New Roman"/>
                <w:bCs/>
                <w:highlight w:val="yellow"/>
              </w:rPr>
              <w:t xml:space="preserve">- </w:t>
            </w:r>
            <w:r w:rsidR="00F85019" w:rsidRPr="0079318B">
              <w:rPr>
                <w:rFonts w:ascii="Times New Roman" w:eastAsia="Times New Roman" w:hAnsi="Times New Roman" w:cs="Times New Roman"/>
                <w:bCs/>
                <w:highlight w:val="yellow"/>
              </w:rPr>
              <w:t>42</w:t>
            </w:r>
            <w:r w:rsidRPr="0079318B">
              <w:rPr>
                <w:rFonts w:ascii="Times New Roman" w:eastAsia="Times New Roman" w:hAnsi="Times New Roman" w:cs="Times New Roman"/>
                <w:bCs/>
                <w:highlight w:val="yellow"/>
              </w:rPr>
              <w:t xml:space="preserve"> fermere gra të subvencionuara (14 në vit), ndarë sipas zonës, llojit të aktivitetit, </w:t>
            </w:r>
            <w:r w:rsidR="00F85019" w:rsidRPr="0079318B">
              <w:rPr>
                <w:rFonts w:ascii="Times New Roman" w:eastAsia="Times New Roman" w:hAnsi="Times New Roman" w:cs="Times New Roman"/>
                <w:bCs/>
                <w:highlight w:val="yellow"/>
              </w:rPr>
              <w:t>etj.</w:t>
            </w:r>
          </w:p>
        </w:tc>
        <w:tc>
          <w:tcPr>
            <w:tcW w:w="1710" w:type="dxa"/>
            <w:shd w:val="clear" w:color="auto" w:fill="auto"/>
          </w:tcPr>
          <w:p w14:paraId="5517DBA2" w14:textId="77777777" w:rsidR="00A96B97" w:rsidRPr="0079318B" w:rsidRDefault="00A96B97" w:rsidP="00F85019">
            <w:pPr>
              <w:rPr>
                <w:rFonts w:ascii="Times New Roman" w:eastAsia="Times New Roman" w:hAnsi="Times New Roman" w:cs="Times New Roman"/>
                <w:bCs/>
                <w:highlight w:val="yellow"/>
              </w:rPr>
            </w:pPr>
            <w:r w:rsidRPr="0079318B">
              <w:rPr>
                <w:rFonts w:ascii="Times New Roman" w:eastAsia="Times New Roman" w:hAnsi="Times New Roman" w:cs="Times New Roman"/>
                <w:bCs/>
                <w:highlight w:val="yellow"/>
              </w:rPr>
              <w:t>KBGJ</w:t>
            </w:r>
          </w:p>
          <w:p w14:paraId="4BE4E9F0" w14:textId="77777777" w:rsidR="00A96B97" w:rsidRPr="0079318B" w:rsidRDefault="00A96B97" w:rsidP="00F85019">
            <w:pPr>
              <w:rPr>
                <w:rFonts w:ascii="Times New Roman" w:eastAsia="Times New Roman" w:hAnsi="Times New Roman" w:cs="Times New Roman"/>
                <w:bCs/>
                <w:highlight w:val="yellow"/>
              </w:rPr>
            </w:pPr>
          </w:p>
          <w:p w14:paraId="16E731D1" w14:textId="294D73AE" w:rsidR="00A96B97" w:rsidRPr="0079318B" w:rsidRDefault="00A96B97" w:rsidP="00F85019">
            <w:pPr>
              <w:rPr>
                <w:rFonts w:ascii="Times New Roman" w:eastAsia="Times New Roman" w:hAnsi="Times New Roman" w:cs="Times New Roman"/>
                <w:bCs/>
                <w:highlight w:val="yellow"/>
              </w:rPr>
            </w:pPr>
            <w:r w:rsidRPr="0079318B">
              <w:rPr>
                <w:rFonts w:ascii="Times New Roman" w:eastAsia="Times New Roman" w:hAnsi="Times New Roman" w:cs="Times New Roman"/>
                <w:bCs/>
                <w:highlight w:val="yellow"/>
              </w:rPr>
              <w:t>GG</w:t>
            </w:r>
          </w:p>
        </w:tc>
      </w:tr>
      <w:tr w:rsidR="00A96B97" w:rsidRPr="00D46DBB" w14:paraId="7474C856" w14:textId="77777777" w:rsidTr="00BE15DE">
        <w:trPr>
          <w:trHeight w:val="534"/>
        </w:trPr>
        <w:tc>
          <w:tcPr>
            <w:tcW w:w="3420" w:type="dxa"/>
            <w:shd w:val="clear" w:color="auto" w:fill="auto"/>
          </w:tcPr>
          <w:p w14:paraId="289936F6" w14:textId="7C962FFC" w:rsidR="00A96B97" w:rsidRPr="0079318B" w:rsidRDefault="00A96B97" w:rsidP="00A96B97">
            <w:pPr>
              <w:rPr>
                <w:rFonts w:ascii="Times New Roman" w:eastAsia="Times New Roman" w:hAnsi="Times New Roman" w:cs="Times New Roman"/>
                <w:bCs/>
                <w:highlight w:val="yellow"/>
                <w:lang w:eastAsia="sq-AL"/>
              </w:rPr>
            </w:pPr>
            <w:r w:rsidRPr="0079318B">
              <w:rPr>
                <w:rFonts w:ascii="Times New Roman" w:eastAsia="Times New Roman" w:hAnsi="Times New Roman" w:cs="Times New Roman"/>
                <w:bCs/>
                <w:highlight w:val="yellow"/>
                <w:lang w:eastAsia="sq-AL"/>
              </w:rPr>
              <w:lastRenderedPageBreak/>
              <w:t>3.1.3. Mbështetja e fermereve gra me pajisje/mekanizëm bujqësor.</w:t>
            </w:r>
          </w:p>
        </w:tc>
        <w:tc>
          <w:tcPr>
            <w:tcW w:w="1538" w:type="dxa"/>
            <w:shd w:val="clear" w:color="auto" w:fill="auto"/>
          </w:tcPr>
          <w:p w14:paraId="18DE3C2F" w14:textId="3AEE85D3" w:rsidR="00A96B97" w:rsidRPr="0079318B" w:rsidRDefault="00A96B97" w:rsidP="00A96B97">
            <w:pPr>
              <w:rPr>
                <w:rFonts w:ascii="Times New Roman" w:eastAsia="Times New Roman" w:hAnsi="Times New Roman" w:cs="Times New Roman"/>
                <w:bCs/>
                <w:highlight w:val="yellow"/>
              </w:rPr>
            </w:pPr>
            <w:r w:rsidRPr="0079318B">
              <w:rPr>
                <w:rFonts w:ascii="Times New Roman" w:eastAsia="Times New Roman" w:hAnsi="Times New Roman" w:cs="Times New Roman"/>
                <w:bCs/>
                <w:highlight w:val="yellow"/>
              </w:rPr>
              <w:t>DBZHR</w:t>
            </w:r>
          </w:p>
        </w:tc>
        <w:tc>
          <w:tcPr>
            <w:tcW w:w="1601" w:type="dxa"/>
            <w:gridSpan w:val="2"/>
            <w:shd w:val="clear" w:color="auto" w:fill="auto"/>
          </w:tcPr>
          <w:p w14:paraId="4995745A" w14:textId="77777777" w:rsidR="00A96B97" w:rsidRPr="0079318B" w:rsidRDefault="00A96B97" w:rsidP="00A96B97">
            <w:pPr>
              <w:rPr>
                <w:rFonts w:ascii="Times New Roman" w:eastAsia="Times New Roman" w:hAnsi="Times New Roman" w:cs="Times New Roman"/>
                <w:bCs/>
                <w:highlight w:val="yellow"/>
              </w:rPr>
            </w:pPr>
            <w:r w:rsidRPr="0079318B">
              <w:rPr>
                <w:rFonts w:ascii="Times New Roman" w:eastAsia="Times New Roman" w:hAnsi="Times New Roman" w:cs="Times New Roman"/>
                <w:bCs/>
                <w:highlight w:val="yellow"/>
              </w:rPr>
              <w:t>OJQ</w:t>
            </w:r>
          </w:p>
          <w:p w14:paraId="059D754B" w14:textId="77777777" w:rsidR="00A96B97" w:rsidRPr="0079318B" w:rsidRDefault="00A96B97" w:rsidP="00A96B97">
            <w:pPr>
              <w:rPr>
                <w:rFonts w:ascii="Times New Roman" w:eastAsia="Times New Roman" w:hAnsi="Times New Roman" w:cs="Times New Roman"/>
                <w:bCs/>
                <w:highlight w:val="yellow"/>
              </w:rPr>
            </w:pPr>
          </w:p>
          <w:p w14:paraId="20B78F1F" w14:textId="04A97480" w:rsidR="00A96B97" w:rsidRPr="0079318B" w:rsidRDefault="00A96B97" w:rsidP="00A96B97">
            <w:pPr>
              <w:rPr>
                <w:rFonts w:ascii="Times New Roman" w:eastAsia="Times New Roman" w:hAnsi="Times New Roman" w:cs="Times New Roman"/>
                <w:bCs/>
                <w:highlight w:val="yellow"/>
              </w:rPr>
            </w:pPr>
            <w:r w:rsidRPr="0079318B">
              <w:rPr>
                <w:rFonts w:ascii="Times New Roman" w:eastAsia="Times New Roman" w:hAnsi="Times New Roman" w:cs="Times New Roman"/>
                <w:bCs/>
                <w:highlight w:val="yellow"/>
              </w:rPr>
              <w:t>ON</w:t>
            </w:r>
          </w:p>
        </w:tc>
        <w:tc>
          <w:tcPr>
            <w:tcW w:w="1204" w:type="dxa"/>
            <w:shd w:val="clear" w:color="auto" w:fill="auto"/>
          </w:tcPr>
          <w:p w14:paraId="5BB458D9" w14:textId="77777777" w:rsidR="00A96B97" w:rsidRPr="0079318B" w:rsidRDefault="00A96B97" w:rsidP="00A96B97">
            <w:pPr>
              <w:jc w:val="center"/>
              <w:rPr>
                <w:rFonts w:ascii="Times New Roman" w:eastAsia="Times New Roman" w:hAnsi="Times New Roman" w:cs="Times New Roman"/>
                <w:bCs/>
                <w:highlight w:val="yellow"/>
              </w:rPr>
            </w:pPr>
            <w:r w:rsidRPr="0079318B">
              <w:rPr>
                <w:rFonts w:ascii="Times New Roman" w:eastAsia="Times New Roman" w:hAnsi="Times New Roman" w:cs="Times New Roman"/>
                <w:bCs/>
                <w:highlight w:val="yellow"/>
              </w:rPr>
              <w:t>2024</w:t>
            </w:r>
          </w:p>
          <w:p w14:paraId="30C173BF" w14:textId="77777777" w:rsidR="00A96B97" w:rsidRPr="0079318B" w:rsidRDefault="00A96B97" w:rsidP="00A96B97">
            <w:pPr>
              <w:jc w:val="center"/>
              <w:rPr>
                <w:rFonts w:ascii="Times New Roman" w:eastAsia="Times New Roman" w:hAnsi="Times New Roman" w:cs="Times New Roman"/>
                <w:bCs/>
                <w:highlight w:val="yellow"/>
              </w:rPr>
            </w:pPr>
            <w:r w:rsidRPr="0079318B">
              <w:rPr>
                <w:rFonts w:ascii="Times New Roman" w:eastAsia="Times New Roman" w:hAnsi="Times New Roman" w:cs="Times New Roman"/>
                <w:bCs/>
                <w:highlight w:val="yellow"/>
              </w:rPr>
              <w:t>-</w:t>
            </w:r>
          </w:p>
          <w:p w14:paraId="3CFA6D02" w14:textId="088223FB" w:rsidR="00A96B97" w:rsidRPr="0079318B" w:rsidRDefault="00A96B97" w:rsidP="00A96B97">
            <w:pPr>
              <w:jc w:val="center"/>
              <w:rPr>
                <w:rFonts w:ascii="Times New Roman" w:eastAsia="Times New Roman" w:hAnsi="Times New Roman" w:cs="Times New Roman"/>
                <w:bCs/>
                <w:highlight w:val="yellow"/>
              </w:rPr>
            </w:pPr>
            <w:r w:rsidRPr="0079318B">
              <w:rPr>
                <w:rFonts w:ascii="Times New Roman" w:eastAsia="Times New Roman" w:hAnsi="Times New Roman" w:cs="Times New Roman"/>
                <w:bCs/>
                <w:highlight w:val="yellow"/>
              </w:rPr>
              <w:t>2026</w:t>
            </w:r>
          </w:p>
        </w:tc>
        <w:tc>
          <w:tcPr>
            <w:tcW w:w="1147" w:type="dxa"/>
            <w:shd w:val="clear" w:color="auto" w:fill="auto"/>
          </w:tcPr>
          <w:p w14:paraId="32A52FED" w14:textId="61C5FDE1" w:rsidR="00A96B97" w:rsidRPr="0079318B" w:rsidRDefault="00A96B97" w:rsidP="00A96B97">
            <w:pPr>
              <w:jc w:val="center"/>
              <w:rPr>
                <w:rFonts w:ascii="Times New Roman" w:eastAsia="Times New Roman" w:hAnsi="Times New Roman" w:cs="Times New Roman"/>
                <w:bCs/>
                <w:highlight w:val="yellow"/>
              </w:rPr>
            </w:pPr>
            <w:r w:rsidRPr="0079318B">
              <w:rPr>
                <w:rFonts w:ascii="Times New Roman" w:eastAsia="Times New Roman" w:hAnsi="Times New Roman" w:cs="Times New Roman"/>
                <w:bCs/>
                <w:highlight w:val="yellow"/>
              </w:rPr>
              <w:t>600</w:t>
            </w:r>
            <w:r w:rsidR="00E87FFE" w:rsidRPr="0079318B">
              <w:rPr>
                <w:rFonts w:ascii="Times New Roman" w:eastAsia="Times New Roman" w:hAnsi="Times New Roman" w:cs="Times New Roman"/>
                <w:bCs/>
                <w:highlight w:val="yellow"/>
              </w:rPr>
              <w:t xml:space="preserve"> </w:t>
            </w:r>
            <w:r w:rsidRPr="0079318B">
              <w:rPr>
                <w:rFonts w:ascii="Times New Roman" w:eastAsia="Times New Roman" w:hAnsi="Times New Roman" w:cs="Times New Roman"/>
                <w:bCs/>
                <w:highlight w:val="yellow"/>
              </w:rPr>
              <w:t>€</w:t>
            </w:r>
          </w:p>
          <w:p w14:paraId="26C9A9E0" w14:textId="77777777" w:rsidR="001F257F" w:rsidRPr="0079318B" w:rsidRDefault="001F257F" w:rsidP="001F257F">
            <w:pPr>
              <w:jc w:val="center"/>
              <w:rPr>
                <w:rFonts w:ascii="Times New Roman" w:eastAsia="Times New Roman" w:hAnsi="Times New Roman" w:cs="Times New Roman"/>
                <w:bCs/>
                <w:sz w:val="18"/>
                <w:szCs w:val="18"/>
                <w:highlight w:val="yellow"/>
              </w:rPr>
            </w:pPr>
            <w:r w:rsidRPr="0079318B">
              <w:rPr>
                <w:rFonts w:ascii="Times New Roman" w:eastAsia="Times New Roman" w:hAnsi="Times New Roman" w:cs="Times New Roman"/>
                <w:bCs/>
                <w:sz w:val="18"/>
                <w:szCs w:val="18"/>
                <w:highlight w:val="yellow"/>
              </w:rPr>
              <w:t>(komuna)</w:t>
            </w:r>
          </w:p>
          <w:p w14:paraId="6E34A9E9" w14:textId="77777777" w:rsidR="00A96B97" w:rsidRPr="0079318B" w:rsidRDefault="00A96B97" w:rsidP="00A96B97">
            <w:pPr>
              <w:jc w:val="center"/>
              <w:rPr>
                <w:rFonts w:ascii="Times New Roman" w:eastAsia="Times New Roman" w:hAnsi="Times New Roman" w:cs="Times New Roman"/>
                <w:bCs/>
                <w:highlight w:val="yellow"/>
              </w:rPr>
            </w:pPr>
          </w:p>
        </w:tc>
        <w:tc>
          <w:tcPr>
            <w:tcW w:w="1170" w:type="dxa"/>
            <w:shd w:val="clear" w:color="auto" w:fill="auto"/>
          </w:tcPr>
          <w:p w14:paraId="062C6028" w14:textId="03A983F3" w:rsidR="00A96B97" w:rsidRPr="0079318B" w:rsidRDefault="00A96B97" w:rsidP="00A96B97">
            <w:pPr>
              <w:jc w:val="center"/>
              <w:rPr>
                <w:rFonts w:ascii="Times New Roman" w:eastAsia="Times New Roman" w:hAnsi="Times New Roman" w:cs="Times New Roman"/>
                <w:bCs/>
                <w:highlight w:val="yellow"/>
              </w:rPr>
            </w:pPr>
            <w:r w:rsidRPr="0079318B">
              <w:rPr>
                <w:rFonts w:ascii="Times New Roman" w:eastAsia="Times New Roman" w:hAnsi="Times New Roman" w:cs="Times New Roman"/>
                <w:bCs/>
                <w:highlight w:val="yellow"/>
              </w:rPr>
              <w:t>600</w:t>
            </w:r>
            <w:r w:rsidR="00E87FFE" w:rsidRPr="0079318B">
              <w:rPr>
                <w:rFonts w:ascii="Times New Roman" w:eastAsia="Times New Roman" w:hAnsi="Times New Roman" w:cs="Times New Roman"/>
                <w:bCs/>
                <w:highlight w:val="yellow"/>
              </w:rPr>
              <w:t xml:space="preserve"> </w:t>
            </w:r>
            <w:r w:rsidRPr="0079318B">
              <w:rPr>
                <w:rFonts w:ascii="Times New Roman" w:eastAsia="Times New Roman" w:hAnsi="Times New Roman" w:cs="Times New Roman"/>
                <w:bCs/>
                <w:highlight w:val="yellow"/>
              </w:rPr>
              <w:t>€</w:t>
            </w:r>
          </w:p>
          <w:p w14:paraId="2186CC8B" w14:textId="77777777" w:rsidR="001F257F" w:rsidRPr="0079318B" w:rsidRDefault="001F257F" w:rsidP="001F257F">
            <w:pPr>
              <w:jc w:val="center"/>
              <w:rPr>
                <w:rFonts w:ascii="Times New Roman" w:eastAsia="Times New Roman" w:hAnsi="Times New Roman" w:cs="Times New Roman"/>
                <w:bCs/>
                <w:sz w:val="18"/>
                <w:szCs w:val="18"/>
                <w:highlight w:val="yellow"/>
              </w:rPr>
            </w:pPr>
            <w:r w:rsidRPr="0079318B">
              <w:rPr>
                <w:rFonts w:ascii="Times New Roman" w:eastAsia="Times New Roman" w:hAnsi="Times New Roman" w:cs="Times New Roman"/>
                <w:bCs/>
                <w:sz w:val="18"/>
                <w:szCs w:val="18"/>
                <w:highlight w:val="yellow"/>
              </w:rPr>
              <w:t>(komuna)</w:t>
            </w:r>
          </w:p>
          <w:p w14:paraId="756734B8" w14:textId="77777777" w:rsidR="00A96B97" w:rsidRPr="0079318B" w:rsidRDefault="00A96B97" w:rsidP="00A96B97">
            <w:pPr>
              <w:jc w:val="center"/>
              <w:rPr>
                <w:rFonts w:ascii="Times New Roman" w:eastAsia="Times New Roman" w:hAnsi="Times New Roman" w:cs="Times New Roman"/>
                <w:bCs/>
                <w:highlight w:val="yellow"/>
              </w:rPr>
            </w:pPr>
          </w:p>
        </w:tc>
        <w:tc>
          <w:tcPr>
            <w:tcW w:w="1260" w:type="dxa"/>
            <w:shd w:val="clear" w:color="auto" w:fill="auto"/>
          </w:tcPr>
          <w:p w14:paraId="6F7195D3" w14:textId="647F69D6" w:rsidR="00A96B97" w:rsidRPr="0079318B" w:rsidRDefault="00A96B97" w:rsidP="00A96B97">
            <w:pPr>
              <w:jc w:val="center"/>
              <w:rPr>
                <w:rFonts w:ascii="Times New Roman" w:eastAsia="Times New Roman" w:hAnsi="Times New Roman" w:cs="Times New Roman"/>
                <w:bCs/>
                <w:highlight w:val="yellow"/>
              </w:rPr>
            </w:pPr>
            <w:r w:rsidRPr="0079318B">
              <w:rPr>
                <w:rFonts w:ascii="Times New Roman" w:eastAsia="Times New Roman" w:hAnsi="Times New Roman" w:cs="Times New Roman"/>
                <w:bCs/>
                <w:highlight w:val="yellow"/>
              </w:rPr>
              <w:t>600</w:t>
            </w:r>
            <w:r w:rsidR="00E87FFE" w:rsidRPr="0079318B">
              <w:rPr>
                <w:rFonts w:ascii="Times New Roman" w:eastAsia="Times New Roman" w:hAnsi="Times New Roman" w:cs="Times New Roman"/>
                <w:bCs/>
                <w:highlight w:val="yellow"/>
              </w:rPr>
              <w:t xml:space="preserve"> </w:t>
            </w:r>
            <w:r w:rsidRPr="0079318B">
              <w:rPr>
                <w:rFonts w:ascii="Times New Roman" w:eastAsia="Times New Roman" w:hAnsi="Times New Roman" w:cs="Times New Roman"/>
                <w:bCs/>
                <w:highlight w:val="yellow"/>
              </w:rPr>
              <w:t>€</w:t>
            </w:r>
          </w:p>
          <w:p w14:paraId="4B61C5FD" w14:textId="77777777" w:rsidR="001F257F" w:rsidRPr="0079318B" w:rsidRDefault="001F257F" w:rsidP="001F257F">
            <w:pPr>
              <w:jc w:val="center"/>
              <w:rPr>
                <w:rFonts w:ascii="Times New Roman" w:eastAsia="Times New Roman" w:hAnsi="Times New Roman" w:cs="Times New Roman"/>
                <w:bCs/>
                <w:sz w:val="18"/>
                <w:szCs w:val="18"/>
                <w:highlight w:val="yellow"/>
              </w:rPr>
            </w:pPr>
            <w:r w:rsidRPr="0079318B">
              <w:rPr>
                <w:rFonts w:ascii="Times New Roman" w:eastAsia="Times New Roman" w:hAnsi="Times New Roman" w:cs="Times New Roman"/>
                <w:bCs/>
                <w:sz w:val="18"/>
                <w:szCs w:val="18"/>
                <w:highlight w:val="yellow"/>
              </w:rPr>
              <w:t>(komuna)</w:t>
            </w:r>
          </w:p>
          <w:p w14:paraId="135E7866" w14:textId="77777777" w:rsidR="00A96B97" w:rsidRPr="0079318B" w:rsidRDefault="00A96B97" w:rsidP="00A96B97">
            <w:pPr>
              <w:jc w:val="center"/>
              <w:rPr>
                <w:rFonts w:ascii="Times New Roman" w:eastAsia="Times New Roman" w:hAnsi="Times New Roman" w:cs="Times New Roman"/>
                <w:bCs/>
                <w:highlight w:val="yellow"/>
              </w:rPr>
            </w:pPr>
          </w:p>
        </w:tc>
        <w:tc>
          <w:tcPr>
            <w:tcW w:w="1629" w:type="dxa"/>
          </w:tcPr>
          <w:p w14:paraId="57661C39" w14:textId="77777777" w:rsidR="00A96B97" w:rsidRPr="0079318B" w:rsidRDefault="00A96B97" w:rsidP="00A96B97">
            <w:pPr>
              <w:rPr>
                <w:rFonts w:ascii="Times New Roman" w:eastAsia="Times New Roman" w:hAnsi="Times New Roman" w:cs="Times New Roman"/>
                <w:bCs/>
                <w:highlight w:val="yellow"/>
              </w:rPr>
            </w:pPr>
            <w:r w:rsidRPr="0079318B">
              <w:rPr>
                <w:rFonts w:ascii="Times New Roman" w:eastAsia="Times New Roman" w:hAnsi="Times New Roman" w:cs="Times New Roman"/>
                <w:bCs/>
                <w:highlight w:val="yellow"/>
              </w:rPr>
              <w:t>DBZHR</w:t>
            </w:r>
          </w:p>
          <w:p w14:paraId="0355A801" w14:textId="77777777" w:rsidR="00A96B97" w:rsidRPr="0079318B" w:rsidRDefault="00A96B97" w:rsidP="00A96B97">
            <w:pPr>
              <w:rPr>
                <w:rFonts w:ascii="Times New Roman" w:eastAsia="Times New Roman" w:hAnsi="Times New Roman" w:cs="Times New Roman"/>
                <w:bCs/>
                <w:highlight w:val="yellow"/>
              </w:rPr>
            </w:pPr>
          </w:p>
          <w:p w14:paraId="2A3D96C8" w14:textId="081AD40E" w:rsidR="00A96B97" w:rsidRPr="0079318B" w:rsidRDefault="00A96B97" w:rsidP="00A96B97">
            <w:pPr>
              <w:rPr>
                <w:rFonts w:ascii="Times New Roman" w:eastAsia="Times New Roman" w:hAnsi="Times New Roman" w:cs="Times New Roman"/>
                <w:bCs/>
                <w:highlight w:val="yellow"/>
              </w:rPr>
            </w:pPr>
            <w:r w:rsidRPr="0079318B">
              <w:rPr>
                <w:rFonts w:ascii="Times New Roman" w:eastAsia="Times New Roman" w:hAnsi="Times New Roman" w:cs="Times New Roman"/>
                <w:bCs/>
                <w:highlight w:val="yellow"/>
              </w:rPr>
              <w:t>Donatorët</w:t>
            </w:r>
          </w:p>
        </w:tc>
        <w:tc>
          <w:tcPr>
            <w:tcW w:w="1611" w:type="dxa"/>
            <w:shd w:val="clear" w:color="auto" w:fill="auto"/>
          </w:tcPr>
          <w:p w14:paraId="17CE3333" w14:textId="17CAD317" w:rsidR="00A96B97" w:rsidRPr="0079318B" w:rsidRDefault="00A96B97" w:rsidP="00A96B97">
            <w:pPr>
              <w:jc w:val="left"/>
              <w:rPr>
                <w:rFonts w:ascii="Times New Roman" w:eastAsia="Times New Roman" w:hAnsi="Times New Roman" w:cs="Times New Roman"/>
                <w:bCs/>
                <w:highlight w:val="yellow"/>
              </w:rPr>
            </w:pPr>
            <w:r w:rsidRPr="0079318B">
              <w:rPr>
                <w:rFonts w:ascii="Times New Roman" w:eastAsia="Times New Roman" w:hAnsi="Times New Roman" w:cs="Times New Roman"/>
                <w:bCs/>
                <w:highlight w:val="yellow"/>
              </w:rPr>
              <w:t xml:space="preserve">- </w:t>
            </w:r>
            <w:r w:rsidR="00F85019" w:rsidRPr="0079318B">
              <w:rPr>
                <w:rFonts w:ascii="Times New Roman" w:eastAsia="Times New Roman" w:hAnsi="Times New Roman" w:cs="Times New Roman"/>
                <w:bCs/>
                <w:highlight w:val="yellow"/>
              </w:rPr>
              <w:t>6</w:t>
            </w:r>
            <w:r w:rsidRPr="0079318B">
              <w:rPr>
                <w:rFonts w:ascii="Times New Roman" w:eastAsia="Times New Roman" w:hAnsi="Times New Roman" w:cs="Times New Roman"/>
                <w:bCs/>
                <w:highlight w:val="yellow"/>
              </w:rPr>
              <w:t xml:space="preserve"> fermere gra të mbështetura me pajisje/mekanizëm bujqësor</w:t>
            </w:r>
            <w:r w:rsidR="00ED4A03" w:rsidRPr="0079318B">
              <w:rPr>
                <w:rFonts w:ascii="Times New Roman" w:eastAsia="Times New Roman" w:hAnsi="Times New Roman" w:cs="Times New Roman"/>
                <w:bCs/>
                <w:highlight w:val="yellow"/>
              </w:rPr>
              <w:t xml:space="preserve"> </w:t>
            </w:r>
            <w:r w:rsidR="00F85019" w:rsidRPr="0079318B">
              <w:rPr>
                <w:rFonts w:ascii="Times New Roman" w:eastAsia="Times New Roman" w:hAnsi="Times New Roman" w:cs="Times New Roman"/>
                <w:bCs/>
                <w:highlight w:val="yellow"/>
              </w:rPr>
              <w:t>(2 në vit)</w:t>
            </w:r>
          </w:p>
        </w:tc>
        <w:tc>
          <w:tcPr>
            <w:tcW w:w="1710" w:type="dxa"/>
            <w:shd w:val="clear" w:color="auto" w:fill="auto"/>
          </w:tcPr>
          <w:p w14:paraId="2781AF1F" w14:textId="77777777" w:rsidR="00A96B97" w:rsidRPr="0079318B" w:rsidRDefault="00A96B97" w:rsidP="00A96B97">
            <w:pPr>
              <w:rPr>
                <w:rFonts w:ascii="Times New Roman" w:eastAsia="Times New Roman" w:hAnsi="Times New Roman" w:cs="Times New Roman"/>
                <w:bCs/>
                <w:highlight w:val="yellow"/>
              </w:rPr>
            </w:pPr>
            <w:r w:rsidRPr="0079318B">
              <w:rPr>
                <w:rFonts w:ascii="Times New Roman" w:eastAsia="Times New Roman" w:hAnsi="Times New Roman" w:cs="Times New Roman"/>
                <w:bCs/>
                <w:highlight w:val="yellow"/>
              </w:rPr>
              <w:t>KBGJ</w:t>
            </w:r>
          </w:p>
          <w:p w14:paraId="5AD89D4F" w14:textId="77777777" w:rsidR="00A96B97" w:rsidRPr="0079318B" w:rsidRDefault="00A96B97" w:rsidP="00A96B97">
            <w:pPr>
              <w:rPr>
                <w:rFonts w:ascii="Times New Roman" w:eastAsia="Times New Roman" w:hAnsi="Times New Roman" w:cs="Times New Roman"/>
                <w:bCs/>
                <w:highlight w:val="yellow"/>
              </w:rPr>
            </w:pPr>
          </w:p>
          <w:p w14:paraId="5C8EFC60" w14:textId="028B99E9" w:rsidR="00A96B97" w:rsidRPr="0079318B" w:rsidRDefault="00A96B97" w:rsidP="00A96B97">
            <w:pPr>
              <w:rPr>
                <w:rFonts w:ascii="Times New Roman" w:eastAsia="Times New Roman" w:hAnsi="Times New Roman" w:cs="Times New Roman"/>
                <w:bCs/>
                <w:highlight w:val="yellow"/>
              </w:rPr>
            </w:pPr>
            <w:r w:rsidRPr="0079318B">
              <w:rPr>
                <w:rFonts w:ascii="Times New Roman" w:eastAsia="Times New Roman" w:hAnsi="Times New Roman" w:cs="Times New Roman"/>
                <w:bCs/>
                <w:highlight w:val="yellow"/>
              </w:rPr>
              <w:t>GG</w:t>
            </w:r>
          </w:p>
        </w:tc>
      </w:tr>
      <w:tr w:rsidR="00A96B97" w:rsidRPr="00D46DBB" w14:paraId="725AC86A" w14:textId="77777777" w:rsidTr="00BE15DE">
        <w:trPr>
          <w:trHeight w:val="534"/>
        </w:trPr>
        <w:tc>
          <w:tcPr>
            <w:tcW w:w="3420" w:type="dxa"/>
            <w:shd w:val="clear" w:color="auto" w:fill="auto"/>
          </w:tcPr>
          <w:p w14:paraId="349CB15F" w14:textId="46DBA009" w:rsidR="00A96B97" w:rsidRPr="0079318B" w:rsidRDefault="00A96B97" w:rsidP="00A96B97">
            <w:pPr>
              <w:rPr>
                <w:rFonts w:ascii="Times New Roman" w:eastAsia="Times New Roman" w:hAnsi="Times New Roman" w:cs="Times New Roman"/>
                <w:bCs/>
                <w:highlight w:val="yellow"/>
                <w:lang w:eastAsia="sq-AL"/>
              </w:rPr>
            </w:pPr>
            <w:r w:rsidRPr="0079318B">
              <w:rPr>
                <w:rFonts w:ascii="Times New Roman" w:eastAsia="Times New Roman" w:hAnsi="Times New Roman" w:cs="Times New Roman"/>
                <w:bCs/>
                <w:highlight w:val="yellow"/>
                <w:lang w:eastAsia="sq-AL"/>
              </w:rPr>
              <w:t xml:space="preserve">3.1.4. Aftësimi i grave dhe vajzave fermere në fushën e digjitalizimit me qëllim të lehtësimit të promovimit dhe shitjes së produkteve bujqësore përmes platformave </w:t>
            </w:r>
            <w:proofErr w:type="spellStart"/>
            <w:r w:rsidRPr="0079318B">
              <w:rPr>
                <w:rFonts w:ascii="Times New Roman" w:eastAsia="Times New Roman" w:hAnsi="Times New Roman" w:cs="Times New Roman"/>
                <w:bCs/>
                <w:highlight w:val="yellow"/>
                <w:lang w:eastAsia="sq-AL"/>
              </w:rPr>
              <w:t>online</w:t>
            </w:r>
            <w:proofErr w:type="spellEnd"/>
            <w:r w:rsidRPr="0079318B">
              <w:rPr>
                <w:rFonts w:ascii="Times New Roman" w:eastAsia="Times New Roman" w:hAnsi="Times New Roman" w:cs="Times New Roman"/>
                <w:bCs/>
                <w:highlight w:val="yellow"/>
                <w:lang w:eastAsia="sq-AL"/>
              </w:rPr>
              <w:t>.</w:t>
            </w:r>
            <w:r w:rsidRPr="0079318B">
              <w:rPr>
                <w:rStyle w:val="Referencaeshnimittfundfaqes"/>
                <w:rFonts w:ascii="Times New Roman" w:eastAsia="Times New Roman" w:hAnsi="Times New Roman" w:cs="Times New Roman"/>
                <w:bCs/>
                <w:highlight w:val="yellow"/>
                <w:lang w:eastAsia="sq-AL"/>
              </w:rPr>
              <w:footnoteReference w:id="33"/>
            </w:r>
            <w:r w:rsidRPr="0079318B">
              <w:rPr>
                <w:rFonts w:ascii="Times New Roman" w:eastAsia="Times New Roman" w:hAnsi="Times New Roman" w:cs="Times New Roman"/>
                <w:bCs/>
                <w:highlight w:val="yellow"/>
                <w:lang w:eastAsia="sq-AL"/>
              </w:rPr>
              <w:t xml:space="preserve">     </w:t>
            </w:r>
          </w:p>
        </w:tc>
        <w:tc>
          <w:tcPr>
            <w:tcW w:w="1538" w:type="dxa"/>
            <w:shd w:val="clear" w:color="auto" w:fill="auto"/>
          </w:tcPr>
          <w:p w14:paraId="522A7518" w14:textId="77777777" w:rsidR="00A96B97" w:rsidRPr="0079318B" w:rsidRDefault="00A96B97" w:rsidP="00A96B97">
            <w:pPr>
              <w:rPr>
                <w:rFonts w:ascii="Times New Roman" w:eastAsia="Times New Roman" w:hAnsi="Times New Roman" w:cs="Times New Roman"/>
                <w:bCs/>
                <w:highlight w:val="yellow"/>
              </w:rPr>
            </w:pPr>
            <w:r w:rsidRPr="0079318B">
              <w:rPr>
                <w:rFonts w:ascii="Times New Roman" w:eastAsia="Times New Roman" w:hAnsi="Times New Roman" w:cs="Times New Roman"/>
                <w:bCs/>
                <w:highlight w:val="yellow"/>
              </w:rPr>
              <w:t>DTI</w:t>
            </w:r>
          </w:p>
          <w:p w14:paraId="0B9B5A23" w14:textId="77777777" w:rsidR="00A96B97" w:rsidRPr="0079318B" w:rsidRDefault="00A96B97" w:rsidP="00A96B97">
            <w:pPr>
              <w:rPr>
                <w:rFonts w:ascii="Times New Roman" w:eastAsia="Times New Roman" w:hAnsi="Times New Roman" w:cs="Times New Roman"/>
                <w:bCs/>
                <w:highlight w:val="yellow"/>
              </w:rPr>
            </w:pPr>
          </w:p>
          <w:p w14:paraId="7A4D5A5B" w14:textId="61463658" w:rsidR="00A96B97" w:rsidRPr="0079318B" w:rsidRDefault="00A96B97" w:rsidP="00A96B97">
            <w:pPr>
              <w:rPr>
                <w:rFonts w:ascii="Times New Roman" w:eastAsia="Times New Roman" w:hAnsi="Times New Roman" w:cs="Times New Roman"/>
                <w:bCs/>
                <w:highlight w:val="yellow"/>
              </w:rPr>
            </w:pPr>
            <w:r w:rsidRPr="0079318B">
              <w:rPr>
                <w:rFonts w:ascii="Times New Roman" w:eastAsia="Times New Roman" w:hAnsi="Times New Roman" w:cs="Times New Roman"/>
                <w:bCs/>
                <w:highlight w:val="yellow"/>
              </w:rPr>
              <w:t>DBZHR</w:t>
            </w:r>
          </w:p>
        </w:tc>
        <w:tc>
          <w:tcPr>
            <w:tcW w:w="1601" w:type="dxa"/>
            <w:gridSpan w:val="2"/>
            <w:shd w:val="clear" w:color="auto" w:fill="auto"/>
          </w:tcPr>
          <w:p w14:paraId="3789879A" w14:textId="77777777" w:rsidR="00A96B97" w:rsidRPr="0079318B" w:rsidRDefault="00A96B97" w:rsidP="00A96B97">
            <w:pPr>
              <w:rPr>
                <w:rFonts w:ascii="Times New Roman" w:eastAsia="Times New Roman" w:hAnsi="Times New Roman" w:cs="Times New Roman"/>
                <w:bCs/>
                <w:highlight w:val="yellow"/>
              </w:rPr>
            </w:pPr>
            <w:r w:rsidRPr="0079318B">
              <w:rPr>
                <w:rFonts w:ascii="Times New Roman" w:eastAsia="Times New Roman" w:hAnsi="Times New Roman" w:cs="Times New Roman"/>
                <w:bCs/>
                <w:highlight w:val="yellow"/>
              </w:rPr>
              <w:t>OJQ</w:t>
            </w:r>
          </w:p>
          <w:p w14:paraId="3223F93C" w14:textId="77777777" w:rsidR="00A96B97" w:rsidRPr="0079318B" w:rsidRDefault="00A96B97" w:rsidP="00A96B97">
            <w:pPr>
              <w:rPr>
                <w:rFonts w:ascii="Times New Roman" w:eastAsia="Times New Roman" w:hAnsi="Times New Roman" w:cs="Times New Roman"/>
                <w:bCs/>
                <w:highlight w:val="yellow"/>
              </w:rPr>
            </w:pPr>
          </w:p>
          <w:p w14:paraId="049054E4" w14:textId="291D47EB" w:rsidR="00A96B97" w:rsidRPr="0079318B" w:rsidRDefault="00A96B97" w:rsidP="00A96B97">
            <w:pPr>
              <w:rPr>
                <w:rFonts w:ascii="Times New Roman" w:eastAsia="Times New Roman" w:hAnsi="Times New Roman" w:cs="Times New Roman"/>
                <w:bCs/>
                <w:highlight w:val="yellow"/>
              </w:rPr>
            </w:pPr>
            <w:r w:rsidRPr="0079318B">
              <w:rPr>
                <w:rFonts w:ascii="Times New Roman" w:eastAsia="Times New Roman" w:hAnsi="Times New Roman" w:cs="Times New Roman"/>
                <w:bCs/>
                <w:highlight w:val="yellow"/>
              </w:rPr>
              <w:t>ON</w:t>
            </w:r>
          </w:p>
        </w:tc>
        <w:tc>
          <w:tcPr>
            <w:tcW w:w="1204" w:type="dxa"/>
            <w:shd w:val="clear" w:color="auto" w:fill="auto"/>
          </w:tcPr>
          <w:p w14:paraId="6F7B6EAB" w14:textId="77777777" w:rsidR="00A96B97" w:rsidRPr="0079318B" w:rsidRDefault="00A96B97" w:rsidP="00A96B97">
            <w:pPr>
              <w:jc w:val="center"/>
              <w:rPr>
                <w:rFonts w:ascii="Times New Roman" w:eastAsia="Times New Roman" w:hAnsi="Times New Roman" w:cs="Times New Roman"/>
                <w:bCs/>
                <w:highlight w:val="yellow"/>
              </w:rPr>
            </w:pPr>
            <w:r w:rsidRPr="0079318B">
              <w:rPr>
                <w:rFonts w:ascii="Times New Roman" w:eastAsia="Times New Roman" w:hAnsi="Times New Roman" w:cs="Times New Roman"/>
                <w:bCs/>
                <w:highlight w:val="yellow"/>
              </w:rPr>
              <w:t>2024</w:t>
            </w:r>
          </w:p>
          <w:p w14:paraId="6D51841D" w14:textId="77777777" w:rsidR="00A96B97" w:rsidRPr="0079318B" w:rsidRDefault="00A96B97" w:rsidP="00A96B97">
            <w:pPr>
              <w:jc w:val="center"/>
              <w:rPr>
                <w:rFonts w:ascii="Times New Roman" w:eastAsia="Times New Roman" w:hAnsi="Times New Roman" w:cs="Times New Roman"/>
                <w:bCs/>
                <w:highlight w:val="yellow"/>
              </w:rPr>
            </w:pPr>
            <w:r w:rsidRPr="0079318B">
              <w:rPr>
                <w:rFonts w:ascii="Times New Roman" w:eastAsia="Times New Roman" w:hAnsi="Times New Roman" w:cs="Times New Roman"/>
                <w:bCs/>
                <w:highlight w:val="yellow"/>
              </w:rPr>
              <w:t>-</w:t>
            </w:r>
          </w:p>
          <w:p w14:paraId="30155DCF" w14:textId="6B463F40" w:rsidR="00A96B97" w:rsidRPr="0079318B" w:rsidRDefault="00A96B97" w:rsidP="00A96B97">
            <w:pPr>
              <w:jc w:val="center"/>
              <w:rPr>
                <w:rFonts w:ascii="Times New Roman" w:eastAsia="Times New Roman" w:hAnsi="Times New Roman" w:cs="Times New Roman"/>
                <w:bCs/>
                <w:highlight w:val="yellow"/>
              </w:rPr>
            </w:pPr>
            <w:r w:rsidRPr="0079318B">
              <w:rPr>
                <w:rFonts w:ascii="Times New Roman" w:eastAsia="Times New Roman" w:hAnsi="Times New Roman" w:cs="Times New Roman"/>
                <w:bCs/>
                <w:highlight w:val="yellow"/>
              </w:rPr>
              <w:t>2026</w:t>
            </w:r>
          </w:p>
        </w:tc>
        <w:tc>
          <w:tcPr>
            <w:tcW w:w="1147" w:type="dxa"/>
            <w:shd w:val="clear" w:color="auto" w:fill="auto"/>
          </w:tcPr>
          <w:p w14:paraId="65FA5B56" w14:textId="070C16A7" w:rsidR="00A96B97" w:rsidRPr="0079318B" w:rsidRDefault="00A96B97" w:rsidP="00A96B97">
            <w:pPr>
              <w:jc w:val="center"/>
              <w:rPr>
                <w:rFonts w:ascii="Times New Roman" w:eastAsia="Times New Roman" w:hAnsi="Times New Roman" w:cs="Times New Roman"/>
                <w:bCs/>
                <w:highlight w:val="yellow"/>
              </w:rPr>
            </w:pPr>
            <w:r w:rsidRPr="0079318B">
              <w:rPr>
                <w:rFonts w:ascii="Times New Roman" w:eastAsia="Times New Roman" w:hAnsi="Times New Roman" w:cs="Times New Roman"/>
                <w:bCs/>
                <w:highlight w:val="yellow"/>
              </w:rPr>
              <w:t>300</w:t>
            </w:r>
            <w:r w:rsidR="00E87FFE" w:rsidRPr="0079318B">
              <w:rPr>
                <w:rFonts w:ascii="Times New Roman" w:eastAsia="Times New Roman" w:hAnsi="Times New Roman" w:cs="Times New Roman"/>
                <w:bCs/>
                <w:highlight w:val="yellow"/>
              </w:rPr>
              <w:t xml:space="preserve"> </w:t>
            </w:r>
            <w:r w:rsidRPr="0079318B">
              <w:rPr>
                <w:rFonts w:ascii="Times New Roman" w:eastAsia="Times New Roman" w:hAnsi="Times New Roman" w:cs="Times New Roman"/>
                <w:bCs/>
                <w:highlight w:val="yellow"/>
              </w:rPr>
              <w:t>€</w:t>
            </w:r>
          </w:p>
          <w:p w14:paraId="00F55E6B" w14:textId="77777777" w:rsidR="001F257F" w:rsidRPr="0079318B" w:rsidRDefault="001F257F" w:rsidP="001F257F">
            <w:pPr>
              <w:jc w:val="center"/>
              <w:rPr>
                <w:rFonts w:ascii="Times New Roman" w:eastAsia="Times New Roman" w:hAnsi="Times New Roman" w:cs="Times New Roman"/>
                <w:bCs/>
                <w:sz w:val="18"/>
                <w:szCs w:val="18"/>
                <w:highlight w:val="yellow"/>
              </w:rPr>
            </w:pPr>
            <w:r w:rsidRPr="0079318B">
              <w:rPr>
                <w:rFonts w:ascii="Times New Roman" w:eastAsia="Times New Roman" w:hAnsi="Times New Roman" w:cs="Times New Roman"/>
                <w:bCs/>
                <w:sz w:val="18"/>
                <w:szCs w:val="18"/>
                <w:highlight w:val="yellow"/>
              </w:rPr>
              <w:t>(komuna)</w:t>
            </w:r>
          </w:p>
          <w:p w14:paraId="3EBCA3C5" w14:textId="77777777" w:rsidR="00A96B97" w:rsidRPr="0079318B" w:rsidRDefault="00A96B97" w:rsidP="00A96B97">
            <w:pPr>
              <w:jc w:val="center"/>
              <w:rPr>
                <w:rFonts w:ascii="Times New Roman" w:eastAsia="Times New Roman" w:hAnsi="Times New Roman" w:cs="Times New Roman"/>
                <w:bCs/>
                <w:highlight w:val="yellow"/>
              </w:rPr>
            </w:pPr>
          </w:p>
        </w:tc>
        <w:tc>
          <w:tcPr>
            <w:tcW w:w="1170" w:type="dxa"/>
            <w:shd w:val="clear" w:color="auto" w:fill="auto"/>
          </w:tcPr>
          <w:p w14:paraId="508EE688" w14:textId="75CDCB53" w:rsidR="00A96B97" w:rsidRPr="0079318B" w:rsidRDefault="00A96B97" w:rsidP="00A96B97">
            <w:pPr>
              <w:jc w:val="center"/>
              <w:rPr>
                <w:rFonts w:ascii="Times New Roman" w:eastAsia="Times New Roman" w:hAnsi="Times New Roman" w:cs="Times New Roman"/>
                <w:bCs/>
                <w:highlight w:val="yellow"/>
              </w:rPr>
            </w:pPr>
            <w:r w:rsidRPr="0079318B">
              <w:rPr>
                <w:rFonts w:ascii="Times New Roman" w:eastAsia="Times New Roman" w:hAnsi="Times New Roman" w:cs="Times New Roman"/>
                <w:bCs/>
                <w:highlight w:val="yellow"/>
              </w:rPr>
              <w:t>300</w:t>
            </w:r>
            <w:r w:rsidR="00E87FFE" w:rsidRPr="0079318B">
              <w:rPr>
                <w:rFonts w:ascii="Times New Roman" w:eastAsia="Times New Roman" w:hAnsi="Times New Roman" w:cs="Times New Roman"/>
                <w:bCs/>
                <w:highlight w:val="yellow"/>
              </w:rPr>
              <w:t xml:space="preserve"> </w:t>
            </w:r>
            <w:r w:rsidRPr="0079318B">
              <w:rPr>
                <w:rFonts w:ascii="Times New Roman" w:eastAsia="Times New Roman" w:hAnsi="Times New Roman" w:cs="Times New Roman"/>
                <w:bCs/>
                <w:highlight w:val="yellow"/>
              </w:rPr>
              <w:t>€</w:t>
            </w:r>
          </w:p>
          <w:p w14:paraId="6033EABD" w14:textId="77777777" w:rsidR="001F257F" w:rsidRPr="0079318B" w:rsidRDefault="001F257F" w:rsidP="001F257F">
            <w:pPr>
              <w:jc w:val="center"/>
              <w:rPr>
                <w:rFonts w:ascii="Times New Roman" w:eastAsia="Times New Roman" w:hAnsi="Times New Roman" w:cs="Times New Roman"/>
                <w:bCs/>
                <w:sz w:val="18"/>
                <w:szCs w:val="18"/>
                <w:highlight w:val="yellow"/>
              </w:rPr>
            </w:pPr>
            <w:r w:rsidRPr="0079318B">
              <w:rPr>
                <w:rFonts w:ascii="Times New Roman" w:eastAsia="Times New Roman" w:hAnsi="Times New Roman" w:cs="Times New Roman"/>
                <w:bCs/>
                <w:sz w:val="18"/>
                <w:szCs w:val="18"/>
                <w:highlight w:val="yellow"/>
              </w:rPr>
              <w:t>(komuna)</w:t>
            </w:r>
          </w:p>
          <w:p w14:paraId="65E380AD" w14:textId="77777777" w:rsidR="00A96B97" w:rsidRPr="0079318B" w:rsidRDefault="00A96B97" w:rsidP="00A96B97">
            <w:pPr>
              <w:jc w:val="center"/>
              <w:rPr>
                <w:rFonts w:ascii="Times New Roman" w:eastAsia="Times New Roman" w:hAnsi="Times New Roman" w:cs="Times New Roman"/>
                <w:bCs/>
                <w:highlight w:val="yellow"/>
              </w:rPr>
            </w:pPr>
          </w:p>
        </w:tc>
        <w:tc>
          <w:tcPr>
            <w:tcW w:w="1260" w:type="dxa"/>
            <w:shd w:val="clear" w:color="auto" w:fill="auto"/>
          </w:tcPr>
          <w:p w14:paraId="152EC5A7" w14:textId="72FE1401" w:rsidR="00A96B97" w:rsidRPr="0079318B" w:rsidRDefault="00A96B97" w:rsidP="00A96B97">
            <w:pPr>
              <w:jc w:val="center"/>
              <w:rPr>
                <w:rFonts w:ascii="Times New Roman" w:eastAsia="Times New Roman" w:hAnsi="Times New Roman" w:cs="Times New Roman"/>
                <w:bCs/>
                <w:highlight w:val="yellow"/>
              </w:rPr>
            </w:pPr>
            <w:r w:rsidRPr="0079318B">
              <w:rPr>
                <w:rFonts w:ascii="Times New Roman" w:eastAsia="Times New Roman" w:hAnsi="Times New Roman" w:cs="Times New Roman"/>
                <w:bCs/>
                <w:highlight w:val="yellow"/>
              </w:rPr>
              <w:t>300</w:t>
            </w:r>
            <w:r w:rsidR="00E87FFE" w:rsidRPr="0079318B">
              <w:rPr>
                <w:rFonts w:ascii="Times New Roman" w:eastAsia="Times New Roman" w:hAnsi="Times New Roman" w:cs="Times New Roman"/>
                <w:bCs/>
                <w:highlight w:val="yellow"/>
              </w:rPr>
              <w:t xml:space="preserve"> </w:t>
            </w:r>
            <w:r w:rsidRPr="0079318B">
              <w:rPr>
                <w:rFonts w:ascii="Times New Roman" w:eastAsia="Times New Roman" w:hAnsi="Times New Roman" w:cs="Times New Roman"/>
                <w:bCs/>
                <w:highlight w:val="yellow"/>
              </w:rPr>
              <w:t>€</w:t>
            </w:r>
          </w:p>
          <w:p w14:paraId="42C13385" w14:textId="77777777" w:rsidR="001F257F" w:rsidRPr="0079318B" w:rsidRDefault="001F257F" w:rsidP="001F257F">
            <w:pPr>
              <w:jc w:val="center"/>
              <w:rPr>
                <w:rFonts w:ascii="Times New Roman" w:eastAsia="Times New Roman" w:hAnsi="Times New Roman" w:cs="Times New Roman"/>
                <w:bCs/>
                <w:sz w:val="18"/>
                <w:szCs w:val="18"/>
                <w:highlight w:val="yellow"/>
              </w:rPr>
            </w:pPr>
            <w:r w:rsidRPr="0079318B">
              <w:rPr>
                <w:rFonts w:ascii="Times New Roman" w:eastAsia="Times New Roman" w:hAnsi="Times New Roman" w:cs="Times New Roman"/>
                <w:bCs/>
                <w:sz w:val="18"/>
                <w:szCs w:val="18"/>
                <w:highlight w:val="yellow"/>
              </w:rPr>
              <w:t>(komuna)</w:t>
            </w:r>
          </w:p>
          <w:p w14:paraId="63CC4AF5" w14:textId="77777777" w:rsidR="00A96B97" w:rsidRPr="0079318B" w:rsidRDefault="00A96B97" w:rsidP="00A96B97">
            <w:pPr>
              <w:jc w:val="center"/>
              <w:rPr>
                <w:rFonts w:ascii="Times New Roman" w:eastAsia="Times New Roman" w:hAnsi="Times New Roman" w:cs="Times New Roman"/>
                <w:bCs/>
                <w:highlight w:val="yellow"/>
              </w:rPr>
            </w:pPr>
          </w:p>
        </w:tc>
        <w:tc>
          <w:tcPr>
            <w:tcW w:w="1629" w:type="dxa"/>
          </w:tcPr>
          <w:p w14:paraId="0845DE94" w14:textId="77777777" w:rsidR="00A96B97" w:rsidRPr="0079318B" w:rsidRDefault="00A96B97" w:rsidP="00A96B97">
            <w:pPr>
              <w:rPr>
                <w:rFonts w:ascii="Times New Roman" w:eastAsia="Times New Roman" w:hAnsi="Times New Roman" w:cs="Times New Roman"/>
                <w:bCs/>
                <w:highlight w:val="yellow"/>
              </w:rPr>
            </w:pPr>
            <w:r w:rsidRPr="0079318B">
              <w:rPr>
                <w:rFonts w:ascii="Times New Roman" w:eastAsia="Times New Roman" w:hAnsi="Times New Roman" w:cs="Times New Roman"/>
                <w:bCs/>
                <w:highlight w:val="yellow"/>
              </w:rPr>
              <w:t>DBZHR</w:t>
            </w:r>
          </w:p>
          <w:p w14:paraId="7B787DCC" w14:textId="77777777" w:rsidR="00A96B97" w:rsidRPr="0079318B" w:rsidRDefault="00A96B97" w:rsidP="00A96B97">
            <w:pPr>
              <w:rPr>
                <w:rFonts w:ascii="Times New Roman" w:eastAsia="Times New Roman" w:hAnsi="Times New Roman" w:cs="Times New Roman"/>
                <w:bCs/>
                <w:highlight w:val="yellow"/>
              </w:rPr>
            </w:pPr>
          </w:p>
          <w:p w14:paraId="2F64783D" w14:textId="587EF77D" w:rsidR="00A96B97" w:rsidRPr="0079318B" w:rsidRDefault="00A96B97" w:rsidP="00A96B97">
            <w:pPr>
              <w:rPr>
                <w:rFonts w:ascii="Times New Roman" w:eastAsia="Times New Roman" w:hAnsi="Times New Roman" w:cs="Times New Roman"/>
                <w:bCs/>
                <w:highlight w:val="yellow"/>
              </w:rPr>
            </w:pPr>
            <w:r w:rsidRPr="0079318B">
              <w:rPr>
                <w:rFonts w:ascii="Times New Roman" w:eastAsia="Times New Roman" w:hAnsi="Times New Roman" w:cs="Times New Roman"/>
                <w:bCs/>
                <w:highlight w:val="yellow"/>
              </w:rPr>
              <w:t>Donatorët</w:t>
            </w:r>
          </w:p>
        </w:tc>
        <w:tc>
          <w:tcPr>
            <w:tcW w:w="1611" w:type="dxa"/>
            <w:shd w:val="clear" w:color="auto" w:fill="auto"/>
          </w:tcPr>
          <w:p w14:paraId="122D0D41" w14:textId="531C0BF9" w:rsidR="00A96B97" w:rsidRPr="0079318B" w:rsidRDefault="00A96B97" w:rsidP="00A96B97">
            <w:pPr>
              <w:jc w:val="left"/>
              <w:rPr>
                <w:rFonts w:ascii="Times New Roman" w:eastAsia="Times New Roman" w:hAnsi="Times New Roman" w:cs="Times New Roman"/>
                <w:bCs/>
                <w:highlight w:val="yellow"/>
              </w:rPr>
            </w:pPr>
            <w:r w:rsidRPr="0079318B">
              <w:rPr>
                <w:rFonts w:ascii="Times New Roman" w:eastAsia="Times New Roman" w:hAnsi="Times New Roman" w:cs="Times New Roman"/>
                <w:bCs/>
                <w:highlight w:val="yellow"/>
              </w:rPr>
              <w:t xml:space="preserve">- </w:t>
            </w:r>
            <w:r w:rsidR="00F85019" w:rsidRPr="0079318B">
              <w:rPr>
                <w:rFonts w:ascii="Times New Roman" w:eastAsia="Times New Roman" w:hAnsi="Times New Roman" w:cs="Times New Roman"/>
                <w:bCs/>
                <w:highlight w:val="yellow"/>
              </w:rPr>
              <w:t>3</w:t>
            </w:r>
            <w:r w:rsidRPr="0079318B">
              <w:rPr>
                <w:rFonts w:ascii="Times New Roman" w:eastAsia="Times New Roman" w:hAnsi="Times New Roman" w:cs="Times New Roman"/>
                <w:bCs/>
                <w:highlight w:val="yellow"/>
              </w:rPr>
              <w:t xml:space="preserve"> </w:t>
            </w:r>
            <w:r w:rsidR="00F85019" w:rsidRPr="0079318B">
              <w:rPr>
                <w:rFonts w:ascii="Times New Roman" w:eastAsia="Times New Roman" w:hAnsi="Times New Roman" w:cs="Times New Roman"/>
                <w:bCs/>
                <w:highlight w:val="yellow"/>
              </w:rPr>
              <w:t>punëtori</w:t>
            </w:r>
            <w:r w:rsidRPr="0079318B">
              <w:rPr>
                <w:rFonts w:ascii="Times New Roman" w:eastAsia="Times New Roman" w:hAnsi="Times New Roman" w:cs="Times New Roman"/>
                <w:bCs/>
                <w:highlight w:val="yellow"/>
              </w:rPr>
              <w:t xml:space="preserve"> të zhvilluara (</w:t>
            </w:r>
            <w:r w:rsidR="00F85019" w:rsidRPr="0079318B">
              <w:rPr>
                <w:rFonts w:ascii="Times New Roman" w:eastAsia="Times New Roman" w:hAnsi="Times New Roman" w:cs="Times New Roman"/>
                <w:bCs/>
                <w:highlight w:val="yellow"/>
              </w:rPr>
              <w:t>1</w:t>
            </w:r>
            <w:r w:rsidRPr="0079318B">
              <w:rPr>
                <w:rFonts w:ascii="Times New Roman" w:eastAsia="Times New Roman" w:hAnsi="Times New Roman" w:cs="Times New Roman"/>
                <w:bCs/>
                <w:highlight w:val="yellow"/>
              </w:rPr>
              <w:t xml:space="preserve"> në vit)</w:t>
            </w:r>
          </w:p>
          <w:p w14:paraId="0387F3ED" w14:textId="77777777" w:rsidR="00A96B97" w:rsidRPr="0079318B" w:rsidRDefault="00A96B97" w:rsidP="00A96B97">
            <w:pPr>
              <w:jc w:val="left"/>
              <w:rPr>
                <w:rFonts w:ascii="Times New Roman" w:eastAsia="Times New Roman" w:hAnsi="Times New Roman" w:cs="Times New Roman"/>
                <w:bCs/>
                <w:highlight w:val="yellow"/>
              </w:rPr>
            </w:pPr>
          </w:p>
          <w:p w14:paraId="3C6590D4" w14:textId="0A05A7D5" w:rsidR="00A96B97" w:rsidRPr="0079318B" w:rsidRDefault="00A96B97" w:rsidP="00A96B97">
            <w:pPr>
              <w:jc w:val="left"/>
              <w:rPr>
                <w:rFonts w:ascii="Times New Roman" w:eastAsia="Times New Roman" w:hAnsi="Times New Roman" w:cs="Times New Roman"/>
                <w:bCs/>
                <w:highlight w:val="yellow"/>
              </w:rPr>
            </w:pPr>
            <w:r w:rsidRPr="0079318B">
              <w:rPr>
                <w:rFonts w:ascii="Times New Roman" w:eastAsia="Times New Roman" w:hAnsi="Times New Roman" w:cs="Times New Roman"/>
                <w:bCs/>
                <w:highlight w:val="yellow"/>
              </w:rPr>
              <w:t xml:space="preserve">- </w:t>
            </w:r>
            <w:r w:rsidR="00F85019" w:rsidRPr="0079318B">
              <w:rPr>
                <w:rFonts w:ascii="Times New Roman" w:eastAsia="Times New Roman" w:hAnsi="Times New Roman" w:cs="Times New Roman"/>
                <w:bCs/>
                <w:highlight w:val="yellow"/>
              </w:rPr>
              <w:t>Numri i</w:t>
            </w:r>
            <w:r w:rsidRPr="0079318B">
              <w:rPr>
                <w:rFonts w:ascii="Times New Roman" w:eastAsia="Times New Roman" w:hAnsi="Times New Roman" w:cs="Times New Roman"/>
                <w:bCs/>
                <w:highlight w:val="yellow"/>
              </w:rPr>
              <w:t xml:space="preserve"> gra</w:t>
            </w:r>
            <w:r w:rsidR="00F85019" w:rsidRPr="0079318B">
              <w:rPr>
                <w:rFonts w:ascii="Times New Roman" w:eastAsia="Times New Roman" w:hAnsi="Times New Roman" w:cs="Times New Roman"/>
                <w:bCs/>
                <w:highlight w:val="yellow"/>
              </w:rPr>
              <w:t>ve</w:t>
            </w:r>
            <w:r w:rsidRPr="0079318B">
              <w:rPr>
                <w:rFonts w:ascii="Times New Roman" w:eastAsia="Times New Roman" w:hAnsi="Times New Roman" w:cs="Times New Roman"/>
                <w:bCs/>
                <w:highlight w:val="yellow"/>
              </w:rPr>
              <w:t xml:space="preserve"> të aftësuara (në vit), ndarë sipas moshës, etnisë,  etj.</w:t>
            </w:r>
          </w:p>
        </w:tc>
        <w:tc>
          <w:tcPr>
            <w:tcW w:w="1710" w:type="dxa"/>
            <w:shd w:val="clear" w:color="auto" w:fill="auto"/>
          </w:tcPr>
          <w:p w14:paraId="5F31C1E5" w14:textId="77777777" w:rsidR="00A96B97" w:rsidRPr="0079318B" w:rsidRDefault="00A96B97" w:rsidP="00A96B97">
            <w:pPr>
              <w:rPr>
                <w:rFonts w:ascii="Times New Roman" w:eastAsia="Times New Roman" w:hAnsi="Times New Roman" w:cs="Times New Roman"/>
                <w:bCs/>
                <w:highlight w:val="yellow"/>
              </w:rPr>
            </w:pPr>
            <w:r w:rsidRPr="0079318B">
              <w:rPr>
                <w:rFonts w:ascii="Times New Roman" w:eastAsia="Times New Roman" w:hAnsi="Times New Roman" w:cs="Times New Roman"/>
                <w:bCs/>
                <w:highlight w:val="yellow"/>
              </w:rPr>
              <w:t>KBGJ</w:t>
            </w:r>
          </w:p>
          <w:p w14:paraId="74345722" w14:textId="77777777" w:rsidR="00A96B97" w:rsidRPr="0079318B" w:rsidRDefault="00A96B97" w:rsidP="00A96B97">
            <w:pPr>
              <w:rPr>
                <w:rFonts w:ascii="Times New Roman" w:eastAsia="Times New Roman" w:hAnsi="Times New Roman" w:cs="Times New Roman"/>
                <w:bCs/>
                <w:highlight w:val="yellow"/>
              </w:rPr>
            </w:pPr>
          </w:p>
          <w:p w14:paraId="1F71F899" w14:textId="6AC05E85" w:rsidR="00A96B97" w:rsidRPr="0079318B" w:rsidRDefault="00A96B97" w:rsidP="00A96B97">
            <w:pPr>
              <w:rPr>
                <w:rFonts w:ascii="Times New Roman" w:eastAsia="Times New Roman" w:hAnsi="Times New Roman" w:cs="Times New Roman"/>
                <w:bCs/>
                <w:highlight w:val="yellow"/>
              </w:rPr>
            </w:pPr>
            <w:r w:rsidRPr="0079318B">
              <w:rPr>
                <w:rFonts w:ascii="Times New Roman" w:eastAsia="Times New Roman" w:hAnsi="Times New Roman" w:cs="Times New Roman"/>
                <w:bCs/>
                <w:highlight w:val="yellow"/>
              </w:rPr>
              <w:t>GG</w:t>
            </w:r>
          </w:p>
        </w:tc>
      </w:tr>
      <w:tr w:rsidR="00D25AF1" w:rsidRPr="00D46DBB" w14:paraId="2F6A6892" w14:textId="77777777" w:rsidTr="00BE15DE">
        <w:trPr>
          <w:trHeight w:val="534"/>
        </w:trPr>
        <w:tc>
          <w:tcPr>
            <w:tcW w:w="3420" w:type="dxa"/>
            <w:shd w:val="clear" w:color="auto" w:fill="auto"/>
          </w:tcPr>
          <w:p w14:paraId="5031B928" w14:textId="6E3E1299" w:rsidR="00D25AF1" w:rsidRPr="001D1A79" w:rsidRDefault="00D25AF1" w:rsidP="00D25AF1">
            <w:pPr>
              <w:rPr>
                <w:rFonts w:ascii="Times New Roman" w:eastAsia="Times New Roman" w:hAnsi="Times New Roman" w:cs="Times New Roman"/>
                <w:bCs/>
                <w:highlight w:val="yellow"/>
                <w:lang w:eastAsia="sq-AL"/>
              </w:rPr>
            </w:pPr>
            <w:r w:rsidRPr="001D1A79">
              <w:rPr>
                <w:rFonts w:ascii="Times New Roman" w:eastAsia="Times New Roman" w:hAnsi="Times New Roman" w:cs="Times New Roman"/>
                <w:bCs/>
                <w:highlight w:val="yellow"/>
                <w:lang w:eastAsia="sq-AL"/>
              </w:rPr>
              <w:t>3.1.5.</w:t>
            </w:r>
            <w:r w:rsidRPr="001D1A79">
              <w:rPr>
                <w:rFonts w:ascii="Times New Roman" w:eastAsia="Times New Roman" w:hAnsi="Times New Roman" w:cs="Times New Roman"/>
                <w:bCs/>
                <w:highlight w:val="yellow"/>
              </w:rPr>
              <w:t xml:space="preserve"> Subvencionimi me mjete monetare, i  bizneseve në pronësi të grave/të rejave, në të gjithë diversitetin e tyre.</w:t>
            </w:r>
          </w:p>
        </w:tc>
        <w:tc>
          <w:tcPr>
            <w:tcW w:w="1538" w:type="dxa"/>
            <w:shd w:val="clear" w:color="auto" w:fill="auto"/>
          </w:tcPr>
          <w:p w14:paraId="1E991C95" w14:textId="201D465F" w:rsidR="00D25AF1" w:rsidRPr="001D1A79" w:rsidRDefault="00D25AF1" w:rsidP="00D25AF1">
            <w:pPr>
              <w:rPr>
                <w:rFonts w:ascii="Times New Roman" w:eastAsia="Times New Roman" w:hAnsi="Times New Roman" w:cs="Times New Roman"/>
                <w:bCs/>
                <w:highlight w:val="yellow"/>
              </w:rPr>
            </w:pPr>
            <w:r w:rsidRPr="001D1A79">
              <w:rPr>
                <w:rFonts w:ascii="Times New Roman" w:eastAsia="Times New Roman" w:hAnsi="Times New Roman" w:cs="Times New Roman"/>
                <w:bCs/>
                <w:highlight w:val="yellow"/>
              </w:rPr>
              <w:t>DTZHE</w:t>
            </w:r>
          </w:p>
        </w:tc>
        <w:tc>
          <w:tcPr>
            <w:tcW w:w="1601" w:type="dxa"/>
            <w:gridSpan w:val="2"/>
            <w:shd w:val="clear" w:color="auto" w:fill="auto"/>
          </w:tcPr>
          <w:p w14:paraId="632F35D3" w14:textId="77777777" w:rsidR="00D25AF1" w:rsidRPr="001D1A79" w:rsidRDefault="00D25AF1" w:rsidP="00D25AF1">
            <w:pPr>
              <w:rPr>
                <w:rFonts w:ascii="Times New Roman" w:eastAsia="Times New Roman" w:hAnsi="Times New Roman" w:cs="Times New Roman"/>
                <w:bCs/>
                <w:highlight w:val="yellow"/>
              </w:rPr>
            </w:pPr>
            <w:r w:rsidRPr="001D1A79">
              <w:rPr>
                <w:rFonts w:ascii="Times New Roman" w:eastAsia="Times New Roman" w:hAnsi="Times New Roman" w:cs="Times New Roman"/>
                <w:bCs/>
                <w:highlight w:val="yellow"/>
              </w:rPr>
              <w:t>OJQ</w:t>
            </w:r>
          </w:p>
          <w:p w14:paraId="2530BB5E" w14:textId="77777777" w:rsidR="00D25AF1" w:rsidRPr="001D1A79" w:rsidRDefault="00D25AF1" w:rsidP="00D25AF1">
            <w:pPr>
              <w:rPr>
                <w:rFonts w:ascii="Times New Roman" w:eastAsia="Times New Roman" w:hAnsi="Times New Roman" w:cs="Times New Roman"/>
                <w:bCs/>
                <w:highlight w:val="yellow"/>
              </w:rPr>
            </w:pPr>
          </w:p>
          <w:p w14:paraId="72EA4CED" w14:textId="5990C536" w:rsidR="00D25AF1" w:rsidRPr="001D1A79" w:rsidRDefault="00D25AF1" w:rsidP="00D25AF1">
            <w:pPr>
              <w:rPr>
                <w:rFonts w:ascii="Times New Roman" w:eastAsia="Times New Roman" w:hAnsi="Times New Roman" w:cs="Times New Roman"/>
                <w:bCs/>
                <w:highlight w:val="yellow"/>
              </w:rPr>
            </w:pPr>
            <w:r w:rsidRPr="001D1A79">
              <w:rPr>
                <w:rFonts w:ascii="Times New Roman" w:eastAsia="Times New Roman" w:hAnsi="Times New Roman" w:cs="Times New Roman"/>
                <w:bCs/>
                <w:highlight w:val="yellow"/>
              </w:rPr>
              <w:t>ON</w:t>
            </w:r>
          </w:p>
        </w:tc>
        <w:tc>
          <w:tcPr>
            <w:tcW w:w="1204" w:type="dxa"/>
            <w:shd w:val="clear" w:color="auto" w:fill="auto"/>
          </w:tcPr>
          <w:p w14:paraId="7024B165" w14:textId="77777777" w:rsidR="001A63A5" w:rsidRPr="001D1A79" w:rsidRDefault="001A63A5" w:rsidP="001A63A5">
            <w:pPr>
              <w:jc w:val="center"/>
              <w:rPr>
                <w:rFonts w:ascii="Times New Roman" w:eastAsia="Times New Roman" w:hAnsi="Times New Roman" w:cs="Times New Roman"/>
                <w:bCs/>
                <w:highlight w:val="yellow"/>
              </w:rPr>
            </w:pPr>
            <w:r w:rsidRPr="001D1A79">
              <w:rPr>
                <w:rFonts w:ascii="Times New Roman" w:eastAsia="Times New Roman" w:hAnsi="Times New Roman" w:cs="Times New Roman"/>
                <w:bCs/>
                <w:highlight w:val="yellow"/>
              </w:rPr>
              <w:t>2024</w:t>
            </w:r>
          </w:p>
          <w:p w14:paraId="4AB6627B" w14:textId="77777777" w:rsidR="001A63A5" w:rsidRPr="001D1A79" w:rsidRDefault="001A63A5" w:rsidP="001A63A5">
            <w:pPr>
              <w:jc w:val="center"/>
              <w:rPr>
                <w:rFonts w:ascii="Times New Roman" w:eastAsia="Times New Roman" w:hAnsi="Times New Roman" w:cs="Times New Roman"/>
                <w:bCs/>
                <w:highlight w:val="yellow"/>
              </w:rPr>
            </w:pPr>
            <w:r w:rsidRPr="001D1A79">
              <w:rPr>
                <w:rFonts w:ascii="Times New Roman" w:eastAsia="Times New Roman" w:hAnsi="Times New Roman" w:cs="Times New Roman"/>
                <w:bCs/>
                <w:highlight w:val="yellow"/>
              </w:rPr>
              <w:t>-</w:t>
            </w:r>
          </w:p>
          <w:p w14:paraId="21962745" w14:textId="51ECED03" w:rsidR="00D25AF1" w:rsidRPr="001D1A79" w:rsidRDefault="001A63A5" w:rsidP="001A63A5">
            <w:pPr>
              <w:jc w:val="center"/>
              <w:rPr>
                <w:rFonts w:ascii="Times New Roman" w:eastAsia="Times New Roman" w:hAnsi="Times New Roman" w:cs="Times New Roman"/>
                <w:bCs/>
                <w:highlight w:val="yellow"/>
              </w:rPr>
            </w:pPr>
            <w:r w:rsidRPr="001D1A79">
              <w:rPr>
                <w:rFonts w:ascii="Times New Roman" w:eastAsia="Times New Roman" w:hAnsi="Times New Roman" w:cs="Times New Roman"/>
                <w:bCs/>
                <w:highlight w:val="yellow"/>
              </w:rPr>
              <w:t>2026</w:t>
            </w:r>
          </w:p>
        </w:tc>
        <w:tc>
          <w:tcPr>
            <w:tcW w:w="1147" w:type="dxa"/>
            <w:shd w:val="clear" w:color="auto" w:fill="auto"/>
          </w:tcPr>
          <w:p w14:paraId="3750BF51" w14:textId="77777777" w:rsidR="00D25AF1" w:rsidRPr="001D1A79" w:rsidRDefault="00D25AF1" w:rsidP="00D25AF1">
            <w:pPr>
              <w:jc w:val="center"/>
              <w:rPr>
                <w:rFonts w:ascii="Times New Roman" w:eastAsia="Times New Roman" w:hAnsi="Times New Roman" w:cs="Times New Roman"/>
                <w:bCs/>
                <w:highlight w:val="yellow"/>
              </w:rPr>
            </w:pPr>
            <w:r w:rsidRPr="001D1A79">
              <w:rPr>
                <w:rFonts w:ascii="Times New Roman" w:eastAsia="Times New Roman" w:hAnsi="Times New Roman" w:cs="Times New Roman"/>
                <w:bCs/>
                <w:highlight w:val="yellow"/>
              </w:rPr>
              <w:t>€</w:t>
            </w:r>
          </w:p>
          <w:p w14:paraId="186D4F9F" w14:textId="77777777" w:rsidR="00D25AF1" w:rsidRPr="001D1A79" w:rsidRDefault="00D25AF1" w:rsidP="00D25AF1">
            <w:pPr>
              <w:jc w:val="center"/>
              <w:rPr>
                <w:rFonts w:ascii="Times New Roman" w:eastAsia="Times New Roman" w:hAnsi="Times New Roman" w:cs="Times New Roman"/>
                <w:bCs/>
                <w:highlight w:val="yellow"/>
              </w:rPr>
            </w:pPr>
          </w:p>
        </w:tc>
        <w:tc>
          <w:tcPr>
            <w:tcW w:w="1170" w:type="dxa"/>
            <w:shd w:val="clear" w:color="auto" w:fill="auto"/>
          </w:tcPr>
          <w:p w14:paraId="2FC8497D" w14:textId="77777777" w:rsidR="00D25AF1" w:rsidRPr="001D1A79" w:rsidRDefault="00D25AF1" w:rsidP="00D25AF1">
            <w:pPr>
              <w:jc w:val="center"/>
              <w:rPr>
                <w:rFonts w:ascii="Times New Roman" w:eastAsia="Times New Roman" w:hAnsi="Times New Roman" w:cs="Times New Roman"/>
                <w:bCs/>
                <w:highlight w:val="yellow"/>
              </w:rPr>
            </w:pPr>
            <w:r w:rsidRPr="001D1A79">
              <w:rPr>
                <w:rFonts w:ascii="Times New Roman" w:eastAsia="Times New Roman" w:hAnsi="Times New Roman" w:cs="Times New Roman"/>
                <w:bCs/>
                <w:highlight w:val="yellow"/>
              </w:rPr>
              <w:t>€</w:t>
            </w:r>
          </w:p>
          <w:p w14:paraId="34943A2A" w14:textId="77777777" w:rsidR="00D25AF1" w:rsidRPr="001D1A79" w:rsidRDefault="00D25AF1" w:rsidP="00D25AF1">
            <w:pPr>
              <w:jc w:val="center"/>
              <w:rPr>
                <w:rFonts w:ascii="Times New Roman" w:eastAsia="Times New Roman" w:hAnsi="Times New Roman" w:cs="Times New Roman"/>
                <w:bCs/>
                <w:highlight w:val="yellow"/>
              </w:rPr>
            </w:pPr>
          </w:p>
        </w:tc>
        <w:tc>
          <w:tcPr>
            <w:tcW w:w="1260" w:type="dxa"/>
            <w:shd w:val="clear" w:color="auto" w:fill="auto"/>
          </w:tcPr>
          <w:p w14:paraId="31B809B1" w14:textId="77777777" w:rsidR="00D25AF1" w:rsidRPr="001D1A79" w:rsidRDefault="00D25AF1" w:rsidP="00D25AF1">
            <w:pPr>
              <w:jc w:val="center"/>
              <w:rPr>
                <w:rFonts w:ascii="Times New Roman" w:eastAsia="Times New Roman" w:hAnsi="Times New Roman" w:cs="Times New Roman"/>
                <w:bCs/>
                <w:highlight w:val="yellow"/>
              </w:rPr>
            </w:pPr>
            <w:r w:rsidRPr="001D1A79">
              <w:rPr>
                <w:rFonts w:ascii="Times New Roman" w:eastAsia="Times New Roman" w:hAnsi="Times New Roman" w:cs="Times New Roman"/>
                <w:bCs/>
                <w:highlight w:val="yellow"/>
              </w:rPr>
              <w:t>€</w:t>
            </w:r>
          </w:p>
          <w:p w14:paraId="358827F6" w14:textId="77777777" w:rsidR="00D25AF1" w:rsidRPr="001D1A79" w:rsidRDefault="00D25AF1" w:rsidP="00D25AF1">
            <w:pPr>
              <w:jc w:val="center"/>
              <w:rPr>
                <w:rFonts w:ascii="Times New Roman" w:eastAsia="Times New Roman" w:hAnsi="Times New Roman" w:cs="Times New Roman"/>
                <w:bCs/>
                <w:highlight w:val="yellow"/>
              </w:rPr>
            </w:pPr>
          </w:p>
        </w:tc>
        <w:tc>
          <w:tcPr>
            <w:tcW w:w="1629" w:type="dxa"/>
          </w:tcPr>
          <w:p w14:paraId="6DB8FF49" w14:textId="541CB615" w:rsidR="00D25AF1" w:rsidRPr="001D1A79" w:rsidRDefault="00D25AF1" w:rsidP="00D25AF1">
            <w:pPr>
              <w:rPr>
                <w:rFonts w:ascii="Times New Roman" w:eastAsia="Times New Roman" w:hAnsi="Times New Roman" w:cs="Times New Roman"/>
                <w:bCs/>
                <w:highlight w:val="yellow"/>
              </w:rPr>
            </w:pPr>
            <w:r w:rsidRPr="001D1A79">
              <w:rPr>
                <w:rFonts w:ascii="Times New Roman" w:eastAsia="Times New Roman" w:hAnsi="Times New Roman" w:cs="Times New Roman"/>
                <w:bCs/>
                <w:highlight w:val="yellow"/>
              </w:rPr>
              <w:t>DTZHE</w:t>
            </w:r>
          </w:p>
          <w:p w14:paraId="6C822E8D" w14:textId="77777777" w:rsidR="00D25AF1" w:rsidRPr="001D1A79" w:rsidRDefault="00D25AF1" w:rsidP="00D25AF1">
            <w:pPr>
              <w:rPr>
                <w:rFonts w:ascii="Times New Roman" w:eastAsia="Times New Roman" w:hAnsi="Times New Roman" w:cs="Times New Roman"/>
                <w:bCs/>
                <w:highlight w:val="yellow"/>
              </w:rPr>
            </w:pPr>
          </w:p>
          <w:p w14:paraId="4371E5E1" w14:textId="6D268209" w:rsidR="00D25AF1" w:rsidRPr="001D1A79" w:rsidRDefault="00D25AF1" w:rsidP="00D25AF1">
            <w:pPr>
              <w:rPr>
                <w:rFonts w:ascii="Times New Roman" w:eastAsia="Times New Roman" w:hAnsi="Times New Roman" w:cs="Times New Roman"/>
                <w:bCs/>
                <w:highlight w:val="yellow"/>
              </w:rPr>
            </w:pPr>
            <w:r w:rsidRPr="001D1A79">
              <w:rPr>
                <w:rFonts w:ascii="Times New Roman" w:eastAsia="Times New Roman" w:hAnsi="Times New Roman" w:cs="Times New Roman"/>
                <w:bCs/>
                <w:highlight w:val="yellow"/>
              </w:rPr>
              <w:t>Donatorët</w:t>
            </w:r>
          </w:p>
        </w:tc>
        <w:tc>
          <w:tcPr>
            <w:tcW w:w="1611" w:type="dxa"/>
            <w:shd w:val="clear" w:color="auto" w:fill="auto"/>
          </w:tcPr>
          <w:p w14:paraId="038CB698" w14:textId="529342BE" w:rsidR="00D25AF1" w:rsidRPr="001D1A79" w:rsidRDefault="00D25AF1" w:rsidP="00D25AF1">
            <w:pPr>
              <w:jc w:val="left"/>
              <w:rPr>
                <w:rFonts w:ascii="Times New Roman" w:eastAsia="Times New Roman" w:hAnsi="Times New Roman" w:cs="Times New Roman"/>
                <w:bCs/>
                <w:highlight w:val="yellow"/>
              </w:rPr>
            </w:pPr>
            <w:r w:rsidRPr="001D1A79">
              <w:rPr>
                <w:rFonts w:ascii="Times New Roman" w:eastAsia="Times New Roman" w:hAnsi="Times New Roman" w:cs="Times New Roman"/>
                <w:bCs/>
                <w:highlight w:val="yellow"/>
              </w:rPr>
              <w:t>- Numri i bizneseve të grave të subvencionuara në vit</w:t>
            </w:r>
          </w:p>
        </w:tc>
        <w:tc>
          <w:tcPr>
            <w:tcW w:w="1710" w:type="dxa"/>
            <w:shd w:val="clear" w:color="auto" w:fill="auto"/>
          </w:tcPr>
          <w:p w14:paraId="4FEF7A1A" w14:textId="77777777" w:rsidR="00D25AF1" w:rsidRPr="001D1A79" w:rsidRDefault="00D25AF1" w:rsidP="00D25AF1">
            <w:pPr>
              <w:rPr>
                <w:rFonts w:ascii="Times New Roman" w:eastAsia="Times New Roman" w:hAnsi="Times New Roman" w:cs="Times New Roman"/>
                <w:bCs/>
                <w:highlight w:val="yellow"/>
              </w:rPr>
            </w:pPr>
            <w:r w:rsidRPr="001D1A79">
              <w:rPr>
                <w:rFonts w:ascii="Times New Roman" w:eastAsia="Times New Roman" w:hAnsi="Times New Roman" w:cs="Times New Roman"/>
                <w:bCs/>
                <w:highlight w:val="yellow"/>
              </w:rPr>
              <w:t>KBGJ</w:t>
            </w:r>
          </w:p>
          <w:p w14:paraId="04B0D766" w14:textId="77777777" w:rsidR="001A63A5" w:rsidRPr="001D1A79" w:rsidRDefault="001A63A5" w:rsidP="00D25AF1">
            <w:pPr>
              <w:rPr>
                <w:rFonts w:ascii="Times New Roman" w:eastAsia="Times New Roman" w:hAnsi="Times New Roman" w:cs="Times New Roman"/>
                <w:bCs/>
                <w:highlight w:val="yellow"/>
              </w:rPr>
            </w:pPr>
          </w:p>
          <w:p w14:paraId="48458E21" w14:textId="438F3F56" w:rsidR="001A63A5" w:rsidRPr="001D1A79" w:rsidRDefault="001A63A5" w:rsidP="00D25AF1">
            <w:pPr>
              <w:rPr>
                <w:rFonts w:ascii="Times New Roman" w:eastAsia="Times New Roman" w:hAnsi="Times New Roman" w:cs="Times New Roman"/>
                <w:bCs/>
                <w:highlight w:val="yellow"/>
              </w:rPr>
            </w:pPr>
            <w:r w:rsidRPr="001D1A79">
              <w:rPr>
                <w:rFonts w:ascii="Times New Roman" w:eastAsia="Times New Roman" w:hAnsi="Times New Roman" w:cs="Times New Roman"/>
                <w:bCs/>
                <w:highlight w:val="yellow"/>
              </w:rPr>
              <w:t>GG</w:t>
            </w:r>
          </w:p>
        </w:tc>
      </w:tr>
      <w:tr w:rsidR="00D25AF1" w:rsidRPr="00D46DBB" w14:paraId="2C582058" w14:textId="77777777" w:rsidTr="00BE15DE">
        <w:trPr>
          <w:trHeight w:val="534"/>
        </w:trPr>
        <w:tc>
          <w:tcPr>
            <w:tcW w:w="3420" w:type="dxa"/>
            <w:shd w:val="clear" w:color="auto" w:fill="auto"/>
          </w:tcPr>
          <w:p w14:paraId="3B9D80B6" w14:textId="6C886DE3" w:rsidR="00D25AF1" w:rsidRPr="001D1A79" w:rsidRDefault="00D25AF1" w:rsidP="00D25AF1">
            <w:pPr>
              <w:rPr>
                <w:rFonts w:ascii="Times New Roman" w:eastAsia="Times New Roman" w:hAnsi="Times New Roman" w:cs="Times New Roman"/>
                <w:bCs/>
                <w:highlight w:val="yellow"/>
                <w:lang w:eastAsia="sq-AL"/>
              </w:rPr>
            </w:pPr>
            <w:r w:rsidRPr="001D1A79">
              <w:rPr>
                <w:rFonts w:ascii="Times New Roman" w:eastAsia="Times New Roman" w:hAnsi="Times New Roman" w:cs="Times New Roman"/>
                <w:bCs/>
                <w:highlight w:val="yellow"/>
              </w:rPr>
              <w:t xml:space="preserve">3.1.6.  Prezantimi i  produkteve lokale të përgatitura nga gratë / të rejat dhe burrat / të rinjtë në të gjithë diversitetin e tyre, në panaire lokale, duke respektuar parimet e barazisë gjinore. </w:t>
            </w:r>
          </w:p>
        </w:tc>
        <w:tc>
          <w:tcPr>
            <w:tcW w:w="1538" w:type="dxa"/>
            <w:shd w:val="clear" w:color="auto" w:fill="auto"/>
          </w:tcPr>
          <w:p w14:paraId="5B055081" w14:textId="77777777" w:rsidR="00D25AF1" w:rsidRPr="001D1A79" w:rsidRDefault="00D25AF1" w:rsidP="00D25AF1">
            <w:pPr>
              <w:rPr>
                <w:rFonts w:ascii="Times New Roman" w:eastAsia="Times New Roman" w:hAnsi="Times New Roman" w:cs="Times New Roman"/>
                <w:bCs/>
                <w:highlight w:val="yellow"/>
              </w:rPr>
            </w:pPr>
            <w:r w:rsidRPr="001D1A79">
              <w:rPr>
                <w:rFonts w:ascii="Times New Roman" w:eastAsia="Times New Roman" w:hAnsi="Times New Roman" w:cs="Times New Roman"/>
                <w:bCs/>
                <w:highlight w:val="yellow"/>
              </w:rPr>
              <w:t>DTZHE</w:t>
            </w:r>
          </w:p>
          <w:p w14:paraId="53F60260" w14:textId="77777777" w:rsidR="00D25AF1" w:rsidRPr="001D1A79" w:rsidRDefault="00D25AF1" w:rsidP="00D25AF1">
            <w:pPr>
              <w:rPr>
                <w:rFonts w:ascii="Times New Roman" w:eastAsia="Times New Roman" w:hAnsi="Times New Roman" w:cs="Times New Roman"/>
                <w:bCs/>
                <w:highlight w:val="yellow"/>
              </w:rPr>
            </w:pPr>
          </w:p>
          <w:p w14:paraId="245F95B1" w14:textId="5D7136F3" w:rsidR="00D25AF1" w:rsidRPr="001D1A79" w:rsidRDefault="00D25AF1" w:rsidP="00D25AF1">
            <w:pPr>
              <w:rPr>
                <w:rFonts w:ascii="Times New Roman" w:eastAsia="Times New Roman" w:hAnsi="Times New Roman" w:cs="Times New Roman"/>
                <w:bCs/>
                <w:highlight w:val="yellow"/>
              </w:rPr>
            </w:pPr>
            <w:r w:rsidRPr="001D1A79">
              <w:rPr>
                <w:rFonts w:ascii="Times New Roman" w:eastAsia="Times New Roman" w:hAnsi="Times New Roman" w:cs="Times New Roman"/>
                <w:bCs/>
                <w:highlight w:val="yellow"/>
              </w:rPr>
              <w:t>DBZHR</w:t>
            </w:r>
          </w:p>
        </w:tc>
        <w:tc>
          <w:tcPr>
            <w:tcW w:w="1601" w:type="dxa"/>
            <w:gridSpan w:val="2"/>
            <w:shd w:val="clear" w:color="auto" w:fill="auto"/>
          </w:tcPr>
          <w:p w14:paraId="38BDB4FF" w14:textId="77777777" w:rsidR="00D25AF1" w:rsidRPr="001D1A79" w:rsidRDefault="00D25AF1" w:rsidP="00D25AF1">
            <w:pPr>
              <w:rPr>
                <w:rFonts w:ascii="Times New Roman" w:eastAsia="Times New Roman" w:hAnsi="Times New Roman" w:cs="Times New Roman"/>
                <w:bCs/>
                <w:highlight w:val="yellow"/>
              </w:rPr>
            </w:pPr>
            <w:r w:rsidRPr="001D1A79">
              <w:rPr>
                <w:rFonts w:ascii="Times New Roman" w:eastAsia="Times New Roman" w:hAnsi="Times New Roman" w:cs="Times New Roman"/>
                <w:bCs/>
                <w:highlight w:val="yellow"/>
              </w:rPr>
              <w:t>OJQ</w:t>
            </w:r>
          </w:p>
          <w:p w14:paraId="60D56317" w14:textId="77777777" w:rsidR="00D25AF1" w:rsidRPr="001D1A79" w:rsidRDefault="00D25AF1" w:rsidP="00D25AF1">
            <w:pPr>
              <w:rPr>
                <w:rFonts w:ascii="Times New Roman" w:eastAsia="Times New Roman" w:hAnsi="Times New Roman" w:cs="Times New Roman"/>
                <w:bCs/>
                <w:highlight w:val="yellow"/>
              </w:rPr>
            </w:pPr>
          </w:p>
          <w:p w14:paraId="01FE7D66" w14:textId="75475BFE" w:rsidR="00D25AF1" w:rsidRPr="001D1A79" w:rsidRDefault="00D25AF1" w:rsidP="00D25AF1">
            <w:pPr>
              <w:rPr>
                <w:rFonts w:ascii="Times New Roman" w:eastAsia="Times New Roman" w:hAnsi="Times New Roman" w:cs="Times New Roman"/>
                <w:bCs/>
                <w:highlight w:val="yellow"/>
              </w:rPr>
            </w:pPr>
            <w:r w:rsidRPr="001D1A79">
              <w:rPr>
                <w:rFonts w:ascii="Times New Roman" w:eastAsia="Times New Roman" w:hAnsi="Times New Roman" w:cs="Times New Roman"/>
                <w:bCs/>
                <w:highlight w:val="yellow"/>
              </w:rPr>
              <w:t>ON</w:t>
            </w:r>
          </w:p>
        </w:tc>
        <w:tc>
          <w:tcPr>
            <w:tcW w:w="1204" w:type="dxa"/>
            <w:shd w:val="clear" w:color="auto" w:fill="auto"/>
          </w:tcPr>
          <w:p w14:paraId="6AF91CF4" w14:textId="77777777" w:rsidR="001A63A5" w:rsidRPr="001D1A79" w:rsidRDefault="001A63A5" w:rsidP="001A63A5">
            <w:pPr>
              <w:jc w:val="center"/>
              <w:rPr>
                <w:rFonts w:ascii="Times New Roman" w:eastAsia="Times New Roman" w:hAnsi="Times New Roman" w:cs="Times New Roman"/>
                <w:bCs/>
                <w:highlight w:val="yellow"/>
              </w:rPr>
            </w:pPr>
            <w:r w:rsidRPr="001D1A79">
              <w:rPr>
                <w:rFonts w:ascii="Times New Roman" w:eastAsia="Times New Roman" w:hAnsi="Times New Roman" w:cs="Times New Roman"/>
                <w:bCs/>
                <w:highlight w:val="yellow"/>
              </w:rPr>
              <w:t>2024</w:t>
            </w:r>
          </w:p>
          <w:p w14:paraId="71D8ADA1" w14:textId="77777777" w:rsidR="001A63A5" w:rsidRPr="001D1A79" w:rsidRDefault="001A63A5" w:rsidP="001A63A5">
            <w:pPr>
              <w:jc w:val="center"/>
              <w:rPr>
                <w:rFonts w:ascii="Times New Roman" w:eastAsia="Times New Roman" w:hAnsi="Times New Roman" w:cs="Times New Roman"/>
                <w:bCs/>
                <w:highlight w:val="yellow"/>
              </w:rPr>
            </w:pPr>
            <w:r w:rsidRPr="001D1A79">
              <w:rPr>
                <w:rFonts w:ascii="Times New Roman" w:eastAsia="Times New Roman" w:hAnsi="Times New Roman" w:cs="Times New Roman"/>
                <w:bCs/>
                <w:highlight w:val="yellow"/>
              </w:rPr>
              <w:t>-</w:t>
            </w:r>
          </w:p>
          <w:p w14:paraId="1B1D5A38" w14:textId="2089F665" w:rsidR="00D25AF1" w:rsidRPr="001D1A79" w:rsidRDefault="001A63A5" w:rsidP="001A63A5">
            <w:pPr>
              <w:jc w:val="center"/>
              <w:rPr>
                <w:rFonts w:ascii="Times New Roman" w:eastAsia="Times New Roman" w:hAnsi="Times New Roman" w:cs="Times New Roman"/>
                <w:bCs/>
                <w:highlight w:val="yellow"/>
              </w:rPr>
            </w:pPr>
            <w:r w:rsidRPr="001D1A79">
              <w:rPr>
                <w:rFonts w:ascii="Times New Roman" w:eastAsia="Times New Roman" w:hAnsi="Times New Roman" w:cs="Times New Roman"/>
                <w:bCs/>
                <w:highlight w:val="yellow"/>
              </w:rPr>
              <w:t>2026</w:t>
            </w:r>
          </w:p>
        </w:tc>
        <w:tc>
          <w:tcPr>
            <w:tcW w:w="1147" w:type="dxa"/>
            <w:shd w:val="clear" w:color="auto" w:fill="auto"/>
          </w:tcPr>
          <w:p w14:paraId="3B08298C" w14:textId="77777777" w:rsidR="00D25AF1" w:rsidRPr="001D1A79" w:rsidRDefault="00D25AF1" w:rsidP="00D25AF1">
            <w:pPr>
              <w:jc w:val="center"/>
              <w:rPr>
                <w:rFonts w:ascii="Times New Roman" w:eastAsia="Times New Roman" w:hAnsi="Times New Roman" w:cs="Times New Roman"/>
                <w:bCs/>
                <w:highlight w:val="yellow"/>
              </w:rPr>
            </w:pPr>
            <w:r w:rsidRPr="001D1A79">
              <w:rPr>
                <w:rFonts w:ascii="Times New Roman" w:eastAsia="Times New Roman" w:hAnsi="Times New Roman" w:cs="Times New Roman"/>
                <w:bCs/>
                <w:highlight w:val="yellow"/>
              </w:rPr>
              <w:t>€</w:t>
            </w:r>
          </w:p>
          <w:p w14:paraId="501AD79C" w14:textId="77777777" w:rsidR="00D25AF1" w:rsidRPr="001D1A79" w:rsidRDefault="00D25AF1" w:rsidP="00D25AF1">
            <w:pPr>
              <w:jc w:val="center"/>
              <w:rPr>
                <w:rFonts w:ascii="Times New Roman" w:eastAsia="Times New Roman" w:hAnsi="Times New Roman" w:cs="Times New Roman"/>
                <w:bCs/>
                <w:highlight w:val="yellow"/>
              </w:rPr>
            </w:pPr>
          </w:p>
        </w:tc>
        <w:tc>
          <w:tcPr>
            <w:tcW w:w="1170" w:type="dxa"/>
            <w:shd w:val="clear" w:color="auto" w:fill="auto"/>
          </w:tcPr>
          <w:p w14:paraId="432EB487" w14:textId="77777777" w:rsidR="00D25AF1" w:rsidRPr="001D1A79" w:rsidRDefault="00D25AF1" w:rsidP="00D25AF1">
            <w:pPr>
              <w:jc w:val="center"/>
              <w:rPr>
                <w:rFonts w:ascii="Times New Roman" w:eastAsia="Times New Roman" w:hAnsi="Times New Roman" w:cs="Times New Roman"/>
                <w:bCs/>
                <w:highlight w:val="yellow"/>
              </w:rPr>
            </w:pPr>
            <w:r w:rsidRPr="001D1A79">
              <w:rPr>
                <w:rFonts w:ascii="Times New Roman" w:eastAsia="Times New Roman" w:hAnsi="Times New Roman" w:cs="Times New Roman"/>
                <w:bCs/>
                <w:highlight w:val="yellow"/>
              </w:rPr>
              <w:t>€</w:t>
            </w:r>
          </w:p>
          <w:p w14:paraId="30CE4E2B" w14:textId="77777777" w:rsidR="00D25AF1" w:rsidRPr="001D1A79" w:rsidRDefault="00D25AF1" w:rsidP="00D25AF1">
            <w:pPr>
              <w:jc w:val="center"/>
              <w:rPr>
                <w:rFonts w:ascii="Times New Roman" w:eastAsia="Times New Roman" w:hAnsi="Times New Roman" w:cs="Times New Roman"/>
                <w:bCs/>
                <w:highlight w:val="yellow"/>
              </w:rPr>
            </w:pPr>
          </w:p>
        </w:tc>
        <w:tc>
          <w:tcPr>
            <w:tcW w:w="1260" w:type="dxa"/>
            <w:shd w:val="clear" w:color="auto" w:fill="auto"/>
          </w:tcPr>
          <w:p w14:paraId="71D0829F" w14:textId="77777777" w:rsidR="00D25AF1" w:rsidRPr="001D1A79" w:rsidRDefault="00D25AF1" w:rsidP="00D25AF1">
            <w:pPr>
              <w:jc w:val="center"/>
              <w:rPr>
                <w:rFonts w:ascii="Times New Roman" w:eastAsia="Times New Roman" w:hAnsi="Times New Roman" w:cs="Times New Roman"/>
                <w:bCs/>
                <w:highlight w:val="yellow"/>
              </w:rPr>
            </w:pPr>
            <w:r w:rsidRPr="001D1A79">
              <w:rPr>
                <w:rFonts w:ascii="Times New Roman" w:eastAsia="Times New Roman" w:hAnsi="Times New Roman" w:cs="Times New Roman"/>
                <w:bCs/>
                <w:highlight w:val="yellow"/>
              </w:rPr>
              <w:t>€</w:t>
            </w:r>
          </w:p>
          <w:p w14:paraId="7599A0EF" w14:textId="77777777" w:rsidR="00D25AF1" w:rsidRPr="001D1A79" w:rsidRDefault="00D25AF1" w:rsidP="00D25AF1">
            <w:pPr>
              <w:jc w:val="center"/>
              <w:rPr>
                <w:rFonts w:ascii="Times New Roman" w:eastAsia="Times New Roman" w:hAnsi="Times New Roman" w:cs="Times New Roman"/>
                <w:bCs/>
                <w:highlight w:val="yellow"/>
              </w:rPr>
            </w:pPr>
          </w:p>
        </w:tc>
        <w:tc>
          <w:tcPr>
            <w:tcW w:w="1629" w:type="dxa"/>
          </w:tcPr>
          <w:p w14:paraId="7F91BF75" w14:textId="77777777" w:rsidR="00D25AF1" w:rsidRPr="001D1A79" w:rsidRDefault="00D25AF1" w:rsidP="00D25AF1">
            <w:pPr>
              <w:rPr>
                <w:rFonts w:ascii="Times New Roman" w:eastAsia="Times New Roman" w:hAnsi="Times New Roman" w:cs="Times New Roman"/>
                <w:bCs/>
                <w:highlight w:val="yellow"/>
              </w:rPr>
            </w:pPr>
            <w:r w:rsidRPr="001D1A79">
              <w:rPr>
                <w:rFonts w:ascii="Times New Roman" w:eastAsia="Times New Roman" w:hAnsi="Times New Roman" w:cs="Times New Roman"/>
                <w:bCs/>
                <w:highlight w:val="yellow"/>
              </w:rPr>
              <w:t xml:space="preserve">DTZHE </w:t>
            </w:r>
          </w:p>
          <w:p w14:paraId="440377EE" w14:textId="77777777" w:rsidR="00D25AF1" w:rsidRPr="001D1A79" w:rsidRDefault="00D25AF1" w:rsidP="00D25AF1">
            <w:pPr>
              <w:rPr>
                <w:rFonts w:ascii="Times New Roman" w:eastAsia="Times New Roman" w:hAnsi="Times New Roman" w:cs="Times New Roman"/>
                <w:bCs/>
                <w:highlight w:val="yellow"/>
              </w:rPr>
            </w:pPr>
          </w:p>
          <w:p w14:paraId="672FF6F5" w14:textId="156AF9F2" w:rsidR="00D25AF1" w:rsidRPr="001D1A79" w:rsidRDefault="00D25AF1" w:rsidP="00D25AF1">
            <w:pPr>
              <w:rPr>
                <w:rFonts w:ascii="Times New Roman" w:eastAsia="Times New Roman" w:hAnsi="Times New Roman" w:cs="Times New Roman"/>
                <w:bCs/>
                <w:highlight w:val="yellow"/>
              </w:rPr>
            </w:pPr>
            <w:r w:rsidRPr="001D1A79">
              <w:rPr>
                <w:rFonts w:ascii="Times New Roman" w:eastAsia="Times New Roman" w:hAnsi="Times New Roman" w:cs="Times New Roman"/>
                <w:bCs/>
                <w:highlight w:val="yellow"/>
              </w:rPr>
              <w:t>DBZHR</w:t>
            </w:r>
          </w:p>
          <w:p w14:paraId="3622161B" w14:textId="77777777" w:rsidR="00D25AF1" w:rsidRPr="001D1A79" w:rsidRDefault="00D25AF1" w:rsidP="00D25AF1">
            <w:pPr>
              <w:rPr>
                <w:rFonts w:ascii="Times New Roman" w:eastAsia="Times New Roman" w:hAnsi="Times New Roman" w:cs="Times New Roman"/>
                <w:bCs/>
                <w:highlight w:val="yellow"/>
              </w:rPr>
            </w:pPr>
          </w:p>
          <w:p w14:paraId="21BFDE72" w14:textId="54B6E25F" w:rsidR="00D25AF1" w:rsidRPr="001D1A79" w:rsidRDefault="00D25AF1" w:rsidP="00D25AF1">
            <w:pPr>
              <w:rPr>
                <w:rFonts w:ascii="Times New Roman" w:eastAsia="Times New Roman" w:hAnsi="Times New Roman" w:cs="Times New Roman"/>
                <w:bCs/>
                <w:highlight w:val="yellow"/>
              </w:rPr>
            </w:pPr>
            <w:r w:rsidRPr="001D1A79">
              <w:rPr>
                <w:rFonts w:ascii="Times New Roman" w:eastAsia="Times New Roman" w:hAnsi="Times New Roman" w:cs="Times New Roman"/>
                <w:bCs/>
                <w:highlight w:val="yellow"/>
              </w:rPr>
              <w:t>Donatorët</w:t>
            </w:r>
          </w:p>
        </w:tc>
        <w:tc>
          <w:tcPr>
            <w:tcW w:w="1611" w:type="dxa"/>
            <w:shd w:val="clear" w:color="auto" w:fill="auto"/>
          </w:tcPr>
          <w:p w14:paraId="3F8EB268" w14:textId="16043D32" w:rsidR="00D25AF1" w:rsidRPr="001D1A79" w:rsidRDefault="00D25AF1" w:rsidP="00D25AF1">
            <w:pPr>
              <w:jc w:val="left"/>
              <w:rPr>
                <w:rFonts w:ascii="Times New Roman" w:eastAsia="Times New Roman" w:hAnsi="Times New Roman" w:cs="Times New Roman"/>
                <w:bCs/>
                <w:highlight w:val="yellow"/>
              </w:rPr>
            </w:pPr>
            <w:r w:rsidRPr="001D1A79">
              <w:rPr>
                <w:rFonts w:ascii="Times New Roman" w:eastAsia="Times New Roman" w:hAnsi="Times New Roman" w:cs="Times New Roman"/>
                <w:bCs/>
                <w:highlight w:val="yellow"/>
              </w:rPr>
              <w:t xml:space="preserve">- x panaire </w:t>
            </w:r>
            <w:r w:rsidR="00F85019" w:rsidRPr="001D1A79">
              <w:rPr>
                <w:rFonts w:ascii="Times New Roman" w:eastAsia="Times New Roman" w:hAnsi="Times New Roman" w:cs="Times New Roman"/>
                <w:bCs/>
                <w:highlight w:val="yellow"/>
              </w:rPr>
              <w:t>l</w:t>
            </w:r>
            <w:r w:rsidRPr="001D1A79">
              <w:rPr>
                <w:rFonts w:ascii="Times New Roman" w:eastAsia="Times New Roman" w:hAnsi="Times New Roman" w:cs="Times New Roman"/>
                <w:bCs/>
                <w:highlight w:val="yellow"/>
              </w:rPr>
              <w:t>okale të zhvilluara (x në vit)</w:t>
            </w:r>
          </w:p>
          <w:p w14:paraId="58C58B5D" w14:textId="4EC62D9C" w:rsidR="00D25AF1" w:rsidRPr="001D1A79" w:rsidRDefault="00D25AF1" w:rsidP="00D25AF1">
            <w:pPr>
              <w:jc w:val="left"/>
              <w:rPr>
                <w:rFonts w:ascii="Times New Roman" w:eastAsia="Times New Roman" w:hAnsi="Times New Roman" w:cs="Times New Roman"/>
                <w:bCs/>
                <w:highlight w:val="yellow"/>
              </w:rPr>
            </w:pPr>
            <w:r w:rsidRPr="001D1A79">
              <w:rPr>
                <w:rFonts w:ascii="Times New Roman" w:eastAsia="Times New Roman" w:hAnsi="Times New Roman" w:cs="Times New Roman"/>
                <w:bCs/>
                <w:highlight w:val="yellow"/>
              </w:rPr>
              <w:t xml:space="preserve">- Numri i produkteve lokale të grave, të prezantuara </w:t>
            </w:r>
            <w:r w:rsidR="001D1A79" w:rsidRPr="001D1A79">
              <w:rPr>
                <w:rFonts w:ascii="Times New Roman" w:eastAsia="Times New Roman" w:hAnsi="Times New Roman" w:cs="Times New Roman"/>
                <w:bCs/>
                <w:highlight w:val="yellow"/>
              </w:rPr>
              <w:t>çdo</w:t>
            </w:r>
            <w:r w:rsidRPr="001D1A79">
              <w:rPr>
                <w:rFonts w:ascii="Times New Roman" w:eastAsia="Times New Roman" w:hAnsi="Times New Roman" w:cs="Times New Roman"/>
                <w:bCs/>
                <w:highlight w:val="yellow"/>
              </w:rPr>
              <w:t xml:space="preserve"> vit</w:t>
            </w:r>
          </w:p>
        </w:tc>
        <w:tc>
          <w:tcPr>
            <w:tcW w:w="1710" w:type="dxa"/>
            <w:shd w:val="clear" w:color="auto" w:fill="auto"/>
          </w:tcPr>
          <w:p w14:paraId="11F7A860" w14:textId="657D6622" w:rsidR="00D25AF1" w:rsidRPr="001D1A79" w:rsidRDefault="00D25AF1" w:rsidP="00D25AF1">
            <w:pPr>
              <w:rPr>
                <w:rFonts w:ascii="Times New Roman" w:eastAsia="Times New Roman" w:hAnsi="Times New Roman" w:cs="Times New Roman"/>
                <w:bCs/>
                <w:highlight w:val="yellow"/>
              </w:rPr>
            </w:pPr>
            <w:r w:rsidRPr="001D1A79">
              <w:rPr>
                <w:rFonts w:ascii="Times New Roman" w:eastAsia="Times New Roman" w:hAnsi="Times New Roman" w:cs="Times New Roman"/>
                <w:bCs/>
                <w:highlight w:val="yellow"/>
              </w:rPr>
              <w:t>KBGJ</w:t>
            </w:r>
          </w:p>
          <w:p w14:paraId="16C414CC" w14:textId="77777777" w:rsidR="001A63A5" w:rsidRPr="001D1A79" w:rsidRDefault="001A63A5" w:rsidP="00D25AF1">
            <w:pPr>
              <w:rPr>
                <w:rFonts w:ascii="Times New Roman" w:eastAsia="Times New Roman" w:hAnsi="Times New Roman" w:cs="Times New Roman"/>
                <w:bCs/>
                <w:highlight w:val="yellow"/>
              </w:rPr>
            </w:pPr>
          </w:p>
          <w:p w14:paraId="2D80415C" w14:textId="44A7693F" w:rsidR="001A63A5" w:rsidRPr="001D1A79" w:rsidRDefault="001A63A5" w:rsidP="00D25AF1">
            <w:pPr>
              <w:rPr>
                <w:rFonts w:ascii="Times New Roman" w:eastAsia="Times New Roman" w:hAnsi="Times New Roman" w:cs="Times New Roman"/>
                <w:bCs/>
                <w:highlight w:val="yellow"/>
              </w:rPr>
            </w:pPr>
            <w:r w:rsidRPr="001D1A79">
              <w:rPr>
                <w:rFonts w:ascii="Times New Roman" w:eastAsia="Times New Roman" w:hAnsi="Times New Roman" w:cs="Times New Roman"/>
                <w:bCs/>
                <w:highlight w:val="yellow"/>
              </w:rPr>
              <w:t>GG</w:t>
            </w:r>
          </w:p>
        </w:tc>
      </w:tr>
      <w:tr w:rsidR="00290C4A" w:rsidRPr="00FA6B29" w14:paraId="1C3A6364" w14:textId="77777777" w:rsidTr="00BE15DE">
        <w:trPr>
          <w:trHeight w:val="534"/>
        </w:trPr>
        <w:tc>
          <w:tcPr>
            <w:tcW w:w="3420" w:type="dxa"/>
            <w:shd w:val="clear" w:color="auto" w:fill="auto"/>
          </w:tcPr>
          <w:p w14:paraId="409DFC25" w14:textId="10A3FAAE" w:rsidR="00290C4A" w:rsidRPr="001D1A79" w:rsidRDefault="00290C4A" w:rsidP="00290C4A">
            <w:pPr>
              <w:rPr>
                <w:rFonts w:ascii="Times New Roman" w:hAnsi="Times New Roman" w:cs="Times New Roman"/>
                <w:highlight w:val="yellow"/>
              </w:rPr>
            </w:pPr>
            <w:r w:rsidRPr="001D1A79">
              <w:rPr>
                <w:rFonts w:ascii="Times New Roman" w:eastAsia="Times New Roman" w:hAnsi="Times New Roman" w:cs="Times New Roman"/>
                <w:bCs/>
                <w:highlight w:val="yellow"/>
              </w:rPr>
              <w:t xml:space="preserve">3.1.7. Promovimi i rasteve të suksesit të profesionisteve dhe profesionistëve në të gjitha fushat, </w:t>
            </w:r>
            <w:r w:rsidRPr="001D1A79">
              <w:rPr>
                <w:rFonts w:ascii="Times New Roman" w:eastAsia="Times New Roman" w:hAnsi="Times New Roman" w:cs="Times New Roman"/>
                <w:bCs/>
                <w:highlight w:val="yellow"/>
              </w:rPr>
              <w:lastRenderedPageBreak/>
              <w:t>në të gjithë diversitetin e tyre, në panairin ndërkombëtar, duke respektuar parimet e barazisë gjinore.</w:t>
            </w:r>
          </w:p>
        </w:tc>
        <w:tc>
          <w:tcPr>
            <w:tcW w:w="1538" w:type="dxa"/>
            <w:shd w:val="clear" w:color="auto" w:fill="auto"/>
          </w:tcPr>
          <w:p w14:paraId="07DEF10F" w14:textId="380240ED" w:rsidR="00290C4A" w:rsidRPr="001D1A79" w:rsidRDefault="00290C4A" w:rsidP="00290C4A">
            <w:pPr>
              <w:rPr>
                <w:rFonts w:ascii="Times New Roman" w:eastAsia="Times New Roman" w:hAnsi="Times New Roman" w:cs="Times New Roman"/>
                <w:bCs/>
                <w:highlight w:val="yellow"/>
              </w:rPr>
            </w:pPr>
            <w:r w:rsidRPr="001D1A79">
              <w:rPr>
                <w:rFonts w:ascii="Times New Roman" w:eastAsia="Times New Roman" w:hAnsi="Times New Roman" w:cs="Times New Roman"/>
                <w:bCs/>
                <w:highlight w:val="yellow"/>
              </w:rPr>
              <w:lastRenderedPageBreak/>
              <w:t>DTZHE</w:t>
            </w:r>
          </w:p>
        </w:tc>
        <w:tc>
          <w:tcPr>
            <w:tcW w:w="1601" w:type="dxa"/>
            <w:gridSpan w:val="2"/>
            <w:shd w:val="clear" w:color="auto" w:fill="auto"/>
          </w:tcPr>
          <w:p w14:paraId="069B6956" w14:textId="77777777" w:rsidR="00290C4A" w:rsidRPr="001D1A79" w:rsidRDefault="00290C4A" w:rsidP="00290C4A">
            <w:pPr>
              <w:rPr>
                <w:rFonts w:ascii="Times New Roman" w:eastAsia="Times New Roman" w:hAnsi="Times New Roman" w:cs="Times New Roman"/>
                <w:bCs/>
                <w:highlight w:val="yellow"/>
              </w:rPr>
            </w:pPr>
            <w:r w:rsidRPr="001D1A79">
              <w:rPr>
                <w:rFonts w:ascii="Times New Roman" w:eastAsia="Times New Roman" w:hAnsi="Times New Roman" w:cs="Times New Roman"/>
                <w:bCs/>
                <w:highlight w:val="yellow"/>
              </w:rPr>
              <w:t>OJQ</w:t>
            </w:r>
          </w:p>
          <w:p w14:paraId="00C1505C" w14:textId="77777777" w:rsidR="00290C4A" w:rsidRPr="001D1A79" w:rsidRDefault="00290C4A" w:rsidP="00290C4A">
            <w:pPr>
              <w:rPr>
                <w:rFonts w:ascii="Times New Roman" w:eastAsia="Times New Roman" w:hAnsi="Times New Roman" w:cs="Times New Roman"/>
                <w:bCs/>
                <w:highlight w:val="yellow"/>
              </w:rPr>
            </w:pPr>
          </w:p>
          <w:p w14:paraId="1680298C" w14:textId="61BAC8FA" w:rsidR="00290C4A" w:rsidRPr="001D1A79" w:rsidRDefault="00290C4A" w:rsidP="00290C4A">
            <w:pPr>
              <w:rPr>
                <w:rFonts w:ascii="Times New Roman" w:eastAsia="Times New Roman" w:hAnsi="Times New Roman" w:cs="Times New Roman"/>
                <w:bCs/>
                <w:highlight w:val="yellow"/>
              </w:rPr>
            </w:pPr>
            <w:r w:rsidRPr="001D1A79">
              <w:rPr>
                <w:rFonts w:ascii="Times New Roman" w:eastAsia="Times New Roman" w:hAnsi="Times New Roman" w:cs="Times New Roman"/>
                <w:bCs/>
                <w:highlight w:val="yellow"/>
              </w:rPr>
              <w:t>ON</w:t>
            </w:r>
          </w:p>
        </w:tc>
        <w:tc>
          <w:tcPr>
            <w:tcW w:w="1204" w:type="dxa"/>
            <w:shd w:val="clear" w:color="auto" w:fill="auto"/>
          </w:tcPr>
          <w:p w14:paraId="59F676A4" w14:textId="77777777" w:rsidR="001A63A5" w:rsidRPr="001D1A79" w:rsidRDefault="001A63A5" w:rsidP="001A63A5">
            <w:pPr>
              <w:jc w:val="center"/>
              <w:rPr>
                <w:rFonts w:ascii="Times New Roman" w:eastAsia="Times New Roman" w:hAnsi="Times New Roman" w:cs="Times New Roman"/>
                <w:bCs/>
                <w:highlight w:val="yellow"/>
              </w:rPr>
            </w:pPr>
            <w:r w:rsidRPr="001D1A79">
              <w:rPr>
                <w:rFonts w:ascii="Times New Roman" w:eastAsia="Times New Roman" w:hAnsi="Times New Roman" w:cs="Times New Roman"/>
                <w:bCs/>
                <w:highlight w:val="yellow"/>
              </w:rPr>
              <w:t>2024</w:t>
            </w:r>
          </w:p>
          <w:p w14:paraId="5F324F76" w14:textId="77777777" w:rsidR="001A63A5" w:rsidRPr="001D1A79" w:rsidRDefault="001A63A5" w:rsidP="001A63A5">
            <w:pPr>
              <w:jc w:val="center"/>
              <w:rPr>
                <w:rFonts w:ascii="Times New Roman" w:eastAsia="Times New Roman" w:hAnsi="Times New Roman" w:cs="Times New Roman"/>
                <w:bCs/>
                <w:highlight w:val="yellow"/>
              </w:rPr>
            </w:pPr>
            <w:r w:rsidRPr="001D1A79">
              <w:rPr>
                <w:rFonts w:ascii="Times New Roman" w:eastAsia="Times New Roman" w:hAnsi="Times New Roman" w:cs="Times New Roman"/>
                <w:bCs/>
                <w:highlight w:val="yellow"/>
              </w:rPr>
              <w:t>-</w:t>
            </w:r>
          </w:p>
          <w:p w14:paraId="7B418E59" w14:textId="281F5290" w:rsidR="00290C4A" w:rsidRPr="001D1A79" w:rsidRDefault="001A63A5" w:rsidP="001A63A5">
            <w:pPr>
              <w:jc w:val="center"/>
              <w:rPr>
                <w:rFonts w:ascii="Times New Roman" w:eastAsia="Times New Roman" w:hAnsi="Times New Roman" w:cs="Times New Roman"/>
                <w:bCs/>
                <w:highlight w:val="yellow"/>
              </w:rPr>
            </w:pPr>
            <w:r w:rsidRPr="001D1A79">
              <w:rPr>
                <w:rFonts w:ascii="Times New Roman" w:eastAsia="Times New Roman" w:hAnsi="Times New Roman" w:cs="Times New Roman"/>
                <w:bCs/>
                <w:highlight w:val="yellow"/>
              </w:rPr>
              <w:t>2026</w:t>
            </w:r>
          </w:p>
        </w:tc>
        <w:tc>
          <w:tcPr>
            <w:tcW w:w="1147" w:type="dxa"/>
            <w:shd w:val="clear" w:color="auto" w:fill="auto"/>
          </w:tcPr>
          <w:p w14:paraId="1192DAAF" w14:textId="77777777" w:rsidR="00290C4A" w:rsidRPr="001D1A79" w:rsidRDefault="00290C4A" w:rsidP="00290C4A">
            <w:pPr>
              <w:jc w:val="center"/>
              <w:rPr>
                <w:rFonts w:ascii="Times New Roman" w:eastAsia="Times New Roman" w:hAnsi="Times New Roman" w:cs="Times New Roman"/>
                <w:bCs/>
                <w:highlight w:val="yellow"/>
              </w:rPr>
            </w:pPr>
            <w:r w:rsidRPr="001D1A79">
              <w:rPr>
                <w:rFonts w:ascii="Times New Roman" w:eastAsia="Times New Roman" w:hAnsi="Times New Roman" w:cs="Times New Roman"/>
                <w:bCs/>
                <w:highlight w:val="yellow"/>
              </w:rPr>
              <w:t>€</w:t>
            </w:r>
          </w:p>
          <w:p w14:paraId="0A135506" w14:textId="21702BCD" w:rsidR="00290C4A" w:rsidRPr="001D1A79" w:rsidRDefault="00290C4A" w:rsidP="00290C4A">
            <w:pPr>
              <w:jc w:val="center"/>
              <w:rPr>
                <w:rFonts w:ascii="Times New Roman" w:eastAsia="Times New Roman" w:hAnsi="Times New Roman" w:cs="Times New Roman"/>
                <w:bCs/>
                <w:i/>
                <w:iCs/>
                <w:highlight w:val="yellow"/>
              </w:rPr>
            </w:pPr>
          </w:p>
        </w:tc>
        <w:tc>
          <w:tcPr>
            <w:tcW w:w="1170" w:type="dxa"/>
            <w:shd w:val="clear" w:color="auto" w:fill="auto"/>
          </w:tcPr>
          <w:p w14:paraId="49DC3946" w14:textId="77777777" w:rsidR="00290C4A" w:rsidRPr="001D1A79" w:rsidRDefault="00290C4A" w:rsidP="00290C4A">
            <w:pPr>
              <w:jc w:val="center"/>
              <w:rPr>
                <w:rFonts w:ascii="Times New Roman" w:eastAsia="Times New Roman" w:hAnsi="Times New Roman" w:cs="Times New Roman"/>
                <w:bCs/>
                <w:highlight w:val="yellow"/>
              </w:rPr>
            </w:pPr>
            <w:r w:rsidRPr="001D1A79">
              <w:rPr>
                <w:rFonts w:ascii="Times New Roman" w:eastAsia="Times New Roman" w:hAnsi="Times New Roman" w:cs="Times New Roman"/>
                <w:bCs/>
                <w:highlight w:val="yellow"/>
              </w:rPr>
              <w:t>€</w:t>
            </w:r>
          </w:p>
          <w:p w14:paraId="7BF89856" w14:textId="3A24EA98" w:rsidR="00290C4A" w:rsidRPr="001D1A79" w:rsidRDefault="00290C4A" w:rsidP="00290C4A">
            <w:pPr>
              <w:jc w:val="center"/>
              <w:rPr>
                <w:rFonts w:ascii="Times New Roman" w:eastAsia="Times New Roman" w:hAnsi="Times New Roman" w:cs="Times New Roman"/>
                <w:bCs/>
                <w:i/>
                <w:iCs/>
                <w:highlight w:val="yellow"/>
              </w:rPr>
            </w:pPr>
          </w:p>
        </w:tc>
        <w:tc>
          <w:tcPr>
            <w:tcW w:w="1260" w:type="dxa"/>
            <w:shd w:val="clear" w:color="auto" w:fill="auto"/>
          </w:tcPr>
          <w:p w14:paraId="208E1A22" w14:textId="77777777" w:rsidR="00290C4A" w:rsidRPr="001D1A79" w:rsidRDefault="00290C4A" w:rsidP="00290C4A">
            <w:pPr>
              <w:jc w:val="center"/>
              <w:rPr>
                <w:rFonts w:ascii="Times New Roman" w:eastAsia="Times New Roman" w:hAnsi="Times New Roman" w:cs="Times New Roman"/>
                <w:bCs/>
                <w:highlight w:val="yellow"/>
              </w:rPr>
            </w:pPr>
            <w:r w:rsidRPr="001D1A79">
              <w:rPr>
                <w:rFonts w:ascii="Times New Roman" w:eastAsia="Times New Roman" w:hAnsi="Times New Roman" w:cs="Times New Roman"/>
                <w:bCs/>
                <w:highlight w:val="yellow"/>
              </w:rPr>
              <w:t>€</w:t>
            </w:r>
          </w:p>
          <w:p w14:paraId="46657A23" w14:textId="15F02E17" w:rsidR="00290C4A" w:rsidRPr="001D1A79" w:rsidRDefault="00290C4A" w:rsidP="00290C4A">
            <w:pPr>
              <w:jc w:val="center"/>
              <w:rPr>
                <w:rFonts w:ascii="Times New Roman" w:eastAsia="Times New Roman" w:hAnsi="Times New Roman" w:cs="Times New Roman"/>
                <w:bCs/>
                <w:i/>
                <w:iCs/>
                <w:highlight w:val="yellow"/>
              </w:rPr>
            </w:pPr>
          </w:p>
        </w:tc>
        <w:tc>
          <w:tcPr>
            <w:tcW w:w="1629" w:type="dxa"/>
          </w:tcPr>
          <w:p w14:paraId="3CCA0296" w14:textId="77777777" w:rsidR="00290C4A" w:rsidRPr="001D1A79" w:rsidRDefault="00290C4A" w:rsidP="00290C4A">
            <w:pPr>
              <w:rPr>
                <w:rFonts w:ascii="Times New Roman" w:eastAsia="Times New Roman" w:hAnsi="Times New Roman" w:cs="Times New Roman"/>
                <w:bCs/>
                <w:highlight w:val="yellow"/>
              </w:rPr>
            </w:pPr>
            <w:r w:rsidRPr="001D1A79">
              <w:rPr>
                <w:rFonts w:ascii="Times New Roman" w:eastAsia="Times New Roman" w:hAnsi="Times New Roman" w:cs="Times New Roman"/>
                <w:bCs/>
                <w:highlight w:val="yellow"/>
              </w:rPr>
              <w:t>DTZHE</w:t>
            </w:r>
          </w:p>
          <w:p w14:paraId="0EEA622B" w14:textId="77777777" w:rsidR="00290C4A" w:rsidRPr="001D1A79" w:rsidRDefault="00290C4A" w:rsidP="00290C4A">
            <w:pPr>
              <w:rPr>
                <w:rFonts w:ascii="Times New Roman" w:eastAsia="Times New Roman" w:hAnsi="Times New Roman" w:cs="Times New Roman"/>
                <w:bCs/>
                <w:highlight w:val="yellow"/>
              </w:rPr>
            </w:pPr>
          </w:p>
          <w:p w14:paraId="2E8F5927" w14:textId="7ECA0C90" w:rsidR="00290C4A" w:rsidRPr="001D1A79" w:rsidRDefault="00290C4A" w:rsidP="00290C4A">
            <w:pPr>
              <w:rPr>
                <w:rFonts w:ascii="Times New Roman" w:eastAsia="Times New Roman" w:hAnsi="Times New Roman" w:cs="Times New Roman"/>
                <w:bCs/>
                <w:highlight w:val="yellow"/>
              </w:rPr>
            </w:pPr>
            <w:r w:rsidRPr="001D1A79">
              <w:rPr>
                <w:rFonts w:ascii="Times New Roman" w:eastAsia="Times New Roman" w:hAnsi="Times New Roman" w:cs="Times New Roman"/>
                <w:bCs/>
                <w:highlight w:val="yellow"/>
              </w:rPr>
              <w:t>Donatorët</w:t>
            </w:r>
          </w:p>
        </w:tc>
        <w:tc>
          <w:tcPr>
            <w:tcW w:w="1611" w:type="dxa"/>
            <w:shd w:val="clear" w:color="auto" w:fill="auto"/>
          </w:tcPr>
          <w:p w14:paraId="550F224A" w14:textId="13433B61" w:rsidR="00290C4A" w:rsidRPr="001D1A79" w:rsidRDefault="00290C4A" w:rsidP="00290C4A">
            <w:pPr>
              <w:jc w:val="left"/>
              <w:rPr>
                <w:rFonts w:ascii="Times New Roman" w:eastAsia="Times New Roman" w:hAnsi="Times New Roman" w:cs="Times New Roman"/>
                <w:bCs/>
                <w:highlight w:val="yellow"/>
              </w:rPr>
            </w:pPr>
            <w:r w:rsidRPr="001D1A79">
              <w:rPr>
                <w:rFonts w:ascii="Times New Roman" w:eastAsia="Times New Roman" w:hAnsi="Times New Roman" w:cs="Times New Roman"/>
                <w:bCs/>
                <w:highlight w:val="yellow"/>
              </w:rPr>
              <w:t xml:space="preserve">- Numri i rasteve të suksesit të </w:t>
            </w:r>
            <w:r w:rsidRPr="001D1A79">
              <w:rPr>
                <w:rFonts w:ascii="Times New Roman" w:eastAsia="Times New Roman" w:hAnsi="Times New Roman" w:cs="Times New Roman"/>
                <w:bCs/>
                <w:highlight w:val="yellow"/>
              </w:rPr>
              <w:lastRenderedPageBreak/>
              <w:t xml:space="preserve">profesionisteve gra të </w:t>
            </w:r>
            <w:proofErr w:type="spellStart"/>
            <w:r w:rsidRPr="001D1A79">
              <w:rPr>
                <w:rFonts w:ascii="Times New Roman" w:eastAsia="Times New Roman" w:hAnsi="Times New Roman" w:cs="Times New Roman"/>
                <w:bCs/>
                <w:highlight w:val="yellow"/>
              </w:rPr>
              <w:t>promovuara</w:t>
            </w:r>
            <w:proofErr w:type="spellEnd"/>
            <w:r w:rsidRPr="001D1A79">
              <w:rPr>
                <w:rFonts w:ascii="Times New Roman" w:eastAsia="Times New Roman" w:hAnsi="Times New Roman" w:cs="Times New Roman"/>
                <w:bCs/>
                <w:highlight w:val="yellow"/>
              </w:rPr>
              <w:t xml:space="preserve"> </w:t>
            </w:r>
            <w:proofErr w:type="spellStart"/>
            <w:r w:rsidRPr="001D1A79">
              <w:rPr>
                <w:rFonts w:ascii="Times New Roman" w:eastAsia="Times New Roman" w:hAnsi="Times New Roman" w:cs="Times New Roman"/>
                <w:bCs/>
                <w:highlight w:val="yellow"/>
              </w:rPr>
              <w:t>ndërkombëtarisht</w:t>
            </w:r>
            <w:proofErr w:type="spellEnd"/>
            <w:r w:rsidRPr="001D1A79">
              <w:rPr>
                <w:rFonts w:ascii="Times New Roman" w:eastAsia="Times New Roman" w:hAnsi="Times New Roman" w:cs="Times New Roman"/>
                <w:bCs/>
                <w:highlight w:val="yellow"/>
              </w:rPr>
              <w:t xml:space="preserve"> </w:t>
            </w:r>
          </w:p>
        </w:tc>
        <w:tc>
          <w:tcPr>
            <w:tcW w:w="1710" w:type="dxa"/>
            <w:shd w:val="clear" w:color="auto" w:fill="auto"/>
          </w:tcPr>
          <w:p w14:paraId="5C5E37A3" w14:textId="77777777" w:rsidR="00290C4A" w:rsidRPr="001D1A79" w:rsidRDefault="00290C4A" w:rsidP="00290C4A">
            <w:pPr>
              <w:rPr>
                <w:rFonts w:ascii="Times New Roman" w:eastAsia="Times New Roman" w:hAnsi="Times New Roman" w:cs="Times New Roman"/>
                <w:bCs/>
                <w:highlight w:val="yellow"/>
              </w:rPr>
            </w:pPr>
            <w:r w:rsidRPr="001D1A79">
              <w:rPr>
                <w:rFonts w:ascii="Times New Roman" w:eastAsia="Times New Roman" w:hAnsi="Times New Roman" w:cs="Times New Roman"/>
                <w:bCs/>
                <w:highlight w:val="yellow"/>
              </w:rPr>
              <w:lastRenderedPageBreak/>
              <w:t>KBGJ</w:t>
            </w:r>
          </w:p>
          <w:p w14:paraId="219A7803" w14:textId="77777777" w:rsidR="001A63A5" w:rsidRPr="001D1A79" w:rsidRDefault="001A63A5" w:rsidP="00290C4A">
            <w:pPr>
              <w:rPr>
                <w:rFonts w:ascii="Times New Roman" w:eastAsia="Times New Roman" w:hAnsi="Times New Roman" w:cs="Times New Roman"/>
                <w:bCs/>
                <w:highlight w:val="yellow"/>
              </w:rPr>
            </w:pPr>
          </w:p>
          <w:p w14:paraId="1A71D663" w14:textId="5C24DC08" w:rsidR="001A63A5" w:rsidRPr="001D1A79" w:rsidRDefault="001A63A5" w:rsidP="00290C4A">
            <w:pPr>
              <w:rPr>
                <w:rFonts w:ascii="Times New Roman" w:eastAsia="Times New Roman" w:hAnsi="Times New Roman" w:cs="Times New Roman"/>
                <w:bCs/>
                <w:highlight w:val="yellow"/>
              </w:rPr>
            </w:pPr>
            <w:r w:rsidRPr="001D1A79">
              <w:rPr>
                <w:rFonts w:ascii="Times New Roman" w:eastAsia="Times New Roman" w:hAnsi="Times New Roman" w:cs="Times New Roman"/>
                <w:bCs/>
                <w:highlight w:val="yellow"/>
              </w:rPr>
              <w:t>GG</w:t>
            </w:r>
          </w:p>
        </w:tc>
      </w:tr>
    </w:tbl>
    <w:tbl>
      <w:tblPr>
        <w:tblStyle w:val="Rrjetaetabels"/>
        <w:tblW w:w="16290" w:type="dxa"/>
        <w:tblInd w:w="-1185" w:type="dxa"/>
        <w:tblBorders>
          <w:top w:val="single" w:sz="12" w:space="0" w:color="C19859" w:themeColor="accent6"/>
          <w:left w:val="single" w:sz="12" w:space="0" w:color="C19859" w:themeColor="accent6"/>
          <w:bottom w:val="single" w:sz="12" w:space="0" w:color="C19859" w:themeColor="accent6"/>
          <w:right w:val="single" w:sz="12" w:space="0" w:color="C19859" w:themeColor="accent6"/>
          <w:insideH w:val="single" w:sz="12" w:space="0" w:color="C19859" w:themeColor="accent6"/>
          <w:insideV w:val="single" w:sz="12" w:space="0" w:color="C19859" w:themeColor="accent6"/>
        </w:tblBorders>
        <w:tblLook w:val="04A0" w:firstRow="1" w:lastRow="0" w:firstColumn="1" w:lastColumn="0" w:noHBand="0" w:noVBand="1"/>
      </w:tblPr>
      <w:tblGrid>
        <w:gridCol w:w="3227"/>
        <w:gridCol w:w="2669"/>
        <w:gridCol w:w="1549"/>
        <w:gridCol w:w="2057"/>
        <w:gridCol w:w="6788"/>
      </w:tblGrid>
      <w:tr w:rsidR="004B1316" w:rsidRPr="00FA6B29" w14:paraId="6C29764F" w14:textId="77777777" w:rsidTr="004B1316">
        <w:tc>
          <w:tcPr>
            <w:tcW w:w="3227" w:type="dxa"/>
            <w:shd w:val="clear" w:color="auto" w:fill="E6D5BC" w:themeFill="accent6" w:themeFillTint="66"/>
          </w:tcPr>
          <w:p w14:paraId="64600E6B" w14:textId="77777777" w:rsidR="004B1316" w:rsidRPr="00FA6B29" w:rsidRDefault="004B1316" w:rsidP="00A31980">
            <w:pPr>
              <w:rPr>
                <w:rFonts w:ascii="Times New Roman" w:hAnsi="Times New Roman" w:cs="Times New Roman"/>
                <w:lang w:val="sq-AL"/>
              </w:rPr>
            </w:pPr>
            <w:r w:rsidRPr="00FA6B29">
              <w:rPr>
                <w:rFonts w:ascii="Times New Roman" w:hAnsi="Times New Roman" w:cs="Times New Roman"/>
                <w:b/>
                <w:bCs/>
                <w:i/>
                <w:iCs/>
                <w:lang w:val="sq-AL"/>
              </w:rPr>
              <w:t>Objektivi specifik:</w:t>
            </w:r>
          </w:p>
        </w:tc>
        <w:tc>
          <w:tcPr>
            <w:tcW w:w="13063" w:type="dxa"/>
            <w:gridSpan w:val="4"/>
            <w:shd w:val="clear" w:color="auto" w:fill="E6D5BC" w:themeFill="accent6" w:themeFillTint="66"/>
          </w:tcPr>
          <w:p w14:paraId="54160778" w14:textId="43C2E75C" w:rsidR="00E36799" w:rsidRPr="00290C4A" w:rsidRDefault="004B1316" w:rsidP="00A31980">
            <w:pPr>
              <w:rPr>
                <w:rFonts w:ascii="Times New Roman" w:hAnsi="Times New Roman" w:cs="Times New Roman"/>
                <w:b/>
                <w:bCs/>
                <w:i/>
                <w:iCs/>
                <w:lang w:val="sq-AL"/>
              </w:rPr>
            </w:pPr>
            <w:bookmarkStart w:id="58" w:name="_Hlk158718012"/>
            <w:bookmarkStart w:id="59" w:name="_Hlk164145447"/>
            <w:r w:rsidRPr="00FA6B29">
              <w:rPr>
                <w:rFonts w:ascii="Times New Roman" w:hAnsi="Times New Roman" w:cs="Times New Roman"/>
                <w:b/>
                <w:bCs/>
                <w:i/>
                <w:iCs/>
                <w:lang w:val="sq-AL"/>
              </w:rPr>
              <w:t xml:space="preserve">3.2. </w:t>
            </w:r>
            <w:bookmarkEnd w:id="58"/>
            <w:r w:rsidR="001F257F" w:rsidRPr="001F257F">
              <w:rPr>
                <w:rFonts w:ascii="Times New Roman" w:hAnsi="Times New Roman" w:cs="Times New Roman"/>
                <w:b/>
                <w:bCs/>
                <w:i/>
                <w:iCs/>
                <w:lang w:val="sq-AL"/>
              </w:rPr>
              <w:t>Rritja e qasjes së grave, burrave, të rejave, të rinjve, vajzave e djemve, në të gjithë diversitetin e tyre, në shërbime sociale cilësore, gjithëpërfshirëse e të përgjegjshme gjinore.</w:t>
            </w:r>
            <w:bookmarkEnd w:id="59"/>
          </w:p>
        </w:tc>
      </w:tr>
      <w:tr w:rsidR="004B1316" w:rsidRPr="00FA6B29" w14:paraId="382AB0DA" w14:textId="77777777" w:rsidTr="004B1316">
        <w:tc>
          <w:tcPr>
            <w:tcW w:w="5896" w:type="dxa"/>
            <w:gridSpan w:val="2"/>
            <w:shd w:val="clear" w:color="auto" w:fill="F2EADD" w:themeFill="accent6" w:themeFillTint="33"/>
          </w:tcPr>
          <w:p w14:paraId="0DACAE3C" w14:textId="77777777" w:rsidR="004B1316" w:rsidRPr="00FA6B29" w:rsidRDefault="004B1316" w:rsidP="00A31980">
            <w:pPr>
              <w:jc w:val="center"/>
              <w:rPr>
                <w:rFonts w:ascii="Times New Roman" w:hAnsi="Times New Roman" w:cs="Times New Roman"/>
                <w:b/>
                <w:bCs/>
                <w:lang w:val="sq-AL"/>
              </w:rPr>
            </w:pPr>
            <w:r w:rsidRPr="00FA6B29">
              <w:rPr>
                <w:rFonts w:ascii="Times New Roman" w:hAnsi="Times New Roman" w:cs="Times New Roman"/>
                <w:b/>
                <w:bCs/>
                <w:lang w:val="sq-AL"/>
              </w:rPr>
              <w:t xml:space="preserve">Treguesi </w:t>
            </w:r>
          </w:p>
        </w:tc>
        <w:tc>
          <w:tcPr>
            <w:tcW w:w="1549" w:type="dxa"/>
            <w:shd w:val="clear" w:color="auto" w:fill="F2EADD" w:themeFill="accent6" w:themeFillTint="33"/>
          </w:tcPr>
          <w:p w14:paraId="34A4FF40" w14:textId="77777777" w:rsidR="004B1316" w:rsidRPr="00FA6B29" w:rsidRDefault="004B1316" w:rsidP="00A31980">
            <w:pPr>
              <w:jc w:val="center"/>
              <w:rPr>
                <w:rFonts w:ascii="Times New Roman" w:hAnsi="Times New Roman" w:cs="Times New Roman"/>
                <w:b/>
                <w:bCs/>
                <w:lang w:val="sq-AL"/>
              </w:rPr>
            </w:pPr>
            <w:r w:rsidRPr="00FA6B29">
              <w:rPr>
                <w:rFonts w:ascii="Times New Roman" w:hAnsi="Times New Roman" w:cs="Times New Roman"/>
                <w:b/>
                <w:bCs/>
                <w:lang w:val="sq-AL"/>
              </w:rPr>
              <w:t>Vlera bazë (2024)</w:t>
            </w:r>
          </w:p>
        </w:tc>
        <w:tc>
          <w:tcPr>
            <w:tcW w:w="2057" w:type="dxa"/>
            <w:shd w:val="clear" w:color="auto" w:fill="F2EADD" w:themeFill="accent6" w:themeFillTint="33"/>
          </w:tcPr>
          <w:p w14:paraId="38E110B8" w14:textId="5F7043BD" w:rsidR="004B1316" w:rsidRPr="00FA6B29" w:rsidRDefault="004B1316" w:rsidP="00A31980">
            <w:pPr>
              <w:jc w:val="center"/>
              <w:rPr>
                <w:rFonts w:ascii="Times New Roman" w:hAnsi="Times New Roman" w:cs="Times New Roman"/>
                <w:b/>
                <w:bCs/>
                <w:lang w:val="sq-AL"/>
              </w:rPr>
            </w:pPr>
            <w:r w:rsidRPr="00FA6B29">
              <w:rPr>
                <w:rFonts w:ascii="Times New Roman" w:hAnsi="Times New Roman" w:cs="Times New Roman"/>
                <w:b/>
                <w:bCs/>
                <w:lang w:val="sq-AL"/>
              </w:rPr>
              <w:t>Synimi i vitit të fundit (202</w:t>
            </w:r>
            <w:r w:rsidR="00825CFD">
              <w:rPr>
                <w:rFonts w:ascii="Times New Roman" w:hAnsi="Times New Roman" w:cs="Times New Roman"/>
                <w:b/>
                <w:bCs/>
                <w:lang w:val="sq-AL"/>
              </w:rPr>
              <w:t>6</w:t>
            </w:r>
            <w:r w:rsidRPr="00FA6B29">
              <w:rPr>
                <w:rFonts w:ascii="Times New Roman" w:hAnsi="Times New Roman" w:cs="Times New Roman"/>
                <w:b/>
                <w:bCs/>
                <w:lang w:val="sq-AL"/>
              </w:rPr>
              <w:t>)</w:t>
            </w:r>
          </w:p>
        </w:tc>
        <w:tc>
          <w:tcPr>
            <w:tcW w:w="6788" w:type="dxa"/>
            <w:shd w:val="clear" w:color="auto" w:fill="F2EADD" w:themeFill="accent6" w:themeFillTint="33"/>
          </w:tcPr>
          <w:p w14:paraId="2D4B2DD9" w14:textId="77777777" w:rsidR="004B1316" w:rsidRPr="00FA6B29" w:rsidRDefault="004B1316" w:rsidP="00A31980">
            <w:pPr>
              <w:jc w:val="center"/>
              <w:rPr>
                <w:rFonts w:ascii="Times New Roman" w:hAnsi="Times New Roman" w:cs="Times New Roman"/>
                <w:b/>
                <w:bCs/>
                <w:lang w:val="sq-AL"/>
              </w:rPr>
            </w:pPr>
            <w:r w:rsidRPr="00FA6B29">
              <w:rPr>
                <w:rFonts w:ascii="Times New Roman" w:hAnsi="Times New Roman" w:cs="Times New Roman"/>
                <w:b/>
                <w:bCs/>
                <w:lang w:val="sq-AL"/>
              </w:rPr>
              <w:t xml:space="preserve">Rezultati </w:t>
            </w:r>
          </w:p>
        </w:tc>
      </w:tr>
      <w:tr w:rsidR="004B1316" w:rsidRPr="00FA6B29" w14:paraId="025886C2" w14:textId="77777777" w:rsidTr="004B1316">
        <w:tc>
          <w:tcPr>
            <w:tcW w:w="5896" w:type="dxa"/>
            <w:gridSpan w:val="2"/>
          </w:tcPr>
          <w:p w14:paraId="58CF7EEC" w14:textId="7B717B3E" w:rsidR="004B1316" w:rsidRPr="00FA6B29" w:rsidRDefault="004B1316" w:rsidP="00A31980">
            <w:pPr>
              <w:rPr>
                <w:rFonts w:ascii="Times New Roman" w:hAnsi="Times New Roman" w:cs="Times New Roman"/>
                <w:lang w:val="sq-AL"/>
              </w:rPr>
            </w:pPr>
            <w:bookmarkStart w:id="60" w:name="_Hlk158718029"/>
            <w:bookmarkStart w:id="61" w:name="_Hlk164145463"/>
            <w:r w:rsidRPr="00FA6B29">
              <w:rPr>
                <w:rFonts w:ascii="Times New Roman" w:hAnsi="Times New Roman" w:cs="Times New Roman"/>
                <w:lang w:val="sq-AL"/>
              </w:rPr>
              <w:t>3.2.a</w:t>
            </w:r>
            <w:bookmarkEnd w:id="60"/>
            <w:r w:rsidR="00290C4A" w:rsidRPr="00195734">
              <w:rPr>
                <w:rFonts w:ascii="Times New Roman" w:hAnsi="Times New Roman" w:cs="Times New Roman"/>
                <w:lang w:val="sq-AL"/>
              </w:rPr>
              <w:t xml:space="preserve"> Numri i banoreve/banorëve të komunës që përfitojnë nga shërbimet sociale cilësore, gjithëpërfshirëse e të përgjegjshme gjinore</w:t>
            </w:r>
            <w:bookmarkEnd w:id="61"/>
          </w:p>
        </w:tc>
        <w:tc>
          <w:tcPr>
            <w:tcW w:w="1549" w:type="dxa"/>
          </w:tcPr>
          <w:p w14:paraId="2B451ADF" w14:textId="62020034" w:rsidR="004B1316" w:rsidRPr="00FA6B29" w:rsidRDefault="00290C4A" w:rsidP="00A31980">
            <w:pPr>
              <w:jc w:val="center"/>
              <w:rPr>
                <w:rFonts w:ascii="Times New Roman" w:hAnsi="Times New Roman" w:cs="Times New Roman"/>
                <w:lang w:val="sq-AL"/>
              </w:rPr>
            </w:pPr>
            <w:r>
              <w:rPr>
                <w:rFonts w:ascii="Times New Roman" w:hAnsi="Times New Roman" w:cs="Times New Roman"/>
                <w:lang w:val="sq-AL"/>
              </w:rPr>
              <w:t>Do p</w:t>
            </w:r>
            <w:r w:rsidR="0090062C">
              <w:rPr>
                <w:rFonts w:ascii="Times New Roman" w:hAnsi="Times New Roman" w:cs="Times New Roman"/>
                <w:lang w:val="sq-AL"/>
              </w:rPr>
              <w:t>ë</w:t>
            </w:r>
            <w:r>
              <w:rPr>
                <w:rFonts w:ascii="Times New Roman" w:hAnsi="Times New Roman" w:cs="Times New Roman"/>
                <w:lang w:val="sq-AL"/>
              </w:rPr>
              <w:t>rcaktohet</w:t>
            </w:r>
          </w:p>
        </w:tc>
        <w:tc>
          <w:tcPr>
            <w:tcW w:w="2057" w:type="dxa"/>
          </w:tcPr>
          <w:p w14:paraId="1524AF83" w14:textId="73134341" w:rsidR="004B1316" w:rsidRPr="00FA6B29" w:rsidRDefault="004B1316" w:rsidP="00A31980">
            <w:pPr>
              <w:jc w:val="center"/>
              <w:rPr>
                <w:rFonts w:ascii="Times New Roman" w:hAnsi="Times New Roman" w:cs="Times New Roman"/>
                <w:lang w:val="sq-AL"/>
              </w:rPr>
            </w:pPr>
            <w:r w:rsidRPr="00FA6B29">
              <w:rPr>
                <w:rFonts w:ascii="Times New Roman" w:hAnsi="Times New Roman" w:cs="Times New Roman"/>
                <w:lang w:val="sq-AL"/>
              </w:rPr>
              <w:t xml:space="preserve">Rritur me </w:t>
            </w:r>
            <w:r w:rsidR="0090062C">
              <w:rPr>
                <w:rFonts w:ascii="Times New Roman" w:hAnsi="Times New Roman" w:cs="Times New Roman"/>
                <w:lang w:val="sq-AL"/>
              </w:rPr>
              <w:t>6</w:t>
            </w:r>
            <w:r w:rsidRPr="00FA6B29">
              <w:rPr>
                <w:rFonts w:ascii="Times New Roman" w:hAnsi="Times New Roman" w:cs="Times New Roman"/>
                <w:lang w:val="sq-AL"/>
              </w:rPr>
              <w:t>%</w:t>
            </w:r>
          </w:p>
        </w:tc>
        <w:tc>
          <w:tcPr>
            <w:tcW w:w="6788" w:type="dxa"/>
          </w:tcPr>
          <w:p w14:paraId="3B6DE78B" w14:textId="0334C159" w:rsidR="002017C2" w:rsidRPr="00FA6B29" w:rsidRDefault="00290C4A" w:rsidP="00A31980">
            <w:pPr>
              <w:rPr>
                <w:rFonts w:ascii="Times New Roman" w:hAnsi="Times New Roman" w:cs="Times New Roman"/>
                <w:lang w:val="sq-AL"/>
              </w:rPr>
            </w:pPr>
            <w:r w:rsidRPr="00195734">
              <w:rPr>
                <w:rFonts w:ascii="Times New Roman" w:hAnsi="Times New Roman" w:cs="Times New Roman"/>
                <w:lang w:val="sq-AL"/>
              </w:rPr>
              <w:t>Komuna do të përmirësojë numrin dhe cilësinë e shërbimeve sociale gjithëpërfshirëse e të përgjegjshme gjinore, përmes të cilave do të rritet edhe numri i banoreve / banorëve përfituese / përfitues.</w:t>
            </w:r>
          </w:p>
        </w:tc>
      </w:tr>
    </w:tbl>
    <w:tbl>
      <w:tblPr>
        <w:tblW w:w="16290" w:type="dxa"/>
        <w:tblInd w:w="-1185" w:type="dxa"/>
        <w:tblBorders>
          <w:top w:val="single" w:sz="12" w:space="0" w:color="C19859" w:themeColor="accent6"/>
          <w:left w:val="single" w:sz="12" w:space="0" w:color="C19859" w:themeColor="accent6"/>
          <w:bottom w:val="single" w:sz="12" w:space="0" w:color="C19859" w:themeColor="accent6"/>
          <w:right w:val="single" w:sz="12" w:space="0" w:color="C19859" w:themeColor="accent6"/>
          <w:insideH w:val="single" w:sz="12" w:space="0" w:color="C19859" w:themeColor="accent6"/>
          <w:insideV w:val="single" w:sz="12" w:space="0" w:color="C19859" w:themeColor="accent6"/>
        </w:tblBorders>
        <w:shd w:val="clear" w:color="auto" w:fill="F2EADD" w:themeFill="accent6" w:themeFillTint="33"/>
        <w:tblLayout w:type="fixed"/>
        <w:tblLook w:val="00A0" w:firstRow="1" w:lastRow="0" w:firstColumn="1" w:lastColumn="0" w:noHBand="0" w:noVBand="0"/>
      </w:tblPr>
      <w:tblGrid>
        <w:gridCol w:w="3780"/>
        <w:gridCol w:w="1538"/>
        <w:gridCol w:w="1601"/>
        <w:gridCol w:w="1181"/>
        <w:gridCol w:w="1019"/>
        <w:gridCol w:w="996"/>
        <w:gridCol w:w="996"/>
        <w:gridCol w:w="1629"/>
        <w:gridCol w:w="1840"/>
        <w:gridCol w:w="1710"/>
      </w:tblGrid>
      <w:tr w:rsidR="004B1316" w:rsidRPr="00FA6B29" w14:paraId="5D07F671" w14:textId="77777777" w:rsidTr="004B1316">
        <w:trPr>
          <w:trHeight w:val="345"/>
        </w:trPr>
        <w:tc>
          <w:tcPr>
            <w:tcW w:w="3780" w:type="dxa"/>
            <w:vMerge w:val="restart"/>
            <w:shd w:val="clear" w:color="auto" w:fill="F2EADD" w:themeFill="accent6" w:themeFillTint="33"/>
          </w:tcPr>
          <w:p w14:paraId="2A8E43F4" w14:textId="77777777" w:rsidR="004B1316" w:rsidRPr="00FA6B29" w:rsidRDefault="004B1316" w:rsidP="00A31980">
            <w:pPr>
              <w:jc w:val="center"/>
              <w:rPr>
                <w:rFonts w:ascii="Times New Roman" w:eastAsia="Times New Roman" w:hAnsi="Times New Roman" w:cs="Times New Roman"/>
                <w:b/>
                <w:color w:val="404040" w:themeColor="text1" w:themeTint="BF"/>
              </w:rPr>
            </w:pPr>
          </w:p>
          <w:p w14:paraId="2ED1B4E5" w14:textId="77777777" w:rsidR="004B1316" w:rsidRPr="00FA6B29" w:rsidRDefault="004B1316" w:rsidP="00A31980">
            <w:pPr>
              <w:jc w:val="center"/>
              <w:rPr>
                <w:rFonts w:ascii="Times New Roman" w:eastAsia="Times New Roman" w:hAnsi="Times New Roman" w:cs="Times New Roman"/>
                <w:b/>
                <w:color w:val="404040" w:themeColor="text1" w:themeTint="BF"/>
              </w:rPr>
            </w:pPr>
          </w:p>
          <w:p w14:paraId="3E157315" w14:textId="77777777" w:rsidR="004B1316" w:rsidRPr="00FA6B29" w:rsidRDefault="004B1316" w:rsidP="00A31980">
            <w:pPr>
              <w:jc w:val="center"/>
              <w:rPr>
                <w:rFonts w:ascii="Times New Roman" w:eastAsia="Times New Roman" w:hAnsi="Times New Roman" w:cs="Times New Roman"/>
                <w:b/>
                <w:color w:val="404040" w:themeColor="text1" w:themeTint="BF"/>
              </w:rPr>
            </w:pPr>
            <w:r w:rsidRPr="00FA6B29">
              <w:rPr>
                <w:rFonts w:ascii="Times New Roman" w:eastAsia="Times New Roman" w:hAnsi="Times New Roman" w:cs="Times New Roman"/>
                <w:b/>
                <w:color w:val="404040" w:themeColor="text1" w:themeTint="BF"/>
              </w:rPr>
              <w:t>AKTIVITETET</w:t>
            </w:r>
          </w:p>
        </w:tc>
        <w:tc>
          <w:tcPr>
            <w:tcW w:w="3139" w:type="dxa"/>
            <w:gridSpan w:val="2"/>
            <w:shd w:val="clear" w:color="auto" w:fill="F2EADD" w:themeFill="accent6" w:themeFillTint="33"/>
          </w:tcPr>
          <w:p w14:paraId="57ECC7D1" w14:textId="77777777" w:rsidR="004B1316" w:rsidRPr="00FA6B29" w:rsidRDefault="004B1316" w:rsidP="00A31980">
            <w:pPr>
              <w:jc w:val="center"/>
              <w:rPr>
                <w:rFonts w:ascii="Times New Roman" w:eastAsia="Times New Roman" w:hAnsi="Times New Roman" w:cs="Times New Roman"/>
                <w:b/>
                <w:color w:val="404040" w:themeColor="text1" w:themeTint="BF"/>
              </w:rPr>
            </w:pPr>
            <w:r w:rsidRPr="00FA6B29">
              <w:rPr>
                <w:rFonts w:ascii="Times New Roman" w:eastAsia="Times New Roman" w:hAnsi="Times New Roman" w:cs="Times New Roman"/>
                <w:b/>
                <w:color w:val="404040" w:themeColor="text1" w:themeTint="BF"/>
              </w:rPr>
              <w:t>ZBATIMI</w:t>
            </w:r>
          </w:p>
        </w:tc>
        <w:tc>
          <w:tcPr>
            <w:tcW w:w="1181" w:type="dxa"/>
            <w:vMerge w:val="restart"/>
            <w:shd w:val="clear" w:color="auto" w:fill="F2EADD" w:themeFill="accent6" w:themeFillTint="33"/>
          </w:tcPr>
          <w:p w14:paraId="31BA78F0" w14:textId="77777777" w:rsidR="004B1316" w:rsidRPr="00FA6B29" w:rsidRDefault="004B1316" w:rsidP="00A31980">
            <w:pPr>
              <w:jc w:val="center"/>
              <w:rPr>
                <w:rFonts w:ascii="Times New Roman" w:eastAsia="Times New Roman" w:hAnsi="Times New Roman" w:cs="Times New Roman"/>
                <w:b/>
                <w:color w:val="404040" w:themeColor="text1" w:themeTint="BF"/>
              </w:rPr>
            </w:pPr>
          </w:p>
          <w:p w14:paraId="59BE6B20" w14:textId="77777777" w:rsidR="004B1316" w:rsidRPr="00FA6B29" w:rsidRDefault="004B1316" w:rsidP="00A31980">
            <w:pPr>
              <w:jc w:val="center"/>
              <w:rPr>
                <w:rFonts w:ascii="Times New Roman" w:eastAsia="Times New Roman" w:hAnsi="Times New Roman" w:cs="Times New Roman"/>
                <w:b/>
                <w:color w:val="404040" w:themeColor="text1" w:themeTint="BF"/>
              </w:rPr>
            </w:pPr>
            <w:r w:rsidRPr="00FA6B29">
              <w:rPr>
                <w:rFonts w:ascii="Times New Roman" w:eastAsia="Times New Roman" w:hAnsi="Times New Roman" w:cs="Times New Roman"/>
                <w:b/>
                <w:color w:val="404040" w:themeColor="text1" w:themeTint="BF"/>
              </w:rPr>
              <w:t>AFATI KOHOR</w:t>
            </w:r>
          </w:p>
        </w:tc>
        <w:tc>
          <w:tcPr>
            <w:tcW w:w="3011" w:type="dxa"/>
            <w:gridSpan w:val="3"/>
            <w:shd w:val="clear" w:color="auto" w:fill="F2EADD" w:themeFill="accent6" w:themeFillTint="33"/>
          </w:tcPr>
          <w:p w14:paraId="79207F97" w14:textId="77777777" w:rsidR="004B1316" w:rsidRPr="00FA6B29" w:rsidRDefault="004B1316" w:rsidP="00A31980">
            <w:pPr>
              <w:jc w:val="center"/>
              <w:rPr>
                <w:rFonts w:ascii="Times New Roman" w:eastAsia="Times New Roman" w:hAnsi="Times New Roman" w:cs="Times New Roman"/>
                <w:b/>
              </w:rPr>
            </w:pPr>
            <w:r w:rsidRPr="00FA6B29">
              <w:rPr>
                <w:rFonts w:ascii="Times New Roman" w:eastAsia="Times New Roman" w:hAnsi="Times New Roman" w:cs="Times New Roman"/>
                <w:b/>
              </w:rPr>
              <w:t>KOSTO (€)</w:t>
            </w:r>
          </w:p>
        </w:tc>
        <w:tc>
          <w:tcPr>
            <w:tcW w:w="1629" w:type="dxa"/>
            <w:vMerge w:val="restart"/>
            <w:shd w:val="clear" w:color="auto" w:fill="F2EADD" w:themeFill="accent6" w:themeFillTint="33"/>
          </w:tcPr>
          <w:p w14:paraId="6ECBC34E" w14:textId="77777777" w:rsidR="004B1316" w:rsidRPr="00FA6B29" w:rsidRDefault="004B1316" w:rsidP="00A31980">
            <w:pPr>
              <w:jc w:val="center"/>
              <w:rPr>
                <w:rFonts w:ascii="Times New Roman" w:eastAsia="Times New Roman" w:hAnsi="Times New Roman" w:cs="Times New Roman"/>
                <w:b/>
                <w:color w:val="404040" w:themeColor="text1" w:themeTint="BF"/>
              </w:rPr>
            </w:pPr>
          </w:p>
          <w:p w14:paraId="1A10867E" w14:textId="77777777" w:rsidR="004B1316" w:rsidRPr="00FA6B29" w:rsidRDefault="004B1316" w:rsidP="00A31980">
            <w:pPr>
              <w:jc w:val="center"/>
              <w:rPr>
                <w:rFonts w:ascii="Times New Roman" w:eastAsia="Times New Roman" w:hAnsi="Times New Roman" w:cs="Times New Roman"/>
                <w:b/>
                <w:color w:val="404040" w:themeColor="text1" w:themeTint="BF"/>
              </w:rPr>
            </w:pPr>
            <w:r w:rsidRPr="00FA6B29">
              <w:rPr>
                <w:rFonts w:ascii="Times New Roman" w:eastAsia="Times New Roman" w:hAnsi="Times New Roman" w:cs="Times New Roman"/>
                <w:b/>
                <w:color w:val="404040" w:themeColor="text1" w:themeTint="BF"/>
              </w:rPr>
              <w:t>BURIMI I FINANCIMIT</w:t>
            </w:r>
          </w:p>
        </w:tc>
        <w:tc>
          <w:tcPr>
            <w:tcW w:w="1840" w:type="dxa"/>
            <w:vMerge w:val="restart"/>
            <w:shd w:val="clear" w:color="auto" w:fill="F2EADD" w:themeFill="accent6" w:themeFillTint="33"/>
          </w:tcPr>
          <w:p w14:paraId="07044CB2" w14:textId="77777777" w:rsidR="004B1316" w:rsidRPr="00FA6B29" w:rsidRDefault="004B1316" w:rsidP="00A31980">
            <w:pPr>
              <w:jc w:val="center"/>
              <w:rPr>
                <w:rFonts w:ascii="Times New Roman" w:eastAsia="Times New Roman" w:hAnsi="Times New Roman" w:cs="Times New Roman"/>
                <w:b/>
                <w:color w:val="404040" w:themeColor="text1" w:themeTint="BF"/>
              </w:rPr>
            </w:pPr>
          </w:p>
          <w:p w14:paraId="4AFEEFA0" w14:textId="77777777" w:rsidR="004B1316" w:rsidRPr="00FA6B29" w:rsidRDefault="004B1316" w:rsidP="00A31980">
            <w:pPr>
              <w:jc w:val="center"/>
              <w:rPr>
                <w:rFonts w:ascii="Times New Roman" w:eastAsia="Times New Roman" w:hAnsi="Times New Roman" w:cs="Times New Roman"/>
                <w:b/>
                <w:color w:val="404040" w:themeColor="text1" w:themeTint="BF"/>
              </w:rPr>
            </w:pPr>
            <w:r w:rsidRPr="00FA6B29">
              <w:rPr>
                <w:rFonts w:ascii="Times New Roman" w:eastAsia="Times New Roman" w:hAnsi="Times New Roman" w:cs="Times New Roman"/>
                <w:b/>
                <w:color w:val="404040" w:themeColor="text1" w:themeTint="BF"/>
              </w:rPr>
              <w:t xml:space="preserve">TREGUESIT </w:t>
            </w:r>
          </w:p>
        </w:tc>
        <w:tc>
          <w:tcPr>
            <w:tcW w:w="1710" w:type="dxa"/>
            <w:vMerge w:val="restart"/>
            <w:shd w:val="clear" w:color="auto" w:fill="F2EADD" w:themeFill="accent6" w:themeFillTint="33"/>
          </w:tcPr>
          <w:p w14:paraId="313BB859" w14:textId="77777777" w:rsidR="004B1316" w:rsidRPr="00FA6B29" w:rsidRDefault="004B1316" w:rsidP="00A31980">
            <w:pPr>
              <w:jc w:val="center"/>
              <w:rPr>
                <w:rFonts w:ascii="Times New Roman" w:eastAsia="Times New Roman" w:hAnsi="Times New Roman" w:cs="Times New Roman"/>
                <w:b/>
                <w:color w:val="404040" w:themeColor="text1" w:themeTint="BF"/>
              </w:rPr>
            </w:pPr>
          </w:p>
          <w:p w14:paraId="5B1C0566" w14:textId="77777777" w:rsidR="004B1316" w:rsidRPr="00FA6B29" w:rsidRDefault="004B1316" w:rsidP="00A31980">
            <w:pPr>
              <w:jc w:val="center"/>
              <w:rPr>
                <w:rFonts w:ascii="Times New Roman" w:eastAsia="Times New Roman" w:hAnsi="Times New Roman" w:cs="Times New Roman"/>
                <w:b/>
                <w:color w:val="404040" w:themeColor="text1" w:themeTint="BF"/>
              </w:rPr>
            </w:pPr>
            <w:r w:rsidRPr="00FA6B29">
              <w:rPr>
                <w:rFonts w:ascii="Times New Roman" w:eastAsia="Times New Roman" w:hAnsi="Times New Roman" w:cs="Times New Roman"/>
                <w:b/>
                <w:color w:val="404040" w:themeColor="text1" w:themeTint="BF"/>
              </w:rPr>
              <w:t>MONITORIMI</w:t>
            </w:r>
          </w:p>
        </w:tc>
      </w:tr>
      <w:tr w:rsidR="00583CED" w:rsidRPr="00FA6B29" w14:paraId="2C6C3526" w14:textId="77777777" w:rsidTr="004B1316">
        <w:trPr>
          <w:trHeight w:val="534"/>
        </w:trPr>
        <w:tc>
          <w:tcPr>
            <w:tcW w:w="3780" w:type="dxa"/>
            <w:vMerge/>
            <w:shd w:val="clear" w:color="auto" w:fill="F2EADD" w:themeFill="accent6" w:themeFillTint="33"/>
            <w:hideMark/>
          </w:tcPr>
          <w:p w14:paraId="15862578" w14:textId="77777777" w:rsidR="00583CED" w:rsidRPr="00FA6B29" w:rsidRDefault="00583CED" w:rsidP="00583CED">
            <w:pPr>
              <w:jc w:val="center"/>
              <w:rPr>
                <w:rFonts w:ascii="Times New Roman" w:eastAsia="Times New Roman" w:hAnsi="Times New Roman" w:cs="Times New Roman"/>
                <w:b/>
                <w:color w:val="404040" w:themeColor="text1" w:themeTint="BF"/>
              </w:rPr>
            </w:pPr>
          </w:p>
        </w:tc>
        <w:tc>
          <w:tcPr>
            <w:tcW w:w="1538" w:type="dxa"/>
            <w:shd w:val="clear" w:color="auto" w:fill="F2EADD" w:themeFill="accent6" w:themeFillTint="33"/>
            <w:hideMark/>
          </w:tcPr>
          <w:p w14:paraId="56582CF5" w14:textId="77777777" w:rsidR="00583CED" w:rsidRPr="00FA6B29" w:rsidRDefault="00583CED" w:rsidP="00583CED">
            <w:pPr>
              <w:jc w:val="center"/>
              <w:rPr>
                <w:rFonts w:ascii="Times New Roman" w:eastAsia="Times New Roman" w:hAnsi="Times New Roman" w:cs="Times New Roman"/>
                <w:b/>
                <w:color w:val="404040" w:themeColor="text1" w:themeTint="BF"/>
              </w:rPr>
            </w:pPr>
            <w:r w:rsidRPr="00FA6B29">
              <w:rPr>
                <w:rFonts w:ascii="Times New Roman" w:eastAsia="Times New Roman" w:hAnsi="Times New Roman" w:cs="Times New Roman"/>
                <w:b/>
                <w:color w:val="404040" w:themeColor="text1" w:themeTint="BF"/>
              </w:rPr>
              <w:t>Drejtoria /</w:t>
            </w:r>
          </w:p>
          <w:p w14:paraId="0FC18DF8" w14:textId="77777777" w:rsidR="00583CED" w:rsidRPr="00FA6B29" w:rsidRDefault="00583CED" w:rsidP="00583CED">
            <w:pPr>
              <w:jc w:val="center"/>
              <w:rPr>
                <w:rFonts w:ascii="Times New Roman" w:eastAsia="Times New Roman" w:hAnsi="Times New Roman" w:cs="Times New Roman"/>
                <w:b/>
                <w:color w:val="595959" w:themeColor="text1" w:themeTint="A6"/>
              </w:rPr>
            </w:pPr>
            <w:r w:rsidRPr="00FA6B29">
              <w:rPr>
                <w:rFonts w:ascii="Times New Roman" w:eastAsia="Times New Roman" w:hAnsi="Times New Roman" w:cs="Times New Roman"/>
                <w:b/>
                <w:color w:val="404040" w:themeColor="text1" w:themeTint="BF"/>
              </w:rPr>
              <w:t xml:space="preserve"> zyra përgjegjëse </w:t>
            </w:r>
          </w:p>
        </w:tc>
        <w:tc>
          <w:tcPr>
            <w:tcW w:w="1601" w:type="dxa"/>
            <w:shd w:val="clear" w:color="auto" w:fill="F2EADD" w:themeFill="accent6" w:themeFillTint="33"/>
            <w:hideMark/>
          </w:tcPr>
          <w:p w14:paraId="0F702A34" w14:textId="77777777" w:rsidR="00583CED" w:rsidRPr="00FA6B29" w:rsidRDefault="00583CED" w:rsidP="00583CED">
            <w:pPr>
              <w:jc w:val="center"/>
              <w:rPr>
                <w:rFonts w:ascii="Times New Roman" w:eastAsia="Times New Roman" w:hAnsi="Times New Roman" w:cs="Times New Roman"/>
                <w:b/>
                <w:color w:val="404040" w:themeColor="text1" w:themeTint="BF"/>
              </w:rPr>
            </w:pPr>
            <w:r w:rsidRPr="00FA6B29">
              <w:rPr>
                <w:rFonts w:ascii="Times New Roman" w:eastAsia="Times New Roman" w:hAnsi="Times New Roman" w:cs="Times New Roman"/>
                <w:b/>
                <w:color w:val="404040" w:themeColor="text1" w:themeTint="BF"/>
              </w:rPr>
              <w:t>Drejtoritë/ institucionet mbështetëse</w:t>
            </w:r>
          </w:p>
        </w:tc>
        <w:tc>
          <w:tcPr>
            <w:tcW w:w="1181" w:type="dxa"/>
            <w:vMerge/>
            <w:shd w:val="clear" w:color="auto" w:fill="F2EADD" w:themeFill="accent6" w:themeFillTint="33"/>
            <w:hideMark/>
          </w:tcPr>
          <w:p w14:paraId="5D0FCED3" w14:textId="77777777" w:rsidR="00583CED" w:rsidRPr="00FA6B29" w:rsidRDefault="00583CED" w:rsidP="00583CED">
            <w:pPr>
              <w:jc w:val="center"/>
              <w:rPr>
                <w:rFonts w:ascii="Times New Roman" w:eastAsia="Times New Roman" w:hAnsi="Times New Roman" w:cs="Times New Roman"/>
                <w:b/>
                <w:color w:val="404040" w:themeColor="text1" w:themeTint="BF"/>
              </w:rPr>
            </w:pPr>
          </w:p>
        </w:tc>
        <w:tc>
          <w:tcPr>
            <w:tcW w:w="1019" w:type="dxa"/>
            <w:shd w:val="clear" w:color="auto" w:fill="F2EADD" w:themeFill="accent6" w:themeFillTint="33"/>
          </w:tcPr>
          <w:p w14:paraId="427E6EDC" w14:textId="4FB13335" w:rsidR="00583CED" w:rsidRPr="00FA6B29" w:rsidRDefault="00825CFD" w:rsidP="002017C2">
            <w:pPr>
              <w:jc w:val="center"/>
              <w:rPr>
                <w:rFonts w:ascii="Times New Roman" w:eastAsia="Times New Roman" w:hAnsi="Times New Roman" w:cs="Times New Roman"/>
                <w:b/>
              </w:rPr>
            </w:pPr>
            <w:r>
              <w:rPr>
                <w:rFonts w:ascii="Times New Roman" w:eastAsia="Times New Roman" w:hAnsi="Times New Roman" w:cs="Times New Roman"/>
                <w:b/>
              </w:rPr>
              <w:t>2024</w:t>
            </w:r>
          </w:p>
        </w:tc>
        <w:tc>
          <w:tcPr>
            <w:tcW w:w="996" w:type="dxa"/>
            <w:shd w:val="clear" w:color="auto" w:fill="F2EADD" w:themeFill="accent6" w:themeFillTint="33"/>
          </w:tcPr>
          <w:p w14:paraId="076FD195" w14:textId="10FC9964" w:rsidR="00583CED" w:rsidRPr="00FA6B29" w:rsidRDefault="00825CFD" w:rsidP="002017C2">
            <w:pPr>
              <w:jc w:val="center"/>
              <w:rPr>
                <w:rFonts w:ascii="Times New Roman" w:eastAsia="Times New Roman" w:hAnsi="Times New Roman" w:cs="Times New Roman"/>
                <w:b/>
              </w:rPr>
            </w:pPr>
            <w:r>
              <w:rPr>
                <w:rFonts w:ascii="Times New Roman" w:eastAsia="Times New Roman" w:hAnsi="Times New Roman" w:cs="Times New Roman"/>
                <w:b/>
              </w:rPr>
              <w:t>2025</w:t>
            </w:r>
          </w:p>
        </w:tc>
        <w:tc>
          <w:tcPr>
            <w:tcW w:w="996" w:type="dxa"/>
            <w:shd w:val="clear" w:color="auto" w:fill="F2EADD" w:themeFill="accent6" w:themeFillTint="33"/>
          </w:tcPr>
          <w:p w14:paraId="67C7E491" w14:textId="7565F783" w:rsidR="00583CED" w:rsidRPr="00FA6B29" w:rsidRDefault="00825CFD" w:rsidP="002017C2">
            <w:pPr>
              <w:jc w:val="center"/>
              <w:rPr>
                <w:rFonts w:ascii="Times New Roman" w:eastAsia="Times New Roman" w:hAnsi="Times New Roman" w:cs="Times New Roman"/>
                <w:b/>
              </w:rPr>
            </w:pPr>
            <w:r>
              <w:rPr>
                <w:rFonts w:ascii="Times New Roman" w:eastAsia="Times New Roman" w:hAnsi="Times New Roman" w:cs="Times New Roman"/>
                <w:b/>
              </w:rPr>
              <w:t>2026</w:t>
            </w:r>
          </w:p>
        </w:tc>
        <w:tc>
          <w:tcPr>
            <w:tcW w:w="1629" w:type="dxa"/>
            <w:vMerge/>
            <w:shd w:val="clear" w:color="auto" w:fill="F2EADD" w:themeFill="accent6" w:themeFillTint="33"/>
          </w:tcPr>
          <w:p w14:paraId="7A988BA7" w14:textId="77777777" w:rsidR="00583CED" w:rsidRPr="00FA6B29" w:rsidRDefault="00583CED" w:rsidP="00583CED">
            <w:pPr>
              <w:jc w:val="center"/>
              <w:rPr>
                <w:rFonts w:ascii="Times New Roman" w:eastAsia="Times New Roman" w:hAnsi="Times New Roman" w:cs="Times New Roman"/>
                <w:b/>
                <w:color w:val="404040" w:themeColor="text1" w:themeTint="BF"/>
              </w:rPr>
            </w:pPr>
          </w:p>
        </w:tc>
        <w:tc>
          <w:tcPr>
            <w:tcW w:w="1840" w:type="dxa"/>
            <w:vMerge/>
            <w:shd w:val="clear" w:color="auto" w:fill="F2EADD" w:themeFill="accent6" w:themeFillTint="33"/>
            <w:hideMark/>
          </w:tcPr>
          <w:p w14:paraId="493284F9" w14:textId="77777777" w:rsidR="00583CED" w:rsidRPr="00FA6B29" w:rsidRDefault="00583CED" w:rsidP="00583CED">
            <w:pPr>
              <w:jc w:val="center"/>
              <w:rPr>
                <w:rFonts w:ascii="Times New Roman" w:eastAsia="Times New Roman" w:hAnsi="Times New Roman" w:cs="Times New Roman"/>
                <w:b/>
                <w:color w:val="404040" w:themeColor="text1" w:themeTint="BF"/>
              </w:rPr>
            </w:pPr>
          </w:p>
        </w:tc>
        <w:tc>
          <w:tcPr>
            <w:tcW w:w="1710" w:type="dxa"/>
            <w:vMerge/>
            <w:shd w:val="clear" w:color="auto" w:fill="F2EADD" w:themeFill="accent6" w:themeFillTint="33"/>
          </w:tcPr>
          <w:p w14:paraId="32240F50" w14:textId="77777777" w:rsidR="00583CED" w:rsidRPr="00FA6B29" w:rsidRDefault="00583CED" w:rsidP="00583CED">
            <w:pPr>
              <w:jc w:val="center"/>
              <w:rPr>
                <w:rFonts w:ascii="Times New Roman" w:eastAsia="Times New Roman" w:hAnsi="Times New Roman" w:cs="Times New Roman"/>
                <w:b/>
                <w:color w:val="404040" w:themeColor="text1" w:themeTint="BF"/>
              </w:rPr>
            </w:pPr>
          </w:p>
        </w:tc>
      </w:tr>
      <w:tr w:rsidR="00290C4A" w:rsidRPr="00FA6B29" w14:paraId="6D5F73A5" w14:textId="77777777" w:rsidTr="004B1316">
        <w:trPr>
          <w:trHeight w:val="534"/>
        </w:trPr>
        <w:tc>
          <w:tcPr>
            <w:tcW w:w="3780" w:type="dxa"/>
            <w:shd w:val="clear" w:color="auto" w:fill="auto"/>
          </w:tcPr>
          <w:p w14:paraId="7D928A87" w14:textId="6BE54351" w:rsidR="00290C4A" w:rsidRPr="00FA6B29" w:rsidRDefault="00290C4A" w:rsidP="00290C4A">
            <w:pPr>
              <w:rPr>
                <w:rFonts w:ascii="Times New Roman" w:eastAsia="Times New Roman" w:hAnsi="Times New Roman" w:cs="Times New Roman"/>
                <w:bCs/>
                <w:lang w:eastAsia="sq-AL"/>
              </w:rPr>
            </w:pPr>
            <w:r w:rsidRPr="00FA6B29">
              <w:rPr>
                <w:rFonts w:ascii="Times New Roman" w:eastAsia="Times New Roman" w:hAnsi="Times New Roman" w:cs="Times New Roman"/>
              </w:rPr>
              <w:t xml:space="preserve">3.2.1. </w:t>
            </w:r>
            <w:r w:rsidRPr="00480B96">
              <w:rPr>
                <w:rFonts w:ascii="Times New Roman" w:eastAsia="Times New Roman" w:hAnsi="Times New Roman" w:cs="Times New Roman"/>
              </w:rPr>
              <w:t>Subvencionimi i pagesës së kopshtit për fëmijët e nënave vetushqyese, me probleme sociale dhe fëmijët e nënave, raste të dhunës në familje.</w:t>
            </w:r>
          </w:p>
        </w:tc>
        <w:tc>
          <w:tcPr>
            <w:tcW w:w="1538" w:type="dxa"/>
            <w:shd w:val="clear" w:color="auto" w:fill="auto"/>
          </w:tcPr>
          <w:p w14:paraId="22CF8C27" w14:textId="3B09AAAF" w:rsidR="00290C4A" w:rsidRPr="00FA6B29" w:rsidRDefault="001F257F" w:rsidP="00290C4A">
            <w:pPr>
              <w:rPr>
                <w:rFonts w:ascii="Times New Roman" w:eastAsia="Times New Roman" w:hAnsi="Times New Roman" w:cs="Times New Roman"/>
                <w:bCs/>
              </w:rPr>
            </w:pPr>
            <w:r>
              <w:rPr>
                <w:rFonts w:ascii="Times New Roman" w:eastAsia="Times New Roman" w:hAnsi="Times New Roman" w:cs="Times New Roman"/>
                <w:bCs/>
              </w:rPr>
              <w:t>Drejtoria e Punës dhe Mirëqenies Sociale (</w:t>
            </w:r>
            <w:r w:rsidR="005F0D5F">
              <w:rPr>
                <w:rFonts w:ascii="Times New Roman" w:eastAsia="Times New Roman" w:hAnsi="Times New Roman" w:cs="Times New Roman"/>
                <w:bCs/>
              </w:rPr>
              <w:t>DPMS</w:t>
            </w:r>
            <w:r>
              <w:rPr>
                <w:rFonts w:ascii="Times New Roman" w:eastAsia="Times New Roman" w:hAnsi="Times New Roman" w:cs="Times New Roman"/>
                <w:bCs/>
              </w:rPr>
              <w:t>)</w:t>
            </w:r>
          </w:p>
        </w:tc>
        <w:tc>
          <w:tcPr>
            <w:tcW w:w="1601" w:type="dxa"/>
            <w:shd w:val="clear" w:color="auto" w:fill="auto"/>
          </w:tcPr>
          <w:p w14:paraId="3020A4ED" w14:textId="636E069B" w:rsidR="00290C4A" w:rsidRPr="00FA6B29" w:rsidRDefault="005F0D5F" w:rsidP="00290C4A">
            <w:pPr>
              <w:rPr>
                <w:rFonts w:ascii="Times New Roman" w:eastAsia="Times New Roman" w:hAnsi="Times New Roman" w:cs="Times New Roman"/>
                <w:bCs/>
              </w:rPr>
            </w:pPr>
            <w:r>
              <w:rPr>
                <w:rFonts w:ascii="Times New Roman" w:eastAsia="Times New Roman" w:hAnsi="Times New Roman" w:cs="Times New Roman"/>
                <w:bCs/>
              </w:rPr>
              <w:t>DKA</w:t>
            </w:r>
          </w:p>
        </w:tc>
        <w:tc>
          <w:tcPr>
            <w:tcW w:w="1181" w:type="dxa"/>
            <w:shd w:val="clear" w:color="auto" w:fill="auto"/>
          </w:tcPr>
          <w:p w14:paraId="0304DE37" w14:textId="77777777" w:rsidR="0090062C" w:rsidRPr="00E241EE" w:rsidRDefault="0090062C" w:rsidP="0090062C">
            <w:pPr>
              <w:jc w:val="center"/>
              <w:rPr>
                <w:rFonts w:ascii="Times New Roman" w:eastAsia="Times New Roman" w:hAnsi="Times New Roman" w:cs="Times New Roman"/>
                <w:bCs/>
              </w:rPr>
            </w:pPr>
            <w:r w:rsidRPr="00E241EE">
              <w:rPr>
                <w:rFonts w:ascii="Times New Roman" w:eastAsia="Times New Roman" w:hAnsi="Times New Roman" w:cs="Times New Roman"/>
                <w:bCs/>
              </w:rPr>
              <w:t>2024</w:t>
            </w:r>
          </w:p>
          <w:p w14:paraId="6CCDA2EB" w14:textId="77777777" w:rsidR="0090062C" w:rsidRPr="00E241EE" w:rsidRDefault="0090062C" w:rsidP="0090062C">
            <w:pPr>
              <w:jc w:val="center"/>
              <w:rPr>
                <w:rFonts w:ascii="Times New Roman" w:eastAsia="Times New Roman" w:hAnsi="Times New Roman" w:cs="Times New Roman"/>
                <w:bCs/>
              </w:rPr>
            </w:pPr>
            <w:r w:rsidRPr="00E241EE">
              <w:rPr>
                <w:rFonts w:ascii="Times New Roman" w:eastAsia="Times New Roman" w:hAnsi="Times New Roman" w:cs="Times New Roman"/>
                <w:bCs/>
              </w:rPr>
              <w:t>-</w:t>
            </w:r>
          </w:p>
          <w:p w14:paraId="7E4D92FD" w14:textId="27F00165" w:rsidR="00290C4A" w:rsidRPr="00FA6B29" w:rsidRDefault="0090062C" w:rsidP="0090062C">
            <w:pPr>
              <w:jc w:val="center"/>
              <w:rPr>
                <w:rFonts w:ascii="Times New Roman" w:eastAsia="Times New Roman" w:hAnsi="Times New Roman" w:cs="Times New Roman"/>
                <w:bCs/>
              </w:rPr>
            </w:pPr>
            <w:r w:rsidRPr="00E241EE">
              <w:rPr>
                <w:rFonts w:ascii="Times New Roman" w:eastAsia="Times New Roman" w:hAnsi="Times New Roman" w:cs="Times New Roman"/>
                <w:bCs/>
              </w:rPr>
              <w:t>2026</w:t>
            </w:r>
          </w:p>
        </w:tc>
        <w:tc>
          <w:tcPr>
            <w:tcW w:w="1019" w:type="dxa"/>
            <w:shd w:val="clear" w:color="auto" w:fill="auto"/>
          </w:tcPr>
          <w:p w14:paraId="5054CFE8" w14:textId="65A39762" w:rsidR="00290C4A" w:rsidRPr="00550BBA" w:rsidRDefault="001F257F" w:rsidP="00290C4A">
            <w:pPr>
              <w:jc w:val="center"/>
              <w:rPr>
                <w:rFonts w:ascii="Times New Roman" w:eastAsia="Times New Roman" w:hAnsi="Times New Roman" w:cs="Times New Roman"/>
                <w:bCs/>
              </w:rPr>
            </w:pPr>
            <w:r>
              <w:rPr>
                <w:rFonts w:ascii="Times New Roman" w:eastAsia="Times New Roman" w:hAnsi="Times New Roman" w:cs="Times New Roman"/>
                <w:bCs/>
              </w:rPr>
              <w:t xml:space="preserve">3,000 </w:t>
            </w:r>
            <w:r w:rsidR="00290C4A" w:rsidRPr="00550BBA">
              <w:rPr>
                <w:rFonts w:ascii="Times New Roman" w:eastAsia="Times New Roman" w:hAnsi="Times New Roman" w:cs="Times New Roman"/>
                <w:bCs/>
              </w:rPr>
              <w:t>€</w:t>
            </w:r>
          </w:p>
          <w:p w14:paraId="08E258FA" w14:textId="77777777" w:rsidR="001F257F" w:rsidRPr="00C92DBB" w:rsidRDefault="001F257F" w:rsidP="001F257F">
            <w:pPr>
              <w:jc w:val="center"/>
              <w:rPr>
                <w:rFonts w:ascii="Times New Roman" w:eastAsia="Times New Roman" w:hAnsi="Times New Roman" w:cs="Times New Roman"/>
                <w:bCs/>
                <w:sz w:val="18"/>
                <w:szCs w:val="18"/>
              </w:rPr>
            </w:pPr>
            <w:r w:rsidRPr="00C92DBB">
              <w:rPr>
                <w:rFonts w:ascii="Times New Roman" w:eastAsia="Times New Roman" w:hAnsi="Times New Roman" w:cs="Times New Roman"/>
                <w:bCs/>
                <w:sz w:val="18"/>
                <w:szCs w:val="18"/>
              </w:rPr>
              <w:t>(komuna)</w:t>
            </w:r>
          </w:p>
          <w:p w14:paraId="689932BB" w14:textId="04B33EEF" w:rsidR="00290C4A" w:rsidRPr="00FA6B29" w:rsidRDefault="00290C4A" w:rsidP="00290C4A">
            <w:pPr>
              <w:jc w:val="center"/>
              <w:rPr>
                <w:rFonts w:ascii="Times New Roman" w:eastAsia="Times New Roman" w:hAnsi="Times New Roman" w:cs="Times New Roman"/>
                <w:bCs/>
                <w:i/>
                <w:iCs/>
              </w:rPr>
            </w:pPr>
          </w:p>
        </w:tc>
        <w:tc>
          <w:tcPr>
            <w:tcW w:w="996" w:type="dxa"/>
            <w:shd w:val="clear" w:color="auto" w:fill="auto"/>
          </w:tcPr>
          <w:p w14:paraId="69D05D7C" w14:textId="77777777" w:rsidR="001F257F" w:rsidRPr="00550BBA" w:rsidRDefault="001F257F" w:rsidP="001F257F">
            <w:pPr>
              <w:jc w:val="center"/>
              <w:rPr>
                <w:rFonts w:ascii="Times New Roman" w:eastAsia="Times New Roman" w:hAnsi="Times New Roman" w:cs="Times New Roman"/>
                <w:bCs/>
              </w:rPr>
            </w:pPr>
            <w:r>
              <w:rPr>
                <w:rFonts w:ascii="Times New Roman" w:eastAsia="Times New Roman" w:hAnsi="Times New Roman" w:cs="Times New Roman"/>
                <w:bCs/>
              </w:rPr>
              <w:t xml:space="preserve">3,000 </w:t>
            </w:r>
            <w:r w:rsidRPr="00550BBA">
              <w:rPr>
                <w:rFonts w:ascii="Times New Roman" w:eastAsia="Times New Roman" w:hAnsi="Times New Roman" w:cs="Times New Roman"/>
                <w:bCs/>
              </w:rPr>
              <w:t>€</w:t>
            </w:r>
          </w:p>
          <w:p w14:paraId="799F460B" w14:textId="77777777" w:rsidR="001F257F" w:rsidRPr="00C92DBB" w:rsidRDefault="001F257F" w:rsidP="001F257F">
            <w:pPr>
              <w:jc w:val="center"/>
              <w:rPr>
                <w:rFonts w:ascii="Times New Roman" w:eastAsia="Times New Roman" w:hAnsi="Times New Roman" w:cs="Times New Roman"/>
                <w:bCs/>
                <w:sz w:val="18"/>
                <w:szCs w:val="18"/>
              </w:rPr>
            </w:pPr>
            <w:r w:rsidRPr="00C92DBB">
              <w:rPr>
                <w:rFonts w:ascii="Times New Roman" w:eastAsia="Times New Roman" w:hAnsi="Times New Roman" w:cs="Times New Roman"/>
                <w:bCs/>
                <w:sz w:val="18"/>
                <w:szCs w:val="18"/>
              </w:rPr>
              <w:t>(komuna)</w:t>
            </w:r>
          </w:p>
          <w:p w14:paraId="169CBC89" w14:textId="43B4A88F" w:rsidR="00290C4A" w:rsidRPr="00FA6B29" w:rsidRDefault="00290C4A" w:rsidP="00290C4A">
            <w:pPr>
              <w:jc w:val="center"/>
              <w:rPr>
                <w:rFonts w:ascii="Times New Roman" w:eastAsia="Times New Roman" w:hAnsi="Times New Roman" w:cs="Times New Roman"/>
                <w:bCs/>
                <w:i/>
                <w:iCs/>
              </w:rPr>
            </w:pPr>
          </w:p>
        </w:tc>
        <w:tc>
          <w:tcPr>
            <w:tcW w:w="996" w:type="dxa"/>
            <w:shd w:val="clear" w:color="auto" w:fill="auto"/>
          </w:tcPr>
          <w:p w14:paraId="6E4F18B1" w14:textId="77777777" w:rsidR="001F257F" w:rsidRPr="00550BBA" w:rsidRDefault="001F257F" w:rsidP="001F257F">
            <w:pPr>
              <w:jc w:val="center"/>
              <w:rPr>
                <w:rFonts w:ascii="Times New Roman" w:eastAsia="Times New Roman" w:hAnsi="Times New Roman" w:cs="Times New Roman"/>
                <w:bCs/>
              </w:rPr>
            </w:pPr>
            <w:r>
              <w:rPr>
                <w:rFonts w:ascii="Times New Roman" w:eastAsia="Times New Roman" w:hAnsi="Times New Roman" w:cs="Times New Roman"/>
                <w:bCs/>
              </w:rPr>
              <w:t xml:space="preserve">3,000 </w:t>
            </w:r>
            <w:r w:rsidRPr="00550BBA">
              <w:rPr>
                <w:rFonts w:ascii="Times New Roman" w:eastAsia="Times New Roman" w:hAnsi="Times New Roman" w:cs="Times New Roman"/>
                <w:bCs/>
              </w:rPr>
              <w:t>€</w:t>
            </w:r>
          </w:p>
          <w:p w14:paraId="6B733283" w14:textId="77777777" w:rsidR="001F257F" w:rsidRPr="00C92DBB" w:rsidRDefault="001F257F" w:rsidP="001F257F">
            <w:pPr>
              <w:jc w:val="center"/>
              <w:rPr>
                <w:rFonts w:ascii="Times New Roman" w:eastAsia="Times New Roman" w:hAnsi="Times New Roman" w:cs="Times New Roman"/>
                <w:bCs/>
                <w:sz w:val="18"/>
                <w:szCs w:val="18"/>
              </w:rPr>
            </w:pPr>
            <w:r w:rsidRPr="00C92DBB">
              <w:rPr>
                <w:rFonts w:ascii="Times New Roman" w:eastAsia="Times New Roman" w:hAnsi="Times New Roman" w:cs="Times New Roman"/>
                <w:bCs/>
                <w:sz w:val="18"/>
                <w:szCs w:val="18"/>
              </w:rPr>
              <w:t>(komuna)</w:t>
            </w:r>
          </w:p>
          <w:p w14:paraId="246F6366" w14:textId="2EC481CF" w:rsidR="00290C4A" w:rsidRPr="00FA6B29" w:rsidRDefault="00290C4A" w:rsidP="00290C4A">
            <w:pPr>
              <w:jc w:val="center"/>
              <w:rPr>
                <w:rFonts w:ascii="Times New Roman" w:eastAsia="Times New Roman" w:hAnsi="Times New Roman" w:cs="Times New Roman"/>
                <w:bCs/>
                <w:i/>
                <w:iCs/>
              </w:rPr>
            </w:pPr>
          </w:p>
        </w:tc>
        <w:tc>
          <w:tcPr>
            <w:tcW w:w="1629" w:type="dxa"/>
          </w:tcPr>
          <w:p w14:paraId="12BBA1D5" w14:textId="4856504C" w:rsidR="00290C4A" w:rsidRPr="00FA6B29" w:rsidRDefault="005F0D5F" w:rsidP="00290C4A">
            <w:pPr>
              <w:rPr>
                <w:rFonts w:ascii="Times New Roman" w:eastAsia="Times New Roman" w:hAnsi="Times New Roman" w:cs="Times New Roman"/>
                <w:bCs/>
              </w:rPr>
            </w:pPr>
            <w:r>
              <w:rPr>
                <w:rFonts w:ascii="Times New Roman" w:eastAsia="Times New Roman" w:hAnsi="Times New Roman" w:cs="Times New Roman"/>
                <w:bCs/>
              </w:rPr>
              <w:t>DPMS</w:t>
            </w:r>
          </w:p>
        </w:tc>
        <w:tc>
          <w:tcPr>
            <w:tcW w:w="1840" w:type="dxa"/>
            <w:shd w:val="clear" w:color="auto" w:fill="auto"/>
          </w:tcPr>
          <w:p w14:paraId="76499D22" w14:textId="3D65C14D" w:rsidR="00290C4A" w:rsidRPr="00FA6B29" w:rsidRDefault="005F0D5F" w:rsidP="001F257F">
            <w:pPr>
              <w:jc w:val="left"/>
              <w:rPr>
                <w:rFonts w:ascii="Times New Roman" w:eastAsia="Times New Roman" w:hAnsi="Times New Roman" w:cs="Times New Roman"/>
                <w:bCs/>
              </w:rPr>
            </w:pPr>
            <w:r>
              <w:rPr>
                <w:rFonts w:ascii="Times New Roman" w:eastAsia="Times New Roman" w:hAnsi="Times New Roman" w:cs="Times New Roman"/>
                <w:bCs/>
              </w:rPr>
              <w:t xml:space="preserve">- </w:t>
            </w:r>
            <w:r w:rsidR="001F257F">
              <w:rPr>
                <w:rFonts w:ascii="Times New Roman" w:eastAsia="Times New Roman" w:hAnsi="Times New Roman" w:cs="Times New Roman"/>
                <w:bCs/>
              </w:rPr>
              <w:t>15</w:t>
            </w:r>
            <w:r>
              <w:rPr>
                <w:rFonts w:ascii="Times New Roman" w:eastAsia="Times New Roman" w:hAnsi="Times New Roman" w:cs="Times New Roman"/>
                <w:bCs/>
              </w:rPr>
              <w:t xml:space="preserve"> f</w:t>
            </w:r>
            <w:r w:rsidR="001A6D8E">
              <w:rPr>
                <w:rFonts w:ascii="Times New Roman" w:eastAsia="Times New Roman" w:hAnsi="Times New Roman" w:cs="Times New Roman"/>
                <w:bCs/>
              </w:rPr>
              <w:t>ë</w:t>
            </w:r>
            <w:r>
              <w:rPr>
                <w:rFonts w:ascii="Times New Roman" w:eastAsia="Times New Roman" w:hAnsi="Times New Roman" w:cs="Times New Roman"/>
                <w:bCs/>
              </w:rPr>
              <w:t>mij</w:t>
            </w:r>
            <w:r w:rsidR="001A6D8E">
              <w:rPr>
                <w:rFonts w:ascii="Times New Roman" w:eastAsia="Times New Roman" w:hAnsi="Times New Roman" w:cs="Times New Roman"/>
                <w:bCs/>
              </w:rPr>
              <w:t>ë</w:t>
            </w:r>
            <w:r>
              <w:rPr>
                <w:rFonts w:ascii="Times New Roman" w:eastAsia="Times New Roman" w:hAnsi="Times New Roman" w:cs="Times New Roman"/>
                <w:bCs/>
              </w:rPr>
              <w:t xml:space="preserve"> t</w:t>
            </w:r>
            <w:r w:rsidR="001A6D8E">
              <w:rPr>
                <w:rFonts w:ascii="Times New Roman" w:eastAsia="Times New Roman" w:hAnsi="Times New Roman" w:cs="Times New Roman"/>
                <w:bCs/>
              </w:rPr>
              <w:t>ë</w:t>
            </w:r>
            <w:r>
              <w:rPr>
                <w:rFonts w:ascii="Times New Roman" w:eastAsia="Times New Roman" w:hAnsi="Times New Roman" w:cs="Times New Roman"/>
                <w:bCs/>
              </w:rPr>
              <w:t xml:space="preserve"> subvencionuar (</w:t>
            </w:r>
            <w:r w:rsidR="001F257F">
              <w:rPr>
                <w:rFonts w:ascii="Times New Roman" w:eastAsia="Times New Roman" w:hAnsi="Times New Roman" w:cs="Times New Roman"/>
                <w:bCs/>
              </w:rPr>
              <w:t>5</w:t>
            </w:r>
            <w:r>
              <w:rPr>
                <w:rFonts w:ascii="Times New Roman" w:eastAsia="Times New Roman" w:hAnsi="Times New Roman" w:cs="Times New Roman"/>
                <w:bCs/>
              </w:rPr>
              <w:t xml:space="preserve"> n</w:t>
            </w:r>
            <w:r w:rsidR="001A6D8E">
              <w:rPr>
                <w:rFonts w:ascii="Times New Roman" w:eastAsia="Times New Roman" w:hAnsi="Times New Roman" w:cs="Times New Roman"/>
                <w:bCs/>
              </w:rPr>
              <w:t>ë</w:t>
            </w:r>
            <w:r>
              <w:rPr>
                <w:rFonts w:ascii="Times New Roman" w:eastAsia="Times New Roman" w:hAnsi="Times New Roman" w:cs="Times New Roman"/>
                <w:bCs/>
              </w:rPr>
              <w:t xml:space="preserve"> vit)</w:t>
            </w:r>
            <w:r w:rsidR="00891260">
              <w:rPr>
                <w:rFonts w:ascii="Times New Roman" w:eastAsia="Times New Roman" w:hAnsi="Times New Roman" w:cs="Times New Roman"/>
                <w:bCs/>
                <w:color w:val="C00000"/>
              </w:rPr>
              <w:t xml:space="preserve"> </w:t>
            </w:r>
          </w:p>
        </w:tc>
        <w:tc>
          <w:tcPr>
            <w:tcW w:w="1710" w:type="dxa"/>
            <w:shd w:val="clear" w:color="auto" w:fill="auto"/>
          </w:tcPr>
          <w:p w14:paraId="220E5BFC" w14:textId="77777777" w:rsidR="00290C4A" w:rsidRDefault="005F0D5F" w:rsidP="00290C4A">
            <w:pPr>
              <w:rPr>
                <w:rFonts w:ascii="Times New Roman" w:eastAsia="Times New Roman" w:hAnsi="Times New Roman" w:cs="Times New Roman"/>
                <w:bCs/>
              </w:rPr>
            </w:pPr>
            <w:r>
              <w:rPr>
                <w:rFonts w:ascii="Times New Roman" w:eastAsia="Times New Roman" w:hAnsi="Times New Roman" w:cs="Times New Roman"/>
                <w:bCs/>
              </w:rPr>
              <w:t>KBGJ</w:t>
            </w:r>
          </w:p>
          <w:p w14:paraId="35BAE344" w14:textId="77777777" w:rsidR="0090062C" w:rsidRDefault="0090062C" w:rsidP="00290C4A">
            <w:pPr>
              <w:rPr>
                <w:rFonts w:ascii="Times New Roman" w:eastAsia="Times New Roman" w:hAnsi="Times New Roman" w:cs="Times New Roman"/>
                <w:bCs/>
              </w:rPr>
            </w:pPr>
          </w:p>
          <w:p w14:paraId="7D2AC89F" w14:textId="6363CDC5" w:rsidR="0090062C" w:rsidRPr="00FA6B29" w:rsidRDefault="0090062C" w:rsidP="00290C4A">
            <w:pPr>
              <w:rPr>
                <w:rFonts w:ascii="Times New Roman" w:eastAsia="Times New Roman" w:hAnsi="Times New Roman" w:cs="Times New Roman"/>
                <w:bCs/>
              </w:rPr>
            </w:pPr>
            <w:r>
              <w:rPr>
                <w:rFonts w:ascii="Times New Roman" w:eastAsia="Times New Roman" w:hAnsi="Times New Roman" w:cs="Times New Roman"/>
                <w:bCs/>
              </w:rPr>
              <w:t>GG</w:t>
            </w:r>
          </w:p>
        </w:tc>
      </w:tr>
      <w:tr w:rsidR="001A6D8E" w:rsidRPr="00D46DBB" w14:paraId="2066E9BD" w14:textId="77777777" w:rsidTr="004B1316">
        <w:trPr>
          <w:trHeight w:val="534"/>
        </w:trPr>
        <w:tc>
          <w:tcPr>
            <w:tcW w:w="3780" w:type="dxa"/>
            <w:shd w:val="clear" w:color="auto" w:fill="auto"/>
          </w:tcPr>
          <w:p w14:paraId="35CDFF1A" w14:textId="04D6722C" w:rsidR="001A6D8E" w:rsidRPr="00FA6B29" w:rsidRDefault="001A6D8E" w:rsidP="001A6D8E">
            <w:pPr>
              <w:rPr>
                <w:rFonts w:ascii="Times New Roman" w:eastAsia="Times New Roman" w:hAnsi="Times New Roman" w:cs="Times New Roman"/>
                <w:bCs/>
                <w:lang w:eastAsia="sq-AL"/>
              </w:rPr>
            </w:pPr>
            <w:r>
              <w:rPr>
                <w:rFonts w:ascii="Times New Roman" w:eastAsia="Times New Roman" w:hAnsi="Times New Roman" w:cs="Times New Roman"/>
                <w:bCs/>
                <w:lang w:eastAsia="sq-AL"/>
              </w:rPr>
              <w:t xml:space="preserve">3.2.2. Subvencionimi </w:t>
            </w:r>
            <w:r w:rsidRPr="001A6D8E">
              <w:rPr>
                <w:rFonts w:ascii="Times New Roman" w:eastAsia="Times New Roman" w:hAnsi="Times New Roman" w:cs="Times New Roman"/>
                <w:bCs/>
                <w:lang w:eastAsia="sq-AL"/>
              </w:rPr>
              <w:t>me pako ushqimore dhe higjienike për rastet sociale dhe familjet skamnore</w:t>
            </w:r>
            <w:r>
              <w:rPr>
                <w:rFonts w:ascii="Times New Roman" w:eastAsia="Times New Roman" w:hAnsi="Times New Roman" w:cs="Times New Roman"/>
                <w:bCs/>
                <w:lang w:eastAsia="sq-AL"/>
              </w:rPr>
              <w:t>, duke respektuar parimet e barazisë gjinore.</w:t>
            </w:r>
          </w:p>
        </w:tc>
        <w:tc>
          <w:tcPr>
            <w:tcW w:w="1538" w:type="dxa"/>
            <w:shd w:val="clear" w:color="auto" w:fill="auto"/>
          </w:tcPr>
          <w:p w14:paraId="3AC06BF4" w14:textId="40F15314" w:rsidR="001A6D8E" w:rsidRPr="00FA6B29" w:rsidRDefault="001A6D8E" w:rsidP="001A6D8E">
            <w:pPr>
              <w:rPr>
                <w:rFonts w:ascii="Times New Roman" w:eastAsia="Times New Roman" w:hAnsi="Times New Roman" w:cs="Times New Roman"/>
                <w:color w:val="404040" w:themeColor="text1" w:themeTint="BF"/>
              </w:rPr>
            </w:pPr>
            <w:r>
              <w:rPr>
                <w:rFonts w:ascii="Times New Roman" w:eastAsia="Times New Roman" w:hAnsi="Times New Roman" w:cs="Times New Roman"/>
                <w:color w:val="404040" w:themeColor="text1" w:themeTint="BF"/>
              </w:rPr>
              <w:t>DPMS</w:t>
            </w:r>
          </w:p>
        </w:tc>
        <w:tc>
          <w:tcPr>
            <w:tcW w:w="1601" w:type="dxa"/>
            <w:shd w:val="clear" w:color="auto" w:fill="auto"/>
          </w:tcPr>
          <w:p w14:paraId="4479CABE" w14:textId="77777777" w:rsidR="001A6D8E" w:rsidRDefault="001A6D8E" w:rsidP="001A6D8E">
            <w:pPr>
              <w:rPr>
                <w:rFonts w:ascii="Times New Roman" w:eastAsia="Times New Roman" w:hAnsi="Times New Roman" w:cs="Times New Roman"/>
                <w:color w:val="404040" w:themeColor="text1" w:themeTint="BF"/>
              </w:rPr>
            </w:pPr>
            <w:r>
              <w:rPr>
                <w:rFonts w:ascii="Times New Roman" w:eastAsia="Times New Roman" w:hAnsi="Times New Roman" w:cs="Times New Roman"/>
                <w:color w:val="404040" w:themeColor="text1" w:themeTint="BF"/>
              </w:rPr>
              <w:t>OJQ</w:t>
            </w:r>
          </w:p>
          <w:p w14:paraId="7E357E6E" w14:textId="77777777" w:rsidR="001A6D8E" w:rsidRDefault="001A6D8E" w:rsidP="001A6D8E">
            <w:pPr>
              <w:rPr>
                <w:rFonts w:ascii="Times New Roman" w:eastAsia="Times New Roman" w:hAnsi="Times New Roman" w:cs="Times New Roman"/>
                <w:color w:val="404040" w:themeColor="text1" w:themeTint="BF"/>
              </w:rPr>
            </w:pPr>
          </w:p>
          <w:p w14:paraId="73D59DED" w14:textId="6B6E0B7D" w:rsidR="001A6D8E" w:rsidRPr="00FA6B29" w:rsidRDefault="001A6D8E" w:rsidP="001A6D8E">
            <w:pPr>
              <w:rPr>
                <w:rFonts w:ascii="Times New Roman" w:eastAsia="Times New Roman" w:hAnsi="Times New Roman" w:cs="Times New Roman"/>
                <w:color w:val="404040" w:themeColor="text1" w:themeTint="BF"/>
              </w:rPr>
            </w:pPr>
            <w:r>
              <w:rPr>
                <w:rFonts w:ascii="Times New Roman" w:eastAsia="Times New Roman" w:hAnsi="Times New Roman" w:cs="Times New Roman"/>
                <w:color w:val="404040" w:themeColor="text1" w:themeTint="BF"/>
              </w:rPr>
              <w:t>ON</w:t>
            </w:r>
          </w:p>
        </w:tc>
        <w:tc>
          <w:tcPr>
            <w:tcW w:w="1181" w:type="dxa"/>
            <w:shd w:val="clear" w:color="auto" w:fill="auto"/>
          </w:tcPr>
          <w:p w14:paraId="03366C0A" w14:textId="77777777" w:rsidR="0090062C" w:rsidRPr="00E241EE" w:rsidRDefault="0090062C" w:rsidP="0090062C">
            <w:pPr>
              <w:jc w:val="center"/>
              <w:rPr>
                <w:rFonts w:ascii="Times New Roman" w:eastAsia="Times New Roman" w:hAnsi="Times New Roman" w:cs="Times New Roman"/>
                <w:bCs/>
              </w:rPr>
            </w:pPr>
            <w:r w:rsidRPr="00E241EE">
              <w:rPr>
                <w:rFonts w:ascii="Times New Roman" w:eastAsia="Times New Roman" w:hAnsi="Times New Roman" w:cs="Times New Roman"/>
                <w:bCs/>
              </w:rPr>
              <w:t>2024</w:t>
            </w:r>
          </w:p>
          <w:p w14:paraId="59DB733A" w14:textId="77777777" w:rsidR="0090062C" w:rsidRPr="00E241EE" w:rsidRDefault="0090062C" w:rsidP="0090062C">
            <w:pPr>
              <w:jc w:val="center"/>
              <w:rPr>
                <w:rFonts w:ascii="Times New Roman" w:eastAsia="Times New Roman" w:hAnsi="Times New Roman" w:cs="Times New Roman"/>
                <w:bCs/>
              </w:rPr>
            </w:pPr>
            <w:r w:rsidRPr="00E241EE">
              <w:rPr>
                <w:rFonts w:ascii="Times New Roman" w:eastAsia="Times New Roman" w:hAnsi="Times New Roman" w:cs="Times New Roman"/>
                <w:bCs/>
              </w:rPr>
              <w:t>-</w:t>
            </w:r>
          </w:p>
          <w:p w14:paraId="7D3B18F9" w14:textId="52E06FBB" w:rsidR="001A6D8E" w:rsidRPr="00FA6B29" w:rsidRDefault="0090062C" w:rsidP="0090062C">
            <w:pPr>
              <w:jc w:val="center"/>
              <w:rPr>
                <w:rFonts w:ascii="Times New Roman" w:eastAsia="Times New Roman" w:hAnsi="Times New Roman" w:cs="Times New Roman"/>
                <w:bCs/>
              </w:rPr>
            </w:pPr>
            <w:r w:rsidRPr="00E241EE">
              <w:rPr>
                <w:rFonts w:ascii="Times New Roman" w:eastAsia="Times New Roman" w:hAnsi="Times New Roman" w:cs="Times New Roman"/>
                <w:bCs/>
              </w:rPr>
              <w:t>2026</w:t>
            </w:r>
          </w:p>
        </w:tc>
        <w:tc>
          <w:tcPr>
            <w:tcW w:w="1019" w:type="dxa"/>
            <w:shd w:val="clear" w:color="auto" w:fill="auto"/>
          </w:tcPr>
          <w:p w14:paraId="06E32745" w14:textId="4F8583F7" w:rsidR="00DA0EA0" w:rsidRPr="00550BBA" w:rsidRDefault="00DA0EA0" w:rsidP="00DA0EA0">
            <w:pPr>
              <w:jc w:val="center"/>
              <w:rPr>
                <w:rFonts w:ascii="Times New Roman" w:eastAsia="Times New Roman" w:hAnsi="Times New Roman" w:cs="Times New Roman"/>
                <w:bCs/>
              </w:rPr>
            </w:pPr>
            <w:r>
              <w:rPr>
                <w:rFonts w:ascii="Times New Roman" w:eastAsia="Times New Roman" w:hAnsi="Times New Roman" w:cs="Times New Roman"/>
                <w:bCs/>
              </w:rPr>
              <w:t xml:space="preserve">72,000 </w:t>
            </w:r>
            <w:r w:rsidRPr="00550BBA">
              <w:rPr>
                <w:rFonts w:ascii="Times New Roman" w:eastAsia="Times New Roman" w:hAnsi="Times New Roman" w:cs="Times New Roman"/>
                <w:bCs/>
              </w:rPr>
              <w:t>€</w:t>
            </w:r>
          </w:p>
          <w:p w14:paraId="53663DDC" w14:textId="77777777" w:rsidR="00DA0EA0" w:rsidRPr="00C92DBB" w:rsidRDefault="00DA0EA0" w:rsidP="00DA0EA0">
            <w:pPr>
              <w:jc w:val="center"/>
              <w:rPr>
                <w:rFonts w:ascii="Times New Roman" w:eastAsia="Times New Roman" w:hAnsi="Times New Roman" w:cs="Times New Roman"/>
                <w:bCs/>
                <w:sz w:val="18"/>
                <w:szCs w:val="18"/>
              </w:rPr>
            </w:pPr>
            <w:r w:rsidRPr="00C92DBB">
              <w:rPr>
                <w:rFonts w:ascii="Times New Roman" w:eastAsia="Times New Roman" w:hAnsi="Times New Roman" w:cs="Times New Roman"/>
                <w:bCs/>
                <w:sz w:val="18"/>
                <w:szCs w:val="18"/>
              </w:rPr>
              <w:t>(komuna)</w:t>
            </w:r>
          </w:p>
          <w:p w14:paraId="527BF558" w14:textId="6C1906BD" w:rsidR="001A6D8E" w:rsidRPr="00FA6B29" w:rsidRDefault="001A6D8E" w:rsidP="001A6D8E">
            <w:pPr>
              <w:jc w:val="center"/>
              <w:rPr>
                <w:rFonts w:ascii="Times New Roman" w:eastAsia="Times New Roman" w:hAnsi="Times New Roman" w:cs="Times New Roman"/>
                <w:bCs/>
                <w:i/>
                <w:iCs/>
              </w:rPr>
            </w:pPr>
          </w:p>
        </w:tc>
        <w:tc>
          <w:tcPr>
            <w:tcW w:w="996" w:type="dxa"/>
            <w:shd w:val="clear" w:color="auto" w:fill="auto"/>
          </w:tcPr>
          <w:p w14:paraId="0B57AA52" w14:textId="713512C3" w:rsidR="00DA0EA0" w:rsidRPr="00550BBA" w:rsidRDefault="00DA0EA0" w:rsidP="00DA0EA0">
            <w:pPr>
              <w:jc w:val="center"/>
              <w:rPr>
                <w:rFonts w:ascii="Times New Roman" w:eastAsia="Times New Roman" w:hAnsi="Times New Roman" w:cs="Times New Roman"/>
                <w:bCs/>
              </w:rPr>
            </w:pPr>
            <w:r>
              <w:rPr>
                <w:rFonts w:ascii="Times New Roman" w:eastAsia="Times New Roman" w:hAnsi="Times New Roman" w:cs="Times New Roman"/>
                <w:bCs/>
              </w:rPr>
              <w:t xml:space="preserve">80,000 </w:t>
            </w:r>
            <w:r w:rsidRPr="00550BBA">
              <w:rPr>
                <w:rFonts w:ascii="Times New Roman" w:eastAsia="Times New Roman" w:hAnsi="Times New Roman" w:cs="Times New Roman"/>
                <w:bCs/>
              </w:rPr>
              <w:t>€</w:t>
            </w:r>
          </w:p>
          <w:p w14:paraId="3D2DC988" w14:textId="77777777" w:rsidR="00DA0EA0" w:rsidRPr="00C92DBB" w:rsidRDefault="00DA0EA0" w:rsidP="00DA0EA0">
            <w:pPr>
              <w:jc w:val="center"/>
              <w:rPr>
                <w:rFonts w:ascii="Times New Roman" w:eastAsia="Times New Roman" w:hAnsi="Times New Roman" w:cs="Times New Roman"/>
                <w:bCs/>
                <w:sz w:val="18"/>
                <w:szCs w:val="18"/>
              </w:rPr>
            </w:pPr>
            <w:r w:rsidRPr="00C92DBB">
              <w:rPr>
                <w:rFonts w:ascii="Times New Roman" w:eastAsia="Times New Roman" w:hAnsi="Times New Roman" w:cs="Times New Roman"/>
                <w:bCs/>
                <w:sz w:val="18"/>
                <w:szCs w:val="18"/>
              </w:rPr>
              <w:t>(komuna)</w:t>
            </w:r>
          </w:p>
          <w:p w14:paraId="657E7E19" w14:textId="6B77C04C" w:rsidR="001A6D8E" w:rsidRPr="00FA6B29" w:rsidRDefault="001A6D8E" w:rsidP="001A6D8E">
            <w:pPr>
              <w:jc w:val="center"/>
              <w:rPr>
                <w:rFonts w:ascii="Times New Roman" w:eastAsia="Times New Roman" w:hAnsi="Times New Roman" w:cs="Times New Roman"/>
                <w:bCs/>
                <w:i/>
                <w:iCs/>
              </w:rPr>
            </w:pPr>
          </w:p>
        </w:tc>
        <w:tc>
          <w:tcPr>
            <w:tcW w:w="996" w:type="dxa"/>
            <w:shd w:val="clear" w:color="auto" w:fill="auto"/>
          </w:tcPr>
          <w:p w14:paraId="2E1D4452" w14:textId="77777777" w:rsidR="00DA0EA0" w:rsidRPr="00550BBA" w:rsidRDefault="00DA0EA0" w:rsidP="00DA0EA0">
            <w:pPr>
              <w:jc w:val="center"/>
              <w:rPr>
                <w:rFonts w:ascii="Times New Roman" w:eastAsia="Times New Roman" w:hAnsi="Times New Roman" w:cs="Times New Roman"/>
                <w:bCs/>
              </w:rPr>
            </w:pPr>
            <w:r>
              <w:rPr>
                <w:rFonts w:ascii="Times New Roman" w:eastAsia="Times New Roman" w:hAnsi="Times New Roman" w:cs="Times New Roman"/>
                <w:bCs/>
              </w:rPr>
              <w:t xml:space="preserve">80,000 </w:t>
            </w:r>
            <w:r w:rsidRPr="00550BBA">
              <w:rPr>
                <w:rFonts w:ascii="Times New Roman" w:eastAsia="Times New Roman" w:hAnsi="Times New Roman" w:cs="Times New Roman"/>
                <w:bCs/>
              </w:rPr>
              <w:t>€</w:t>
            </w:r>
          </w:p>
          <w:p w14:paraId="33D2D262" w14:textId="77777777" w:rsidR="00DA0EA0" w:rsidRPr="00C92DBB" w:rsidRDefault="00DA0EA0" w:rsidP="00DA0EA0">
            <w:pPr>
              <w:jc w:val="center"/>
              <w:rPr>
                <w:rFonts w:ascii="Times New Roman" w:eastAsia="Times New Roman" w:hAnsi="Times New Roman" w:cs="Times New Roman"/>
                <w:bCs/>
                <w:sz w:val="18"/>
                <w:szCs w:val="18"/>
              </w:rPr>
            </w:pPr>
            <w:r w:rsidRPr="00C92DBB">
              <w:rPr>
                <w:rFonts w:ascii="Times New Roman" w:eastAsia="Times New Roman" w:hAnsi="Times New Roman" w:cs="Times New Roman"/>
                <w:bCs/>
                <w:sz w:val="18"/>
                <w:szCs w:val="18"/>
              </w:rPr>
              <w:t>(komuna)</w:t>
            </w:r>
          </w:p>
          <w:p w14:paraId="0073E37E" w14:textId="75EEF69C" w:rsidR="001A6D8E" w:rsidRPr="00FA6B29" w:rsidRDefault="001A6D8E" w:rsidP="001A6D8E">
            <w:pPr>
              <w:jc w:val="center"/>
              <w:rPr>
                <w:rFonts w:ascii="Times New Roman" w:eastAsia="Times New Roman" w:hAnsi="Times New Roman" w:cs="Times New Roman"/>
                <w:bCs/>
                <w:i/>
                <w:iCs/>
              </w:rPr>
            </w:pPr>
          </w:p>
        </w:tc>
        <w:tc>
          <w:tcPr>
            <w:tcW w:w="1629" w:type="dxa"/>
          </w:tcPr>
          <w:p w14:paraId="0CE0E56F" w14:textId="77777777" w:rsidR="001A6D8E" w:rsidRDefault="001A6D8E" w:rsidP="001A6D8E">
            <w:pPr>
              <w:rPr>
                <w:rFonts w:ascii="Times New Roman" w:eastAsia="Times New Roman" w:hAnsi="Times New Roman" w:cs="Times New Roman"/>
                <w:bCs/>
              </w:rPr>
            </w:pPr>
            <w:r>
              <w:rPr>
                <w:rFonts w:ascii="Times New Roman" w:eastAsia="Times New Roman" w:hAnsi="Times New Roman" w:cs="Times New Roman"/>
                <w:bCs/>
              </w:rPr>
              <w:t>DPMS</w:t>
            </w:r>
          </w:p>
          <w:p w14:paraId="537D30F5" w14:textId="77777777" w:rsidR="001A6D8E" w:rsidRDefault="001A6D8E" w:rsidP="001A6D8E">
            <w:pPr>
              <w:rPr>
                <w:rFonts w:ascii="Times New Roman" w:eastAsia="Times New Roman" w:hAnsi="Times New Roman" w:cs="Times New Roman"/>
                <w:bCs/>
              </w:rPr>
            </w:pPr>
          </w:p>
          <w:p w14:paraId="4A14B375" w14:textId="7C33915F" w:rsidR="001A6D8E" w:rsidRPr="00FA6B29" w:rsidRDefault="001A6D8E" w:rsidP="001A6D8E">
            <w:pPr>
              <w:rPr>
                <w:rFonts w:ascii="Times New Roman" w:eastAsia="Times New Roman" w:hAnsi="Times New Roman" w:cs="Times New Roman"/>
                <w:bCs/>
              </w:rPr>
            </w:pPr>
            <w:r>
              <w:rPr>
                <w:rFonts w:ascii="Times New Roman" w:eastAsia="Times New Roman" w:hAnsi="Times New Roman" w:cs="Times New Roman"/>
                <w:bCs/>
              </w:rPr>
              <w:t>Donatorët</w:t>
            </w:r>
          </w:p>
        </w:tc>
        <w:tc>
          <w:tcPr>
            <w:tcW w:w="1840" w:type="dxa"/>
            <w:shd w:val="clear" w:color="auto" w:fill="auto"/>
          </w:tcPr>
          <w:p w14:paraId="79E5C64E" w14:textId="335BC877" w:rsidR="001A6D8E" w:rsidRPr="00FA6B29" w:rsidRDefault="001A6D8E" w:rsidP="00DA0EA0">
            <w:pPr>
              <w:jc w:val="left"/>
              <w:rPr>
                <w:rFonts w:ascii="Times New Roman" w:eastAsia="Times New Roman" w:hAnsi="Times New Roman" w:cs="Times New Roman"/>
                <w:bCs/>
              </w:rPr>
            </w:pPr>
            <w:r>
              <w:rPr>
                <w:rFonts w:ascii="Times New Roman" w:eastAsia="Times New Roman" w:hAnsi="Times New Roman" w:cs="Times New Roman"/>
                <w:bCs/>
              </w:rPr>
              <w:t xml:space="preserve">- </w:t>
            </w:r>
            <w:r w:rsidR="00DA0EA0">
              <w:rPr>
                <w:rFonts w:ascii="Times New Roman" w:eastAsia="Times New Roman" w:hAnsi="Times New Roman" w:cs="Times New Roman"/>
                <w:bCs/>
              </w:rPr>
              <w:t>2,900 pako</w:t>
            </w:r>
            <w:r>
              <w:rPr>
                <w:rFonts w:ascii="Times New Roman" w:eastAsia="Times New Roman" w:hAnsi="Times New Roman" w:cs="Times New Roman"/>
                <w:bCs/>
              </w:rPr>
              <w:t xml:space="preserve"> të subvencionuara (</w:t>
            </w:r>
            <w:r w:rsidR="00DA0EA0">
              <w:rPr>
                <w:rFonts w:ascii="Times New Roman" w:eastAsia="Times New Roman" w:hAnsi="Times New Roman" w:cs="Times New Roman"/>
                <w:bCs/>
              </w:rPr>
              <w:t>900 për vitin 2024 dhe nga 1000 për vitet 2025 dhe 2026</w:t>
            </w:r>
            <w:r>
              <w:rPr>
                <w:rFonts w:ascii="Times New Roman" w:eastAsia="Times New Roman" w:hAnsi="Times New Roman" w:cs="Times New Roman"/>
                <w:bCs/>
              </w:rPr>
              <w:t>)</w:t>
            </w:r>
          </w:p>
        </w:tc>
        <w:tc>
          <w:tcPr>
            <w:tcW w:w="1710" w:type="dxa"/>
            <w:shd w:val="clear" w:color="auto" w:fill="auto"/>
          </w:tcPr>
          <w:p w14:paraId="72E4AAAF" w14:textId="77777777" w:rsidR="001A6D8E" w:rsidRDefault="001A6D8E" w:rsidP="001A6D8E">
            <w:pPr>
              <w:rPr>
                <w:rFonts w:ascii="Times New Roman" w:eastAsia="Times New Roman" w:hAnsi="Times New Roman" w:cs="Times New Roman"/>
                <w:bCs/>
              </w:rPr>
            </w:pPr>
            <w:r>
              <w:rPr>
                <w:rFonts w:ascii="Times New Roman" w:eastAsia="Times New Roman" w:hAnsi="Times New Roman" w:cs="Times New Roman"/>
                <w:bCs/>
              </w:rPr>
              <w:t>KBGJ</w:t>
            </w:r>
          </w:p>
          <w:p w14:paraId="28D78870" w14:textId="77777777" w:rsidR="0090062C" w:rsidRDefault="0090062C" w:rsidP="001A6D8E">
            <w:pPr>
              <w:rPr>
                <w:rFonts w:ascii="Times New Roman" w:eastAsia="Times New Roman" w:hAnsi="Times New Roman" w:cs="Times New Roman"/>
                <w:bCs/>
              </w:rPr>
            </w:pPr>
          </w:p>
          <w:p w14:paraId="30935D16" w14:textId="7FE6B900" w:rsidR="0090062C" w:rsidRPr="00D46DBB" w:rsidRDefault="0090062C" w:rsidP="001A6D8E">
            <w:pPr>
              <w:rPr>
                <w:rFonts w:ascii="Times New Roman" w:eastAsia="Times New Roman" w:hAnsi="Times New Roman" w:cs="Times New Roman"/>
                <w:bCs/>
              </w:rPr>
            </w:pPr>
            <w:r>
              <w:rPr>
                <w:rFonts w:ascii="Times New Roman" w:eastAsia="Times New Roman" w:hAnsi="Times New Roman" w:cs="Times New Roman"/>
                <w:bCs/>
              </w:rPr>
              <w:t>GG</w:t>
            </w:r>
          </w:p>
        </w:tc>
      </w:tr>
      <w:tr w:rsidR="001A6D8E" w:rsidRPr="00D46DBB" w14:paraId="4E38A16C" w14:textId="77777777" w:rsidTr="00FA6B29">
        <w:trPr>
          <w:trHeight w:val="534"/>
        </w:trPr>
        <w:tc>
          <w:tcPr>
            <w:tcW w:w="3780" w:type="dxa"/>
            <w:shd w:val="clear" w:color="auto" w:fill="auto"/>
          </w:tcPr>
          <w:p w14:paraId="5430328C" w14:textId="60AEC0E2" w:rsidR="001A6D8E" w:rsidRPr="00FA6B29" w:rsidRDefault="001A6D8E" w:rsidP="001A6D8E">
            <w:pPr>
              <w:rPr>
                <w:rFonts w:ascii="Times New Roman" w:eastAsia="Times New Roman" w:hAnsi="Times New Roman" w:cs="Times New Roman"/>
                <w:bCs/>
                <w:lang w:eastAsia="sq-AL"/>
              </w:rPr>
            </w:pPr>
            <w:r>
              <w:rPr>
                <w:rFonts w:ascii="Times New Roman" w:eastAsia="Times New Roman" w:hAnsi="Times New Roman" w:cs="Times New Roman"/>
                <w:bCs/>
                <w:lang w:eastAsia="sq-AL"/>
              </w:rPr>
              <w:t xml:space="preserve">3.2.3. </w:t>
            </w:r>
            <w:r w:rsidRPr="001A6D8E">
              <w:rPr>
                <w:rFonts w:ascii="Times New Roman" w:eastAsia="Times New Roman" w:hAnsi="Times New Roman" w:cs="Times New Roman"/>
                <w:bCs/>
                <w:lang w:eastAsia="sq-AL"/>
              </w:rPr>
              <w:t>Subvencionimi i realizimit të projekteve të OJQ-ve , të cilat merren me trajtimin e problemeve të grupeve të cenueshme</w:t>
            </w:r>
            <w:r>
              <w:rPr>
                <w:rFonts w:ascii="Times New Roman" w:eastAsia="Times New Roman" w:hAnsi="Times New Roman" w:cs="Times New Roman"/>
                <w:bCs/>
                <w:lang w:eastAsia="sq-AL"/>
              </w:rPr>
              <w:t>, duke iu dhënë prioritet projekteve bazuar në respektimin e parimeve të barazisë gjinore.</w:t>
            </w:r>
          </w:p>
        </w:tc>
        <w:tc>
          <w:tcPr>
            <w:tcW w:w="1538" w:type="dxa"/>
            <w:shd w:val="clear" w:color="auto" w:fill="auto"/>
          </w:tcPr>
          <w:p w14:paraId="78DBC87F" w14:textId="36325469" w:rsidR="001A6D8E" w:rsidRPr="00FA6B29" w:rsidRDefault="001A6D8E" w:rsidP="001A6D8E">
            <w:pPr>
              <w:rPr>
                <w:rFonts w:ascii="Times New Roman" w:eastAsia="Times New Roman" w:hAnsi="Times New Roman" w:cs="Times New Roman"/>
                <w:color w:val="404040" w:themeColor="text1" w:themeTint="BF"/>
              </w:rPr>
            </w:pPr>
            <w:r>
              <w:rPr>
                <w:rFonts w:ascii="Times New Roman" w:eastAsia="Times New Roman" w:hAnsi="Times New Roman" w:cs="Times New Roman"/>
                <w:color w:val="404040" w:themeColor="text1" w:themeTint="BF"/>
              </w:rPr>
              <w:t>DPMS</w:t>
            </w:r>
          </w:p>
        </w:tc>
        <w:tc>
          <w:tcPr>
            <w:tcW w:w="1601" w:type="dxa"/>
            <w:shd w:val="clear" w:color="auto" w:fill="auto"/>
          </w:tcPr>
          <w:p w14:paraId="5208337D" w14:textId="77777777" w:rsidR="001A6D8E" w:rsidRDefault="001A6D8E" w:rsidP="001A6D8E">
            <w:pPr>
              <w:rPr>
                <w:rFonts w:ascii="Times New Roman" w:eastAsia="Times New Roman" w:hAnsi="Times New Roman" w:cs="Times New Roman"/>
                <w:color w:val="404040" w:themeColor="text1" w:themeTint="BF"/>
              </w:rPr>
            </w:pPr>
            <w:r>
              <w:rPr>
                <w:rFonts w:ascii="Times New Roman" w:eastAsia="Times New Roman" w:hAnsi="Times New Roman" w:cs="Times New Roman"/>
                <w:color w:val="404040" w:themeColor="text1" w:themeTint="BF"/>
              </w:rPr>
              <w:t>OJQ</w:t>
            </w:r>
          </w:p>
          <w:p w14:paraId="1FAC2FF5" w14:textId="77777777" w:rsidR="001A6D8E" w:rsidRDefault="001A6D8E" w:rsidP="001A6D8E">
            <w:pPr>
              <w:rPr>
                <w:rFonts w:ascii="Times New Roman" w:eastAsia="Times New Roman" w:hAnsi="Times New Roman" w:cs="Times New Roman"/>
                <w:color w:val="404040" w:themeColor="text1" w:themeTint="BF"/>
              </w:rPr>
            </w:pPr>
          </w:p>
          <w:p w14:paraId="6E4CBAC1" w14:textId="2BB892E9" w:rsidR="001A6D8E" w:rsidRPr="00FA6B29" w:rsidRDefault="001A6D8E" w:rsidP="001A6D8E">
            <w:pPr>
              <w:rPr>
                <w:rFonts w:ascii="Times New Roman" w:eastAsia="Times New Roman" w:hAnsi="Times New Roman" w:cs="Times New Roman"/>
                <w:color w:val="404040" w:themeColor="text1" w:themeTint="BF"/>
              </w:rPr>
            </w:pPr>
            <w:r>
              <w:rPr>
                <w:rFonts w:ascii="Times New Roman" w:eastAsia="Times New Roman" w:hAnsi="Times New Roman" w:cs="Times New Roman"/>
                <w:color w:val="404040" w:themeColor="text1" w:themeTint="BF"/>
              </w:rPr>
              <w:t>ON</w:t>
            </w:r>
          </w:p>
        </w:tc>
        <w:tc>
          <w:tcPr>
            <w:tcW w:w="1181" w:type="dxa"/>
            <w:shd w:val="clear" w:color="auto" w:fill="auto"/>
          </w:tcPr>
          <w:p w14:paraId="6D3A68C0" w14:textId="77777777" w:rsidR="0090062C" w:rsidRPr="00E241EE" w:rsidRDefault="0090062C" w:rsidP="0090062C">
            <w:pPr>
              <w:jc w:val="center"/>
              <w:rPr>
                <w:rFonts w:ascii="Times New Roman" w:eastAsia="Times New Roman" w:hAnsi="Times New Roman" w:cs="Times New Roman"/>
                <w:bCs/>
              </w:rPr>
            </w:pPr>
            <w:r w:rsidRPr="00E241EE">
              <w:rPr>
                <w:rFonts w:ascii="Times New Roman" w:eastAsia="Times New Roman" w:hAnsi="Times New Roman" w:cs="Times New Roman"/>
                <w:bCs/>
              </w:rPr>
              <w:t>2024</w:t>
            </w:r>
          </w:p>
          <w:p w14:paraId="74D18BA0" w14:textId="77777777" w:rsidR="0090062C" w:rsidRPr="00E241EE" w:rsidRDefault="0090062C" w:rsidP="0090062C">
            <w:pPr>
              <w:jc w:val="center"/>
              <w:rPr>
                <w:rFonts w:ascii="Times New Roman" w:eastAsia="Times New Roman" w:hAnsi="Times New Roman" w:cs="Times New Roman"/>
                <w:bCs/>
              </w:rPr>
            </w:pPr>
            <w:r w:rsidRPr="00E241EE">
              <w:rPr>
                <w:rFonts w:ascii="Times New Roman" w:eastAsia="Times New Roman" w:hAnsi="Times New Roman" w:cs="Times New Roman"/>
                <w:bCs/>
              </w:rPr>
              <w:t>-</w:t>
            </w:r>
          </w:p>
          <w:p w14:paraId="57DDEE57" w14:textId="25E67F53" w:rsidR="001A6D8E" w:rsidRPr="00FA6B29" w:rsidRDefault="0090062C" w:rsidP="0090062C">
            <w:pPr>
              <w:jc w:val="center"/>
              <w:rPr>
                <w:rFonts w:ascii="Times New Roman" w:eastAsia="Times New Roman" w:hAnsi="Times New Roman" w:cs="Times New Roman"/>
                <w:bCs/>
              </w:rPr>
            </w:pPr>
            <w:r w:rsidRPr="00E241EE">
              <w:rPr>
                <w:rFonts w:ascii="Times New Roman" w:eastAsia="Times New Roman" w:hAnsi="Times New Roman" w:cs="Times New Roman"/>
                <w:bCs/>
              </w:rPr>
              <w:t>2026</w:t>
            </w:r>
          </w:p>
        </w:tc>
        <w:tc>
          <w:tcPr>
            <w:tcW w:w="1019" w:type="dxa"/>
            <w:shd w:val="clear" w:color="auto" w:fill="auto"/>
          </w:tcPr>
          <w:p w14:paraId="1B413012" w14:textId="2C43ADE3" w:rsidR="001A6D8E" w:rsidRPr="00550BBA" w:rsidRDefault="00DA0EA0" w:rsidP="001A6D8E">
            <w:pPr>
              <w:jc w:val="center"/>
              <w:rPr>
                <w:rFonts w:ascii="Times New Roman" w:eastAsia="Times New Roman" w:hAnsi="Times New Roman" w:cs="Times New Roman"/>
                <w:bCs/>
              </w:rPr>
            </w:pPr>
            <w:r>
              <w:rPr>
                <w:rFonts w:ascii="Times New Roman" w:eastAsia="Times New Roman" w:hAnsi="Times New Roman" w:cs="Times New Roman"/>
                <w:bCs/>
              </w:rPr>
              <w:t xml:space="preserve">60,000 </w:t>
            </w:r>
            <w:r w:rsidR="001A6D8E" w:rsidRPr="00550BBA">
              <w:rPr>
                <w:rFonts w:ascii="Times New Roman" w:eastAsia="Times New Roman" w:hAnsi="Times New Roman" w:cs="Times New Roman"/>
                <w:bCs/>
              </w:rPr>
              <w:t>€</w:t>
            </w:r>
          </w:p>
          <w:p w14:paraId="2421A0FC" w14:textId="77777777" w:rsidR="00DA0EA0" w:rsidRPr="00C92DBB" w:rsidRDefault="00DA0EA0" w:rsidP="00DA0EA0">
            <w:pPr>
              <w:jc w:val="center"/>
              <w:rPr>
                <w:rFonts w:ascii="Times New Roman" w:eastAsia="Times New Roman" w:hAnsi="Times New Roman" w:cs="Times New Roman"/>
                <w:bCs/>
                <w:sz w:val="18"/>
                <w:szCs w:val="18"/>
              </w:rPr>
            </w:pPr>
            <w:r w:rsidRPr="00C92DBB">
              <w:rPr>
                <w:rFonts w:ascii="Times New Roman" w:eastAsia="Times New Roman" w:hAnsi="Times New Roman" w:cs="Times New Roman"/>
                <w:bCs/>
                <w:sz w:val="18"/>
                <w:szCs w:val="18"/>
              </w:rPr>
              <w:t>(komuna)</w:t>
            </w:r>
          </w:p>
          <w:p w14:paraId="32F97E6A" w14:textId="46AE651C" w:rsidR="001A6D8E" w:rsidRPr="00FA6B29" w:rsidRDefault="001A6D8E" w:rsidP="001A6D8E">
            <w:pPr>
              <w:jc w:val="center"/>
              <w:rPr>
                <w:rFonts w:ascii="Times New Roman" w:eastAsia="Times New Roman" w:hAnsi="Times New Roman" w:cs="Times New Roman"/>
                <w:bCs/>
                <w:i/>
                <w:iCs/>
              </w:rPr>
            </w:pPr>
          </w:p>
        </w:tc>
        <w:tc>
          <w:tcPr>
            <w:tcW w:w="996" w:type="dxa"/>
            <w:shd w:val="clear" w:color="auto" w:fill="auto"/>
          </w:tcPr>
          <w:p w14:paraId="2EDDE24E" w14:textId="1923EFF4" w:rsidR="001A6D8E" w:rsidRPr="00550BBA" w:rsidRDefault="00DA0EA0" w:rsidP="001A6D8E">
            <w:pPr>
              <w:jc w:val="center"/>
              <w:rPr>
                <w:rFonts w:ascii="Times New Roman" w:eastAsia="Times New Roman" w:hAnsi="Times New Roman" w:cs="Times New Roman"/>
                <w:bCs/>
              </w:rPr>
            </w:pPr>
            <w:r>
              <w:rPr>
                <w:rFonts w:ascii="Times New Roman" w:eastAsia="Times New Roman" w:hAnsi="Times New Roman" w:cs="Times New Roman"/>
                <w:bCs/>
              </w:rPr>
              <w:t xml:space="preserve">60,000 </w:t>
            </w:r>
            <w:r w:rsidR="001A6D8E" w:rsidRPr="00550BBA">
              <w:rPr>
                <w:rFonts w:ascii="Times New Roman" w:eastAsia="Times New Roman" w:hAnsi="Times New Roman" w:cs="Times New Roman"/>
                <w:bCs/>
              </w:rPr>
              <w:t>€</w:t>
            </w:r>
          </w:p>
          <w:p w14:paraId="39299AEB" w14:textId="77777777" w:rsidR="00DA0EA0" w:rsidRPr="00C92DBB" w:rsidRDefault="00DA0EA0" w:rsidP="00DA0EA0">
            <w:pPr>
              <w:jc w:val="center"/>
              <w:rPr>
                <w:rFonts w:ascii="Times New Roman" w:eastAsia="Times New Roman" w:hAnsi="Times New Roman" w:cs="Times New Roman"/>
                <w:bCs/>
                <w:sz w:val="18"/>
                <w:szCs w:val="18"/>
              </w:rPr>
            </w:pPr>
            <w:r w:rsidRPr="00C92DBB">
              <w:rPr>
                <w:rFonts w:ascii="Times New Roman" w:eastAsia="Times New Roman" w:hAnsi="Times New Roman" w:cs="Times New Roman"/>
                <w:bCs/>
                <w:sz w:val="18"/>
                <w:szCs w:val="18"/>
              </w:rPr>
              <w:t>(komuna)</w:t>
            </w:r>
          </w:p>
          <w:p w14:paraId="71E9672D" w14:textId="2B69BE49" w:rsidR="001A6D8E" w:rsidRPr="00FA6B29" w:rsidRDefault="001A6D8E" w:rsidP="001A6D8E">
            <w:pPr>
              <w:jc w:val="center"/>
              <w:rPr>
                <w:rFonts w:ascii="Times New Roman" w:eastAsia="Times New Roman" w:hAnsi="Times New Roman" w:cs="Times New Roman"/>
                <w:bCs/>
                <w:i/>
                <w:iCs/>
              </w:rPr>
            </w:pPr>
          </w:p>
        </w:tc>
        <w:tc>
          <w:tcPr>
            <w:tcW w:w="996" w:type="dxa"/>
            <w:shd w:val="clear" w:color="auto" w:fill="auto"/>
          </w:tcPr>
          <w:p w14:paraId="113F93EB" w14:textId="0B45182C" w:rsidR="001A6D8E" w:rsidRPr="00550BBA" w:rsidRDefault="00DA0EA0" w:rsidP="001A6D8E">
            <w:pPr>
              <w:jc w:val="center"/>
              <w:rPr>
                <w:rFonts w:ascii="Times New Roman" w:eastAsia="Times New Roman" w:hAnsi="Times New Roman" w:cs="Times New Roman"/>
                <w:bCs/>
              </w:rPr>
            </w:pPr>
            <w:r>
              <w:rPr>
                <w:rFonts w:ascii="Times New Roman" w:eastAsia="Times New Roman" w:hAnsi="Times New Roman" w:cs="Times New Roman"/>
                <w:bCs/>
              </w:rPr>
              <w:t>60,000</w:t>
            </w:r>
            <w:r w:rsidR="001A6D8E" w:rsidRPr="00550BBA">
              <w:rPr>
                <w:rFonts w:ascii="Times New Roman" w:eastAsia="Times New Roman" w:hAnsi="Times New Roman" w:cs="Times New Roman"/>
                <w:bCs/>
              </w:rPr>
              <w:t>€</w:t>
            </w:r>
          </w:p>
          <w:p w14:paraId="0C290C21" w14:textId="77777777" w:rsidR="00DA0EA0" w:rsidRPr="00C92DBB" w:rsidRDefault="00DA0EA0" w:rsidP="00DA0EA0">
            <w:pPr>
              <w:jc w:val="center"/>
              <w:rPr>
                <w:rFonts w:ascii="Times New Roman" w:eastAsia="Times New Roman" w:hAnsi="Times New Roman" w:cs="Times New Roman"/>
                <w:bCs/>
                <w:sz w:val="18"/>
                <w:szCs w:val="18"/>
              </w:rPr>
            </w:pPr>
            <w:r w:rsidRPr="00C92DBB">
              <w:rPr>
                <w:rFonts w:ascii="Times New Roman" w:eastAsia="Times New Roman" w:hAnsi="Times New Roman" w:cs="Times New Roman"/>
                <w:bCs/>
                <w:sz w:val="18"/>
                <w:szCs w:val="18"/>
              </w:rPr>
              <w:t>(komuna)</w:t>
            </w:r>
          </w:p>
          <w:p w14:paraId="75B2C74D" w14:textId="12B5CB91" w:rsidR="001A6D8E" w:rsidRPr="00FA6B29" w:rsidRDefault="001A6D8E" w:rsidP="001A6D8E">
            <w:pPr>
              <w:jc w:val="center"/>
              <w:rPr>
                <w:rFonts w:ascii="Times New Roman" w:eastAsia="Times New Roman" w:hAnsi="Times New Roman" w:cs="Times New Roman"/>
                <w:bCs/>
                <w:i/>
                <w:iCs/>
              </w:rPr>
            </w:pPr>
          </w:p>
        </w:tc>
        <w:tc>
          <w:tcPr>
            <w:tcW w:w="1629" w:type="dxa"/>
            <w:shd w:val="clear" w:color="auto" w:fill="auto"/>
          </w:tcPr>
          <w:p w14:paraId="056CE3FF" w14:textId="77777777" w:rsidR="001A6D8E" w:rsidRDefault="001A6D8E" w:rsidP="001A6D8E">
            <w:pPr>
              <w:rPr>
                <w:rFonts w:ascii="Times New Roman" w:eastAsia="Times New Roman" w:hAnsi="Times New Roman" w:cs="Times New Roman"/>
                <w:bCs/>
              </w:rPr>
            </w:pPr>
            <w:r>
              <w:rPr>
                <w:rFonts w:ascii="Times New Roman" w:eastAsia="Times New Roman" w:hAnsi="Times New Roman" w:cs="Times New Roman"/>
                <w:bCs/>
              </w:rPr>
              <w:t>DPMS</w:t>
            </w:r>
          </w:p>
          <w:p w14:paraId="3D737425" w14:textId="77777777" w:rsidR="001A6D8E" w:rsidRDefault="001A6D8E" w:rsidP="001A6D8E">
            <w:pPr>
              <w:rPr>
                <w:rFonts w:ascii="Times New Roman" w:eastAsia="Times New Roman" w:hAnsi="Times New Roman" w:cs="Times New Roman"/>
                <w:bCs/>
              </w:rPr>
            </w:pPr>
          </w:p>
          <w:p w14:paraId="654E5CF6" w14:textId="193693FB" w:rsidR="001A6D8E" w:rsidRPr="00FA6B29" w:rsidRDefault="001A6D8E" w:rsidP="001A6D8E">
            <w:pPr>
              <w:rPr>
                <w:rFonts w:ascii="Times New Roman" w:eastAsia="Times New Roman" w:hAnsi="Times New Roman" w:cs="Times New Roman"/>
                <w:bCs/>
              </w:rPr>
            </w:pPr>
            <w:r>
              <w:rPr>
                <w:rFonts w:ascii="Times New Roman" w:eastAsia="Times New Roman" w:hAnsi="Times New Roman" w:cs="Times New Roman"/>
                <w:bCs/>
              </w:rPr>
              <w:t>Donatorët</w:t>
            </w:r>
          </w:p>
        </w:tc>
        <w:tc>
          <w:tcPr>
            <w:tcW w:w="1840" w:type="dxa"/>
            <w:shd w:val="clear" w:color="auto" w:fill="auto"/>
          </w:tcPr>
          <w:p w14:paraId="0A51284E" w14:textId="5134C75E" w:rsidR="001A6D8E" w:rsidRPr="00FA6B29" w:rsidRDefault="001A6D8E" w:rsidP="00DA0EA0">
            <w:pPr>
              <w:jc w:val="left"/>
              <w:rPr>
                <w:rFonts w:ascii="Times New Roman" w:eastAsia="Times New Roman" w:hAnsi="Times New Roman" w:cs="Times New Roman"/>
                <w:bCs/>
              </w:rPr>
            </w:pPr>
            <w:r>
              <w:rPr>
                <w:rFonts w:ascii="Times New Roman" w:eastAsia="Times New Roman" w:hAnsi="Times New Roman" w:cs="Times New Roman"/>
                <w:bCs/>
              </w:rPr>
              <w:t xml:space="preserve">- </w:t>
            </w:r>
            <w:r w:rsidR="00DA0EA0">
              <w:rPr>
                <w:rFonts w:ascii="Times New Roman" w:eastAsia="Times New Roman" w:hAnsi="Times New Roman" w:cs="Times New Roman"/>
                <w:bCs/>
              </w:rPr>
              <w:t>42</w:t>
            </w:r>
            <w:r>
              <w:rPr>
                <w:rFonts w:ascii="Times New Roman" w:eastAsia="Times New Roman" w:hAnsi="Times New Roman" w:cs="Times New Roman"/>
                <w:bCs/>
              </w:rPr>
              <w:t xml:space="preserve"> OJQ të subvencionuara (</w:t>
            </w:r>
            <w:r w:rsidR="00DA0EA0">
              <w:rPr>
                <w:rFonts w:ascii="Times New Roman" w:eastAsia="Times New Roman" w:hAnsi="Times New Roman" w:cs="Times New Roman"/>
                <w:bCs/>
              </w:rPr>
              <w:t>12 për vitin 2024 dhe nga 15 për vitet 2025 dhe 2026)</w:t>
            </w:r>
            <w:r>
              <w:rPr>
                <w:rFonts w:ascii="Times New Roman" w:eastAsia="Times New Roman" w:hAnsi="Times New Roman" w:cs="Times New Roman"/>
                <w:bCs/>
              </w:rPr>
              <w:t xml:space="preserve">, ndarë sipas </w:t>
            </w:r>
            <w:r>
              <w:rPr>
                <w:rFonts w:ascii="Times New Roman" w:eastAsia="Times New Roman" w:hAnsi="Times New Roman" w:cs="Times New Roman"/>
                <w:bCs/>
              </w:rPr>
              <w:lastRenderedPageBreak/>
              <w:t>grupeve të synuara, shërbimeve që ofrojnë, etj.</w:t>
            </w:r>
            <w:r w:rsidR="00891260" w:rsidRPr="00891E91">
              <w:rPr>
                <w:rFonts w:ascii="Times New Roman" w:eastAsia="Times New Roman" w:hAnsi="Times New Roman" w:cs="Times New Roman"/>
                <w:bCs/>
                <w:color w:val="C00000"/>
              </w:rPr>
              <w:t xml:space="preserve"> </w:t>
            </w:r>
          </w:p>
        </w:tc>
        <w:tc>
          <w:tcPr>
            <w:tcW w:w="1710" w:type="dxa"/>
            <w:shd w:val="clear" w:color="auto" w:fill="auto"/>
          </w:tcPr>
          <w:p w14:paraId="165DC600" w14:textId="77777777" w:rsidR="001A6D8E" w:rsidRDefault="001A6D8E" w:rsidP="001A6D8E">
            <w:pPr>
              <w:rPr>
                <w:rFonts w:ascii="Times New Roman" w:eastAsia="Times New Roman" w:hAnsi="Times New Roman" w:cs="Times New Roman"/>
                <w:bCs/>
              </w:rPr>
            </w:pPr>
            <w:r>
              <w:rPr>
                <w:rFonts w:ascii="Times New Roman" w:eastAsia="Times New Roman" w:hAnsi="Times New Roman" w:cs="Times New Roman"/>
                <w:bCs/>
              </w:rPr>
              <w:lastRenderedPageBreak/>
              <w:t>KBGJ</w:t>
            </w:r>
          </w:p>
          <w:p w14:paraId="596F70B6" w14:textId="77777777" w:rsidR="0090062C" w:rsidRDefault="0090062C" w:rsidP="001A6D8E">
            <w:pPr>
              <w:rPr>
                <w:rFonts w:ascii="Times New Roman" w:eastAsia="Times New Roman" w:hAnsi="Times New Roman" w:cs="Times New Roman"/>
                <w:bCs/>
              </w:rPr>
            </w:pPr>
          </w:p>
          <w:p w14:paraId="6EC6730D" w14:textId="7CA76F00" w:rsidR="0090062C" w:rsidRPr="00FA6B29" w:rsidRDefault="0090062C" w:rsidP="001A6D8E">
            <w:pPr>
              <w:rPr>
                <w:rFonts w:ascii="Times New Roman" w:eastAsia="Times New Roman" w:hAnsi="Times New Roman" w:cs="Times New Roman"/>
                <w:bCs/>
              </w:rPr>
            </w:pPr>
            <w:r>
              <w:rPr>
                <w:rFonts w:ascii="Times New Roman" w:eastAsia="Times New Roman" w:hAnsi="Times New Roman" w:cs="Times New Roman"/>
                <w:bCs/>
              </w:rPr>
              <w:t>GG</w:t>
            </w:r>
          </w:p>
        </w:tc>
      </w:tr>
      <w:tr w:rsidR="00BE59EF" w:rsidRPr="00D46DBB" w14:paraId="01DFA14C" w14:textId="77777777" w:rsidTr="00FA6B29">
        <w:trPr>
          <w:trHeight w:val="534"/>
        </w:trPr>
        <w:tc>
          <w:tcPr>
            <w:tcW w:w="3780" w:type="dxa"/>
            <w:shd w:val="clear" w:color="auto" w:fill="auto"/>
          </w:tcPr>
          <w:p w14:paraId="6A04DE7E" w14:textId="5F0CCAF3" w:rsidR="00BE59EF" w:rsidRPr="00BE59EF" w:rsidRDefault="00BE59EF" w:rsidP="00BE59EF">
            <w:pPr>
              <w:jc w:val="left"/>
              <w:rPr>
                <w:rFonts w:ascii="Times New Roman" w:eastAsia="Times New Roman" w:hAnsi="Times New Roman" w:cs="Times New Roman"/>
                <w:bCs/>
                <w:lang w:eastAsia="sq-AL"/>
              </w:rPr>
            </w:pPr>
            <w:r>
              <w:rPr>
                <w:rFonts w:ascii="Times New Roman" w:eastAsia="Times New Roman" w:hAnsi="Times New Roman" w:cs="Times New Roman"/>
                <w:bCs/>
                <w:lang w:eastAsia="sq-AL"/>
              </w:rPr>
              <w:t xml:space="preserve">3.2.4. </w:t>
            </w:r>
            <w:r w:rsidRPr="00BE59EF">
              <w:rPr>
                <w:rFonts w:ascii="Times New Roman" w:eastAsia="Times New Roman" w:hAnsi="Times New Roman" w:cs="Times New Roman"/>
                <w:bCs/>
                <w:lang w:eastAsia="sq-AL"/>
              </w:rPr>
              <w:t xml:space="preserve">Subvencionimi i rasteve të rënda sociale </w:t>
            </w:r>
            <w:r>
              <w:rPr>
                <w:rFonts w:ascii="Times New Roman" w:eastAsia="Times New Roman" w:hAnsi="Times New Roman" w:cs="Times New Roman"/>
                <w:bCs/>
                <w:lang w:eastAsia="sq-AL"/>
              </w:rPr>
              <w:t>t</w:t>
            </w:r>
            <w:r w:rsidR="0090062C">
              <w:rPr>
                <w:rFonts w:ascii="Times New Roman" w:eastAsia="Times New Roman" w:hAnsi="Times New Roman" w:cs="Times New Roman"/>
                <w:bCs/>
                <w:lang w:eastAsia="sq-AL"/>
              </w:rPr>
              <w:t>ë</w:t>
            </w:r>
            <w:r>
              <w:rPr>
                <w:rFonts w:ascii="Times New Roman" w:eastAsia="Times New Roman" w:hAnsi="Times New Roman" w:cs="Times New Roman"/>
                <w:bCs/>
                <w:lang w:eastAsia="sq-AL"/>
              </w:rPr>
              <w:t xml:space="preserve"> grave dhe burrave, </w:t>
            </w:r>
            <w:r w:rsidRPr="00BE59EF">
              <w:rPr>
                <w:rFonts w:ascii="Times New Roman" w:eastAsia="Times New Roman" w:hAnsi="Times New Roman" w:cs="Times New Roman"/>
                <w:bCs/>
                <w:lang w:eastAsia="sq-AL"/>
              </w:rPr>
              <w:t xml:space="preserve">që kërkojnë ndihmë urgjente në ballafaqim me sëmundjet që nuk </w:t>
            </w:r>
          </w:p>
          <w:p w14:paraId="6D95950E" w14:textId="57D87D69" w:rsidR="00BE59EF" w:rsidRPr="00FA6B29" w:rsidRDefault="00BE59EF" w:rsidP="00BE59EF">
            <w:pPr>
              <w:jc w:val="left"/>
              <w:rPr>
                <w:rFonts w:ascii="Times New Roman" w:eastAsia="Times New Roman" w:hAnsi="Times New Roman" w:cs="Times New Roman"/>
                <w:bCs/>
                <w:lang w:eastAsia="sq-AL"/>
              </w:rPr>
            </w:pPr>
            <w:r w:rsidRPr="00BE59EF">
              <w:rPr>
                <w:rFonts w:ascii="Times New Roman" w:eastAsia="Times New Roman" w:hAnsi="Times New Roman" w:cs="Times New Roman"/>
                <w:bCs/>
                <w:lang w:eastAsia="sq-AL"/>
              </w:rPr>
              <w:t>subvencionohen nga Drejtoria e Shëndetësisë</w:t>
            </w:r>
          </w:p>
        </w:tc>
        <w:tc>
          <w:tcPr>
            <w:tcW w:w="1538" w:type="dxa"/>
            <w:shd w:val="clear" w:color="auto" w:fill="auto"/>
          </w:tcPr>
          <w:p w14:paraId="52669313" w14:textId="47C6B69F" w:rsidR="00BE59EF" w:rsidRPr="00FA6B29" w:rsidRDefault="00BE59EF" w:rsidP="00BE59EF">
            <w:pPr>
              <w:jc w:val="left"/>
              <w:rPr>
                <w:rFonts w:ascii="Times New Roman" w:eastAsia="Times New Roman" w:hAnsi="Times New Roman" w:cs="Times New Roman"/>
                <w:color w:val="404040" w:themeColor="text1" w:themeTint="BF"/>
              </w:rPr>
            </w:pPr>
            <w:r>
              <w:rPr>
                <w:rFonts w:ascii="Times New Roman" w:eastAsia="Times New Roman" w:hAnsi="Times New Roman" w:cs="Times New Roman"/>
                <w:color w:val="404040" w:themeColor="text1" w:themeTint="BF"/>
              </w:rPr>
              <w:t>DPMS</w:t>
            </w:r>
          </w:p>
        </w:tc>
        <w:tc>
          <w:tcPr>
            <w:tcW w:w="1601" w:type="dxa"/>
            <w:shd w:val="clear" w:color="auto" w:fill="auto"/>
          </w:tcPr>
          <w:p w14:paraId="2D58D14C" w14:textId="77777777" w:rsidR="00BE59EF" w:rsidRDefault="00BE59EF" w:rsidP="00BE59EF">
            <w:pPr>
              <w:rPr>
                <w:rFonts w:ascii="Times New Roman" w:eastAsia="Times New Roman" w:hAnsi="Times New Roman" w:cs="Times New Roman"/>
                <w:color w:val="404040" w:themeColor="text1" w:themeTint="BF"/>
              </w:rPr>
            </w:pPr>
            <w:r>
              <w:rPr>
                <w:rFonts w:ascii="Times New Roman" w:eastAsia="Times New Roman" w:hAnsi="Times New Roman" w:cs="Times New Roman"/>
                <w:color w:val="404040" w:themeColor="text1" w:themeTint="BF"/>
              </w:rPr>
              <w:t>OJQ</w:t>
            </w:r>
          </w:p>
          <w:p w14:paraId="43621ACA" w14:textId="77777777" w:rsidR="00BE59EF" w:rsidRDefault="00BE59EF" w:rsidP="00BE59EF">
            <w:pPr>
              <w:rPr>
                <w:rFonts w:ascii="Times New Roman" w:eastAsia="Times New Roman" w:hAnsi="Times New Roman" w:cs="Times New Roman"/>
                <w:color w:val="404040" w:themeColor="text1" w:themeTint="BF"/>
              </w:rPr>
            </w:pPr>
          </w:p>
          <w:p w14:paraId="451FA866" w14:textId="25AA8A7B" w:rsidR="00BE59EF" w:rsidRPr="00FA6B29" w:rsidRDefault="00BE59EF" w:rsidP="00BE59EF">
            <w:pPr>
              <w:jc w:val="left"/>
              <w:rPr>
                <w:rFonts w:ascii="Times New Roman" w:eastAsia="Times New Roman" w:hAnsi="Times New Roman" w:cs="Times New Roman"/>
                <w:color w:val="404040" w:themeColor="text1" w:themeTint="BF"/>
              </w:rPr>
            </w:pPr>
            <w:r>
              <w:rPr>
                <w:rFonts w:ascii="Times New Roman" w:eastAsia="Times New Roman" w:hAnsi="Times New Roman" w:cs="Times New Roman"/>
                <w:color w:val="404040" w:themeColor="text1" w:themeTint="BF"/>
              </w:rPr>
              <w:t>ON</w:t>
            </w:r>
          </w:p>
        </w:tc>
        <w:tc>
          <w:tcPr>
            <w:tcW w:w="1181" w:type="dxa"/>
            <w:shd w:val="clear" w:color="auto" w:fill="auto"/>
          </w:tcPr>
          <w:p w14:paraId="7E9F5F95" w14:textId="77777777" w:rsidR="0090062C" w:rsidRPr="00E241EE" w:rsidRDefault="0090062C" w:rsidP="0090062C">
            <w:pPr>
              <w:jc w:val="center"/>
              <w:rPr>
                <w:rFonts w:ascii="Times New Roman" w:eastAsia="Times New Roman" w:hAnsi="Times New Roman" w:cs="Times New Roman"/>
                <w:bCs/>
              </w:rPr>
            </w:pPr>
            <w:r w:rsidRPr="00E241EE">
              <w:rPr>
                <w:rFonts w:ascii="Times New Roman" w:eastAsia="Times New Roman" w:hAnsi="Times New Roman" w:cs="Times New Roman"/>
                <w:bCs/>
              </w:rPr>
              <w:t>2024</w:t>
            </w:r>
          </w:p>
          <w:p w14:paraId="4322C127" w14:textId="77777777" w:rsidR="0090062C" w:rsidRPr="00E241EE" w:rsidRDefault="0090062C" w:rsidP="0090062C">
            <w:pPr>
              <w:jc w:val="center"/>
              <w:rPr>
                <w:rFonts w:ascii="Times New Roman" w:eastAsia="Times New Roman" w:hAnsi="Times New Roman" w:cs="Times New Roman"/>
                <w:bCs/>
              </w:rPr>
            </w:pPr>
            <w:r w:rsidRPr="00E241EE">
              <w:rPr>
                <w:rFonts w:ascii="Times New Roman" w:eastAsia="Times New Roman" w:hAnsi="Times New Roman" w:cs="Times New Roman"/>
                <w:bCs/>
              </w:rPr>
              <w:t>-</w:t>
            </w:r>
          </w:p>
          <w:p w14:paraId="6A8C263F" w14:textId="2758CFE8" w:rsidR="00BE59EF" w:rsidRPr="00FA6B29" w:rsidRDefault="0090062C" w:rsidP="0090062C">
            <w:pPr>
              <w:jc w:val="center"/>
              <w:rPr>
                <w:rFonts w:ascii="Times New Roman" w:eastAsia="Times New Roman" w:hAnsi="Times New Roman" w:cs="Times New Roman"/>
                <w:bCs/>
              </w:rPr>
            </w:pPr>
            <w:r w:rsidRPr="00E241EE">
              <w:rPr>
                <w:rFonts w:ascii="Times New Roman" w:eastAsia="Times New Roman" w:hAnsi="Times New Roman" w:cs="Times New Roman"/>
                <w:bCs/>
              </w:rPr>
              <w:t>2026</w:t>
            </w:r>
          </w:p>
        </w:tc>
        <w:tc>
          <w:tcPr>
            <w:tcW w:w="1019" w:type="dxa"/>
            <w:shd w:val="clear" w:color="auto" w:fill="auto"/>
          </w:tcPr>
          <w:p w14:paraId="26FC78EA" w14:textId="5751DA4F" w:rsidR="00DA0EA0" w:rsidRPr="00550BBA" w:rsidRDefault="00DA0EA0" w:rsidP="00DA0EA0">
            <w:pPr>
              <w:jc w:val="center"/>
              <w:rPr>
                <w:rFonts w:ascii="Times New Roman" w:eastAsia="Times New Roman" w:hAnsi="Times New Roman" w:cs="Times New Roman"/>
                <w:bCs/>
              </w:rPr>
            </w:pPr>
            <w:r>
              <w:rPr>
                <w:rFonts w:ascii="Times New Roman" w:eastAsia="Times New Roman" w:hAnsi="Times New Roman" w:cs="Times New Roman"/>
                <w:bCs/>
              </w:rPr>
              <w:t xml:space="preserve">2,000 </w:t>
            </w:r>
            <w:r w:rsidRPr="00550BBA">
              <w:rPr>
                <w:rFonts w:ascii="Times New Roman" w:eastAsia="Times New Roman" w:hAnsi="Times New Roman" w:cs="Times New Roman"/>
                <w:bCs/>
              </w:rPr>
              <w:t>€</w:t>
            </w:r>
          </w:p>
          <w:p w14:paraId="3EB75DE9" w14:textId="068028A1" w:rsidR="00DA0EA0" w:rsidRPr="00C92DBB" w:rsidRDefault="00DA0EA0" w:rsidP="00DA0EA0">
            <w:pPr>
              <w:jc w:val="center"/>
              <w:rPr>
                <w:rFonts w:ascii="Times New Roman" w:eastAsia="Times New Roman" w:hAnsi="Times New Roman" w:cs="Times New Roman"/>
                <w:bCs/>
                <w:sz w:val="18"/>
                <w:szCs w:val="18"/>
              </w:rPr>
            </w:pPr>
            <w:r w:rsidRPr="00C92DBB">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hendek financiar</w:t>
            </w:r>
            <w:r w:rsidRPr="00C92DBB">
              <w:rPr>
                <w:rFonts w:ascii="Times New Roman" w:eastAsia="Times New Roman" w:hAnsi="Times New Roman" w:cs="Times New Roman"/>
                <w:bCs/>
                <w:sz w:val="18"/>
                <w:szCs w:val="18"/>
              </w:rPr>
              <w:t>)</w:t>
            </w:r>
          </w:p>
          <w:p w14:paraId="3E5AA674" w14:textId="5CD6C55B" w:rsidR="00BE59EF" w:rsidRPr="00FA6B29" w:rsidRDefault="00BE59EF" w:rsidP="00BE59EF">
            <w:pPr>
              <w:jc w:val="center"/>
              <w:rPr>
                <w:rFonts w:ascii="Times New Roman" w:eastAsia="Times New Roman" w:hAnsi="Times New Roman" w:cs="Times New Roman"/>
                <w:bCs/>
                <w:i/>
                <w:iCs/>
              </w:rPr>
            </w:pPr>
          </w:p>
        </w:tc>
        <w:tc>
          <w:tcPr>
            <w:tcW w:w="996" w:type="dxa"/>
            <w:shd w:val="clear" w:color="auto" w:fill="auto"/>
          </w:tcPr>
          <w:p w14:paraId="17FFB2FF" w14:textId="77777777" w:rsidR="00DA0EA0" w:rsidRPr="00550BBA" w:rsidRDefault="00DA0EA0" w:rsidP="00DA0EA0">
            <w:pPr>
              <w:jc w:val="center"/>
              <w:rPr>
                <w:rFonts w:ascii="Times New Roman" w:eastAsia="Times New Roman" w:hAnsi="Times New Roman" w:cs="Times New Roman"/>
                <w:bCs/>
              </w:rPr>
            </w:pPr>
            <w:r>
              <w:rPr>
                <w:rFonts w:ascii="Times New Roman" w:eastAsia="Times New Roman" w:hAnsi="Times New Roman" w:cs="Times New Roman"/>
                <w:bCs/>
              </w:rPr>
              <w:t xml:space="preserve">2,000 </w:t>
            </w:r>
            <w:r w:rsidRPr="00550BBA">
              <w:rPr>
                <w:rFonts w:ascii="Times New Roman" w:eastAsia="Times New Roman" w:hAnsi="Times New Roman" w:cs="Times New Roman"/>
                <w:bCs/>
              </w:rPr>
              <w:t>€</w:t>
            </w:r>
          </w:p>
          <w:p w14:paraId="47828F2B" w14:textId="77777777" w:rsidR="00DA0EA0" w:rsidRPr="00C92DBB" w:rsidRDefault="00DA0EA0" w:rsidP="00DA0EA0">
            <w:pPr>
              <w:jc w:val="center"/>
              <w:rPr>
                <w:rFonts w:ascii="Times New Roman" w:eastAsia="Times New Roman" w:hAnsi="Times New Roman" w:cs="Times New Roman"/>
                <w:bCs/>
                <w:sz w:val="18"/>
                <w:szCs w:val="18"/>
              </w:rPr>
            </w:pPr>
            <w:r w:rsidRPr="00C92DBB">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hendek financiar</w:t>
            </w:r>
            <w:r w:rsidRPr="00C92DBB">
              <w:rPr>
                <w:rFonts w:ascii="Times New Roman" w:eastAsia="Times New Roman" w:hAnsi="Times New Roman" w:cs="Times New Roman"/>
                <w:bCs/>
                <w:sz w:val="18"/>
                <w:szCs w:val="18"/>
              </w:rPr>
              <w:t>)</w:t>
            </w:r>
          </w:p>
          <w:p w14:paraId="36B08D81" w14:textId="6379939E" w:rsidR="00BE59EF" w:rsidRPr="00FA6B29" w:rsidRDefault="00BE59EF" w:rsidP="00BE59EF">
            <w:pPr>
              <w:jc w:val="center"/>
              <w:rPr>
                <w:rFonts w:ascii="Times New Roman" w:eastAsia="Times New Roman" w:hAnsi="Times New Roman" w:cs="Times New Roman"/>
                <w:bCs/>
                <w:i/>
                <w:iCs/>
              </w:rPr>
            </w:pPr>
          </w:p>
        </w:tc>
        <w:tc>
          <w:tcPr>
            <w:tcW w:w="996" w:type="dxa"/>
            <w:shd w:val="clear" w:color="auto" w:fill="auto"/>
          </w:tcPr>
          <w:p w14:paraId="76BB36BD" w14:textId="77777777" w:rsidR="00DA0EA0" w:rsidRPr="00550BBA" w:rsidRDefault="00DA0EA0" w:rsidP="00DA0EA0">
            <w:pPr>
              <w:jc w:val="center"/>
              <w:rPr>
                <w:rFonts w:ascii="Times New Roman" w:eastAsia="Times New Roman" w:hAnsi="Times New Roman" w:cs="Times New Roman"/>
                <w:bCs/>
              </w:rPr>
            </w:pPr>
            <w:r>
              <w:rPr>
                <w:rFonts w:ascii="Times New Roman" w:eastAsia="Times New Roman" w:hAnsi="Times New Roman" w:cs="Times New Roman"/>
                <w:bCs/>
              </w:rPr>
              <w:t xml:space="preserve">2,000 </w:t>
            </w:r>
            <w:r w:rsidRPr="00550BBA">
              <w:rPr>
                <w:rFonts w:ascii="Times New Roman" w:eastAsia="Times New Roman" w:hAnsi="Times New Roman" w:cs="Times New Roman"/>
                <w:bCs/>
              </w:rPr>
              <w:t>€</w:t>
            </w:r>
          </w:p>
          <w:p w14:paraId="072FF3DD" w14:textId="77777777" w:rsidR="00DA0EA0" w:rsidRPr="00C92DBB" w:rsidRDefault="00DA0EA0" w:rsidP="00DA0EA0">
            <w:pPr>
              <w:jc w:val="center"/>
              <w:rPr>
                <w:rFonts w:ascii="Times New Roman" w:eastAsia="Times New Roman" w:hAnsi="Times New Roman" w:cs="Times New Roman"/>
                <w:bCs/>
                <w:sz w:val="18"/>
                <w:szCs w:val="18"/>
              </w:rPr>
            </w:pPr>
            <w:r w:rsidRPr="00C92DBB">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hendek financiar</w:t>
            </w:r>
            <w:r w:rsidRPr="00C92DBB">
              <w:rPr>
                <w:rFonts w:ascii="Times New Roman" w:eastAsia="Times New Roman" w:hAnsi="Times New Roman" w:cs="Times New Roman"/>
                <w:bCs/>
                <w:sz w:val="18"/>
                <w:szCs w:val="18"/>
              </w:rPr>
              <w:t>)</w:t>
            </w:r>
          </w:p>
          <w:p w14:paraId="2E314DC7" w14:textId="3C6756CC" w:rsidR="00BE59EF" w:rsidRPr="00FA6B29" w:rsidRDefault="00BE59EF" w:rsidP="00BE59EF">
            <w:pPr>
              <w:jc w:val="center"/>
              <w:rPr>
                <w:rFonts w:ascii="Times New Roman" w:eastAsia="Times New Roman" w:hAnsi="Times New Roman" w:cs="Times New Roman"/>
                <w:bCs/>
                <w:i/>
                <w:iCs/>
              </w:rPr>
            </w:pPr>
          </w:p>
        </w:tc>
        <w:tc>
          <w:tcPr>
            <w:tcW w:w="1629" w:type="dxa"/>
            <w:shd w:val="clear" w:color="auto" w:fill="auto"/>
          </w:tcPr>
          <w:p w14:paraId="2DA528F6" w14:textId="77777777" w:rsidR="00BE59EF" w:rsidRDefault="00BE59EF" w:rsidP="00BE59EF">
            <w:pPr>
              <w:rPr>
                <w:rFonts w:ascii="Times New Roman" w:eastAsia="Times New Roman" w:hAnsi="Times New Roman" w:cs="Times New Roman"/>
                <w:bCs/>
              </w:rPr>
            </w:pPr>
            <w:r>
              <w:rPr>
                <w:rFonts w:ascii="Times New Roman" w:eastAsia="Times New Roman" w:hAnsi="Times New Roman" w:cs="Times New Roman"/>
                <w:bCs/>
              </w:rPr>
              <w:t>DPMS</w:t>
            </w:r>
          </w:p>
          <w:p w14:paraId="34212894" w14:textId="77777777" w:rsidR="00BE59EF" w:rsidRDefault="00BE59EF" w:rsidP="00BE59EF">
            <w:pPr>
              <w:rPr>
                <w:rFonts w:ascii="Times New Roman" w:eastAsia="Times New Roman" w:hAnsi="Times New Roman" w:cs="Times New Roman"/>
                <w:bCs/>
              </w:rPr>
            </w:pPr>
          </w:p>
          <w:p w14:paraId="3F6878C2" w14:textId="771E8CFB" w:rsidR="00BE59EF" w:rsidRPr="00FA6B29" w:rsidRDefault="00BE59EF" w:rsidP="00BE59EF">
            <w:pPr>
              <w:jc w:val="left"/>
              <w:rPr>
                <w:rFonts w:ascii="Times New Roman" w:eastAsia="Times New Roman" w:hAnsi="Times New Roman" w:cs="Times New Roman"/>
                <w:bCs/>
              </w:rPr>
            </w:pPr>
            <w:r>
              <w:rPr>
                <w:rFonts w:ascii="Times New Roman" w:eastAsia="Times New Roman" w:hAnsi="Times New Roman" w:cs="Times New Roman"/>
                <w:bCs/>
              </w:rPr>
              <w:t>Donatorët</w:t>
            </w:r>
          </w:p>
        </w:tc>
        <w:tc>
          <w:tcPr>
            <w:tcW w:w="1840" w:type="dxa"/>
            <w:shd w:val="clear" w:color="auto" w:fill="auto"/>
          </w:tcPr>
          <w:p w14:paraId="25ED8751" w14:textId="0E7E0167" w:rsidR="00BE59EF" w:rsidRPr="00FA6B29" w:rsidRDefault="00BE59EF" w:rsidP="00891260">
            <w:pPr>
              <w:jc w:val="left"/>
              <w:rPr>
                <w:rFonts w:ascii="Times New Roman" w:eastAsia="Times New Roman" w:hAnsi="Times New Roman" w:cs="Times New Roman"/>
                <w:bCs/>
              </w:rPr>
            </w:pPr>
            <w:r>
              <w:rPr>
                <w:rFonts w:ascii="Times New Roman" w:eastAsia="Times New Roman" w:hAnsi="Times New Roman" w:cs="Times New Roman"/>
                <w:bCs/>
              </w:rPr>
              <w:t xml:space="preserve">- </w:t>
            </w:r>
            <w:r w:rsidR="00DA0EA0">
              <w:rPr>
                <w:rFonts w:ascii="Times New Roman" w:eastAsia="Times New Roman" w:hAnsi="Times New Roman" w:cs="Times New Roman"/>
                <w:bCs/>
              </w:rPr>
              <w:t>15</w:t>
            </w:r>
            <w:r>
              <w:rPr>
                <w:rFonts w:ascii="Times New Roman" w:eastAsia="Times New Roman" w:hAnsi="Times New Roman" w:cs="Times New Roman"/>
                <w:bCs/>
              </w:rPr>
              <w:t xml:space="preserve"> raste sociale të subvencionuara (</w:t>
            </w:r>
            <w:r w:rsidR="00DA0EA0">
              <w:rPr>
                <w:rFonts w:ascii="Times New Roman" w:eastAsia="Times New Roman" w:hAnsi="Times New Roman" w:cs="Times New Roman"/>
                <w:bCs/>
              </w:rPr>
              <w:t>5</w:t>
            </w:r>
            <w:r>
              <w:rPr>
                <w:rFonts w:ascii="Times New Roman" w:eastAsia="Times New Roman" w:hAnsi="Times New Roman" w:cs="Times New Roman"/>
                <w:bCs/>
              </w:rPr>
              <w:t xml:space="preserve"> në vit), ndarë sipas seksit, moshës, problemit, etj.</w:t>
            </w:r>
            <w:r w:rsidR="00891260">
              <w:rPr>
                <w:rFonts w:ascii="Times New Roman" w:eastAsia="Times New Roman" w:hAnsi="Times New Roman" w:cs="Times New Roman"/>
                <w:bCs/>
                <w:color w:val="C00000"/>
              </w:rPr>
              <w:t xml:space="preserve"> </w:t>
            </w:r>
          </w:p>
        </w:tc>
        <w:tc>
          <w:tcPr>
            <w:tcW w:w="1710" w:type="dxa"/>
            <w:shd w:val="clear" w:color="auto" w:fill="auto"/>
          </w:tcPr>
          <w:p w14:paraId="271D6755" w14:textId="77777777" w:rsidR="00BE59EF" w:rsidRDefault="00BE59EF" w:rsidP="00BE59EF">
            <w:pPr>
              <w:jc w:val="left"/>
              <w:rPr>
                <w:rFonts w:ascii="Times New Roman" w:eastAsia="Times New Roman" w:hAnsi="Times New Roman" w:cs="Times New Roman"/>
                <w:bCs/>
              </w:rPr>
            </w:pPr>
            <w:r>
              <w:rPr>
                <w:rFonts w:ascii="Times New Roman" w:eastAsia="Times New Roman" w:hAnsi="Times New Roman" w:cs="Times New Roman"/>
                <w:bCs/>
              </w:rPr>
              <w:t>KBGJ</w:t>
            </w:r>
          </w:p>
          <w:p w14:paraId="02CD6D8C" w14:textId="77777777" w:rsidR="0090062C" w:rsidRDefault="0090062C" w:rsidP="00BE59EF">
            <w:pPr>
              <w:jc w:val="left"/>
              <w:rPr>
                <w:rFonts w:ascii="Times New Roman" w:eastAsia="Times New Roman" w:hAnsi="Times New Roman" w:cs="Times New Roman"/>
                <w:bCs/>
              </w:rPr>
            </w:pPr>
          </w:p>
          <w:p w14:paraId="0070C91A" w14:textId="25CDE157" w:rsidR="0090062C" w:rsidRPr="00FA6B29" w:rsidRDefault="0090062C" w:rsidP="00BE59EF">
            <w:pPr>
              <w:jc w:val="left"/>
              <w:rPr>
                <w:rFonts w:ascii="Times New Roman" w:eastAsia="Times New Roman" w:hAnsi="Times New Roman" w:cs="Times New Roman"/>
                <w:bCs/>
              </w:rPr>
            </w:pPr>
            <w:r>
              <w:rPr>
                <w:rFonts w:ascii="Times New Roman" w:eastAsia="Times New Roman" w:hAnsi="Times New Roman" w:cs="Times New Roman"/>
                <w:bCs/>
              </w:rPr>
              <w:t>GG</w:t>
            </w:r>
          </w:p>
        </w:tc>
      </w:tr>
      <w:tr w:rsidR="00BE59EF" w:rsidRPr="00D46DBB" w14:paraId="7FECA061" w14:textId="77777777" w:rsidTr="00FA6B29">
        <w:trPr>
          <w:trHeight w:val="534"/>
        </w:trPr>
        <w:tc>
          <w:tcPr>
            <w:tcW w:w="3780" w:type="dxa"/>
            <w:shd w:val="clear" w:color="auto" w:fill="auto"/>
          </w:tcPr>
          <w:p w14:paraId="37736FC0" w14:textId="5163FF97" w:rsidR="00BE59EF" w:rsidRPr="00FA6B29" w:rsidRDefault="00BE59EF" w:rsidP="00BE59EF">
            <w:pPr>
              <w:jc w:val="left"/>
              <w:rPr>
                <w:rFonts w:ascii="Times New Roman" w:eastAsia="Times New Roman" w:hAnsi="Times New Roman" w:cs="Times New Roman"/>
              </w:rPr>
            </w:pPr>
            <w:r>
              <w:rPr>
                <w:rFonts w:ascii="Times New Roman" w:eastAsia="Times New Roman" w:hAnsi="Times New Roman" w:cs="Times New Roman"/>
              </w:rPr>
              <w:t xml:space="preserve">3.2.5. </w:t>
            </w:r>
            <w:r w:rsidRPr="00BE59EF">
              <w:rPr>
                <w:rFonts w:ascii="Times New Roman" w:eastAsia="Times New Roman" w:hAnsi="Times New Roman" w:cs="Times New Roman"/>
              </w:rPr>
              <w:t>Subvencionimi i familjeve në vështirësi ekonomike me pagesë të qirasë</w:t>
            </w:r>
            <w:r>
              <w:rPr>
                <w:rFonts w:ascii="Times New Roman" w:eastAsia="Times New Roman" w:hAnsi="Times New Roman" w:cs="Times New Roman"/>
              </w:rPr>
              <w:t>, duke iu dhënë përparësi familjeve me kryefamiljare gra</w:t>
            </w:r>
          </w:p>
        </w:tc>
        <w:tc>
          <w:tcPr>
            <w:tcW w:w="1538" w:type="dxa"/>
            <w:shd w:val="clear" w:color="auto" w:fill="auto"/>
          </w:tcPr>
          <w:p w14:paraId="39FE61B3" w14:textId="15666830" w:rsidR="00BE59EF" w:rsidRPr="00FA6B29" w:rsidRDefault="00BE59EF" w:rsidP="00BE59EF">
            <w:pPr>
              <w:jc w:val="left"/>
              <w:rPr>
                <w:rFonts w:ascii="Times New Roman" w:eastAsia="Times New Roman" w:hAnsi="Times New Roman" w:cs="Times New Roman"/>
              </w:rPr>
            </w:pPr>
            <w:r>
              <w:rPr>
                <w:rFonts w:ascii="Times New Roman" w:eastAsia="Times New Roman" w:hAnsi="Times New Roman" w:cs="Times New Roman"/>
                <w:color w:val="404040" w:themeColor="text1" w:themeTint="BF"/>
              </w:rPr>
              <w:t>DPMS</w:t>
            </w:r>
          </w:p>
        </w:tc>
        <w:tc>
          <w:tcPr>
            <w:tcW w:w="1601" w:type="dxa"/>
            <w:shd w:val="clear" w:color="auto" w:fill="auto"/>
          </w:tcPr>
          <w:p w14:paraId="14B7BEAD" w14:textId="77777777" w:rsidR="00BE59EF" w:rsidRDefault="00BE59EF" w:rsidP="00BE59EF">
            <w:pPr>
              <w:rPr>
                <w:rFonts w:ascii="Times New Roman" w:eastAsia="Times New Roman" w:hAnsi="Times New Roman" w:cs="Times New Roman"/>
                <w:color w:val="404040" w:themeColor="text1" w:themeTint="BF"/>
              </w:rPr>
            </w:pPr>
            <w:r>
              <w:rPr>
                <w:rFonts w:ascii="Times New Roman" w:eastAsia="Times New Roman" w:hAnsi="Times New Roman" w:cs="Times New Roman"/>
                <w:color w:val="404040" w:themeColor="text1" w:themeTint="BF"/>
              </w:rPr>
              <w:t>OJQ</w:t>
            </w:r>
          </w:p>
          <w:p w14:paraId="681AA007" w14:textId="77777777" w:rsidR="00BE59EF" w:rsidRDefault="00BE59EF" w:rsidP="00BE59EF">
            <w:pPr>
              <w:rPr>
                <w:rFonts w:ascii="Times New Roman" w:eastAsia="Times New Roman" w:hAnsi="Times New Roman" w:cs="Times New Roman"/>
                <w:color w:val="404040" w:themeColor="text1" w:themeTint="BF"/>
              </w:rPr>
            </w:pPr>
          </w:p>
          <w:p w14:paraId="325E3677" w14:textId="607A1AB0" w:rsidR="00BE59EF" w:rsidRPr="00FA6B29" w:rsidRDefault="00BE59EF" w:rsidP="00BE59EF">
            <w:pPr>
              <w:jc w:val="left"/>
              <w:rPr>
                <w:rFonts w:ascii="Times New Roman" w:eastAsia="Times New Roman" w:hAnsi="Times New Roman" w:cs="Times New Roman"/>
                <w:bCs/>
              </w:rPr>
            </w:pPr>
            <w:r>
              <w:rPr>
                <w:rFonts w:ascii="Times New Roman" w:eastAsia="Times New Roman" w:hAnsi="Times New Roman" w:cs="Times New Roman"/>
                <w:color w:val="404040" w:themeColor="text1" w:themeTint="BF"/>
              </w:rPr>
              <w:t>ON</w:t>
            </w:r>
          </w:p>
        </w:tc>
        <w:tc>
          <w:tcPr>
            <w:tcW w:w="1181" w:type="dxa"/>
            <w:shd w:val="clear" w:color="auto" w:fill="auto"/>
          </w:tcPr>
          <w:p w14:paraId="14B3E14C" w14:textId="77777777" w:rsidR="0090062C" w:rsidRPr="00E241EE" w:rsidRDefault="0090062C" w:rsidP="0090062C">
            <w:pPr>
              <w:jc w:val="center"/>
              <w:rPr>
                <w:rFonts w:ascii="Times New Roman" w:eastAsia="Times New Roman" w:hAnsi="Times New Roman" w:cs="Times New Roman"/>
                <w:bCs/>
              </w:rPr>
            </w:pPr>
            <w:r w:rsidRPr="00E241EE">
              <w:rPr>
                <w:rFonts w:ascii="Times New Roman" w:eastAsia="Times New Roman" w:hAnsi="Times New Roman" w:cs="Times New Roman"/>
                <w:bCs/>
              </w:rPr>
              <w:t>2024</w:t>
            </w:r>
          </w:p>
          <w:p w14:paraId="53D6E1A5" w14:textId="77777777" w:rsidR="0090062C" w:rsidRPr="00E241EE" w:rsidRDefault="0090062C" w:rsidP="0090062C">
            <w:pPr>
              <w:jc w:val="center"/>
              <w:rPr>
                <w:rFonts w:ascii="Times New Roman" w:eastAsia="Times New Roman" w:hAnsi="Times New Roman" w:cs="Times New Roman"/>
                <w:bCs/>
              </w:rPr>
            </w:pPr>
            <w:r w:rsidRPr="00E241EE">
              <w:rPr>
                <w:rFonts w:ascii="Times New Roman" w:eastAsia="Times New Roman" w:hAnsi="Times New Roman" w:cs="Times New Roman"/>
                <w:bCs/>
              </w:rPr>
              <w:t>-</w:t>
            </w:r>
          </w:p>
          <w:p w14:paraId="05D534C3" w14:textId="759B6A41" w:rsidR="00BE59EF" w:rsidRPr="00FA6B29" w:rsidRDefault="0090062C" w:rsidP="0090062C">
            <w:pPr>
              <w:jc w:val="center"/>
              <w:rPr>
                <w:rFonts w:ascii="Times New Roman" w:eastAsia="Times New Roman" w:hAnsi="Times New Roman" w:cs="Times New Roman"/>
                <w:bCs/>
              </w:rPr>
            </w:pPr>
            <w:r w:rsidRPr="00E241EE">
              <w:rPr>
                <w:rFonts w:ascii="Times New Roman" w:eastAsia="Times New Roman" w:hAnsi="Times New Roman" w:cs="Times New Roman"/>
                <w:bCs/>
              </w:rPr>
              <w:t>2026</w:t>
            </w:r>
          </w:p>
        </w:tc>
        <w:tc>
          <w:tcPr>
            <w:tcW w:w="1019" w:type="dxa"/>
            <w:shd w:val="clear" w:color="auto" w:fill="auto"/>
          </w:tcPr>
          <w:p w14:paraId="7BDBD380" w14:textId="18A57779" w:rsidR="00BE59EF" w:rsidRPr="00326526" w:rsidRDefault="00DD0108" w:rsidP="00BE59EF">
            <w:pPr>
              <w:jc w:val="center"/>
              <w:rPr>
                <w:rFonts w:ascii="Times New Roman" w:eastAsia="Times New Roman" w:hAnsi="Times New Roman" w:cs="Times New Roman"/>
                <w:bCs/>
                <w:highlight w:val="yellow"/>
              </w:rPr>
            </w:pPr>
            <w:r w:rsidRPr="00326526">
              <w:rPr>
                <w:rFonts w:ascii="Times New Roman" w:eastAsia="Times New Roman" w:hAnsi="Times New Roman" w:cs="Times New Roman"/>
                <w:bCs/>
                <w:highlight w:val="yellow"/>
              </w:rPr>
              <w:t xml:space="preserve">530,000 </w:t>
            </w:r>
            <w:r w:rsidR="00BE59EF" w:rsidRPr="00326526">
              <w:rPr>
                <w:rFonts w:ascii="Times New Roman" w:eastAsia="Times New Roman" w:hAnsi="Times New Roman" w:cs="Times New Roman"/>
                <w:bCs/>
                <w:highlight w:val="yellow"/>
              </w:rPr>
              <w:t>€</w:t>
            </w:r>
          </w:p>
          <w:p w14:paraId="56637099" w14:textId="0AF135A9" w:rsidR="00DD0108" w:rsidRPr="00326526" w:rsidRDefault="00DD0108" w:rsidP="00BE59EF">
            <w:pPr>
              <w:jc w:val="center"/>
              <w:rPr>
                <w:rFonts w:ascii="Times New Roman" w:eastAsia="Times New Roman" w:hAnsi="Times New Roman" w:cs="Times New Roman"/>
                <w:bCs/>
                <w:highlight w:val="yellow"/>
              </w:rPr>
            </w:pPr>
            <w:r w:rsidRPr="00326526">
              <w:rPr>
                <w:rFonts w:ascii="Times New Roman" w:eastAsia="Times New Roman" w:hAnsi="Times New Roman" w:cs="Times New Roman"/>
                <w:bCs/>
                <w:highlight w:val="yellow"/>
              </w:rPr>
              <w:t>(</w:t>
            </w:r>
            <w:r w:rsidRPr="00326526">
              <w:rPr>
                <w:rFonts w:ascii="Times New Roman" w:eastAsia="Times New Roman" w:hAnsi="Times New Roman" w:cs="Times New Roman"/>
                <w:bCs/>
                <w:sz w:val="18"/>
                <w:szCs w:val="18"/>
                <w:highlight w:val="yellow"/>
              </w:rPr>
              <w:t>komuna, parashikuar në Programin tre vjeçar për banim 2023-2025)</w:t>
            </w:r>
            <w:r w:rsidR="0001675A" w:rsidRPr="00326526">
              <w:rPr>
                <w:rStyle w:val="Referencaeshnimittfundfaqes"/>
                <w:rFonts w:ascii="Times New Roman" w:eastAsia="Times New Roman" w:hAnsi="Times New Roman" w:cs="Times New Roman"/>
                <w:bCs/>
                <w:sz w:val="18"/>
                <w:szCs w:val="18"/>
                <w:highlight w:val="yellow"/>
              </w:rPr>
              <w:footnoteReference w:id="34"/>
            </w:r>
          </w:p>
          <w:p w14:paraId="7B19DA1A" w14:textId="5BD92D6F" w:rsidR="00BE59EF" w:rsidRPr="00326526" w:rsidRDefault="00BE59EF" w:rsidP="00BE59EF">
            <w:pPr>
              <w:jc w:val="center"/>
              <w:rPr>
                <w:rFonts w:ascii="Times New Roman" w:eastAsia="Times New Roman" w:hAnsi="Times New Roman" w:cs="Times New Roman"/>
                <w:bCs/>
                <w:i/>
                <w:iCs/>
                <w:highlight w:val="yellow"/>
              </w:rPr>
            </w:pPr>
          </w:p>
        </w:tc>
        <w:tc>
          <w:tcPr>
            <w:tcW w:w="996" w:type="dxa"/>
            <w:shd w:val="clear" w:color="auto" w:fill="auto"/>
          </w:tcPr>
          <w:p w14:paraId="35DF976C" w14:textId="614B6447" w:rsidR="00DD0108" w:rsidRPr="00326526" w:rsidRDefault="00DD0108" w:rsidP="00DD0108">
            <w:pPr>
              <w:jc w:val="center"/>
              <w:rPr>
                <w:rFonts w:ascii="Times New Roman" w:eastAsia="Times New Roman" w:hAnsi="Times New Roman" w:cs="Times New Roman"/>
                <w:bCs/>
                <w:highlight w:val="yellow"/>
              </w:rPr>
            </w:pPr>
            <w:r w:rsidRPr="00326526">
              <w:rPr>
                <w:rFonts w:ascii="Times New Roman" w:eastAsia="Times New Roman" w:hAnsi="Times New Roman" w:cs="Times New Roman"/>
                <w:bCs/>
                <w:highlight w:val="yellow"/>
              </w:rPr>
              <w:t>620,000 €</w:t>
            </w:r>
          </w:p>
          <w:p w14:paraId="5DC0E652" w14:textId="77777777" w:rsidR="00DD0108" w:rsidRPr="00326526" w:rsidRDefault="00DD0108" w:rsidP="00DD0108">
            <w:pPr>
              <w:jc w:val="center"/>
              <w:rPr>
                <w:rFonts w:ascii="Times New Roman" w:eastAsia="Times New Roman" w:hAnsi="Times New Roman" w:cs="Times New Roman"/>
                <w:bCs/>
                <w:highlight w:val="yellow"/>
              </w:rPr>
            </w:pPr>
            <w:r w:rsidRPr="00326526">
              <w:rPr>
                <w:rFonts w:ascii="Times New Roman" w:eastAsia="Times New Roman" w:hAnsi="Times New Roman" w:cs="Times New Roman"/>
                <w:bCs/>
                <w:highlight w:val="yellow"/>
              </w:rPr>
              <w:t>(</w:t>
            </w:r>
            <w:r w:rsidRPr="00326526">
              <w:rPr>
                <w:rFonts w:ascii="Times New Roman" w:eastAsia="Times New Roman" w:hAnsi="Times New Roman" w:cs="Times New Roman"/>
                <w:bCs/>
                <w:sz w:val="18"/>
                <w:szCs w:val="18"/>
                <w:highlight w:val="yellow"/>
              </w:rPr>
              <w:t>komuna, parashikuar në Programin tre vjeçar për banim 2023-2025)</w:t>
            </w:r>
          </w:p>
          <w:p w14:paraId="54B33691" w14:textId="077CDA8E" w:rsidR="00BE59EF" w:rsidRPr="00326526" w:rsidRDefault="00BE59EF" w:rsidP="00BE59EF">
            <w:pPr>
              <w:jc w:val="center"/>
              <w:rPr>
                <w:rFonts w:ascii="Times New Roman" w:eastAsia="Times New Roman" w:hAnsi="Times New Roman" w:cs="Times New Roman"/>
                <w:bCs/>
                <w:i/>
                <w:iCs/>
                <w:highlight w:val="yellow"/>
              </w:rPr>
            </w:pPr>
          </w:p>
        </w:tc>
        <w:tc>
          <w:tcPr>
            <w:tcW w:w="996" w:type="dxa"/>
            <w:shd w:val="clear" w:color="auto" w:fill="auto"/>
          </w:tcPr>
          <w:p w14:paraId="717B03A8" w14:textId="77777777" w:rsidR="00DD0108" w:rsidRPr="00326526" w:rsidRDefault="00DD0108" w:rsidP="00DD0108">
            <w:pPr>
              <w:jc w:val="center"/>
              <w:rPr>
                <w:rFonts w:ascii="Times New Roman" w:eastAsia="Times New Roman" w:hAnsi="Times New Roman" w:cs="Times New Roman"/>
                <w:bCs/>
                <w:highlight w:val="yellow"/>
              </w:rPr>
            </w:pPr>
            <w:r w:rsidRPr="00326526">
              <w:rPr>
                <w:rFonts w:ascii="Times New Roman" w:eastAsia="Times New Roman" w:hAnsi="Times New Roman" w:cs="Times New Roman"/>
                <w:bCs/>
                <w:highlight w:val="yellow"/>
              </w:rPr>
              <w:t>620,000 €</w:t>
            </w:r>
          </w:p>
          <w:p w14:paraId="17482A50" w14:textId="2F527433" w:rsidR="00DD0108" w:rsidRPr="00326526" w:rsidRDefault="00DD0108" w:rsidP="00DD0108">
            <w:pPr>
              <w:jc w:val="center"/>
              <w:rPr>
                <w:rFonts w:ascii="Times New Roman" w:eastAsia="Times New Roman" w:hAnsi="Times New Roman" w:cs="Times New Roman"/>
                <w:bCs/>
                <w:highlight w:val="yellow"/>
              </w:rPr>
            </w:pPr>
            <w:r w:rsidRPr="00326526">
              <w:rPr>
                <w:rFonts w:ascii="Times New Roman" w:eastAsia="Times New Roman" w:hAnsi="Times New Roman" w:cs="Times New Roman"/>
                <w:bCs/>
                <w:highlight w:val="yellow"/>
              </w:rPr>
              <w:t>(</w:t>
            </w:r>
            <w:r w:rsidRPr="00326526">
              <w:rPr>
                <w:rFonts w:ascii="Times New Roman" w:eastAsia="Times New Roman" w:hAnsi="Times New Roman" w:cs="Times New Roman"/>
                <w:bCs/>
                <w:sz w:val="18"/>
                <w:szCs w:val="18"/>
                <w:highlight w:val="yellow"/>
              </w:rPr>
              <w:t>komuna, referuar parashikimit p</w:t>
            </w:r>
            <w:r w:rsidR="0001675A" w:rsidRPr="00326526">
              <w:rPr>
                <w:rFonts w:ascii="Times New Roman" w:eastAsia="Times New Roman" w:hAnsi="Times New Roman" w:cs="Times New Roman"/>
                <w:bCs/>
                <w:sz w:val="18"/>
                <w:szCs w:val="18"/>
                <w:highlight w:val="yellow"/>
              </w:rPr>
              <w:t>ë</w:t>
            </w:r>
            <w:r w:rsidRPr="00326526">
              <w:rPr>
                <w:rFonts w:ascii="Times New Roman" w:eastAsia="Times New Roman" w:hAnsi="Times New Roman" w:cs="Times New Roman"/>
                <w:bCs/>
                <w:sz w:val="18"/>
                <w:szCs w:val="18"/>
                <w:highlight w:val="yellow"/>
              </w:rPr>
              <w:t>r vitin 2025)</w:t>
            </w:r>
          </w:p>
          <w:p w14:paraId="335856D3" w14:textId="4271169A" w:rsidR="00BE59EF" w:rsidRPr="00326526" w:rsidRDefault="00BE59EF" w:rsidP="00BE59EF">
            <w:pPr>
              <w:jc w:val="center"/>
              <w:rPr>
                <w:rFonts w:ascii="Times New Roman" w:eastAsia="Times New Roman" w:hAnsi="Times New Roman" w:cs="Times New Roman"/>
                <w:bCs/>
                <w:i/>
                <w:iCs/>
                <w:highlight w:val="yellow"/>
              </w:rPr>
            </w:pPr>
          </w:p>
        </w:tc>
        <w:tc>
          <w:tcPr>
            <w:tcW w:w="1629" w:type="dxa"/>
            <w:shd w:val="clear" w:color="auto" w:fill="auto"/>
          </w:tcPr>
          <w:p w14:paraId="2E98C30F" w14:textId="77777777" w:rsidR="00BE59EF" w:rsidRDefault="00BE59EF" w:rsidP="00BE59EF">
            <w:pPr>
              <w:rPr>
                <w:rFonts w:ascii="Times New Roman" w:eastAsia="Times New Roman" w:hAnsi="Times New Roman" w:cs="Times New Roman"/>
                <w:bCs/>
              </w:rPr>
            </w:pPr>
            <w:r>
              <w:rPr>
                <w:rFonts w:ascii="Times New Roman" w:eastAsia="Times New Roman" w:hAnsi="Times New Roman" w:cs="Times New Roman"/>
                <w:bCs/>
              </w:rPr>
              <w:t>DPMS</w:t>
            </w:r>
          </w:p>
          <w:p w14:paraId="357FE473" w14:textId="77777777" w:rsidR="00BE59EF" w:rsidRDefault="00BE59EF" w:rsidP="00BE59EF">
            <w:pPr>
              <w:rPr>
                <w:rFonts w:ascii="Times New Roman" w:eastAsia="Times New Roman" w:hAnsi="Times New Roman" w:cs="Times New Roman"/>
                <w:bCs/>
              </w:rPr>
            </w:pPr>
          </w:p>
          <w:p w14:paraId="423C3C1F" w14:textId="066BECFE" w:rsidR="00BE59EF" w:rsidRPr="00FA6B29" w:rsidRDefault="00BE59EF" w:rsidP="00BE59EF">
            <w:pPr>
              <w:jc w:val="left"/>
              <w:rPr>
                <w:rFonts w:ascii="Times New Roman" w:eastAsia="Times New Roman" w:hAnsi="Times New Roman" w:cs="Times New Roman"/>
              </w:rPr>
            </w:pPr>
            <w:r>
              <w:rPr>
                <w:rFonts w:ascii="Times New Roman" w:eastAsia="Times New Roman" w:hAnsi="Times New Roman" w:cs="Times New Roman"/>
                <w:bCs/>
              </w:rPr>
              <w:t>Donatorët</w:t>
            </w:r>
          </w:p>
        </w:tc>
        <w:tc>
          <w:tcPr>
            <w:tcW w:w="1840" w:type="dxa"/>
            <w:shd w:val="clear" w:color="auto" w:fill="auto"/>
          </w:tcPr>
          <w:p w14:paraId="1CAB47C4" w14:textId="47373A99" w:rsidR="00891260" w:rsidRDefault="00BE59EF" w:rsidP="00891260">
            <w:pPr>
              <w:jc w:val="left"/>
              <w:rPr>
                <w:rFonts w:ascii="Times New Roman" w:hAnsi="Times New Roman" w:cs="Times New Roman"/>
                <w:bCs/>
              </w:rPr>
            </w:pPr>
            <w:r>
              <w:rPr>
                <w:rFonts w:ascii="Times New Roman" w:hAnsi="Times New Roman" w:cs="Times New Roman"/>
                <w:bCs/>
              </w:rPr>
              <w:t>-</w:t>
            </w:r>
            <w:r w:rsidR="00DD0108">
              <w:rPr>
                <w:rFonts w:ascii="Times New Roman" w:hAnsi="Times New Roman" w:cs="Times New Roman"/>
                <w:bCs/>
              </w:rPr>
              <w:t xml:space="preserve"> 33 v</w:t>
            </w:r>
            <w:r w:rsidR="00891260">
              <w:rPr>
                <w:rFonts w:ascii="Times New Roman" w:hAnsi="Times New Roman" w:cs="Times New Roman"/>
                <w:bCs/>
              </w:rPr>
              <w:t>iktima</w:t>
            </w:r>
            <w:r w:rsidR="00DD0108">
              <w:rPr>
                <w:rFonts w:ascii="Times New Roman" w:hAnsi="Times New Roman" w:cs="Times New Roman"/>
                <w:bCs/>
              </w:rPr>
              <w:t xml:space="preserve"> t</w:t>
            </w:r>
            <w:r w:rsidR="0001675A">
              <w:rPr>
                <w:rFonts w:ascii="Times New Roman" w:hAnsi="Times New Roman" w:cs="Times New Roman"/>
                <w:bCs/>
              </w:rPr>
              <w:t>ë</w:t>
            </w:r>
            <w:r w:rsidR="00891260">
              <w:rPr>
                <w:rFonts w:ascii="Times New Roman" w:hAnsi="Times New Roman" w:cs="Times New Roman"/>
                <w:bCs/>
              </w:rPr>
              <w:t xml:space="preserve"> dhunës n</w:t>
            </w:r>
            <w:r w:rsidR="0001675A">
              <w:rPr>
                <w:rFonts w:ascii="Times New Roman" w:hAnsi="Times New Roman" w:cs="Times New Roman"/>
                <w:bCs/>
              </w:rPr>
              <w:t>ë</w:t>
            </w:r>
            <w:r w:rsidR="00891260">
              <w:rPr>
                <w:rFonts w:ascii="Times New Roman" w:hAnsi="Times New Roman" w:cs="Times New Roman"/>
                <w:bCs/>
              </w:rPr>
              <w:t xml:space="preserve"> familje</w:t>
            </w:r>
            <w:r w:rsidR="00DD0108">
              <w:rPr>
                <w:rFonts w:ascii="Times New Roman" w:hAnsi="Times New Roman" w:cs="Times New Roman"/>
                <w:bCs/>
              </w:rPr>
              <w:t xml:space="preserve"> dhe gra </w:t>
            </w:r>
            <w:r w:rsidR="0001675A">
              <w:rPr>
                <w:rFonts w:ascii="Times New Roman" w:hAnsi="Times New Roman" w:cs="Times New Roman"/>
                <w:bCs/>
              </w:rPr>
              <w:t>kryefamiljare</w:t>
            </w:r>
            <w:r w:rsidR="00DD0108">
              <w:rPr>
                <w:rFonts w:ascii="Times New Roman" w:hAnsi="Times New Roman" w:cs="Times New Roman"/>
                <w:bCs/>
              </w:rPr>
              <w:t>, t</w:t>
            </w:r>
            <w:r w:rsidR="0001675A">
              <w:rPr>
                <w:rFonts w:ascii="Times New Roman" w:hAnsi="Times New Roman" w:cs="Times New Roman"/>
                <w:bCs/>
              </w:rPr>
              <w:t>ë</w:t>
            </w:r>
            <w:r w:rsidR="00DD0108">
              <w:rPr>
                <w:rFonts w:ascii="Times New Roman" w:hAnsi="Times New Roman" w:cs="Times New Roman"/>
                <w:bCs/>
              </w:rPr>
              <w:t xml:space="preserve"> subvencionuara çdo vit</w:t>
            </w:r>
            <w:r w:rsidR="00891260">
              <w:rPr>
                <w:rFonts w:ascii="Times New Roman" w:hAnsi="Times New Roman" w:cs="Times New Roman"/>
                <w:bCs/>
              </w:rPr>
              <w:t xml:space="preserve"> (ndërtimi </w:t>
            </w:r>
            <w:r w:rsidR="00DD0108">
              <w:rPr>
                <w:rFonts w:ascii="Times New Roman" w:hAnsi="Times New Roman" w:cs="Times New Roman"/>
                <w:bCs/>
              </w:rPr>
              <w:t>s</w:t>
            </w:r>
            <w:r w:rsidR="00891260">
              <w:rPr>
                <w:rFonts w:ascii="Times New Roman" w:hAnsi="Times New Roman" w:cs="Times New Roman"/>
                <w:bCs/>
              </w:rPr>
              <w:t xml:space="preserve">htëpi </w:t>
            </w:r>
            <w:r w:rsidR="00DD0108">
              <w:rPr>
                <w:rFonts w:ascii="Times New Roman" w:hAnsi="Times New Roman" w:cs="Times New Roman"/>
                <w:bCs/>
              </w:rPr>
              <w:t>k</w:t>
            </w:r>
            <w:r w:rsidR="00891260">
              <w:rPr>
                <w:rFonts w:ascii="Times New Roman" w:hAnsi="Times New Roman" w:cs="Times New Roman"/>
                <w:bCs/>
              </w:rPr>
              <w:t>ulme</w:t>
            </w:r>
            <w:r w:rsidR="00DD0108">
              <w:rPr>
                <w:rFonts w:ascii="Times New Roman" w:hAnsi="Times New Roman" w:cs="Times New Roman"/>
                <w:bCs/>
              </w:rPr>
              <w:t xml:space="preserve"> -8</w:t>
            </w:r>
            <w:r w:rsidR="00891260">
              <w:rPr>
                <w:rFonts w:ascii="Times New Roman" w:hAnsi="Times New Roman" w:cs="Times New Roman"/>
                <w:bCs/>
              </w:rPr>
              <w:t>,</w:t>
            </w:r>
            <w:r w:rsidR="00DD0108">
              <w:rPr>
                <w:rFonts w:ascii="Times New Roman" w:hAnsi="Times New Roman" w:cs="Times New Roman"/>
                <w:bCs/>
              </w:rPr>
              <w:t xml:space="preserve"> r</w:t>
            </w:r>
            <w:r w:rsidR="00891260">
              <w:rPr>
                <w:rFonts w:ascii="Times New Roman" w:hAnsi="Times New Roman" w:cs="Times New Roman"/>
                <w:bCs/>
              </w:rPr>
              <w:t>enovim</w:t>
            </w:r>
            <w:r w:rsidR="00DD0108">
              <w:rPr>
                <w:rFonts w:ascii="Times New Roman" w:hAnsi="Times New Roman" w:cs="Times New Roman"/>
                <w:bCs/>
              </w:rPr>
              <w:t xml:space="preserve"> -10</w:t>
            </w:r>
            <w:r w:rsidR="00891260">
              <w:rPr>
                <w:rFonts w:ascii="Times New Roman" w:hAnsi="Times New Roman" w:cs="Times New Roman"/>
                <w:bCs/>
              </w:rPr>
              <w:t>,</w:t>
            </w:r>
            <w:r w:rsidR="00DD0108">
              <w:rPr>
                <w:rFonts w:ascii="Times New Roman" w:hAnsi="Times New Roman" w:cs="Times New Roman"/>
                <w:bCs/>
              </w:rPr>
              <w:t xml:space="preserve"> </w:t>
            </w:r>
            <w:proofErr w:type="spellStart"/>
            <w:r w:rsidR="00891260">
              <w:rPr>
                <w:rFonts w:ascii="Times New Roman" w:hAnsi="Times New Roman" w:cs="Times New Roman"/>
                <w:bCs/>
              </w:rPr>
              <w:t>bonus</w:t>
            </w:r>
            <w:proofErr w:type="spellEnd"/>
            <w:r w:rsidR="00891260">
              <w:rPr>
                <w:rFonts w:ascii="Times New Roman" w:hAnsi="Times New Roman" w:cs="Times New Roman"/>
                <w:bCs/>
              </w:rPr>
              <w:t xml:space="preserve"> banim</w:t>
            </w:r>
            <w:r w:rsidR="00DD0108">
              <w:rPr>
                <w:rFonts w:ascii="Times New Roman" w:hAnsi="Times New Roman" w:cs="Times New Roman"/>
                <w:bCs/>
              </w:rPr>
              <w:t xml:space="preserve"> -15); </w:t>
            </w:r>
          </w:p>
          <w:p w14:paraId="6CB0EF65" w14:textId="3F8C8213" w:rsidR="00DD0108" w:rsidRDefault="00DD0108" w:rsidP="00891260">
            <w:pPr>
              <w:jc w:val="left"/>
              <w:rPr>
                <w:rFonts w:ascii="Times New Roman" w:hAnsi="Times New Roman" w:cs="Times New Roman"/>
                <w:bCs/>
              </w:rPr>
            </w:pPr>
            <w:r>
              <w:rPr>
                <w:rFonts w:ascii="Times New Roman" w:hAnsi="Times New Roman" w:cs="Times New Roman"/>
                <w:bCs/>
              </w:rPr>
              <w:t>- 10 f</w:t>
            </w:r>
            <w:r w:rsidR="0001675A">
              <w:rPr>
                <w:rFonts w:ascii="Times New Roman" w:hAnsi="Times New Roman" w:cs="Times New Roman"/>
                <w:bCs/>
              </w:rPr>
              <w:t>ë</w:t>
            </w:r>
            <w:r>
              <w:rPr>
                <w:rFonts w:ascii="Times New Roman" w:hAnsi="Times New Roman" w:cs="Times New Roman"/>
                <w:bCs/>
              </w:rPr>
              <w:t>mij</w:t>
            </w:r>
            <w:r w:rsidR="0001675A">
              <w:rPr>
                <w:rFonts w:ascii="Times New Roman" w:hAnsi="Times New Roman" w:cs="Times New Roman"/>
                <w:bCs/>
              </w:rPr>
              <w:t>ë</w:t>
            </w:r>
            <w:r>
              <w:rPr>
                <w:rFonts w:ascii="Times New Roman" w:hAnsi="Times New Roman" w:cs="Times New Roman"/>
                <w:bCs/>
              </w:rPr>
              <w:t xml:space="preserve"> jetim</w:t>
            </w:r>
            <w:r w:rsidR="0001675A">
              <w:rPr>
                <w:rFonts w:ascii="Times New Roman" w:hAnsi="Times New Roman" w:cs="Times New Roman"/>
                <w:bCs/>
              </w:rPr>
              <w:t>ë</w:t>
            </w:r>
            <w:r>
              <w:rPr>
                <w:rFonts w:ascii="Times New Roman" w:hAnsi="Times New Roman" w:cs="Times New Roman"/>
                <w:bCs/>
              </w:rPr>
              <w:t xml:space="preserve"> (vajza de djem) t</w:t>
            </w:r>
            <w:r w:rsidR="0001675A">
              <w:rPr>
                <w:rFonts w:ascii="Times New Roman" w:hAnsi="Times New Roman" w:cs="Times New Roman"/>
                <w:bCs/>
              </w:rPr>
              <w:t>ë</w:t>
            </w:r>
            <w:r>
              <w:rPr>
                <w:rFonts w:ascii="Times New Roman" w:hAnsi="Times New Roman" w:cs="Times New Roman"/>
                <w:bCs/>
              </w:rPr>
              <w:t xml:space="preserve"> subvencionuara </w:t>
            </w:r>
            <w:r w:rsidR="0001675A">
              <w:rPr>
                <w:rFonts w:ascii="Times New Roman" w:hAnsi="Times New Roman" w:cs="Times New Roman"/>
                <w:bCs/>
              </w:rPr>
              <w:t>çdo</w:t>
            </w:r>
            <w:r>
              <w:rPr>
                <w:rFonts w:ascii="Times New Roman" w:hAnsi="Times New Roman" w:cs="Times New Roman"/>
                <w:bCs/>
              </w:rPr>
              <w:t xml:space="preserve"> vit (</w:t>
            </w:r>
            <w:r w:rsidR="00891260">
              <w:rPr>
                <w:rFonts w:ascii="Times New Roman" w:hAnsi="Times New Roman" w:cs="Times New Roman"/>
                <w:bCs/>
              </w:rPr>
              <w:t>nd</w:t>
            </w:r>
            <w:r w:rsidR="0001675A">
              <w:rPr>
                <w:rFonts w:ascii="Times New Roman" w:hAnsi="Times New Roman" w:cs="Times New Roman"/>
                <w:bCs/>
              </w:rPr>
              <w:t>ë</w:t>
            </w:r>
            <w:r>
              <w:rPr>
                <w:rFonts w:ascii="Times New Roman" w:hAnsi="Times New Roman" w:cs="Times New Roman"/>
                <w:bCs/>
              </w:rPr>
              <w:t>rtim s</w:t>
            </w:r>
            <w:r w:rsidR="00891260">
              <w:rPr>
                <w:rFonts w:ascii="Times New Roman" w:hAnsi="Times New Roman" w:cs="Times New Roman"/>
                <w:bCs/>
              </w:rPr>
              <w:t>htëpi</w:t>
            </w:r>
            <w:r>
              <w:rPr>
                <w:rFonts w:ascii="Times New Roman" w:hAnsi="Times New Roman" w:cs="Times New Roman"/>
                <w:bCs/>
              </w:rPr>
              <w:t xml:space="preserve"> k</w:t>
            </w:r>
            <w:r w:rsidR="00891260">
              <w:rPr>
                <w:rFonts w:ascii="Times New Roman" w:hAnsi="Times New Roman" w:cs="Times New Roman"/>
                <w:bCs/>
              </w:rPr>
              <w:t>ulme</w:t>
            </w:r>
            <w:r>
              <w:rPr>
                <w:rFonts w:ascii="Times New Roman" w:hAnsi="Times New Roman" w:cs="Times New Roman"/>
                <w:bCs/>
              </w:rPr>
              <w:t xml:space="preserve"> -2</w:t>
            </w:r>
            <w:r w:rsidR="00891260">
              <w:rPr>
                <w:rFonts w:ascii="Times New Roman" w:hAnsi="Times New Roman" w:cs="Times New Roman"/>
                <w:bCs/>
              </w:rPr>
              <w:t>,</w:t>
            </w:r>
            <w:r>
              <w:rPr>
                <w:rFonts w:ascii="Times New Roman" w:hAnsi="Times New Roman" w:cs="Times New Roman"/>
                <w:bCs/>
              </w:rPr>
              <w:t xml:space="preserve"> r</w:t>
            </w:r>
            <w:r w:rsidR="00891260">
              <w:rPr>
                <w:rFonts w:ascii="Times New Roman" w:hAnsi="Times New Roman" w:cs="Times New Roman"/>
                <w:bCs/>
              </w:rPr>
              <w:t>enovim</w:t>
            </w:r>
            <w:r>
              <w:rPr>
                <w:rFonts w:ascii="Times New Roman" w:hAnsi="Times New Roman" w:cs="Times New Roman"/>
                <w:bCs/>
              </w:rPr>
              <w:t xml:space="preserve"> -4</w:t>
            </w:r>
            <w:r w:rsidR="00891260">
              <w:rPr>
                <w:rFonts w:ascii="Times New Roman" w:hAnsi="Times New Roman" w:cs="Times New Roman"/>
                <w:bCs/>
              </w:rPr>
              <w:t xml:space="preserve">,bonus banim </w:t>
            </w:r>
            <w:r>
              <w:rPr>
                <w:rFonts w:ascii="Times New Roman" w:hAnsi="Times New Roman" w:cs="Times New Roman"/>
                <w:bCs/>
              </w:rPr>
              <w:t>- 4);</w:t>
            </w:r>
          </w:p>
          <w:p w14:paraId="0338E6A3" w14:textId="17A784CF" w:rsidR="00891260" w:rsidRDefault="00DD0108" w:rsidP="00891260">
            <w:pPr>
              <w:jc w:val="left"/>
              <w:rPr>
                <w:rFonts w:ascii="Times New Roman" w:hAnsi="Times New Roman" w:cs="Times New Roman"/>
                <w:bCs/>
              </w:rPr>
            </w:pPr>
            <w:r>
              <w:rPr>
                <w:rFonts w:ascii="Times New Roman" w:hAnsi="Times New Roman" w:cs="Times New Roman"/>
                <w:bCs/>
              </w:rPr>
              <w:t>28 p</w:t>
            </w:r>
            <w:r w:rsidR="00891260">
              <w:rPr>
                <w:rFonts w:ascii="Times New Roman" w:hAnsi="Times New Roman" w:cs="Times New Roman"/>
                <w:bCs/>
              </w:rPr>
              <w:t>ersona me nevoja t</w:t>
            </w:r>
            <w:r w:rsidR="0001675A">
              <w:rPr>
                <w:rFonts w:ascii="Times New Roman" w:hAnsi="Times New Roman" w:cs="Times New Roman"/>
                <w:bCs/>
              </w:rPr>
              <w:t>ë</w:t>
            </w:r>
            <w:r w:rsidR="00891260">
              <w:rPr>
                <w:rFonts w:ascii="Times New Roman" w:hAnsi="Times New Roman" w:cs="Times New Roman"/>
                <w:bCs/>
              </w:rPr>
              <w:t xml:space="preserve"> veçanta </w:t>
            </w:r>
            <w:r w:rsidR="0001675A">
              <w:rPr>
                <w:rFonts w:ascii="Times New Roman" w:hAnsi="Times New Roman" w:cs="Times New Roman"/>
                <w:bCs/>
              </w:rPr>
              <w:t>subvencionuar</w:t>
            </w:r>
            <w:r>
              <w:rPr>
                <w:rFonts w:ascii="Times New Roman" w:hAnsi="Times New Roman" w:cs="Times New Roman"/>
                <w:bCs/>
              </w:rPr>
              <w:t xml:space="preserve"> </w:t>
            </w:r>
            <w:r w:rsidR="0001675A">
              <w:rPr>
                <w:rFonts w:ascii="Times New Roman" w:hAnsi="Times New Roman" w:cs="Times New Roman"/>
                <w:bCs/>
              </w:rPr>
              <w:t>çdo</w:t>
            </w:r>
            <w:r>
              <w:rPr>
                <w:rFonts w:ascii="Times New Roman" w:hAnsi="Times New Roman" w:cs="Times New Roman"/>
                <w:bCs/>
              </w:rPr>
              <w:t xml:space="preserve"> vit </w:t>
            </w:r>
            <w:r w:rsidR="00891260">
              <w:rPr>
                <w:rFonts w:ascii="Times New Roman" w:hAnsi="Times New Roman" w:cs="Times New Roman"/>
                <w:bCs/>
              </w:rPr>
              <w:t>(ndërtim</w:t>
            </w:r>
            <w:r>
              <w:rPr>
                <w:rFonts w:ascii="Times New Roman" w:hAnsi="Times New Roman" w:cs="Times New Roman"/>
                <w:bCs/>
              </w:rPr>
              <w:t xml:space="preserve"> </w:t>
            </w:r>
            <w:r>
              <w:rPr>
                <w:rFonts w:ascii="Times New Roman" w:hAnsi="Times New Roman" w:cs="Times New Roman"/>
                <w:bCs/>
              </w:rPr>
              <w:lastRenderedPageBreak/>
              <w:t>s</w:t>
            </w:r>
            <w:r w:rsidR="00891260">
              <w:rPr>
                <w:rFonts w:ascii="Times New Roman" w:hAnsi="Times New Roman" w:cs="Times New Roman"/>
                <w:bCs/>
              </w:rPr>
              <w:t>htëpi</w:t>
            </w:r>
            <w:r>
              <w:rPr>
                <w:rFonts w:ascii="Times New Roman" w:hAnsi="Times New Roman" w:cs="Times New Roman"/>
                <w:bCs/>
              </w:rPr>
              <w:t xml:space="preserve"> k</w:t>
            </w:r>
            <w:r w:rsidR="00891260">
              <w:rPr>
                <w:rFonts w:ascii="Times New Roman" w:hAnsi="Times New Roman" w:cs="Times New Roman"/>
                <w:bCs/>
              </w:rPr>
              <w:t>ulme</w:t>
            </w:r>
            <w:r>
              <w:rPr>
                <w:rFonts w:ascii="Times New Roman" w:hAnsi="Times New Roman" w:cs="Times New Roman"/>
                <w:bCs/>
              </w:rPr>
              <w:t xml:space="preserve"> -8</w:t>
            </w:r>
            <w:r w:rsidR="00891260">
              <w:rPr>
                <w:rFonts w:ascii="Times New Roman" w:hAnsi="Times New Roman" w:cs="Times New Roman"/>
                <w:bCs/>
              </w:rPr>
              <w:t>,</w:t>
            </w:r>
            <w:r>
              <w:rPr>
                <w:rFonts w:ascii="Times New Roman" w:hAnsi="Times New Roman" w:cs="Times New Roman"/>
                <w:bCs/>
              </w:rPr>
              <w:t xml:space="preserve"> r</w:t>
            </w:r>
            <w:r w:rsidR="00891260">
              <w:rPr>
                <w:rFonts w:ascii="Times New Roman" w:hAnsi="Times New Roman" w:cs="Times New Roman"/>
                <w:bCs/>
              </w:rPr>
              <w:t>enovim</w:t>
            </w:r>
            <w:r>
              <w:rPr>
                <w:rFonts w:ascii="Times New Roman" w:hAnsi="Times New Roman" w:cs="Times New Roman"/>
                <w:bCs/>
              </w:rPr>
              <w:t xml:space="preserve">-10, </w:t>
            </w:r>
            <w:proofErr w:type="spellStart"/>
            <w:r w:rsidR="00891260">
              <w:rPr>
                <w:rFonts w:ascii="Times New Roman" w:hAnsi="Times New Roman" w:cs="Times New Roman"/>
                <w:bCs/>
              </w:rPr>
              <w:t>bonus</w:t>
            </w:r>
            <w:proofErr w:type="spellEnd"/>
            <w:r w:rsidR="00891260">
              <w:rPr>
                <w:rFonts w:ascii="Times New Roman" w:hAnsi="Times New Roman" w:cs="Times New Roman"/>
                <w:bCs/>
              </w:rPr>
              <w:t xml:space="preserve"> banim </w:t>
            </w:r>
            <w:r>
              <w:rPr>
                <w:rFonts w:ascii="Times New Roman" w:hAnsi="Times New Roman" w:cs="Times New Roman"/>
                <w:bCs/>
              </w:rPr>
              <w:t>-10)</w:t>
            </w:r>
            <w:r w:rsidR="0001675A">
              <w:rPr>
                <w:rFonts w:ascii="Times New Roman" w:hAnsi="Times New Roman" w:cs="Times New Roman"/>
                <w:bCs/>
              </w:rPr>
              <w:t>;</w:t>
            </w:r>
          </w:p>
          <w:p w14:paraId="38F4B237" w14:textId="3D946944" w:rsidR="00891260" w:rsidRPr="00D83011" w:rsidRDefault="00891260" w:rsidP="00891260">
            <w:pPr>
              <w:jc w:val="left"/>
              <w:rPr>
                <w:rFonts w:ascii="Times New Roman" w:hAnsi="Times New Roman" w:cs="Times New Roman"/>
                <w:b/>
                <w:bCs/>
              </w:rPr>
            </w:pPr>
          </w:p>
          <w:p w14:paraId="23775DCC" w14:textId="314DA64A" w:rsidR="00BE59EF" w:rsidRPr="00FA6B29" w:rsidRDefault="0001675A" w:rsidP="0001675A">
            <w:pPr>
              <w:jc w:val="left"/>
              <w:rPr>
                <w:rFonts w:ascii="Times New Roman" w:hAnsi="Times New Roman" w:cs="Times New Roman"/>
                <w:bCs/>
              </w:rPr>
            </w:pPr>
            <w:r>
              <w:rPr>
                <w:rFonts w:ascii="Times New Roman" w:hAnsi="Times New Roman" w:cs="Times New Roman"/>
                <w:bCs/>
              </w:rPr>
              <w:t xml:space="preserve">24 të riatdhesuara/ riatdhesuar </w:t>
            </w:r>
            <w:r w:rsidR="00891260">
              <w:rPr>
                <w:rFonts w:ascii="Times New Roman" w:hAnsi="Times New Roman" w:cs="Times New Roman"/>
                <w:bCs/>
              </w:rPr>
              <w:t xml:space="preserve">e riatdhesuar </w:t>
            </w:r>
            <w:r>
              <w:rPr>
                <w:rFonts w:ascii="Times New Roman" w:hAnsi="Times New Roman" w:cs="Times New Roman"/>
                <w:bCs/>
              </w:rPr>
              <w:t xml:space="preserve">subvencionuar çdo vit </w:t>
            </w:r>
            <w:r w:rsidR="00891260">
              <w:rPr>
                <w:rFonts w:ascii="Times New Roman" w:hAnsi="Times New Roman" w:cs="Times New Roman"/>
                <w:bCs/>
              </w:rPr>
              <w:t>(n</w:t>
            </w:r>
            <w:r>
              <w:rPr>
                <w:rFonts w:ascii="Times New Roman" w:hAnsi="Times New Roman" w:cs="Times New Roman"/>
                <w:bCs/>
              </w:rPr>
              <w:t>dërtim s</w:t>
            </w:r>
            <w:r w:rsidR="00891260">
              <w:rPr>
                <w:rFonts w:ascii="Times New Roman" w:hAnsi="Times New Roman" w:cs="Times New Roman"/>
                <w:bCs/>
              </w:rPr>
              <w:t>htëpi</w:t>
            </w:r>
            <w:r>
              <w:rPr>
                <w:rFonts w:ascii="Times New Roman" w:hAnsi="Times New Roman" w:cs="Times New Roman"/>
                <w:bCs/>
              </w:rPr>
              <w:t xml:space="preserve"> k</w:t>
            </w:r>
            <w:r w:rsidR="00891260">
              <w:rPr>
                <w:rFonts w:ascii="Times New Roman" w:hAnsi="Times New Roman" w:cs="Times New Roman"/>
                <w:bCs/>
              </w:rPr>
              <w:t>ulme</w:t>
            </w:r>
            <w:r>
              <w:rPr>
                <w:rFonts w:ascii="Times New Roman" w:hAnsi="Times New Roman" w:cs="Times New Roman"/>
                <w:bCs/>
              </w:rPr>
              <w:t xml:space="preserve"> -8</w:t>
            </w:r>
            <w:r w:rsidR="00891260">
              <w:rPr>
                <w:rFonts w:ascii="Times New Roman" w:hAnsi="Times New Roman" w:cs="Times New Roman"/>
                <w:bCs/>
              </w:rPr>
              <w:t>,</w:t>
            </w:r>
            <w:r>
              <w:rPr>
                <w:rFonts w:ascii="Times New Roman" w:hAnsi="Times New Roman" w:cs="Times New Roman"/>
                <w:bCs/>
              </w:rPr>
              <w:t xml:space="preserve"> r</w:t>
            </w:r>
            <w:r w:rsidR="00891260">
              <w:rPr>
                <w:rFonts w:ascii="Times New Roman" w:hAnsi="Times New Roman" w:cs="Times New Roman"/>
                <w:bCs/>
              </w:rPr>
              <w:t>enovim</w:t>
            </w:r>
            <w:r>
              <w:rPr>
                <w:rFonts w:ascii="Times New Roman" w:hAnsi="Times New Roman" w:cs="Times New Roman"/>
                <w:bCs/>
              </w:rPr>
              <w:t>- 8</w:t>
            </w:r>
            <w:r w:rsidR="00891260">
              <w:rPr>
                <w:rFonts w:ascii="Times New Roman" w:hAnsi="Times New Roman" w:cs="Times New Roman"/>
                <w:bCs/>
              </w:rPr>
              <w:t>,</w:t>
            </w:r>
            <w:r>
              <w:rPr>
                <w:rFonts w:ascii="Times New Roman" w:hAnsi="Times New Roman" w:cs="Times New Roman"/>
                <w:bCs/>
              </w:rPr>
              <w:t xml:space="preserve"> </w:t>
            </w:r>
            <w:proofErr w:type="spellStart"/>
            <w:r w:rsidR="00891260">
              <w:rPr>
                <w:rFonts w:ascii="Times New Roman" w:hAnsi="Times New Roman" w:cs="Times New Roman"/>
                <w:bCs/>
              </w:rPr>
              <w:t>bonus</w:t>
            </w:r>
            <w:proofErr w:type="spellEnd"/>
            <w:r w:rsidR="00891260">
              <w:rPr>
                <w:rFonts w:ascii="Times New Roman" w:hAnsi="Times New Roman" w:cs="Times New Roman"/>
                <w:bCs/>
              </w:rPr>
              <w:t xml:space="preserve"> banim </w:t>
            </w:r>
            <w:r>
              <w:rPr>
                <w:rFonts w:ascii="Times New Roman" w:hAnsi="Times New Roman" w:cs="Times New Roman"/>
                <w:bCs/>
              </w:rPr>
              <w:t>-8), etj.</w:t>
            </w:r>
          </w:p>
        </w:tc>
        <w:tc>
          <w:tcPr>
            <w:tcW w:w="1710" w:type="dxa"/>
            <w:shd w:val="clear" w:color="auto" w:fill="auto"/>
          </w:tcPr>
          <w:p w14:paraId="7A2744E1" w14:textId="77777777" w:rsidR="00BE59EF" w:rsidRDefault="00BE59EF" w:rsidP="00BE59EF">
            <w:pPr>
              <w:jc w:val="left"/>
              <w:rPr>
                <w:rFonts w:ascii="Times New Roman" w:eastAsia="Times New Roman" w:hAnsi="Times New Roman" w:cs="Times New Roman"/>
                <w:bCs/>
              </w:rPr>
            </w:pPr>
            <w:r>
              <w:rPr>
                <w:rFonts w:ascii="Times New Roman" w:eastAsia="Times New Roman" w:hAnsi="Times New Roman" w:cs="Times New Roman"/>
                <w:bCs/>
              </w:rPr>
              <w:lastRenderedPageBreak/>
              <w:t>KBGJ</w:t>
            </w:r>
          </w:p>
          <w:p w14:paraId="08CC975F" w14:textId="77777777" w:rsidR="0090062C" w:rsidRDefault="0090062C" w:rsidP="00BE59EF">
            <w:pPr>
              <w:jc w:val="left"/>
              <w:rPr>
                <w:rFonts w:ascii="Times New Roman" w:eastAsia="Times New Roman" w:hAnsi="Times New Roman" w:cs="Times New Roman"/>
                <w:bCs/>
              </w:rPr>
            </w:pPr>
          </w:p>
          <w:p w14:paraId="31AE1F1E" w14:textId="12E622D1" w:rsidR="0090062C" w:rsidRPr="00FA6B29" w:rsidRDefault="0090062C" w:rsidP="00BE59EF">
            <w:pPr>
              <w:jc w:val="left"/>
              <w:rPr>
                <w:rFonts w:ascii="Times New Roman" w:eastAsia="Times New Roman" w:hAnsi="Times New Roman" w:cs="Times New Roman"/>
                <w:bCs/>
              </w:rPr>
            </w:pPr>
            <w:r>
              <w:rPr>
                <w:rFonts w:ascii="Times New Roman" w:eastAsia="Times New Roman" w:hAnsi="Times New Roman" w:cs="Times New Roman"/>
                <w:bCs/>
              </w:rPr>
              <w:t>GG</w:t>
            </w:r>
          </w:p>
        </w:tc>
      </w:tr>
    </w:tbl>
    <w:tbl>
      <w:tblPr>
        <w:tblStyle w:val="Rrjetaetabels"/>
        <w:tblW w:w="16290" w:type="dxa"/>
        <w:tblInd w:w="-1185" w:type="dxa"/>
        <w:tblBorders>
          <w:top w:val="single" w:sz="12" w:space="0" w:color="C19859" w:themeColor="accent6"/>
          <w:left w:val="single" w:sz="12" w:space="0" w:color="C19859" w:themeColor="accent6"/>
          <w:bottom w:val="single" w:sz="12" w:space="0" w:color="C19859" w:themeColor="accent6"/>
          <w:right w:val="single" w:sz="12" w:space="0" w:color="C19859" w:themeColor="accent6"/>
          <w:insideH w:val="single" w:sz="12" w:space="0" w:color="C19859" w:themeColor="accent6"/>
          <w:insideV w:val="single" w:sz="12" w:space="0" w:color="C19859" w:themeColor="accent6"/>
        </w:tblBorders>
        <w:tblLook w:val="04A0" w:firstRow="1" w:lastRow="0" w:firstColumn="1" w:lastColumn="0" w:noHBand="0" w:noVBand="1"/>
      </w:tblPr>
      <w:tblGrid>
        <w:gridCol w:w="3780"/>
        <w:gridCol w:w="2671"/>
        <w:gridCol w:w="1549"/>
        <w:gridCol w:w="2057"/>
        <w:gridCol w:w="6233"/>
      </w:tblGrid>
      <w:tr w:rsidR="00830A64" w:rsidRPr="00D46DBB" w14:paraId="70981F2A" w14:textId="77777777" w:rsidTr="00F45080">
        <w:tc>
          <w:tcPr>
            <w:tcW w:w="3780" w:type="dxa"/>
            <w:shd w:val="clear" w:color="auto" w:fill="E6D5BC" w:themeFill="accent6" w:themeFillTint="66"/>
          </w:tcPr>
          <w:p w14:paraId="3A31B94B" w14:textId="77777777" w:rsidR="00F45080" w:rsidRPr="00D46DBB" w:rsidRDefault="00F45080" w:rsidP="00A31980">
            <w:pPr>
              <w:rPr>
                <w:rFonts w:ascii="Times New Roman" w:hAnsi="Times New Roman" w:cs="Times New Roman"/>
                <w:b/>
                <w:bCs/>
                <w:lang w:val="sq-AL"/>
              </w:rPr>
            </w:pPr>
            <w:r w:rsidRPr="00D46DBB">
              <w:rPr>
                <w:rFonts w:ascii="Times New Roman" w:hAnsi="Times New Roman" w:cs="Times New Roman"/>
                <w:b/>
                <w:bCs/>
                <w:lang w:val="sq-AL"/>
              </w:rPr>
              <w:t>OBJEKTIVI STRATEGJIK:</w:t>
            </w:r>
          </w:p>
        </w:tc>
        <w:tc>
          <w:tcPr>
            <w:tcW w:w="12510" w:type="dxa"/>
            <w:gridSpan w:val="4"/>
            <w:shd w:val="clear" w:color="auto" w:fill="E6D5BC" w:themeFill="accent6" w:themeFillTint="66"/>
          </w:tcPr>
          <w:p w14:paraId="209E365C" w14:textId="5A07EDB8" w:rsidR="00F45080" w:rsidRPr="00D46DBB" w:rsidRDefault="00F45080" w:rsidP="00A31980">
            <w:pPr>
              <w:rPr>
                <w:rFonts w:ascii="Times New Roman" w:hAnsi="Times New Roman" w:cs="Times New Roman"/>
                <w:b/>
                <w:bCs/>
                <w:lang w:val="sq-AL"/>
              </w:rPr>
            </w:pPr>
            <w:bookmarkStart w:id="62" w:name="_Hlk158718074"/>
            <w:r w:rsidRPr="00D46DBB">
              <w:rPr>
                <w:rFonts w:ascii="Times New Roman" w:hAnsi="Times New Roman" w:cs="Times New Roman"/>
                <w:b/>
                <w:bCs/>
                <w:lang w:val="sq-AL"/>
              </w:rPr>
              <w:t xml:space="preserve">4. </w:t>
            </w:r>
            <w:bookmarkStart w:id="63" w:name="_Hlk153338562"/>
            <w:r w:rsidR="007A2419" w:rsidRPr="00195734">
              <w:rPr>
                <w:rFonts w:ascii="Times New Roman" w:hAnsi="Times New Roman" w:cs="Times New Roman"/>
                <w:b/>
                <w:bCs/>
                <w:lang w:val="sq-AL"/>
              </w:rPr>
              <w:t xml:space="preserve">ZVOGËLIMI I PABARAZIVE GJINORE NË ARSIM CILËSOR, KULTURË E SPORT, PËR GRATË, BURRAT, TË REJAT, TË RINJTË, VAJZAT DHE DJEMTË, NË TË GJITHË DIVERSITETIN E TYRE.  </w:t>
            </w:r>
            <w:bookmarkEnd w:id="62"/>
            <w:bookmarkEnd w:id="63"/>
          </w:p>
        </w:tc>
      </w:tr>
      <w:tr w:rsidR="00830A64" w:rsidRPr="00D46DBB" w14:paraId="4E9B1FCC" w14:textId="77777777" w:rsidTr="00F45080">
        <w:tc>
          <w:tcPr>
            <w:tcW w:w="3780" w:type="dxa"/>
          </w:tcPr>
          <w:p w14:paraId="16F093DC" w14:textId="77777777" w:rsidR="00F45080" w:rsidRPr="00D46DBB" w:rsidRDefault="00F45080" w:rsidP="00A31980">
            <w:pPr>
              <w:rPr>
                <w:rFonts w:ascii="Times New Roman" w:hAnsi="Times New Roman" w:cs="Times New Roman"/>
                <w:b/>
                <w:bCs/>
                <w:lang w:val="sq-AL"/>
              </w:rPr>
            </w:pPr>
            <w:r w:rsidRPr="00D46DBB">
              <w:rPr>
                <w:rFonts w:ascii="Times New Roman" w:hAnsi="Times New Roman" w:cs="Times New Roman"/>
                <w:b/>
                <w:bCs/>
                <w:lang w:val="sq-AL"/>
              </w:rPr>
              <w:t>Rezultatet e pritshme:</w:t>
            </w:r>
          </w:p>
        </w:tc>
        <w:tc>
          <w:tcPr>
            <w:tcW w:w="12510" w:type="dxa"/>
            <w:gridSpan w:val="4"/>
          </w:tcPr>
          <w:p w14:paraId="2E65F724" w14:textId="40A35100" w:rsidR="00885DEA" w:rsidRPr="00195734" w:rsidRDefault="00885DEA" w:rsidP="00885DEA">
            <w:pPr>
              <w:rPr>
                <w:rFonts w:ascii="Times New Roman" w:hAnsi="Times New Roman" w:cs="Times New Roman"/>
                <w:lang w:val="sq-AL"/>
              </w:rPr>
            </w:pPr>
            <w:bookmarkStart w:id="64" w:name="_Hlk164412586"/>
            <w:r w:rsidRPr="00195734">
              <w:rPr>
                <w:rFonts w:ascii="Times New Roman" w:hAnsi="Times New Roman" w:cs="Times New Roman"/>
                <w:lang w:val="sq-AL"/>
              </w:rPr>
              <w:t>4.a. Numri i grave, të rejave e vajzave në të gjithë diversitetin e tyre, të përfshira në arsim cilësor e në procesin e të mësuarit gjatë gjithë jetës,  rritur ndjeshëm.</w:t>
            </w:r>
          </w:p>
          <w:p w14:paraId="704628E0" w14:textId="2CDAC6DD" w:rsidR="00F45080" w:rsidRPr="00D46DBB" w:rsidRDefault="00885DEA" w:rsidP="00885DEA">
            <w:pPr>
              <w:rPr>
                <w:rFonts w:ascii="Times New Roman" w:hAnsi="Times New Roman" w:cs="Times New Roman"/>
                <w:lang w:val="sq-AL"/>
              </w:rPr>
            </w:pPr>
            <w:r w:rsidRPr="00195734">
              <w:rPr>
                <w:rFonts w:ascii="Times New Roman" w:hAnsi="Times New Roman" w:cs="Times New Roman"/>
                <w:lang w:val="sq-AL"/>
              </w:rPr>
              <w:t>4.b.</w:t>
            </w:r>
            <w:r w:rsidR="0090062C" w:rsidRPr="00195734">
              <w:rPr>
                <w:rFonts w:ascii="Times New Roman" w:hAnsi="Times New Roman" w:cs="Times New Roman"/>
                <w:lang w:val="sq-AL"/>
              </w:rPr>
              <w:t xml:space="preserve"> </w:t>
            </w:r>
            <w:r w:rsidRPr="00195734">
              <w:rPr>
                <w:rFonts w:ascii="Times New Roman" w:hAnsi="Times New Roman" w:cs="Times New Roman"/>
                <w:lang w:val="sq-AL"/>
              </w:rPr>
              <w:t>Mundësitë e barabarta për angazhim dhe vlerësim të figurave të artit, kulturës e sportit, për gratë, burrat, të rejat, të rinjtë, vajzat e djemtë, të përmirësuara.</w:t>
            </w:r>
            <w:r w:rsidR="00F45080" w:rsidRPr="00D46DBB">
              <w:rPr>
                <w:rFonts w:ascii="Times New Roman" w:hAnsi="Times New Roman" w:cs="Times New Roman"/>
                <w:lang w:val="sq-AL"/>
              </w:rPr>
              <w:t xml:space="preserve">  </w:t>
            </w:r>
            <w:bookmarkEnd w:id="64"/>
          </w:p>
        </w:tc>
      </w:tr>
      <w:tr w:rsidR="00830A64" w:rsidRPr="00D46DBB" w14:paraId="3DF86D3E" w14:textId="77777777" w:rsidTr="00F45080">
        <w:tc>
          <w:tcPr>
            <w:tcW w:w="3780" w:type="dxa"/>
          </w:tcPr>
          <w:p w14:paraId="301FA9DB" w14:textId="77777777" w:rsidR="00F45080" w:rsidRPr="00D46DBB" w:rsidRDefault="00F45080" w:rsidP="00A31980">
            <w:pPr>
              <w:rPr>
                <w:rFonts w:ascii="Times New Roman" w:hAnsi="Times New Roman" w:cs="Times New Roman"/>
                <w:b/>
                <w:bCs/>
                <w:lang w:val="sq-AL"/>
              </w:rPr>
            </w:pPr>
            <w:r w:rsidRPr="00D46DBB">
              <w:rPr>
                <w:rFonts w:ascii="Times New Roman" w:hAnsi="Times New Roman" w:cs="Times New Roman"/>
                <w:b/>
                <w:bCs/>
                <w:lang w:val="sq-AL"/>
              </w:rPr>
              <w:t>Referenca në dokumentet kryesore:</w:t>
            </w:r>
          </w:p>
        </w:tc>
        <w:tc>
          <w:tcPr>
            <w:tcW w:w="12510" w:type="dxa"/>
            <w:gridSpan w:val="4"/>
          </w:tcPr>
          <w:p w14:paraId="5B056948" w14:textId="77777777" w:rsidR="00885DEA" w:rsidRPr="00885DEA" w:rsidRDefault="00885DEA" w:rsidP="00885DEA">
            <w:pPr>
              <w:rPr>
                <w:rFonts w:ascii="Times New Roman" w:hAnsi="Times New Roman" w:cs="Times New Roman"/>
                <w:lang w:val="sq-AL"/>
              </w:rPr>
            </w:pPr>
            <w:r w:rsidRPr="00885DEA">
              <w:rPr>
                <w:rFonts w:ascii="Times New Roman" w:hAnsi="Times New Roman" w:cs="Times New Roman"/>
                <w:lang w:val="sq-AL"/>
              </w:rPr>
              <w:t xml:space="preserve">- Ligji Nr. 05/L -020 për Barazi Gjinore, nenet 2, 4, 5, 6, 12, 20 dhe 18. </w:t>
            </w:r>
          </w:p>
          <w:p w14:paraId="79A4CF70" w14:textId="77777777" w:rsidR="00885DEA" w:rsidRPr="00885DEA" w:rsidRDefault="00885DEA" w:rsidP="00885DEA">
            <w:pPr>
              <w:rPr>
                <w:rFonts w:ascii="Times New Roman" w:hAnsi="Times New Roman" w:cs="Times New Roman"/>
                <w:lang w:val="sq-AL"/>
              </w:rPr>
            </w:pPr>
            <w:r w:rsidRPr="00885DEA">
              <w:rPr>
                <w:rFonts w:ascii="Times New Roman" w:hAnsi="Times New Roman" w:cs="Times New Roman"/>
                <w:lang w:val="sq-AL"/>
              </w:rPr>
              <w:t>- Programi i Kosovës për Barazinë Gjinore 2020 – 2024, objektivi strategjik 2, objektivat specifike 2.1 dhe 2.2.</w:t>
            </w:r>
          </w:p>
          <w:p w14:paraId="42B6E530" w14:textId="77777777" w:rsidR="00885DEA" w:rsidRPr="00885DEA" w:rsidRDefault="00885DEA" w:rsidP="00885DEA">
            <w:pPr>
              <w:rPr>
                <w:rFonts w:ascii="Times New Roman" w:hAnsi="Times New Roman" w:cs="Times New Roman"/>
                <w:lang w:val="sq-AL"/>
              </w:rPr>
            </w:pPr>
            <w:r w:rsidRPr="00885DEA">
              <w:rPr>
                <w:rFonts w:ascii="Times New Roman" w:hAnsi="Times New Roman" w:cs="Times New Roman"/>
                <w:lang w:val="sq-AL"/>
              </w:rPr>
              <w:t>- Plani i Zbatimit në Nivel Vendi për Kosovën i Planit të Veprimit të BE-së për Barazinë Gjinore III (EU GAP III) 2021-2025, fusha tematike 3, objektivi specifikë 2, 3, 4, 5 dhe 6.</w:t>
            </w:r>
          </w:p>
          <w:p w14:paraId="7D8332AF" w14:textId="77777777" w:rsidR="00885DEA" w:rsidRPr="00885DEA" w:rsidRDefault="00885DEA" w:rsidP="00885DEA">
            <w:pPr>
              <w:rPr>
                <w:rFonts w:ascii="Times New Roman" w:hAnsi="Times New Roman" w:cs="Times New Roman"/>
                <w:lang w:val="sq-AL"/>
              </w:rPr>
            </w:pPr>
            <w:r w:rsidRPr="00885DEA">
              <w:rPr>
                <w:rFonts w:ascii="Times New Roman" w:hAnsi="Times New Roman" w:cs="Times New Roman"/>
                <w:lang w:val="sq-AL"/>
              </w:rPr>
              <w:t>- Konventa për Eliminimin e të gjithë Formave të Diskriminimit ndaj Grave (CEDAW) – nenet 2, 3, 4, 5 dhe 10.</w:t>
            </w:r>
          </w:p>
          <w:p w14:paraId="2D3C5205" w14:textId="77777777" w:rsidR="00885DEA" w:rsidRPr="00885DEA" w:rsidRDefault="00885DEA" w:rsidP="00885DEA">
            <w:pPr>
              <w:rPr>
                <w:rFonts w:ascii="Times New Roman" w:hAnsi="Times New Roman" w:cs="Times New Roman"/>
                <w:lang w:val="sq-AL"/>
              </w:rPr>
            </w:pPr>
            <w:r w:rsidRPr="00885DEA">
              <w:rPr>
                <w:rFonts w:ascii="Times New Roman" w:hAnsi="Times New Roman" w:cs="Times New Roman"/>
                <w:lang w:val="sq-AL"/>
              </w:rPr>
              <w:t>- Konventa e KE për Parandalimin dhe Luftimin e Dhunës ndaj Grave dhe Dhunës në Familje (Konventa e Stambollit) – nenet 4 dhe 6.</w:t>
            </w:r>
          </w:p>
          <w:p w14:paraId="7E2359C3" w14:textId="77777777" w:rsidR="00885DEA" w:rsidRPr="00885DEA" w:rsidRDefault="00885DEA" w:rsidP="00885DEA">
            <w:pPr>
              <w:rPr>
                <w:rFonts w:ascii="Times New Roman" w:hAnsi="Times New Roman" w:cs="Times New Roman"/>
                <w:lang w:val="sq-AL"/>
              </w:rPr>
            </w:pPr>
            <w:r w:rsidRPr="00885DEA">
              <w:rPr>
                <w:rFonts w:ascii="Times New Roman" w:hAnsi="Times New Roman" w:cs="Times New Roman"/>
                <w:lang w:val="sq-AL"/>
              </w:rPr>
              <w:t>- Deklarata dhe Platforma për Veprim e Pekinit (BDPfA), fushat kritike 2</w:t>
            </w:r>
          </w:p>
          <w:p w14:paraId="2D3786C7" w14:textId="77777777" w:rsidR="00885DEA" w:rsidRPr="00885DEA" w:rsidRDefault="00885DEA" w:rsidP="00885DEA">
            <w:pPr>
              <w:rPr>
                <w:rFonts w:ascii="Times New Roman" w:hAnsi="Times New Roman" w:cs="Times New Roman"/>
                <w:lang w:val="sq-AL"/>
              </w:rPr>
            </w:pPr>
            <w:r w:rsidRPr="00885DEA">
              <w:rPr>
                <w:rFonts w:ascii="Times New Roman" w:hAnsi="Times New Roman" w:cs="Times New Roman"/>
                <w:lang w:val="sq-AL"/>
              </w:rPr>
              <w:t>- Agjenda 2030, Objektivat e Zhvillimit të Qëndrueshëm (SDGs) 2030, SDG 4, target 4.2, 4.3, 4.4, 4.5, 4.7 dhe 4.5, treguesit 4.2.1, 4.3.1, 4.4.1, 4.7.1 dhe 4.a.1; SDG 5, target 5.1 dhe 5.c, treguesit 5.1.1 dhe 5.c.1.</w:t>
            </w:r>
          </w:p>
          <w:p w14:paraId="463A3A5D" w14:textId="77777777" w:rsidR="00885DEA" w:rsidRPr="00885DEA" w:rsidRDefault="00885DEA" w:rsidP="00885DEA">
            <w:pPr>
              <w:rPr>
                <w:rFonts w:ascii="Times New Roman" w:hAnsi="Times New Roman" w:cs="Times New Roman"/>
                <w:lang w:val="sq-AL"/>
              </w:rPr>
            </w:pPr>
            <w:r w:rsidRPr="00885DEA">
              <w:rPr>
                <w:rFonts w:ascii="Times New Roman" w:hAnsi="Times New Roman" w:cs="Times New Roman"/>
                <w:lang w:val="sq-AL"/>
              </w:rPr>
              <w:t>- Plani i Veprimit për Barazinë Gjinore i BE-së 2021 – 2025 (EU GAP III), fusha tematike 3.</w:t>
            </w:r>
          </w:p>
          <w:p w14:paraId="7B992A4B" w14:textId="42DDD2DC" w:rsidR="00F45080" w:rsidRPr="00D46DBB" w:rsidRDefault="00885DEA" w:rsidP="00885DEA">
            <w:pPr>
              <w:rPr>
                <w:rFonts w:ascii="Times New Roman" w:hAnsi="Times New Roman" w:cs="Times New Roman"/>
                <w:lang w:val="sq-AL"/>
              </w:rPr>
            </w:pPr>
            <w:r w:rsidRPr="00885DEA">
              <w:rPr>
                <w:rFonts w:ascii="Times New Roman" w:hAnsi="Times New Roman" w:cs="Times New Roman"/>
                <w:lang w:val="sq-AL"/>
              </w:rPr>
              <w:t>- Karta Evropiane për Barazi të Grave dhe Burrave në Jetën Lokale, nenet 10, 13, 16, 20, 24, 31, 34 dhe 35.</w:t>
            </w:r>
          </w:p>
        </w:tc>
      </w:tr>
      <w:tr w:rsidR="00830A64" w:rsidRPr="00D46DBB" w14:paraId="7DF26FB8" w14:textId="77777777" w:rsidTr="00F45080">
        <w:tc>
          <w:tcPr>
            <w:tcW w:w="3780" w:type="dxa"/>
            <w:shd w:val="clear" w:color="auto" w:fill="E6D5BC" w:themeFill="accent6" w:themeFillTint="66"/>
          </w:tcPr>
          <w:p w14:paraId="7E83AFDF" w14:textId="77777777" w:rsidR="00F45080" w:rsidRPr="00D46DBB" w:rsidRDefault="00F45080" w:rsidP="00A31980">
            <w:pPr>
              <w:rPr>
                <w:rFonts w:ascii="Times New Roman" w:hAnsi="Times New Roman" w:cs="Times New Roman"/>
                <w:lang w:val="sq-AL"/>
              </w:rPr>
            </w:pPr>
            <w:r w:rsidRPr="00D46DBB">
              <w:rPr>
                <w:rFonts w:ascii="Times New Roman" w:hAnsi="Times New Roman" w:cs="Times New Roman"/>
                <w:b/>
                <w:bCs/>
                <w:i/>
                <w:iCs/>
                <w:lang w:val="sq-AL"/>
              </w:rPr>
              <w:t>Objektivi specifik:</w:t>
            </w:r>
          </w:p>
        </w:tc>
        <w:tc>
          <w:tcPr>
            <w:tcW w:w="12510" w:type="dxa"/>
            <w:gridSpan w:val="4"/>
            <w:shd w:val="clear" w:color="auto" w:fill="E6D5BC" w:themeFill="accent6" w:themeFillTint="66"/>
          </w:tcPr>
          <w:p w14:paraId="1CFF01BD" w14:textId="5B67272C" w:rsidR="002017C2" w:rsidRPr="002017C2" w:rsidRDefault="0090062C" w:rsidP="002017C2">
            <w:pPr>
              <w:rPr>
                <w:rFonts w:ascii="Times New Roman" w:hAnsi="Times New Roman" w:cs="Times New Roman"/>
                <w:b/>
                <w:bCs/>
                <w:i/>
                <w:iCs/>
                <w:lang w:val="sq-AL"/>
              </w:rPr>
            </w:pPr>
            <w:bookmarkStart w:id="65" w:name="_Hlk164412760"/>
            <w:r w:rsidRPr="00195734">
              <w:rPr>
                <w:rFonts w:ascii="Times New Roman" w:hAnsi="Times New Roman" w:cs="Times New Roman"/>
                <w:b/>
                <w:bCs/>
                <w:i/>
                <w:iCs/>
                <w:lang w:val="sq-AL"/>
              </w:rPr>
              <w:t xml:space="preserve">4.1. </w:t>
            </w:r>
            <w:r w:rsidR="00885DEA" w:rsidRPr="00195734">
              <w:rPr>
                <w:rFonts w:ascii="Times New Roman" w:hAnsi="Times New Roman" w:cs="Times New Roman"/>
                <w:b/>
                <w:bCs/>
                <w:i/>
                <w:iCs/>
                <w:lang w:val="sq-AL"/>
              </w:rPr>
              <w:t xml:space="preserve">Ofrimi i mundësive të barabarta për arsim cilësor e të mësuarit gjatë gjithë jetës, për vajzat, të rejat dhe gratë, si dhe djemtë, të rinjtë e burrat e Komunës, në të gjithë diversitetin e tyre. </w:t>
            </w:r>
            <w:bookmarkEnd w:id="65"/>
          </w:p>
        </w:tc>
      </w:tr>
      <w:tr w:rsidR="00830A64" w:rsidRPr="00D46DBB" w14:paraId="460DF918" w14:textId="77777777" w:rsidTr="00F45080">
        <w:tc>
          <w:tcPr>
            <w:tcW w:w="6451" w:type="dxa"/>
            <w:gridSpan w:val="2"/>
            <w:shd w:val="clear" w:color="auto" w:fill="F2EADD" w:themeFill="accent6" w:themeFillTint="33"/>
          </w:tcPr>
          <w:p w14:paraId="58B4F1A9" w14:textId="77777777" w:rsidR="00F45080" w:rsidRPr="00D46DBB" w:rsidRDefault="00F45080" w:rsidP="00A31980">
            <w:pPr>
              <w:jc w:val="center"/>
              <w:rPr>
                <w:rFonts w:ascii="Times New Roman" w:hAnsi="Times New Roman" w:cs="Times New Roman"/>
                <w:b/>
                <w:bCs/>
                <w:lang w:val="sq-AL"/>
              </w:rPr>
            </w:pPr>
            <w:r w:rsidRPr="00D46DBB">
              <w:rPr>
                <w:rFonts w:ascii="Times New Roman" w:hAnsi="Times New Roman" w:cs="Times New Roman"/>
                <w:b/>
                <w:bCs/>
                <w:lang w:val="sq-AL"/>
              </w:rPr>
              <w:t xml:space="preserve">Treguesi </w:t>
            </w:r>
          </w:p>
        </w:tc>
        <w:tc>
          <w:tcPr>
            <w:tcW w:w="1549" w:type="dxa"/>
            <w:shd w:val="clear" w:color="auto" w:fill="F2EADD" w:themeFill="accent6" w:themeFillTint="33"/>
          </w:tcPr>
          <w:p w14:paraId="30A7B823" w14:textId="72942C6A" w:rsidR="00F45080" w:rsidRPr="00D46DBB" w:rsidRDefault="00F45080" w:rsidP="00A31980">
            <w:pPr>
              <w:jc w:val="center"/>
              <w:rPr>
                <w:rFonts w:ascii="Times New Roman" w:hAnsi="Times New Roman" w:cs="Times New Roman"/>
                <w:b/>
                <w:bCs/>
                <w:lang w:val="sq-AL"/>
              </w:rPr>
            </w:pPr>
            <w:r w:rsidRPr="00D46DBB">
              <w:rPr>
                <w:rFonts w:ascii="Times New Roman" w:hAnsi="Times New Roman" w:cs="Times New Roman"/>
                <w:b/>
                <w:bCs/>
                <w:lang w:val="sq-AL"/>
              </w:rPr>
              <w:t xml:space="preserve">Vlera bazë </w:t>
            </w:r>
            <w:r w:rsidR="00885DEA">
              <w:rPr>
                <w:rFonts w:ascii="Times New Roman" w:hAnsi="Times New Roman" w:cs="Times New Roman"/>
                <w:b/>
                <w:bCs/>
                <w:lang w:val="sq-AL"/>
              </w:rPr>
              <w:t>(</w:t>
            </w:r>
            <w:r w:rsidRPr="00D46DBB">
              <w:rPr>
                <w:rFonts w:ascii="Times New Roman" w:hAnsi="Times New Roman" w:cs="Times New Roman"/>
                <w:b/>
                <w:bCs/>
                <w:lang w:val="sq-AL"/>
              </w:rPr>
              <w:t>2024)</w:t>
            </w:r>
          </w:p>
        </w:tc>
        <w:tc>
          <w:tcPr>
            <w:tcW w:w="2057" w:type="dxa"/>
            <w:shd w:val="clear" w:color="auto" w:fill="F2EADD" w:themeFill="accent6" w:themeFillTint="33"/>
          </w:tcPr>
          <w:p w14:paraId="2D4FE517" w14:textId="4CE47570" w:rsidR="00F45080" w:rsidRPr="00D46DBB" w:rsidRDefault="00F45080" w:rsidP="00A31980">
            <w:pPr>
              <w:jc w:val="center"/>
              <w:rPr>
                <w:rFonts w:ascii="Times New Roman" w:hAnsi="Times New Roman" w:cs="Times New Roman"/>
                <w:b/>
                <w:bCs/>
                <w:lang w:val="sq-AL"/>
              </w:rPr>
            </w:pPr>
            <w:r w:rsidRPr="00D46DBB">
              <w:rPr>
                <w:rFonts w:ascii="Times New Roman" w:hAnsi="Times New Roman" w:cs="Times New Roman"/>
                <w:b/>
                <w:bCs/>
                <w:lang w:val="sq-AL"/>
              </w:rPr>
              <w:t>Synimi i vitit të fundit (202</w:t>
            </w:r>
            <w:r w:rsidR="00825CFD">
              <w:rPr>
                <w:rFonts w:ascii="Times New Roman" w:hAnsi="Times New Roman" w:cs="Times New Roman"/>
                <w:b/>
                <w:bCs/>
                <w:lang w:val="sq-AL"/>
              </w:rPr>
              <w:t>6</w:t>
            </w:r>
            <w:r w:rsidRPr="00D46DBB">
              <w:rPr>
                <w:rFonts w:ascii="Times New Roman" w:hAnsi="Times New Roman" w:cs="Times New Roman"/>
                <w:b/>
                <w:bCs/>
                <w:lang w:val="sq-AL"/>
              </w:rPr>
              <w:t>)</w:t>
            </w:r>
          </w:p>
        </w:tc>
        <w:tc>
          <w:tcPr>
            <w:tcW w:w="6233" w:type="dxa"/>
            <w:shd w:val="clear" w:color="auto" w:fill="F2EADD" w:themeFill="accent6" w:themeFillTint="33"/>
          </w:tcPr>
          <w:p w14:paraId="6D147D0B" w14:textId="77777777" w:rsidR="00F45080" w:rsidRPr="00D46DBB" w:rsidRDefault="00F45080" w:rsidP="00A31980">
            <w:pPr>
              <w:jc w:val="center"/>
              <w:rPr>
                <w:rFonts w:ascii="Times New Roman" w:hAnsi="Times New Roman" w:cs="Times New Roman"/>
                <w:b/>
                <w:bCs/>
                <w:lang w:val="sq-AL"/>
              </w:rPr>
            </w:pPr>
            <w:r w:rsidRPr="00D46DBB">
              <w:rPr>
                <w:rFonts w:ascii="Times New Roman" w:hAnsi="Times New Roman" w:cs="Times New Roman"/>
                <w:b/>
                <w:bCs/>
                <w:lang w:val="sq-AL"/>
              </w:rPr>
              <w:t xml:space="preserve">Rezultati </w:t>
            </w:r>
          </w:p>
        </w:tc>
      </w:tr>
      <w:tr w:rsidR="007A2419" w:rsidRPr="00FA6B29" w14:paraId="655F41B0" w14:textId="77777777" w:rsidTr="00F45080">
        <w:tc>
          <w:tcPr>
            <w:tcW w:w="6451" w:type="dxa"/>
            <w:gridSpan w:val="2"/>
          </w:tcPr>
          <w:p w14:paraId="2119EF5A" w14:textId="4F5FA42C" w:rsidR="007A2419" w:rsidRPr="00FA6B29" w:rsidRDefault="00885DEA" w:rsidP="007A2419">
            <w:pPr>
              <w:rPr>
                <w:rFonts w:ascii="Times New Roman" w:hAnsi="Times New Roman" w:cs="Times New Roman"/>
                <w:lang w:val="sq-AL"/>
              </w:rPr>
            </w:pPr>
            <w:bookmarkStart w:id="66" w:name="_Hlk164412600"/>
            <w:r w:rsidRPr="00195734">
              <w:rPr>
                <w:rFonts w:ascii="Times New Roman" w:hAnsi="Times New Roman" w:cs="Times New Roman"/>
                <w:lang w:val="sq-AL"/>
              </w:rPr>
              <w:lastRenderedPageBreak/>
              <w:t>4.1.a. Numri i vajzave, të rejave dhe grave nga të gjitha grupet, të përfshira në shërbime cilësore të arsimit dhe formimit profesional</w:t>
            </w:r>
            <w:bookmarkEnd w:id="66"/>
          </w:p>
        </w:tc>
        <w:tc>
          <w:tcPr>
            <w:tcW w:w="1549" w:type="dxa"/>
          </w:tcPr>
          <w:p w14:paraId="7B001D2B" w14:textId="224D446F" w:rsidR="007A2419" w:rsidRPr="00FA6B29" w:rsidRDefault="00885DEA" w:rsidP="007A2419">
            <w:pPr>
              <w:jc w:val="center"/>
              <w:rPr>
                <w:rFonts w:ascii="Times New Roman" w:hAnsi="Times New Roman" w:cs="Times New Roman"/>
                <w:lang w:val="sq-AL"/>
              </w:rPr>
            </w:pPr>
            <w:r>
              <w:rPr>
                <w:rFonts w:ascii="Times New Roman" w:hAnsi="Times New Roman" w:cs="Times New Roman"/>
                <w:lang w:val="sq-AL"/>
              </w:rPr>
              <w:t>Do p</w:t>
            </w:r>
            <w:r w:rsidR="0090062C">
              <w:rPr>
                <w:rFonts w:ascii="Times New Roman" w:hAnsi="Times New Roman" w:cs="Times New Roman"/>
                <w:lang w:val="sq-AL"/>
              </w:rPr>
              <w:t>ë</w:t>
            </w:r>
            <w:r>
              <w:rPr>
                <w:rFonts w:ascii="Times New Roman" w:hAnsi="Times New Roman" w:cs="Times New Roman"/>
                <w:lang w:val="sq-AL"/>
              </w:rPr>
              <w:t>rcaktohet</w:t>
            </w:r>
          </w:p>
        </w:tc>
        <w:tc>
          <w:tcPr>
            <w:tcW w:w="2057" w:type="dxa"/>
          </w:tcPr>
          <w:p w14:paraId="4E6BF3C8" w14:textId="2233BD57" w:rsidR="007A2419" w:rsidRPr="00FA6B29" w:rsidRDefault="00885DEA" w:rsidP="007A2419">
            <w:pPr>
              <w:jc w:val="center"/>
              <w:rPr>
                <w:rFonts w:ascii="Times New Roman" w:hAnsi="Times New Roman" w:cs="Times New Roman"/>
                <w:lang w:val="sq-AL"/>
              </w:rPr>
            </w:pPr>
            <w:r>
              <w:rPr>
                <w:rFonts w:ascii="Times New Roman" w:hAnsi="Times New Roman" w:cs="Times New Roman"/>
                <w:lang w:val="sq-AL"/>
              </w:rPr>
              <w:t>Rritur me 10%</w:t>
            </w:r>
          </w:p>
        </w:tc>
        <w:tc>
          <w:tcPr>
            <w:tcW w:w="6233" w:type="dxa"/>
          </w:tcPr>
          <w:p w14:paraId="1E740E8F" w14:textId="3C293FB6" w:rsidR="007A2419" w:rsidRPr="00FA6B29" w:rsidRDefault="00885DEA" w:rsidP="007A2419">
            <w:pPr>
              <w:rPr>
                <w:rFonts w:ascii="Times New Roman" w:hAnsi="Times New Roman" w:cs="Times New Roman"/>
                <w:lang w:val="sq-AL"/>
              </w:rPr>
            </w:pPr>
            <w:r w:rsidRPr="00195734">
              <w:rPr>
                <w:rFonts w:ascii="Times New Roman" w:hAnsi="Times New Roman" w:cs="Times New Roman"/>
                <w:lang w:val="sq-AL"/>
              </w:rPr>
              <w:t>Më shumë vajza, të reja dhe gra nga të gjitha grupet, të përfshira në shërbime cilësore të arsimit dhe formimit profesional. Komuna dhe partnerët lokalë marrin masa të vazhdueshme që të ofrojnë arsim cilësor për banoret dhe banorët e Prizrenit</w:t>
            </w:r>
          </w:p>
        </w:tc>
      </w:tr>
    </w:tbl>
    <w:tbl>
      <w:tblPr>
        <w:tblW w:w="16256" w:type="dxa"/>
        <w:tblInd w:w="-1185" w:type="dxa"/>
        <w:tblBorders>
          <w:top w:val="single" w:sz="12" w:space="0" w:color="C19859" w:themeColor="accent6"/>
          <w:left w:val="single" w:sz="12" w:space="0" w:color="C19859" w:themeColor="accent6"/>
          <w:bottom w:val="single" w:sz="12" w:space="0" w:color="C19859" w:themeColor="accent6"/>
          <w:right w:val="single" w:sz="12" w:space="0" w:color="C19859" w:themeColor="accent6"/>
          <w:insideH w:val="single" w:sz="12" w:space="0" w:color="C19859" w:themeColor="accent6"/>
          <w:insideV w:val="single" w:sz="12" w:space="0" w:color="C19859" w:themeColor="accent6"/>
        </w:tblBorders>
        <w:shd w:val="clear" w:color="auto" w:fill="F2EADD" w:themeFill="accent6" w:themeFillTint="33"/>
        <w:tblLayout w:type="fixed"/>
        <w:tblLook w:val="00A0" w:firstRow="1" w:lastRow="0" w:firstColumn="1" w:lastColumn="0" w:noHBand="0" w:noVBand="0"/>
      </w:tblPr>
      <w:tblGrid>
        <w:gridCol w:w="3870"/>
        <w:gridCol w:w="1538"/>
        <w:gridCol w:w="1432"/>
        <w:gridCol w:w="1204"/>
        <w:gridCol w:w="996"/>
        <w:gridCol w:w="1130"/>
        <w:gridCol w:w="997"/>
        <w:gridCol w:w="1629"/>
        <w:gridCol w:w="1750"/>
        <w:gridCol w:w="1710"/>
      </w:tblGrid>
      <w:tr w:rsidR="006D6293" w:rsidRPr="00FA6B29" w14:paraId="53BA678D" w14:textId="77777777" w:rsidTr="00830A64">
        <w:trPr>
          <w:trHeight w:val="345"/>
        </w:trPr>
        <w:tc>
          <w:tcPr>
            <w:tcW w:w="3870" w:type="dxa"/>
            <w:vMerge w:val="restart"/>
            <w:shd w:val="clear" w:color="auto" w:fill="F2EADD" w:themeFill="accent6" w:themeFillTint="33"/>
          </w:tcPr>
          <w:p w14:paraId="76C7F671" w14:textId="77777777" w:rsidR="00830A64" w:rsidRPr="00FA6B29" w:rsidRDefault="00830A64" w:rsidP="00A31980">
            <w:pPr>
              <w:jc w:val="center"/>
              <w:rPr>
                <w:rFonts w:ascii="Times New Roman" w:eastAsia="Times New Roman" w:hAnsi="Times New Roman" w:cs="Times New Roman"/>
                <w:b/>
              </w:rPr>
            </w:pPr>
            <w:bookmarkStart w:id="67" w:name="_Hlk164319522"/>
          </w:p>
          <w:p w14:paraId="70465618" w14:textId="77777777" w:rsidR="00830A64" w:rsidRPr="00FA6B29" w:rsidRDefault="00830A64" w:rsidP="00A31980">
            <w:pPr>
              <w:jc w:val="center"/>
              <w:rPr>
                <w:rFonts w:ascii="Times New Roman" w:eastAsia="Times New Roman" w:hAnsi="Times New Roman" w:cs="Times New Roman"/>
                <w:b/>
              </w:rPr>
            </w:pPr>
            <w:r w:rsidRPr="00FA6B29">
              <w:rPr>
                <w:rFonts w:ascii="Times New Roman" w:eastAsia="Times New Roman" w:hAnsi="Times New Roman" w:cs="Times New Roman"/>
                <w:b/>
              </w:rPr>
              <w:t>AKTIVITETET</w:t>
            </w:r>
          </w:p>
        </w:tc>
        <w:tc>
          <w:tcPr>
            <w:tcW w:w="2970" w:type="dxa"/>
            <w:gridSpan w:val="2"/>
            <w:shd w:val="clear" w:color="auto" w:fill="F2EADD" w:themeFill="accent6" w:themeFillTint="33"/>
          </w:tcPr>
          <w:p w14:paraId="5561B919" w14:textId="77777777" w:rsidR="00830A64" w:rsidRPr="00FA6B29" w:rsidRDefault="00830A64" w:rsidP="00A31980">
            <w:pPr>
              <w:jc w:val="center"/>
              <w:rPr>
                <w:rFonts w:ascii="Times New Roman" w:eastAsia="Times New Roman" w:hAnsi="Times New Roman" w:cs="Times New Roman"/>
                <w:b/>
              </w:rPr>
            </w:pPr>
            <w:r w:rsidRPr="00FA6B29">
              <w:rPr>
                <w:rFonts w:ascii="Times New Roman" w:eastAsia="Times New Roman" w:hAnsi="Times New Roman" w:cs="Times New Roman"/>
                <w:b/>
              </w:rPr>
              <w:t>ZBATIMI</w:t>
            </w:r>
          </w:p>
        </w:tc>
        <w:tc>
          <w:tcPr>
            <w:tcW w:w="1204" w:type="dxa"/>
            <w:vMerge w:val="restart"/>
            <w:shd w:val="clear" w:color="auto" w:fill="F2EADD" w:themeFill="accent6" w:themeFillTint="33"/>
          </w:tcPr>
          <w:p w14:paraId="2106E0F4" w14:textId="77777777" w:rsidR="00830A64" w:rsidRPr="00FA6B29" w:rsidRDefault="00830A64" w:rsidP="00A31980">
            <w:pPr>
              <w:jc w:val="center"/>
              <w:rPr>
                <w:rFonts w:ascii="Times New Roman" w:eastAsia="Times New Roman" w:hAnsi="Times New Roman" w:cs="Times New Roman"/>
                <w:b/>
              </w:rPr>
            </w:pPr>
          </w:p>
          <w:p w14:paraId="1FF0C78F" w14:textId="77777777" w:rsidR="00830A64" w:rsidRPr="00FA6B29" w:rsidRDefault="00830A64" w:rsidP="00A31980">
            <w:pPr>
              <w:jc w:val="center"/>
              <w:rPr>
                <w:rFonts w:ascii="Times New Roman" w:eastAsia="Times New Roman" w:hAnsi="Times New Roman" w:cs="Times New Roman"/>
                <w:b/>
              </w:rPr>
            </w:pPr>
            <w:r w:rsidRPr="00FA6B29">
              <w:rPr>
                <w:rFonts w:ascii="Times New Roman" w:eastAsia="Times New Roman" w:hAnsi="Times New Roman" w:cs="Times New Roman"/>
                <w:b/>
              </w:rPr>
              <w:t>AFATI KOHOR</w:t>
            </w:r>
          </w:p>
        </w:tc>
        <w:tc>
          <w:tcPr>
            <w:tcW w:w="3123" w:type="dxa"/>
            <w:gridSpan w:val="3"/>
            <w:shd w:val="clear" w:color="auto" w:fill="F2EADD" w:themeFill="accent6" w:themeFillTint="33"/>
          </w:tcPr>
          <w:p w14:paraId="73248765" w14:textId="77777777" w:rsidR="00830A64" w:rsidRPr="00FA6B29" w:rsidRDefault="00830A64" w:rsidP="00A31980">
            <w:pPr>
              <w:jc w:val="center"/>
              <w:rPr>
                <w:rFonts w:ascii="Times New Roman" w:eastAsia="Times New Roman" w:hAnsi="Times New Roman" w:cs="Times New Roman"/>
                <w:b/>
              </w:rPr>
            </w:pPr>
            <w:r w:rsidRPr="00FA6B29">
              <w:rPr>
                <w:rFonts w:ascii="Times New Roman" w:eastAsia="Times New Roman" w:hAnsi="Times New Roman" w:cs="Times New Roman"/>
                <w:b/>
              </w:rPr>
              <w:t>KOSTO (€)</w:t>
            </w:r>
          </w:p>
        </w:tc>
        <w:tc>
          <w:tcPr>
            <w:tcW w:w="1629" w:type="dxa"/>
            <w:vMerge w:val="restart"/>
            <w:shd w:val="clear" w:color="auto" w:fill="F2EADD" w:themeFill="accent6" w:themeFillTint="33"/>
          </w:tcPr>
          <w:p w14:paraId="5B6B34B6" w14:textId="77777777" w:rsidR="00830A64" w:rsidRPr="00FA6B29" w:rsidRDefault="00830A64" w:rsidP="00A31980">
            <w:pPr>
              <w:jc w:val="center"/>
              <w:rPr>
                <w:rFonts w:ascii="Times New Roman" w:eastAsia="Times New Roman" w:hAnsi="Times New Roman" w:cs="Times New Roman"/>
                <w:b/>
              </w:rPr>
            </w:pPr>
          </w:p>
          <w:p w14:paraId="3AD2103F" w14:textId="77777777" w:rsidR="00830A64" w:rsidRPr="00FA6B29" w:rsidRDefault="00830A64" w:rsidP="00A31980">
            <w:pPr>
              <w:jc w:val="center"/>
              <w:rPr>
                <w:rFonts w:ascii="Times New Roman" w:eastAsia="Times New Roman" w:hAnsi="Times New Roman" w:cs="Times New Roman"/>
                <w:b/>
              </w:rPr>
            </w:pPr>
            <w:r w:rsidRPr="00FA6B29">
              <w:rPr>
                <w:rFonts w:ascii="Times New Roman" w:eastAsia="Times New Roman" w:hAnsi="Times New Roman" w:cs="Times New Roman"/>
                <w:b/>
              </w:rPr>
              <w:t>BURIMI I FINANCIMIT</w:t>
            </w:r>
          </w:p>
        </w:tc>
        <w:tc>
          <w:tcPr>
            <w:tcW w:w="1750" w:type="dxa"/>
            <w:vMerge w:val="restart"/>
            <w:shd w:val="clear" w:color="auto" w:fill="F2EADD" w:themeFill="accent6" w:themeFillTint="33"/>
          </w:tcPr>
          <w:p w14:paraId="27C60A78" w14:textId="77777777" w:rsidR="00830A64" w:rsidRPr="00FA6B29" w:rsidRDefault="00830A64" w:rsidP="00A31980">
            <w:pPr>
              <w:jc w:val="center"/>
              <w:rPr>
                <w:rFonts w:ascii="Times New Roman" w:eastAsia="Times New Roman" w:hAnsi="Times New Roman" w:cs="Times New Roman"/>
                <w:b/>
              </w:rPr>
            </w:pPr>
          </w:p>
          <w:p w14:paraId="738C5F4E" w14:textId="77777777" w:rsidR="00830A64" w:rsidRPr="00FA6B29" w:rsidRDefault="00830A64" w:rsidP="00A31980">
            <w:pPr>
              <w:jc w:val="center"/>
              <w:rPr>
                <w:rFonts w:ascii="Times New Roman" w:eastAsia="Times New Roman" w:hAnsi="Times New Roman" w:cs="Times New Roman"/>
                <w:b/>
              </w:rPr>
            </w:pPr>
            <w:r w:rsidRPr="00FA6B29">
              <w:rPr>
                <w:rFonts w:ascii="Times New Roman" w:eastAsia="Times New Roman" w:hAnsi="Times New Roman" w:cs="Times New Roman"/>
                <w:b/>
              </w:rPr>
              <w:t xml:space="preserve">TREGUESIT </w:t>
            </w:r>
          </w:p>
        </w:tc>
        <w:tc>
          <w:tcPr>
            <w:tcW w:w="1710" w:type="dxa"/>
            <w:vMerge w:val="restart"/>
            <w:shd w:val="clear" w:color="auto" w:fill="F2EADD" w:themeFill="accent6" w:themeFillTint="33"/>
          </w:tcPr>
          <w:p w14:paraId="6B3118A3" w14:textId="77777777" w:rsidR="00830A64" w:rsidRPr="00FA6B29" w:rsidRDefault="00830A64" w:rsidP="00A31980">
            <w:pPr>
              <w:jc w:val="center"/>
              <w:rPr>
                <w:rFonts w:ascii="Times New Roman" w:eastAsia="Times New Roman" w:hAnsi="Times New Roman" w:cs="Times New Roman"/>
                <w:b/>
              </w:rPr>
            </w:pPr>
          </w:p>
          <w:p w14:paraId="558B153B" w14:textId="77777777" w:rsidR="00830A64" w:rsidRPr="00FA6B29" w:rsidRDefault="00830A64" w:rsidP="00A31980">
            <w:pPr>
              <w:jc w:val="center"/>
              <w:rPr>
                <w:rFonts w:ascii="Times New Roman" w:eastAsia="Times New Roman" w:hAnsi="Times New Roman" w:cs="Times New Roman"/>
                <w:b/>
              </w:rPr>
            </w:pPr>
            <w:r w:rsidRPr="00FA6B29">
              <w:rPr>
                <w:rFonts w:ascii="Times New Roman" w:eastAsia="Times New Roman" w:hAnsi="Times New Roman" w:cs="Times New Roman"/>
                <w:b/>
              </w:rPr>
              <w:t>MONITORIMI</w:t>
            </w:r>
          </w:p>
        </w:tc>
      </w:tr>
      <w:tr w:rsidR="00583CED" w:rsidRPr="00FA6B29" w14:paraId="243A2F43" w14:textId="77777777" w:rsidTr="00830A64">
        <w:trPr>
          <w:trHeight w:val="534"/>
        </w:trPr>
        <w:tc>
          <w:tcPr>
            <w:tcW w:w="3870" w:type="dxa"/>
            <w:vMerge/>
            <w:shd w:val="clear" w:color="auto" w:fill="F2EADD" w:themeFill="accent6" w:themeFillTint="33"/>
            <w:hideMark/>
          </w:tcPr>
          <w:p w14:paraId="31237460" w14:textId="77777777" w:rsidR="00583CED" w:rsidRPr="00FA6B29" w:rsidRDefault="00583CED" w:rsidP="00583CED">
            <w:pPr>
              <w:jc w:val="center"/>
              <w:rPr>
                <w:rFonts w:ascii="Times New Roman" w:eastAsia="Times New Roman" w:hAnsi="Times New Roman" w:cs="Times New Roman"/>
                <w:b/>
              </w:rPr>
            </w:pPr>
          </w:p>
        </w:tc>
        <w:tc>
          <w:tcPr>
            <w:tcW w:w="1538" w:type="dxa"/>
            <w:shd w:val="clear" w:color="auto" w:fill="F2EADD" w:themeFill="accent6" w:themeFillTint="33"/>
            <w:hideMark/>
          </w:tcPr>
          <w:p w14:paraId="38344CC9" w14:textId="77777777" w:rsidR="00583CED" w:rsidRPr="00FA6B29" w:rsidRDefault="00583CED" w:rsidP="00583CED">
            <w:pPr>
              <w:jc w:val="center"/>
              <w:rPr>
                <w:rFonts w:ascii="Times New Roman" w:eastAsia="Times New Roman" w:hAnsi="Times New Roman" w:cs="Times New Roman"/>
                <w:b/>
              </w:rPr>
            </w:pPr>
            <w:r w:rsidRPr="00FA6B29">
              <w:rPr>
                <w:rFonts w:ascii="Times New Roman" w:eastAsia="Times New Roman" w:hAnsi="Times New Roman" w:cs="Times New Roman"/>
                <w:b/>
              </w:rPr>
              <w:t>Drejtoria /</w:t>
            </w:r>
          </w:p>
          <w:p w14:paraId="4972808E" w14:textId="77777777" w:rsidR="00583CED" w:rsidRPr="00FA6B29" w:rsidRDefault="00583CED" w:rsidP="00583CED">
            <w:pPr>
              <w:jc w:val="center"/>
              <w:rPr>
                <w:rFonts w:ascii="Times New Roman" w:eastAsia="Times New Roman" w:hAnsi="Times New Roman" w:cs="Times New Roman"/>
                <w:b/>
              </w:rPr>
            </w:pPr>
            <w:r w:rsidRPr="00FA6B29">
              <w:rPr>
                <w:rFonts w:ascii="Times New Roman" w:eastAsia="Times New Roman" w:hAnsi="Times New Roman" w:cs="Times New Roman"/>
                <w:b/>
              </w:rPr>
              <w:t xml:space="preserve"> zyra përgjegjëse </w:t>
            </w:r>
          </w:p>
        </w:tc>
        <w:tc>
          <w:tcPr>
            <w:tcW w:w="1432" w:type="dxa"/>
            <w:shd w:val="clear" w:color="auto" w:fill="F2EADD" w:themeFill="accent6" w:themeFillTint="33"/>
            <w:hideMark/>
          </w:tcPr>
          <w:p w14:paraId="48BA90A4" w14:textId="77777777" w:rsidR="00583CED" w:rsidRPr="00FA6B29" w:rsidRDefault="00583CED" w:rsidP="00583CED">
            <w:pPr>
              <w:jc w:val="center"/>
              <w:rPr>
                <w:rFonts w:ascii="Times New Roman" w:eastAsia="Times New Roman" w:hAnsi="Times New Roman" w:cs="Times New Roman"/>
                <w:b/>
              </w:rPr>
            </w:pPr>
            <w:r w:rsidRPr="00FA6B29">
              <w:rPr>
                <w:rFonts w:ascii="Times New Roman" w:eastAsia="Times New Roman" w:hAnsi="Times New Roman" w:cs="Times New Roman"/>
                <w:b/>
              </w:rPr>
              <w:t>Drejtoritë/ institucionet mbështetëse</w:t>
            </w:r>
          </w:p>
        </w:tc>
        <w:tc>
          <w:tcPr>
            <w:tcW w:w="1204" w:type="dxa"/>
            <w:vMerge/>
            <w:shd w:val="clear" w:color="auto" w:fill="F2EADD" w:themeFill="accent6" w:themeFillTint="33"/>
            <w:hideMark/>
          </w:tcPr>
          <w:p w14:paraId="384BC13D" w14:textId="77777777" w:rsidR="00583CED" w:rsidRPr="00FA6B29" w:rsidRDefault="00583CED" w:rsidP="00583CED">
            <w:pPr>
              <w:jc w:val="center"/>
              <w:rPr>
                <w:rFonts w:ascii="Times New Roman" w:eastAsia="Times New Roman" w:hAnsi="Times New Roman" w:cs="Times New Roman"/>
                <w:b/>
              </w:rPr>
            </w:pPr>
          </w:p>
        </w:tc>
        <w:tc>
          <w:tcPr>
            <w:tcW w:w="996" w:type="dxa"/>
            <w:shd w:val="clear" w:color="auto" w:fill="F2EADD" w:themeFill="accent6" w:themeFillTint="33"/>
          </w:tcPr>
          <w:p w14:paraId="4D411CF2" w14:textId="2E5BF39C" w:rsidR="00583CED" w:rsidRPr="00FA6B29" w:rsidRDefault="00825CFD" w:rsidP="00583CED">
            <w:pPr>
              <w:rPr>
                <w:rFonts w:ascii="Times New Roman" w:eastAsia="Times New Roman" w:hAnsi="Times New Roman" w:cs="Times New Roman"/>
                <w:b/>
              </w:rPr>
            </w:pPr>
            <w:r>
              <w:rPr>
                <w:rFonts w:ascii="Times New Roman" w:eastAsia="Times New Roman" w:hAnsi="Times New Roman" w:cs="Times New Roman"/>
                <w:b/>
              </w:rPr>
              <w:t>2024</w:t>
            </w:r>
          </w:p>
        </w:tc>
        <w:tc>
          <w:tcPr>
            <w:tcW w:w="1130" w:type="dxa"/>
            <w:shd w:val="clear" w:color="auto" w:fill="F2EADD" w:themeFill="accent6" w:themeFillTint="33"/>
          </w:tcPr>
          <w:p w14:paraId="56005D4F" w14:textId="0D1D8692" w:rsidR="00583CED" w:rsidRPr="00FA6B29" w:rsidRDefault="00825CFD" w:rsidP="00583CED">
            <w:pPr>
              <w:rPr>
                <w:rFonts w:ascii="Times New Roman" w:eastAsia="Times New Roman" w:hAnsi="Times New Roman" w:cs="Times New Roman"/>
                <w:b/>
              </w:rPr>
            </w:pPr>
            <w:r>
              <w:rPr>
                <w:rFonts w:ascii="Times New Roman" w:eastAsia="Times New Roman" w:hAnsi="Times New Roman" w:cs="Times New Roman"/>
                <w:b/>
              </w:rPr>
              <w:t>2024</w:t>
            </w:r>
          </w:p>
        </w:tc>
        <w:tc>
          <w:tcPr>
            <w:tcW w:w="997" w:type="dxa"/>
            <w:shd w:val="clear" w:color="auto" w:fill="F2EADD" w:themeFill="accent6" w:themeFillTint="33"/>
          </w:tcPr>
          <w:p w14:paraId="67088107" w14:textId="38BB3659" w:rsidR="00583CED" w:rsidRPr="00FA6B29" w:rsidRDefault="00825CFD" w:rsidP="00583CED">
            <w:pPr>
              <w:rPr>
                <w:rFonts w:ascii="Times New Roman" w:eastAsia="Times New Roman" w:hAnsi="Times New Roman" w:cs="Times New Roman"/>
                <w:b/>
              </w:rPr>
            </w:pPr>
            <w:r>
              <w:rPr>
                <w:rFonts w:ascii="Times New Roman" w:eastAsia="Times New Roman" w:hAnsi="Times New Roman" w:cs="Times New Roman"/>
                <w:b/>
              </w:rPr>
              <w:t>2026</w:t>
            </w:r>
          </w:p>
        </w:tc>
        <w:tc>
          <w:tcPr>
            <w:tcW w:w="1629" w:type="dxa"/>
            <w:vMerge/>
            <w:shd w:val="clear" w:color="auto" w:fill="F2EADD" w:themeFill="accent6" w:themeFillTint="33"/>
          </w:tcPr>
          <w:p w14:paraId="4C4AE7DF" w14:textId="77777777" w:rsidR="00583CED" w:rsidRPr="00FA6B29" w:rsidRDefault="00583CED" w:rsidP="00583CED">
            <w:pPr>
              <w:jc w:val="center"/>
              <w:rPr>
                <w:rFonts w:ascii="Times New Roman" w:eastAsia="Times New Roman" w:hAnsi="Times New Roman" w:cs="Times New Roman"/>
                <w:b/>
              </w:rPr>
            </w:pPr>
          </w:p>
        </w:tc>
        <w:tc>
          <w:tcPr>
            <w:tcW w:w="1750" w:type="dxa"/>
            <w:vMerge/>
            <w:shd w:val="clear" w:color="auto" w:fill="F2EADD" w:themeFill="accent6" w:themeFillTint="33"/>
            <w:hideMark/>
          </w:tcPr>
          <w:p w14:paraId="70AE394A" w14:textId="77777777" w:rsidR="00583CED" w:rsidRPr="00FA6B29" w:rsidRDefault="00583CED" w:rsidP="00583CED">
            <w:pPr>
              <w:jc w:val="center"/>
              <w:rPr>
                <w:rFonts w:ascii="Times New Roman" w:eastAsia="Times New Roman" w:hAnsi="Times New Roman" w:cs="Times New Roman"/>
                <w:b/>
              </w:rPr>
            </w:pPr>
          </w:p>
        </w:tc>
        <w:tc>
          <w:tcPr>
            <w:tcW w:w="1710" w:type="dxa"/>
            <w:vMerge/>
            <w:shd w:val="clear" w:color="auto" w:fill="F2EADD" w:themeFill="accent6" w:themeFillTint="33"/>
          </w:tcPr>
          <w:p w14:paraId="66D8BF92" w14:textId="77777777" w:rsidR="00583CED" w:rsidRPr="00FA6B29" w:rsidRDefault="00583CED" w:rsidP="00583CED">
            <w:pPr>
              <w:jc w:val="center"/>
              <w:rPr>
                <w:rFonts w:ascii="Times New Roman" w:eastAsia="Times New Roman" w:hAnsi="Times New Roman" w:cs="Times New Roman"/>
                <w:b/>
              </w:rPr>
            </w:pPr>
          </w:p>
        </w:tc>
      </w:tr>
      <w:tr w:rsidR="003A2710" w:rsidRPr="00FA6B29" w14:paraId="7BFBBB96" w14:textId="77777777" w:rsidTr="00830A64">
        <w:trPr>
          <w:trHeight w:val="534"/>
        </w:trPr>
        <w:tc>
          <w:tcPr>
            <w:tcW w:w="3870" w:type="dxa"/>
            <w:shd w:val="clear" w:color="auto" w:fill="auto"/>
          </w:tcPr>
          <w:p w14:paraId="18453623" w14:textId="3988BC4C" w:rsidR="003A2710" w:rsidRPr="00FA6B29" w:rsidRDefault="003A2710" w:rsidP="003A2710">
            <w:pPr>
              <w:jc w:val="left"/>
              <w:rPr>
                <w:rFonts w:ascii="Times New Roman" w:eastAsia="Times New Roman" w:hAnsi="Times New Roman" w:cs="Times New Roman"/>
                <w:bCs/>
                <w:lang w:eastAsia="sq-AL"/>
              </w:rPr>
            </w:pPr>
            <w:r w:rsidRPr="00FA6B29">
              <w:rPr>
                <w:rFonts w:ascii="Times New Roman" w:eastAsia="Times New Roman" w:hAnsi="Times New Roman" w:cs="Times New Roman"/>
                <w:bCs/>
              </w:rPr>
              <w:t xml:space="preserve">4.1.1. </w:t>
            </w:r>
            <w:r w:rsidRPr="00BF4A22">
              <w:rPr>
                <w:rFonts w:ascii="Times New Roman" w:eastAsia="Times New Roman" w:hAnsi="Times New Roman" w:cs="Times New Roman"/>
                <w:bCs/>
                <w:lang w:eastAsia="sq-AL"/>
              </w:rPr>
              <w:t>Takime informuese me nxënëset dhe nxënësit në shkolla për t’i orientuar drejt arsimit profesional dhe profesioneve që thyejnë stereotipat gjinore.</w:t>
            </w:r>
          </w:p>
        </w:tc>
        <w:tc>
          <w:tcPr>
            <w:tcW w:w="1538" w:type="dxa"/>
            <w:shd w:val="clear" w:color="auto" w:fill="auto"/>
          </w:tcPr>
          <w:p w14:paraId="323A9DC1" w14:textId="55B1FC6F" w:rsidR="003A2710" w:rsidRPr="00FA6B29" w:rsidRDefault="003A2710" w:rsidP="003A2710">
            <w:pPr>
              <w:jc w:val="left"/>
              <w:rPr>
                <w:rFonts w:ascii="Times New Roman" w:eastAsia="Times New Roman" w:hAnsi="Times New Roman" w:cs="Times New Roman"/>
                <w:bCs/>
              </w:rPr>
            </w:pPr>
            <w:r>
              <w:rPr>
                <w:rFonts w:ascii="Times New Roman" w:eastAsia="Times New Roman" w:hAnsi="Times New Roman" w:cs="Times New Roman"/>
                <w:bCs/>
              </w:rPr>
              <w:t>DKA</w:t>
            </w:r>
          </w:p>
        </w:tc>
        <w:tc>
          <w:tcPr>
            <w:tcW w:w="1432" w:type="dxa"/>
            <w:shd w:val="clear" w:color="auto" w:fill="auto"/>
          </w:tcPr>
          <w:p w14:paraId="2DBC1177" w14:textId="77777777" w:rsidR="003A2710" w:rsidRDefault="003A2710" w:rsidP="003A2710">
            <w:pPr>
              <w:jc w:val="left"/>
              <w:rPr>
                <w:rFonts w:ascii="Times New Roman" w:eastAsia="Times New Roman" w:hAnsi="Times New Roman" w:cs="Times New Roman"/>
                <w:bCs/>
              </w:rPr>
            </w:pPr>
            <w:r>
              <w:rPr>
                <w:rFonts w:ascii="Times New Roman" w:eastAsia="Times New Roman" w:hAnsi="Times New Roman" w:cs="Times New Roman"/>
                <w:bCs/>
              </w:rPr>
              <w:t>Shkollat</w:t>
            </w:r>
          </w:p>
          <w:p w14:paraId="77D29732" w14:textId="77777777" w:rsidR="003A2710" w:rsidRDefault="003A2710" w:rsidP="003A2710">
            <w:pPr>
              <w:jc w:val="left"/>
              <w:rPr>
                <w:rFonts w:ascii="Times New Roman" w:eastAsia="Times New Roman" w:hAnsi="Times New Roman" w:cs="Times New Roman"/>
                <w:bCs/>
              </w:rPr>
            </w:pPr>
          </w:p>
          <w:p w14:paraId="170C676F" w14:textId="77777777" w:rsidR="003A2710" w:rsidRDefault="003A2710" w:rsidP="003A2710">
            <w:pPr>
              <w:jc w:val="left"/>
              <w:rPr>
                <w:rFonts w:ascii="Times New Roman" w:eastAsia="Times New Roman" w:hAnsi="Times New Roman" w:cs="Times New Roman"/>
                <w:bCs/>
              </w:rPr>
            </w:pPr>
            <w:r>
              <w:rPr>
                <w:rFonts w:ascii="Times New Roman" w:eastAsia="Times New Roman" w:hAnsi="Times New Roman" w:cs="Times New Roman"/>
                <w:bCs/>
              </w:rPr>
              <w:t>NJDNJBGJ</w:t>
            </w:r>
          </w:p>
          <w:p w14:paraId="6B38F31F" w14:textId="77777777" w:rsidR="003A2710" w:rsidRDefault="003A2710" w:rsidP="003A2710">
            <w:pPr>
              <w:jc w:val="left"/>
              <w:rPr>
                <w:rFonts w:ascii="Times New Roman" w:eastAsia="Times New Roman" w:hAnsi="Times New Roman" w:cs="Times New Roman"/>
                <w:bCs/>
              </w:rPr>
            </w:pPr>
          </w:p>
          <w:p w14:paraId="69E1D042" w14:textId="77777777" w:rsidR="003A2710" w:rsidRDefault="003A2710" w:rsidP="003A2710">
            <w:pPr>
              <w:jc w:val="left"/>
              <w:rPr>
                <w:rFonts w:ascii="Times New Roman" w:eastAsia="Times New Roman" w:hAnsi="Times New Roman" w:cs="Times New Roman"/>
                <w:bCs/>
              </w:rPr>
            </w:pPr>
            <w:r>
              <w:rPr>
                <w:rFonts w:ascii="Times New Roman" w:eastAsia="Times New Roman" w:hAnsi="Times New Roman" w:cs="Times New Roman"/>
                <w:bCs/>
              </w:rPr>
              <w:t>OJQ</w:t>
            </w:r>
          </w:p>
          <w:p w14:paraId="5BE31663" w14:textId="77777777" w:rsidR="003A2710" w:rsidRDefault="003A2710" w:rsidP="003A2710">
            <w:pPr>
              <w:jc w:val="left"/>
              <w:rPr>
                <w:rFonts w:ascii="Times New Roman" w:eastAsia="Times New Roman" w:hAnsi="Times New Roman" w:cs="Times New Roman"/>
                <w:bCs/>
              </w:rPr>
            </w:pPr>
          </w:p>
          <w:p w14:paraId="1808DEF3" w14:textId="4B87126A" w:rsidR="003A2710" w:rsidRPr="00FA6B29" w:rsidRDefault="003A2710" w:rsidP="003A2710">
            <w:pPr>
              <w:jc w:val="left"/>
              <w:rPr>
                <w:rFonts w:ascii="Times New Roman" w:eastAsia="Times New Roman" w:hAnsi="Times New Roman" w:cs="Times New Roman"/>
                <w:bCs/>
              </w:rPr>
            </w:pPr>
            <w:r>
              <w:rPr>
                <w:rFonts w:ascii="Times New Roman" w:eastAsia="Times New Roman" w:hAnsi="Times New Roman" w:cs="Times New Roman"/>
                <w:bCs/>
              </w:rPr>
              <w:t>ON</w:t>
            </w:r>
          </w:p>
        </w:tc>
        <w:tc>
          <w:tcPr>
            <w:tcW w:w="1204" w:type="dxa"/>
            <w:shd w:val="clear" w:color="auto" w:fill="auto"/>
          </w:tcPr>
          <w:p w14:paraId="57532BF8" w14:textId="77777777" w:rsidR="003A2710" w:rsidRPr="00E241EE" w:rsidRDefault="003A2710" w:rsidP="003A2710">
            <w:pPr>
              <w:jc w:val="center"/>
              <w:rPr>
                <w:rFonts w:ascii="Times New Roman" w:eastAsia="Times New Roman" w:hAnsi="Times New Roman" w:cs="Times New Roman"/>
                <w:bCs/>
              </w:rPr>
            </w:pPr>
            <w:r w:rsidRPr="00E241EE">
              <w:rPr>
                <w:rFonts w:ascii="Times New Roman" w:eastAsia="Times New Roman" w:hAnsi="Times New Roman" w:cs="Times New Roman"/>
                <w:bCs/>
              </w:rPr>
              <w:t>2024</w:t>
            </w:r>
          </w:p>
          <w:p w14:paraId="2CCAB704" w14:textId="77777777" w:rsidR="003A2710" w:rsidRPr="00E241EE" w:rsidRDefault="003A2710" w:rsidP="003A2710">
            <w:pPr>
              <w:jc w:val="center"/>
              <w:rPr>
                <w:rFonts w:ascii="Times New Roman" w:eastAsia="Times New Roman" w:hAnsi="Times New Roman" w:cs="Times New Roman"/>
                <w:bCs/>
              </w:rPr>
            </w:pPr>
            <w:r w:rsidRPr="00E241EE">
              <w:rPr>
                <w:rFonts w:ascii="Times New Roman" w:eastAsia="Times New Roman" w:hAnsi="Times New Roman" w:cs="Times New Roman"/>
                <w:bCs/>
              </w:rPr>
              <w:t>-</w:t>
            </w:r>
          </w:p>
          <w:p w14:paraId="70BC3C53" w14:textId="77DBD9D5" w:rsidR="003A2710" w:rsidRPr="00FA6B29" w:rsidRDefault="003A2710" w:rsidP="003A2710">
            <w:pPr>
              <w:jc w:val="center"/>
              <w:rPr>
                <w:rFonts w:ascii="Times New Roman" w:eastAsia="Times New Roman" w:hAnsi="Times New Roman" w:cs="Times New Roman"/>
                <w:bCs/>
              </w:rPr>
            </w:pPr>
            <w:r w:rsidRPr="00E241EE">
              <w:rPr>
                <w:rFonts w:ascii="Times New Roman" w:eastAsia="Times New Roman" w:hAnsi="Times New Roman" w:cs="Times New Roman"/>
                <w:bCs/>
              </w:rPr>
              <w:t>2026</w:t>
            </w:r>
          </w:p>
        </w:tc>
        <w:tc>
          <w:tcPr>
            <w:tcW w:w="996" w:type="dxa"/>
            <w:shd w:val="clear" w:color="auto" w:fill="auto"/>
          </w:tcPr>
          <w:p w14:paraId="436E1483" w14:textId="1BF0FA84" w:rsidR="003A2710" w:rsidRPr="00550BBA" w:rsidRDefault="003A2710" w:rsidP="003A2710">
            <w:pPr>
              <w:jc w:val="center"/>
              <w:rPr>
                <w:rFonts w:ascii="Times New Roman" w:eastAsia="Times New Roman" w:hAnsi="Times New Roman" w:cs="Times New Roman"/>
                <w:bCs/>
              </w:rPr>
            </w:pPr>
            <w:r>
              <w:rPr>
                <w:rFonts w:ascii="Times New Roman" w:eastAsia="Times New Roman" w:hAnsi="Times New Roman" w:cs="Times New Roman"/>
                <w:bCs/>
              </w:rPr>
              <w:t>7,000</w:t>
            </w:r>
            <w:r w:rsidRPr="00550BBA">
              <w:rPr>
                <w:rFonts w:ascii="Times New Roman" w:eastAsia="Times New Roman" w:hAnsi="Times New Roman" w:cs="Times New Roman"/>
                <w:bCs/>
              </w:rPr>
              <w:t xml:space="preserve"> €</w:t>
            </w:r>
          </w:p>
          <w:p w14:paraId="37998B3C" w14:textId="433FA772" w:rsidR="003A2710" w:rsidRPr="00FA6B29" w:rsidRDefault="00727D9B" w:rsidP="003A2710">
            <w:pPr>
              <w:jc w:val="center"/>
              <w:rPr>
                <w:rFonts w:ascii="Times New Roman" w:eastAsia="Times New Roman" w:hAnsi="Times New Roman" w:cs="Times New Roman"/>
                <w:bCs/>
              </w:rPr>
            </w:pPr>
            <w:r w:rsidRPr="00055FFB">
              <w:rPr>
                <w:rFonts w:ascii="Times New Roman" w:eastAsia="Times New Roman" w:hAnsi="Times New Roman" w:cs="Times New Roman"/>
                <w:bCs/>
                <w:sz w:val="18"/>
                <w:szCs w:val="18"/>
              </w:rPr>
              <w:t>(komuna)</w:t>
            </w:r>
          </w:p>
        </w:tc>
        <w:tc>
          <w:tcPr>
            <w:tcW w:w="1130" w:type="dxa"/>
            <w:shd w:val="clear" w:color="auto" w:fill="auto"/>
          </w:tcPr>
          <w:p w14:paraId="7115C186" w14:textId="273A2367" w:rsidR="003A2710" w:rsidRPr="00550BBA" w:rsidRDefault="003A2710" w:rsidP="003A2710">
            <w:pPr>
              <w:jc w:val="center"/>
              <w:rPr>
                <w:rFonts w:ascii="Times New Roman" w:eastAsia="Times New Roman" w:hAnsi="Times New Roman" w:cs="Times New Roman"/>
                <w:bCs/>
              </w:rPr>
            </w:pPr>
            <w:r>
              <w:rPr>
                <w:rFonts w:ascii="Times New Roman" w:eastAsia="Times New Roman" w:hAnsi="Times New Roman" w:cs="Times New Roman"/>
                <w:bCs/>
              </w:rPr>
              <w:t xml:space="preserve">7,000 </w:t>
            </w:r>
            <w:r w:rsidRPr="00550BBA">
              <w:rPr>
                <w:rFonts w:ascii="Times New Roman" w:eastAsia="Times New Roman" w:hAnsi="Times New Roman" w:cs="Times New Roman"/>
                <w:bCs/>
              </w:rPr>
              <w:t>€</w:t>
            </w:r>
          </w:p>
          <w:p w14:paraId="098AC38C" w14:textId="7C07A1AB" w:rsidR="003A2710" w:rsidRPr="00FA6B29" w:rsidRDefault="00727D9B" w:rsidP="003A2710">
            <w:pPr>
              <w:jc w:val="center"/>
              <w:rPr>
                <w:rFonts w:ascii="Times New Roman" w:eastAsia="Times New Roman" w:hAnsi="Times New Roman" w:cs="Times New Roman"/>
                <w:bCs/>
              </w:rPr>
            </w:pPr>
            <w:r w:rsidRPr="00055FFB">
              <w:rPr>
                <w:rFonts w:ascii="Times New Roman" w:eastAsia="Times New Roman" w:hAnsi="Times New Roman" w:cs="Times New Roman"/>
                <w:bCs/>
                <w:sz w:val="18"/>
                <w:szCs w:val="18"/>
              </w:rPr>
              <w:t>(komuna)</w:t>
            </w:r>
          </w:p>
        </w:tc>
        <w:tc>
          <w:tcPr>
            <w:tcW w:w="997" w:type="dxa"/>
            <w:shd w:val="clear" w:color="auto" w:fill="auto"/>
          </w:tcPr>
          <w:p w14:paraId="6AAE2D02" w14:textId="78AD83D1" w:rsidR="003A2710" w:rsidRPr="00550BBA" w:rsidRDefault="003A2710" w:rsidP="003A2710">
            <w:pPr>
              <w:jc w:val="center"/>
              <w:rPr>
                <w:rFonts w:ascii="Times New Roman" w:eastAsia="Times New Roman" w:hAnsi="Times New Roman" w:cs="Times New Roman"/>
                <w:bCs/>
              </w:rPr>
            </w:pPr>
            <w:r>
              <w:rPr>
                <w:rFonts w:ascii="Times New Roman" w:eastAsia="Times New Roman" w:hAnsi="Times New Roman" w:cs="Times New Roman"/>
                <w:bCs/>
              </w:rPr>
              <w:t xml:space="preserve">7,700 </w:t>
            </w:r>
            <w:r w:rsidRPr="00550BBA">
              <w:rPr>
                <w:rFonts w:ascii="Times New Roman" w:eastAsia="Times New Roman" w:hAnsi="Times New Roman" w:cs="Times New Roman"/>
                <w:bCs/>
              </w:rPr>
              <w:t>€</w:t>
            </w:r>
          </w:p>
          <w:p w14:paraId="2BA7FEDF" w14:textId="4BD2147B" w:rsidR="003A2710" w:rsidRPr="00FA6B29" w:rsidRDefault="00727D9B" w:rsidP="003A2710">
            <w:pPr>
              <w:jc w:val="center"/>
              <w:rPr>
                <w:rFonts w:ascii="Times New Roman" w:eastAsia="Times New Roman" w:hAnsi="Times New Roman" w:cs="Times New Roman"/>
                <w:bCs/>
              </w:rPr>
            </w:pPr>
            <w:r w:rsidRPr="00055FFB">
              <w:rPr>
                <w:rFonts w:ascii="Times New Roman" w:eastAsia="Times New Roman" w:hAnsi="Times New Roman" w:cs="Times New Roman"/>
                <w:bCs/>
                <w:sz w:val="18"/>
                <w:szCs w:val="18"/>
              </w:rPr>
              <w:t>(komuna)</w:t>
            </w:r>
          </w:p>
        </w:tc>
        <w:tc>
          <w:tcPr>
            <w:tcW w:w="1629" w:type="dxa"/>
          </w:tcPr>
          <w:p w14:paraId="2D170701" w14:textId="1865425E" w:rsidR="003A2710" w:rsidRDefault="003A2710" w:rsidP="003A2710">
            <w:pPr>
              <w:rPr>
                <w:rFonts w:ascii="Times New Roman" w:eastAsia="Times New Roman" w:hAnsi="Times New Roman" w:cs="Times New Roman"/>
                <w:bCs/>
              </w:rPr>
            </w:pPr>
            <w:r>
              <w:rPr>
                <w:rFonts w:ascii="Times New Roman" w:eastAsia="Times New Roman" w:hAnsi="Times New Roman" w:cs="Times New Roman"/>
                <w:bCs/>
              </w:rPr>
              <w:t>DKA</w:t>
            </w:r>
          </w:p>
          <w:p w14:paraId="7A557ADB" w14:textId="77777777" w:rsidR="003A2710" w:rsidRDefault="003A2710" w:rsidP="003A2710">
            <w:pPr>
              <w:rPr>
                <w:rFonts w:ascii="Times New Roman" w:eastAsia="Times New Roman" w:hAnsi="Times New Roman" w:cs="Times New Roman"/>
                <w:bCs/>
              </w:rPr>
            </w:pPr>
          </w:p>
          <w:p w14:paraId="172AF054" w14:textId="60A02996" w:rsidR="003A2710" w:rsidRPr="00FA6B29" w:rsidRDefault="003A2710" w:rsidP="003A2710">
            <w:pPr>
              <w:rPr>
                <w:rFonts w:ascii="Times New Roman" w:eastAsia="Times New Roman" w:hAnsi="Times New Roman" w:cs="Times New Roman"/>
                <w:bCs/>
              </w:rPr>
            </w:pPr>
            <w:r>
              <w:rPr>
                <w:rFonts w:ascii="Times New Roman" w:eastAsia="Times New Roman" w:hAnsi="Times New Roman" w:cs="Times New Roman"/>
                <w:bCs/>
              </w:rPr>
              <w:t>Donatorët</w:t>
            </w:r>
          </w:p>
        </w:tc>
        <w:tc>
          <w:tcPr>
            <w:tcW w:w="1750" w:type="dxa"/>
            <w:shd w:val="clear" w:color="auto" w:fill="auto"/>
          </w:tcPr>
          <w:p w14:paraId="2FB7B9A3" w14:textId="4BCE933C" w:rsidR="003A2710" w:rsidRDefault="003A2710" w:rsidP="003A2710">
            <w:pPr>
              <w:jc w:val="left"/>
              <w:rPr>
                <w:rFonts w:ascii="Times New Roman" w:eastAsia="Times New Roman" w:hAnsi="Times New Roman" w:cs="Times New Roman"/>
                <w:bCs/>
              </w:rPr>
            </w:pPr>
            <w:r>
              <w:rPr>
                <w:rFonts w:ascii="Times New Roman" w:eastAsia="Times New Roman" w:hAnsi="Times New Roman" w:cs="Times New Roman"/>
                <w:bCs/>
              </w:rPr>
              <w:t xml:space="preserve">- </w:t>
            </w:r>
            <w:r w:rsidR="009767FB">
              <w:rPr>
                <w:rFonts w:ascii="Times New Roman" w:eastAsia="Times New Roman" w:hAnsi="Times New Roman" w:cs="Times New Roman"/>
                <w:bCs/>
              </w:rPr>
              <w:t xml:space="preserve">Numri i </w:t>
            </w:r>
            <w:r>
              <w:rPr>
                <w:rFonts w:ascii="Times New Roman" w:eastAsia="Times New Roman" w:hAnsi="Times New Roman" w:cs="Times New Roman"/>
                <w:bCs/>
              </w:rPr>
              <w:t>takime</w:t>
            </w:r>
            <w:r w:rsidR="009767FB">
              <w:rPr>
                <w:rFonts w:ascii="Times New Roman" w:eastAsia="Times New Roman" w:hAnsi="Times New Roman" w:cs="Times New Roman"/>
                <w:bCs/>
              </w:rPr>
              <w:t>ve</w:t>
            </w:r>
            <w:r>
              <w:rPr>
                <w:rFonts w:ascii="Times New Roman" w:eastAsia="Times New Roman" w:hAnsi="Times New Roman" w:cs="Times New Roman"/>
                <w:bCs/>
              </w:rPr>
              <w:t xml:space="preserve"> të zhvilluara (në vit)</w:t>
            </w:r>
          </w:p>
          <w:p w14:paraId="36596653" w14:textId="77777777" w:rsidR="003A2710" w:rsidRDefault="003A2710" w:rsidP="003A2710">
            <w:pPr>
              <w:jc w:val="left"/>
              <w:rPr>
                <w:rFonts w:ascii="Times New Roman" w:eastAsia="Times New Roman" w:hAnsi="Times New Roman" w:cs="Times New Roman"/>
                <w:bCs/>
              </w:rPr>
            </w:pPr>
          </w:p>
          <w:p w14:paraId="090F33BF" w14:textId="37BD89C7" w:rsidR="003A2710" w:rsidRPr="00FA6B29" w:rsidRDefault="003A2710" w:rsidP="003A2710">
            <w:pPr>
              <w:jc w:val="left"/>
              <w:rPr>
                <w:rFonts w:ascii="Times New Roman" w:eastAsia="Times New Roman" w:hAnsi="Times New Roman" w:cs="Times New Roman"/>
                <w:bCs/>
              </w:rPr>
            </w:pPr>
            <w:r>
              <w:rPr>
                <w:rFonts w:ascii="Times New Roman" w:eastAsia="Times New Roman" w:hAnsi="Times New Roman" w:cs="Times New Roman"/>
                <w:bCs/>
              </w:rPr>
              <w:t xml:space="preserve">- 2400 persona të sensibilizuar (800 në vit) ndarë sipas seksit, moshës, etnisë, </w:t>
            </w:r>
            <w:r w:rsidR="00326526">
              <w:rPr>
                <w:rFonts w:ascii="Times New Roman" w:eastAsia="Times New Roman" w:hAnsi="Times New Roman" w:cs="Times New Roman"/>
                <w:bCs/>
              </w:rPr>
              <w:t>etj.</w:t>
            </w:r>
          </w:p>
        </w:tc>
        <w:tc>
          <w:tcPr>
            <w:tcW w:w="1710" w:type="dxa"/>
            <w:shd w:val="clear" w:color="auto" w:fill="auto"/>
          </w:tcPr>
          <w:p w14:paraId="784E18AE" w14:textId="77777777" w:rsidR="003A2710" w:rsidRDefault="003A2710" w:rsidP="003A2710">
            <w:pPr>
              <w:rPr>
                <w:rFonts w:ascii="Times New Roman" w:hAnsi="Times New Roman" w:cs="Times New Roman"/>
              </w:rPr>
            </w:pPr>
            <w:r>
              <w:rPr>
                <w:rFonts w:ascii="Times New Roman" w:hAnsi="Times New Roman" w:cs="Times New Roman"/>
              </w:rPr>
              <w:t>KBGJ</w:t>
            </w:r>
          </w:p>
          <w:p w14:paraId="4B62C515" w14:textId="77777777" w:rsidR="003A2710" w:rsidRDefault="003A2710" w:rsidP="003A2710">
            <w:pPr>
              <w:rPr>
                <w:rFonts w:ascii="Times New Roman" w:hAnsi="Times New Roman" w:cs="Times New Roman"/>
              </w:rPr>
            </w:pPr>
          </w:p>
          <w:p w14:paraId="2740CCC0" w14:textId="68612AC5" w:rsidR="003A2710" w:rsidRPr="00FA6B29" w:rsidRDefault="003A2710" w:rsidP="003A2710">
            <w:pPr>
              <w:rPr>
                <w:rFonts w:ascii="Times New Roman" w:hAnsi="Times New Roman" w:cs="Times New Roman"/>
              </w:rPr>
            </w:pPr>
            <w:r>
              <w:rPr>
                <w:rFonts w:ascii="Times New Roman" w:hAnsi="Times New Roman" w:cs="Times New Roman"/>
              </w:rPr>
              <w:t>GG</w:t>
            </w:r>
          </w:p>
        </w:tc>
      </w:tr>
      <w:tr w:rsidR="003A2710" w:rsidRPr="00D46DBB" w14:paraId="1E8304E9" w14:textId="77777777" w:rsidTr="00830A64">
        <w:trPr>
          <w:trHeight w:val="534"/>
        </w:trPr>
        <w:tc>
          <w:tcPr>
            <w:tcW w:w="3870" w:type="dxa"/>
            <w:shd w:val="clear" w:color="auto" w:fill="auto"/>
          </w:tcPr>
          <w:p w14:paraId="1E209D4B" w14:textId="38CBEAEA" w:rsidR="003A2710" w:rsidRPr="00FA6B29" w:rsidRDefault="003A2710" w:rsidP="003A2710">
            <w:pPr>
              <w:jc w:val="left"/>
              <w:rPr>
                <w:rFonts w:ascii="Times New Roman" w:eastAsia="Times New Roman" w:hAnsi="Times New Roman" w:cs="Times New Roman"/>
                <w:bCs/>
              </w:rPr>
            </w:pPr>
            <w:r>
              <w:rPr>
                <w:rFonts w:ascii="Times New Roman" w:eastAsia="Times New Roman" w:hAnsi="Times New Roman" w:cs="Times New Roman"/>
              </w:rPr>
              <w:t xml:space="preserve">4.1.2. </w:t>
            </w:r>
            <w:r w:rsidRPr="006B040D">
              <w:rPr>
                <w:rFonts w:ascii="Times New Roman" w:eastAsia="Times New Roman" w:hAnsi="Times New Roman" w:cs="Times New Roman"/>
              </w:rPr>
              <w:t xml:space="preserve">Aktivitete vetëdijesuese për parandalim të braktisjes së shkollimit për vajza dhe djem në arsimin e mesëm të lartë, me fokus në komunitetet Rom, </w:t>
            </w:r>
            <w:proofErr w:type="spellStart"/>
            <w:r w:rsidRPr="006B040D">
              <w:rPr>
                <w:rFonts w:ascii="Times New Roman" w:eastAsia="Times New Roman" w:hAnsi="Times New Roman" w:cs="Times New Roman"/>
              </w:rPr>
              <w:t>Ashkali</w:t>
            </w:r>
            <w:proofErr w:type="spellEnd"/>
            <w:r w:rsidRPr="006B040D">
              <w:rPr>
                <w:rFonts w:ascii="Times New Roman" w:eastAsia="Times New Roman" w:hAnsi="Times New Roman" w:cs="Times New Roman"/>
              </w:rPr>
              <w:t xml:space="preserve"> dhe Egjiptian.</w:t>
            </w:r>
          </w:p>
        </w:tc>
        <w:tc>
          <w:tcPr>
            <w:tcW w:w="1538" w:type="dxa"/>
            <w:shd w:val="clear" w:color="auto" w:fill="auto"/>
          </w:tcPr>
          <w:p w14:paraId="643F09E8" w14:textId="13C5B040" w:rsidR="003A2710" w:rsidRPr="00FA6B29" w:rsidRDefault="003A2710" w:rsidP="003A2710">
            <w:pPr>
              <w:jc w:val="left"/>
              <w:rPr>
                <w:rFonts w:ascii="Times New Roman" w:eastAsia="Times New Roman" w:hAnsi="Times New Roman" w:cs="Times New Roman"/>
                <w:bCs/>
              </w:rPr>
            </w:pPr>
            <w:r>
              <w:rPr>
                <w:rFonts w:ascii="Times New Roman" w:eastAsia="Times New Roman" w:hAnsi="Times New Roman" w:cs="Times New Roman"/>
                <w:bCs/>
              </w:rPr>
              <w:t>DKA</w:t>
            </w:r>
          </w:p>
        </w:tc>
        <w:tc>
          <w:tcPr>
            <w:tcW w:w="1432" w:type="dxa"/>
            <w:shd w:val="clear" w:color="auto" w:fill="auto"/>
          </w:tcPr>
          <w:p w14:paraId="13383CF1" w14:textId="77777777" w:rsidR="003A2710" w:rsidRDefault="003A2710" w:rsidP="003A2710">
            <w:pPr>
              <w:jc w:val="left"/>
              <w:rPr>
                <w:rFonts w:ascii="Times New Roman" w:eastAsia="Times New Roman" w:hAnsi="Times New Roman" w:cs="Times New Roman"/>
                <w:bCs/>
              </w:rPr>
            </w:pPr>
            <w:r>
              <w:rPr>
                <w:rFonts w:ascii="Times New Roman" w:eastAsia="Times New Roman" w:hAnsi="Times New Roman" w:cs="Times New Roman"/>
                <w:bCs/>
              </w:rPr>
              <w:t>Shkollat</w:t>
            </w:r>
          </w:p>
          <w:p w14:paraId="6F86AC16" w14:textId="77777777" w:rsidR="003A2710" w:rsidRDefault="003A2710" w:rsidP="003A2710">
            <w:pPr>
              <w:jc w:val="left"/>
              <w:rPr>
                <w:rFonts w:ascii="Times New Roman" w:eastAsia="Times New Roman" w:hAnsi="Times New Roman" w:cs="Times New Roman"/>
                <w:bCs/>
              </w:rPr>
            </w:pPr>
          </w:p>
          <w:p w14:paraId="1C84AD39" w14:textId="77777777" w:rsidR="003A2710" w:rsidRDefault="003A2710" w:rsidP="003A2710">
            <w:pPr>
              <w:jc w:val="left"/>
              <w:rPr>
                <w:rFonts w:ascii="Times New Roman" w:eastAsia="Times New Roman" w:hAnsi="Times New Roman" w:cs="Times New Roman"/>
                <w:bCs/>
              </w:rPr>
            </w:pPr>
            <w:r>
              <w:rPr>
                <w:rFonts w:ascii="Times New Roman" w:eastAsia="Times New Roman" w:hAnsi="Times New Roman" w:cs="Times New Roman"/>
                <w:bCs/>
              </w:rPr>
              <w:t>NJDNJBGJ</w:t>
            </w:r>
          </w:p>
          <w:p w14:paraId="28F62678" w14:textId="77777777" w:rsidR="003A2710" w:rsidRDefault="003A2710" w:rsidP="003A2710">
            <w:pPr>
              <w:jc w:val="left"/>
              <w:rPr>
                <w:rFonts w:ascii="Times New Roman" w:eastAsia="Times New Roman" w:hAnsi="Times New Roman" w:cs="Times New Roman"/>
                <w:bCs/>
              </w:rPr>
            </w:pPr>
          </w:p>
          <w:p w14:paraId="062E9D5E" w14:textId="77777777" w:rsidR="003A2710" w:rsidRDefault="003A2710" w:rsidP="003A2710">
            <w:pPr>
              <w:jc w:val="left"/>
              <w:rPr>
                <w:rFonts w:ascii="Times New Roman" w:eastAsia="Times New Roman" w:hAnsi="Times New Roman" w:cs="Times New Roman"/>
                <w:bCs/>
              </w:rPr>
            </w:pPr>
            <w:r>
              <w:rPr>
                <w:rFonts w:ascii="Times New Roman" w:eastAsia="Times New Roman" w:hAnsi="Times New Roman" w:cs="Times New Roman"/>
                <w:bCs/>
              </w:rPr>
              <w:t>OJQ</w:t>
            </w:r>
          </w:p>
          <w:p w14:paraId="4557D579" w14:textId="77777777" w:rsidR="003A2710" w:rsidRDefault="003A2710" w:rsidP="003A2710">
            <w:pPr>
              <w:jc w:val="left"/>
              <w:rPr>
                <w:rFonts w:ascii="Times New Roman" w:eastAsia="Times New Roman" w:hAnsi="Times New Roman" w:cs="Times New Roman"/>
                <w:bCs/>
              </w:rPr>
            </w:pPr>
          </w:p>
          <w:p w14:paraId="616BE3F1" w14:textId="55A550E2" w:rsidR="003A2710" w:rsidRPr="00FA6B29" w:rsidRDefault="003A2710" w:rsidP="003A2710">
            <w:pPr>
              <w:jc w:val="left"/>
              <w:rPr>
                <w:rFonts w:ascii="Times New Roman" w:eastAsia="Times New Roman" w:hAnsi="Times New Roman" w:cs="Times New Roman"/>
                <w:bCs/>
              </w:rPr>
            </w:pPr>
            <w:r>
              <w:rPr>
                <w:rFonts w:ascii="Times New Roman" w:eastAsia="Times New Roman" w:hAnsi="Times New Roman" w:cs="Times New Roman"/>
                <w:bCs/>
              </w:rPr>
              <w:t>ON</w:t>
            </w:r>
          </w:p>
        </w:tc>
        <w:tc>
          <w:tcPr>
            <w:tcW w:w="1204" w:type="dxa"/>
            <w:shd w:val="clear" w:color="auto" w:fill="auto"/>
          </w:tcPr>
          <w:p w14:paraId="237A05D8" w14:textId="77777777" w:rsidR="003A2710" w:rsidRPr="00E241EE" w:rsidRDefault="003A2710" w:rsidP="003A2710">
            <w:pPr>
              <w:jc w:val="center"/>
              <w:rPr>
                <w:rFonts w:ascii="Times New Roman" w:eastAsia="Times New Roman" w:hAnsi="Times New Roman" w:cs="Times New Roman"/>
                <w:bCs/>
              </w:rPr>
            </w:pPr>
            <w:r w:rsidRPr="00E241EE">
              <w:rPr>
                <w:rFonts w:ascii="Times New Roman" w:eastAsia="Times New Roman" w:hAnsi="Times New Roman" w:cs="Times New Roman"/>
                <w:bCs/>
              </w:rPr>
              <w:t>2024</w:t>
            </w:r>
          </w:p>
          <w:p w14:paraId="1B3EFB87" w14:textId="77777777" w:rsidR="003A2710" w:rsidRPr="00E241EE" w:rsidRDefault="003A2710" w:rsidP="003A2710">
            <w:pPr>
              <w:jc w:val="center"/>
              <w:rPr>
                <w:rFonts w:ascii="Times New Roman" w:eastAsia="Times New Roman" w:hAnsi="Times New Roman" w:cs="Times New Roman"/>
                <w:bCs/>
              </w:rPr>
            </w:pPr>
            <w:r w:rsidRPr="00E241EE">
              <w:rPr>
                <w:rFonts w:ascii="Times New Roman" w:eastAsia="Times New Roman" w:hAnsi="Times New Roman" w:cs="Times New Roman"/>
                <w:bCs/>
              </w:rPr>
              <w:t>-</w:t>
            </w:r>
          </w:p>
          <w:p w14:paraId="518D5570" w14:textId="5A441C2B" w:rsidR="003A2710" w:rsidRPr="00FA6B29" w:rsidRDefault="003A2710" w:rsidP="003A2710">
            <w:pPr>
              <w:jc w:val="center"/>
              <w:rPr>
                <w:rFonts w:ascii="Times New Roman" w:eastAsia="Times New Roman" w:hAnsi="Times New Roman" w:cs="Times New Roman"/>
                <w:bCs/>
              </w:rPr>
            </w:pPr>
            <w:r w:rsidRPr="00E241EE">
              <w:rPr>
                <w:rFonts w:ascii="Times New Roman" w:eastAsia="Times New Roman" w:hAnsi="Times New Roman" w:cs="Times New Roman"/>
                <w:bCs/>
              </w:rPr>
              <w:t>2026</w:t>
            </w:r>
          </w:p>
        </w:tc>
        <w:tc>
          <w:tcPr>
            <w:tcW w:w="996" w:type="dxa"/>
            <w:shd w:val="clear" w:color="auto" w:fill="auto"/>
          </w:tcPr>
          <w:p w14:paraId="559BB6E8" w14:textId="217ED473" w:rsidR="003A2710" w:rsidRPr="00550BBA" w:rsidRDefault="003A2710" w:rsidP="003A2710">
            <w:pPr>
              <w:jc w:val="center"/>
              <w:rPr>
                <w:rFonts w:ascii="Times New Roman" w:eastAsia="Times New Roman" w:hAnsi="Times New Roman" w:cs="Times New Roman"/>
                <w:bCs/>
              </w:rPr>
            </w:pPr>
            <w:r>
              <w:rPr>
                <w:rFonts w:ascii="Times New Roman" w:eastAsia="Times New Roman" w:hAnsi="Times New Roman" w:cs="Times New Roman"/>
                <w:bCs/>
              </w:rPr>
              <w:t xml:space="preserve">10,000 </w:t>
            </w:r>
            <w:r w:rsidRPr="00550BBA">
              <w:rPr>
                <w:rFonts w:ascii="Times New Roman" w:eastAsia="Times New Roman" w:hAnsi="Times New Roman" w:cs="Times New Roman"/>
                <w:bCs/>
              </w:rPr>
              <w:t>€</w:t>
            </w:r>
          </w:p>
          <w:p w14:paraId="26F154F9" w14:textId="5C6C5682" w:rsidR="003A2710" w:rsidRPr="00FA6B29" w:rsidRDefault="00727D9B" w:rsidP="003A2710">
            <w:pPr>
              <w:jc w:val="center"/>
              <w:rPr>
                <w:rFonts w:ascii="Times New Roman" w:eastAsia="Times New Roman" w:hAnsi="Times New Roman" w:cs="Times New Roman"/>
                <w:bCs/>
              </w:rPr>
            </w:pPr>
            <w:r w:rsidRPr="00055FFB">
              <w:rPr>
                <w:rFonts w:ascii="Times New Roman" w:eastAsia="Times New Roman" w:hAnsi="Times New Roman" w:cs="Times New Roman"/>
                <w:bCs/>
                <w:sz w:val="18"/>
                <w:szCs w:val="18"/>
              </w:rPr>
              <w:t>(komuna)</w:t>
            </w:r>
          </w:p>
        </w:tc>
        <w:tc>
          <w:tcPr>
            <w:tcW w:w="1130" w:type="dxa"/>
            <w:shd w:val="clear" w:color="auto" w:fill="auto"/>
          </w:tcPr>
          <w:p w14:paraId="51C4D692" w14:textId="0449169B" w:rsidR="003A2710" w:rsidRPr="00550BBA" w:rsidRDefault="003A2710" w:rsidP="003A2710">
            <w:pPr>
              <w:jc w:val="center"/>
              <w:rPr>
                <w:rFonts w:ascii="Times New Roman" w:eastAsia="Times New Roman" w:hAnsi="Times New Roman" w:cs="Times New Roman"/>
                <w:bCs/>
              </w:rPr>
            </w:pPr>
            <w:r>
              <w:rPr>
                <w:rFonts w:ascii="Times New Roman" w:eastAsia="Times New Roman" w:hAnsi="Times New Roman" w:cs="Times New Roman"/>
                <w:bCs/>
              </w:rPr>
              <w:t xml:space="preserve">10,000 </w:t>
            </w:r>
            <w:r w:rsidRPr="00550BBA">
              <w:rPr>
                <w:rFonts w:ascii="Times New Roman" w:eastAsia="Times New Roman" w:hAnsi="Times New Roman" w:cs="Times New Roman"/>
                <w:bCs/>
              </w:rPr>
              <w:t>€</w:t>
            </w:r>
          </w:p>
          <w:p w14:paraId="5790FC5A" w14:textId="57B88252" w:rsidR="003A2710" w:rsidRPr="00FA6B29" w:rsidRDefault="00727D9B" w:rsidP="003A2710">
            <w:pPr>
              <w:jc w:val="center"/>
              <w:rPr>
                <w:rFonts w:ascii="Times New Roman" w:eastAsia="Times New Roman" w:hAnsi="Times New Roman" w:cs="Times New Roman"/>
                <w:bCs/>
              </w:rPr>
            </w:pPr>
            <w:r w:rsidRPr="00055FFB">
              <w:rPr>
                <w:rFonts w:ascii="Times New Roman" w:eastAsia="Times New Roman" w:hAnsi="Times New Roman" w:cs="Times New Roman"/>
                <w:bCs/>
                <w:sz w:val="18"/>
                <w:szCs w:val="18"/>
              </w:rPr>
              <w:t>(komuna)</w:t>
            </w:r>
          </w:p>
        </w:tc>
        <w:tc>
          <w:tcPr>
            <w:tcW w:w="997" w:type="dxa"/>
            <w:shd w:val="clear" w:color="auto" w:fill="auto"/>
          </w:tcPr>
          <w:p w14:paraId="07687549" w14:textId="0720858D" w:rsidR="003A2710" w:rsidRPr="00550BBA" w:rsidRDefault="003A2710" w:rsidP="003A2710">
            <w:pPr>
              <w:jc w:val="center"/>
              <w:rPr>
                <w:rFonts w:ascii="Times New Roman" w:eastAsia="Times New Roman" w:hAnsi="Times New Roman" w:cs="Times New Roman"/>
                <w:bCs/>
              </w:rPr>
            </w:pPr>
            <w:r>
              <w:rPr>
                <w:rFonts w:ascii="Times New Roman" w:eastAsia="Times New Roman" w:hAnsi="Times New Roman" w:cs="Times New Roman"/>
                <w:bCs/>
              </w:rPr>
              <w:t xml:space="preserve">11,000 </w:t>
            </w:r>
            <w:r w:rsidRPr="00550BBA">
              <w:rPr>
                <w:rFonts w:ascii="Times New Roman" w:eastAsia="Times New Roman" w:hAnsi="Times New Roman" w:cs="Times New Roman"/>
                <w:bCs/>
              </w:rPr>
              <w:t>€</w:t>
            </w:r>
          </w:p>
          <w:p w14:paraId="2C4FA852" w14:textId="17FBB808" w:rsidR="003A2710" w:rsidRPr="00FA6B29" w:rsidRDefault="003A2710" w:rsidP="003A2710">
            <w:pPr>
              <w:jc w:val="center"/>
              <w:rPr>
                <w:rFonts w:ascii="Times New Roman" w:eastAsia="Times New Roman" w:hAnsi="Times New Roman" w:cs="Times New Roman"/>
                <w:bCs/>
              </w:rPr>
            </w:pPr>
          </w:p>
        </w:tc>
        <w:tc>
          <w:tcPr>
            <w:tcW w:w="1629" w:type="dxa"/>
          </w:tcPr>
          <w:p w14:paraId="2695469C" w14:textId="0B563862" w:rsidR="003A2710" w:rsidRDefault="003A2710" w:rsidP="003A2710">
            <w:pPr>
              <w:rPr>
                <w:rFonts w:ascii="Times New Roman" w:eastAsia="Times New Roman" w:hAnsi="Times New Roman" w:cs="Times New Roman"/>
                <w:bCs/>
              </w:rPr>
            </w:pPr>
            <w:r>
              <w:rPr>
                <w:rFonts w:ascii="Times New Roman" w:eastAsia="Times New Roman" w:hAnsi="Times New Roman" w:cs="Times New Roman"/>
                <w:bCs/>
              </w:rPr>
              <w:t>DKA</w:t>
            </w:r>
          </w:p>
          <w:p w14:paraId="47C2987A" w14:textId="77777777" w:rsidR="003A2710" w:rsidRDefault="003A2710" w:rsidP="003A2710">
            <w:pPr>
              <w:rPr>
                <w:rFonts w:ascii="Times New Roman" w:eastAsia="Times New Roman" w:hAnsi="Times New Roman" w:cs="Times New Roman"/>
                <w:bCs/>
              </w:rPr>
            </w:pPr>
          </w:p>
          <w:p w14:paraId="06F9220B" w14:textId="0F6056F1" w:rsidR="003A2710" w:rsidRPr="00FA6B29" w:rsidRDefault="003A2710" w:rsidP="003A2710">
            <w:pPr>
              <w:rPr>
                <w:rFonts w:ascii="Times New Roman" w:eastAsia="Times New Roman" w:hAnsi="Times New Roman" w:cs="Times New Roman"/>
                <w:bCs/>
              </w:rPr>
            </w:pPr>
            <w:r>
              <w:rPr>
                <w:rFonts w:ascii="Times New Roman" w:eastAsia="Times New Roman" w:hAnsi="Times New Roman" w:cs="Times New Roman"/>
                <w:bCs/>
              </w:rPr>
              <w:t>Donatorët</w:t>
            </w:r>
          </w:p>
        </w:tc>
        <w:tc>
          <w:tcPr>
            <w:tcW w:w="1750" w:type="dxa"/>
            <w:shd w:val="clear" w:color="auto" w:fill="auto"/>
          </w:tcPr>
          <w:p w14:paraId="7DF40E20" w14:textId="4EF3338C" w:rsidR="003A2710" w:rsidRDefault="003A2710" w:rsidP="003A2710">
            <w:pPr>
              <w:jc w:val="left"/>
              <w:rPr>
                <w:rFonts w:ascii="Times New Roman" w:eastAsia="Times New Roman" w:hAnsi="Times New Roman" w:cs="Times New Roman"/>
                <w:bCs/>
              </w:rPr>
            </w:pPr>
            <w:r>
              <w:rPr>
                <w:rFonts w:ascii="Times New Roman" w:eastAsia="Times New Roman" w:hAnsi="Times New Roman" w:cs="Times New Roman"/>
                <w:bCs/>
              </w:rPr>
              <w:t xml:space="preserve">- </w:t>
            </w:r>
            <w:r w:rsidR="009767FB">
              <w:rPr>
                <w:rFonts w:ascii="Times New Roman" w:eastAsia="Times New Roman" w:hAnsi="Times New Roman" w:cs="Times New Roman"/>
                <w:bCs/>
              </w:rPr>
              <w:t>Numri i</w:t>
            </w:r>
            <w:r>
              <w:rPr>
                <w:rFonts w:ascii="Times New Roman" w:eastAsia="Times New Roman" w:hAnsi="Times New Roman" w:cs="Times New Roman"/>
                <w:bCs/>
              </w:rPr>
              <w:t xml:space="preserve"> aktivitete të zhvilluara (në vit)</w:t>
            </w:r>
          </w:p>
          <w:p w14:paraId="16CED2C5" w14:textId="77777777" w:rsidR="003A2710" w:rsidRDefault="003A2710" w:rsidP="003A2710">
            <w:pPr>
              <w:jc w:val="left"/>
              <w:rPr>
                <w:rFonts w:ascii="Times New Roman" w:eastAsia="Times New Roman" w:hAnsi="Times New Roman" w:cs="Times New Roman"/>
                <w:bCs/>
              </w:rPr>
            </w:pPr>
          </w:p>
          <w:p w14:paraId="5397B947" w14:textId="69235982" w:rsidR="003A2710" w:rsidRPr="00FA6B29" w:rsidRDefault="003A2710" w:rsidP="003A2710">
            <w:pPr>
              <w:jc w:val="left"/>
              <w:rPr>
                <w:rFonts w:ascii="Times New Roman" w:eastAsia="Times New Roman" w:hAnsi="Times New Roman" w:cs="Times New Roman"/>
                <w:bCs/>
              </w:rPr>
            </w:pPr>
            <w:r>
              <w:rPr>
                <w:rFonts w:ascii="Times New Roman" w:eastAsia="Times New Roman" w:hAnsi="Times New Roman" w:cs="Times New Roman"/>
                <w:bCs/>
              </w:rPr>
              <w:t xml:space="preserve">- </w:t>
            </w:r>
            <w:r w:rsidR="009767FB">
              <w:rPr>
                <w:rFonts w:ascii="Times New Roman" w:eastAsia="Times New Roman" w:hAnsi="Times New Roman" w:cs="Times New Roman"/>
                <w:bCs/>
              </w:rPr>
              <w:t>Numri i</w:t>
            </w:r>
            <w:r>
              <w:rPr>
                <w:rFonts w:ascii="Times New Roman" w:eastAsia="Times New Roman" w:hAnsi="Times New Roman" w:cs="Times New Roman"/>
                <w:bCs/>
              </w:rPr>
              <w:t xml:space="preserve"> persona</w:t>
            </w:r>
            <w:r w:rsidR="009767FB">
              <w:rPr>
                <w:rFonts w:ascii="Times New Roman" w:eastAsia="Times New Roman" w:hAnsi="Times New Roman" w:cs="Times New Roman"/>
                <w:bCs/>
              </w:rPr>
              <w:t>ve</w:t>
            </w:r>
            <w:r>
              <w:rPr>
                <w:rFonts w:ascii="Times New Roman" w:eastAsia="Times New Roman" w:hAnsi="Times New Roman" w:cs="Times New Roman"/>
                <w:bCs/>
              </w:rPr>
              <w:t xml:space="preserve"> të sensibilizuar (në vit) ndarë sipas seksit, moshës, etnisë, </w:t>
            </w:r>
            <w:r w:rsidR="009767FB">
              <w:rPr>
                <w:rFonts w:ascii="Times New Roman" w:eastAsia="Times New Roman" w:hAnsi="Times New Roman" w:cs="Times New Roman"/>
                <w:bCs/>
              </w:rPr>
              <w:t>etj.</w:t>
            </w:r>
          </w:p>
        </w:tc>
        <w:tc>
          <w:tcPr>
            <w:tcW w:w="1710" w:type="dxa"/>
            <w:shd w:val="clear" w:color="auto" w:fill="auto"/>
          </w:tcPr>
          <w:p w14:paraId="5D627944" w14:textId="77777777" w:rsidR="003A2710" w:rsidRDefault="003A2710" w:rsidP="003A2710">
            <w:pPr>
              <w:jc w:val="left"/>
              <w:rPr>
                <w:rFonts w:ascii="Times New Roman" w:hAnsi="Times New Roman" w:cs="Times New Roman"/>
              </w:rPr>
            </w:pPr>
            <w:r>
              <w:rPr>
                <w:rFonts w:ascii="Times New Roman" w:hAnsi="Times New Roman" w:cs="Times New Roman"/>
              </w:rPr>
              <w:t>KBGJ</w:t>
            </w:r>
          </w:p>
          <w:p w14:paraId="2DA1DDA4" w14:textId="77777777" w:rsidR="003A2710" w:rsidRDefault="003A2710" w:rsidP="003A2710">
            <w:pPr>
              <w:jc w:val="left"/>
              <w:rPr>
                <w:rFonts w:ascii="Times New Roman" w:hAnsi="Times New Roman" w:cs="Times New Roman"/>
                <w:bCs/>
              </w:rPr>
            </w:pPr>
          </w:p>
          <w:p w14:paraId="7EABC3C9" w14:textId="3D8A73E3" w:rsidR="003A2710" w:rsidRPr="00D46DBB" w:rsidRDefault="003A2710" w:rsidP="003A2710">
            <w:pPr>
              <w:jc w:val="left"/>
              <w:rPr>
                <w:rFonts w:ascii="Times New Roman" w:eastAsia="Times New Roman" w:hAnsi="Times New Roman" w:cs="Times New Roman"/>
                <w:bCs/>
              </w:rPr>
            </w:pPr>
            <w:r>
              <w:rPr>
                <w:rFonts w:ascii="Times New Roman" w:hAnsi="Times New Roman" w:cs="Times New Roman"/>
                <w:bCs/>
              </w:rPr>
              <w:t>GG</w:t>
            </w:r>
          </w:p>
        </w:tc>
      </w:tr>
      <w:tr w:rsidR="003A2710" w:rsidRPr="00D46DBB" w14:paraId="3E9DC24B" w14:textId="77777777" w:rsidTr="00830A64">
        <w:trPr>
          <w:trHeight w:val="534"/>
        </w:trPr>
        <w:tc>
          <w:tcPr>
            <w:tcW w:w="3870" w:type="dxa"/>
            <w:shd w:val="clear" w:color="auto" w:fill="auto"/>
          </w:tcPr>
          <w:p w14:paraId="2360211C" w14:textId="3EB884A7" w:rsidR="003A2710" w:rsidRPr="00D46DBB" w:rsidRDefault="003A2710" w:rsidP="003A2710">
            <w:pPr>
              <w:jc w:val="left"/>
              <w:rPr>
                <w:rFonts w:ascii="Times New Roman" w:eastAsia="Times New Roman" w:hAnsi="Times New Roman" w:cs="Times New Roman"/>
                <w:bCs/>
              </w:rPr>
            </w:pPr>
            <w:r>
              <w:rPr>
                <w:rFonts w:ascii="Times New Roman" w:eastAsia="Times New Roman" w:hAnsi="Times New Roman" w:cs="Times New Roman"/>
                <w:bCs/>
                <w:lang w:eastAsia="sq-AL"/>
              </w:rPr>
              <w:t xml:space="preserve">4.1.3. </w:t>
            </w:r>
            <w:r w:rsidRPr="00DC16F2">
              <w:rPr>
                <w:rFonts w:ascii="Times New Roman" w:eastAsia="Times New Roman" w:hAnsi="Times New Roman" w:cs="Times New Roman"/>
                <w:bCs/>
                <w:lang w:eastAsia="sq-AL"/>
              </w:rPr>
              <w:t>Ndarja e bursave komunale për nxënëset / nxënësit dhe studentet dhe studentët e Komunës</w:t>
            </w:r>
            <w:r>
              <w:rPr>
                <w:rFonts w:ascii="Times New Roman" w:eastAsia="Times New Roman" w:hAnsi="Times New Roman" w:cs="Times New Roman"/>
                <w:bCs/>
                <w:lang w:eastAsia="sq-AL"/>
              </w:rPr>
              <w:t xml:space="preserve">, për profesione </w:t>
            </w:r>
            <w:r>
              <w:rPr>
                <w:rFonts w:ascii="Times New Roman" w:eastAsia="Times New Roman" w:hAnsi="Times New Roman" w:cs="Times New Roman"/>
                <w:bCs/>
                <w:lang w:eastAsia="sq-AL"/>
              </w:rPr>
              <w:lastRenderedPageBreak/>
              <w:t>deficitare,</w:t>
            </w:r>
            <w:r w:rsidRPr="00DC16F2">
              <w:rPr>
                <w:rFonts w:ascii="Times New Roman" w:eastAsia="Times New Roman" w:hAnsi="Times New Roman" w:cs="Times New Roman"/>
                <w:bCs/>
                <w:lang w:eastAsia="sq-AL"/>
              </w:rPr>
              <w:t xml:space="preserve"> duke respektuar parimet e barazisë gjinore.</w:t>
            </w:r>
          </w:p>
        </w:tc>
        <w:tc>
          <w:tcPr>
            <w:tcW w:w="1538" w:type="dxa"/>
            <w:shd w:val="clear" w:color="auto" w:fill="auto"/>
          </w:tcPr>
          <w:p w14:paraId="39E2E712" w14:textId="5A8B0244" w:rsidR="003A2710" w:rsidRPr="00D46DBB" w:rsidRDefault="003A2710" w:rsidP="003A2710">
            <w:pPr>
              <w:jc w:val="left"/>
              <w:rPr>
                <w:rFonts w:ascii="Times New Roman" w:eastAsia="Times New Roman" w:hAnsi="Times New Roman" w:cs="Times New Roman"/>
                <w:bCs/>
              </w:rPr>
            </w:pPr>
            <w:r>
              <w:rPr>
                <w:rFonts w:ascii="Times New Roman" w:eastAsia="Times New Roman" w:hAnsi="Times New Roman" w:cs="Times New Roman"/>
                <w:bCs/>
              </w:rPr>
              <w:lastRenderedPageBreak/>
              <w:t>DKA</w:t>
            </w:r>
          </w:p>
        </w:tc>
        <w:tc>
          <w:tcPr>
            <w:tcW w:w="1432" w:type="dxa"/>
            <w:shd w:val="clear" w:color="auto" w:fill="auto"/>
          </w:tcPr>
          <w:p w14:paraId="0C6176C3" w14:textId="612235E2" w:rsidR="003A2710" w:rsidRPr="00D46DBB" w:rsidRDefault="003A2710" w:rsidP="003A2710">
            <w:pPr>
              <w:jc w:val="left"/>
              <w:rPr>
                <w:rFonts w:ascii="Times New Roman" w:eastAsia="Times New Roman" w:hAnsi="Times New Roman" w:cs="Times New Roman"/>
                <w:bCs/>
              </w:rPr>
            </w:pPr>
            <w:r>
              <w:rPr>
                <w:rFonts w:ascii="Times New Roman" w:eastAsia="Times New Roman" w:hAnsi="Times New Roman" w:cs="Times New Roman"/>
                <w:bCs/>
              </w:rPr>
              <w:t>DFE</w:t>
            </w:r>
          </w:p>
        </w:tc>
        <w:tc>
          <w:tcPr>
            <w:tcW w:w="1204" w:type="dxa"/>
            <w:shd w:val="clear" w:color="auto" w:fill="auto"/>
          </w:tcPr>
          <w:p w14:paraId="25B89373" w14:textId="77777777" w:rsidR="003A2710" w:rsidRPr="00E241EE" w:rsidRDefault="003A2710" w:rsidP="003A2710">
            <w:pPr>
              <w:jc w:val="center"/>
              <w:rPr>
                <w:rFonts w:ascii="Times New Roman" w:eastAsia="Times New Roman" w:hAnsi="Times New Roman" w:cs="Times New Roman"/>
                <w:bCs/>
              </w:rPr>
            </w:pPr>
            <w:r w:rsidRPr="00E241EE">
              <w:rPr>
                <w:rFonts w:ascii="Times New Roman" w:eastAsia="Times New Roman" w:hAnsi="Times New Roman" w:cs="Times New Roman"/>
                <w:bCs/>
              </w:rPr>
              <w:t>2024</w:t>
            </w:r>
          </w:p>
          <w:p w14:paraId="34FD7C8B" w14:textId="77777777" w:rsidR="003A2710" w:rsidRPr="00E241EE" w:rsidRDefault="003A2710" w:rsidP="003A2710">
            <w:pPr>
              <w:jc w:val="center"/>
              <w:rPr>
                <w:rFonts w:ascii="Times New Roman" w:eastAsia="Times New Roman" w:hAnsi="Times New Roman" w:cs="Times New Roman"/>
                <w:bCs/>
              </w:rPr>
            </w:pPr>
            <w:r w:rsidRPr="00E241EE">
              <w:rPr>
                <w:rFonts w:ascii="Times New Roman" w:eastAsia="Times New Roman" w:hAnsi="Times New Roman" w:cs="Times New Roman"/>
                <w:bCs/>
              </w:rPr>
              <w:t>-</w:t>
            </w:r>
          </w:p>
          <w:p w14:paraId="753F1C29" w14:textId="7B9FB6B3" w:rsidR="003A2710" w:rsidRPr="00FA6B29" w:rsidRDefault="003A2710" w:rsidP="003A2710">
            <w:pPr>
              <w:jc w:val="center"/>
              <w:rPr>
                <w:rFonts w:ascii="Times New Roman" w:eastAsia="Times New Roman" w:hAnsi="Times New Roman" w:cs="Times New Roman"/>
                <w:bCs/>
              </w:rPr>
            </w:pPr>
            <w:r w:rsidRPr="00E241EE">
              <w:rPr>
                <w:rFonts w:ascii="Times New Roman" w:eastAsia="Times New Roman" w:hAnsi="Times New Roman" w:cs="Times New Roman"/>
                <w:bCs/>
              </w:rPr>
              <w:t>2026</w:t>
            </w:r>
          </w:p>
        </w:tc>
        <w:tc>
          <w:tcPr>
            <w:tcW w:w="996" w:type="dxa"/>
            <w:shd w:val="clear" w:color="auto" w:fill="auto"/>
          </w:tcPr>
          <w:p w14:paraId="56E3A99D" w14:textId="5815C65C" w:rsidR="003A2710" w:rsidRPr="00550BBA" w:rsidRDefault="003A2710" w:rsidP="003A2710">
            <w:pPr>
              <w:jc w:val="center"/>
              <w:rPr>
                <w:rFonts w:ascii="Times New Roman" w:eastAsia="Times New Roman" w:hAnsi="Times New Roman" w:cs="Times New Roman"/>
                <w:bCs/>
              </w:rPr>
            </w:pPr>
            <w:r>
              <w:rPr>
                <w:rFonts w:ascii="Times New Roman" w:eastAsia="Times New Roman" w:hAnsi="Times New Roman" w:cs="Times New Roman"/>
                <w:bCs/>
              </w:rPr>
              <w:t xml:space="preserve">140,000 </w:t>
            </w:r>
            <w:r w:rsidRPr="00550BBA">
              <w:rPr>
                <w:rFonts w:ascii="Times New Roman" w:eastAsia="Times New Roman" w:hAnsi="Times New Roman" w:cs="Times New Roman"/>
                <w:bCs/>
              </w:rPr>
              <w:t>€</w:t>
            </w:r>
          </w:p>
          <w:p w14:paraId="531AD97C" w14:textId="32E67397" w:rsidR="003A2710" w:rsidRPr="00FA6B29" w:rsidRDefault="00727D9B" w:rsidP="003A2710">
            <w:pPr>
              <w:jc w:val="center"/>
              <w:rPr>
                <w:rFonts w:ascii="Times New Roman" w:eastAsia="Times New Roman" w:hAnsi="Times New Roman" w:cs="Times New Roman"/>
                <w:bCs/>
              </w:rPr>
            </w:pPr>
            <w:r w:rsidRPr="00055FFB">
              <w:rPr>
                <w:rFonts w:ascii="Times New Roman" w:eastAsia="Times New Roman" w:hAnsi="Times New Roman" w:cs="Times New Roman"/>
                <w:bCs/>
                <w:sz w:val="18"/>
                <w:szCs w:val="18"/>
              </w:rPr>
              <w:t>(komuna)</w:t>
            </w:r>
          </w:p>
        </w:tc>
        <w:tc>
          <w:tcPr>
            <w:tcW w:w="1130" w:type="dxa"/>
            <w:shd w:val="clear" w:color="auto" w:fill="auto"/>
          </w:tcPr>
          <w:p w14:paraId="76EECAE4" w14:textId="609DED98" w:rsidR="003A2710" w:rsidRPr="00550BBA" w:rsidRDefault="003A2710" w:rsidP="003A2710">
            <w:pPr>
              <w:jc w:val="center"/>
              <w:rPr>
                <w:rFonts w:ascii="Times New Roman" w:eastAsia="Times New Roman" w:hAnsi="Times New Roman" w:cs="Times New Roman"/>
                <w:bCs/>
              </w:rPr>
            </w:pPr>
            <w:r>
              <w:rPr>
                <w:rFonts w:ascii="Times New Roman" w:eastAsia="Times New Roman" w:hAnsi="Times New Roman" w:cs="Times New Roman"/>
                <w:bCs/>
              </w:rPr>
              <w:t xml:space="preserve">150,000 </w:t>
            </w:r>
            <w:r w:rsidRPr="00550BBA">
              <w:rPr>
                <w:rFonts w:ascii="Times New Roman" w:eastAsia="Times New Roman" w:hAnsi="Times New Roman" w:cs="Times New Roman"/>
                <w:bCs/>
              </w:rPr>
              <w:t>€</w:t>
            </w:r>
          </w:p>
          <w:p w14:paraId="1BC3AFC8" w14:textId="4DED4298" w:rsidR="003A2710" w:rsidRPr="00FA6B29" w:rsidRDefault="00727D9B" w:rsidP="003A2710">
            <w:pPr>
              <w:jc w:val="center"/>
              <w:rPr>
                <w:rFonts w:ascii="Times New Roman" w:eastAsia="Times New Roman" w:hAnsi="Times New Roman" w:cs="Times New Roman"/>
                <w:bCs/>
              </w:rPr>
            </w:pPr>
            <w:r w:rsidRPr="00055FFB">
              <w:rPr>
                <w:rFonts w:ascii="Times New Roman" w:eastAsia="Times New Roman" w:hAnsi="Times New Roman" w:cs="Times New Roman"/>
                <w:bCs/>
                <w:sz w:val="18"/>
                <w:szCs w:val="18"/>
              </w:rPr>
              <w:t>(komuna)</w:t>
            </w:r>
          </w:p>
        </w:tc>
        <w:tc>
          <w:tcPr>
            <w:tcW w:w="997" w:type="dxa"/>
            <w:shd w:val="clear" w:color="auto" w:fill="auto"/>
          </w:tcPr>
          <w:p w14:paraId="41EA8B62" w14:textId="091AD4E6" w:rsidR="003A2710" w:rsidRPr="00550BBA" w:rsidRDefault="003A2710" w:rsidP="003A2710">
            <w:pPr>
              <w:jc w:val="center"/>
              <w:rPr>
                <w:rFonts w:ascii="Times New Roman" w:eastAsia="Times New Roman" w:hAnsi="Times New Roman" w:cs="Times New Roman"/>
                <w:bCs/>
              </w:rPr>
            </w:pPr>
            <w:r>
              <w:rPr>
                <w:rFonts w:ascii="Times New Roman" w:eastAsia="Times New Roman" w:hAnsi="Times New Roman" w:cs="Times New Roman"/>
                <w:bCs/>
              </w:rPr>
              <w:t xml:space="preserve">160,000 </w:t>
            </w:r>
            <w:r w:rsidRPr="00550BBA">
              <w:rPr>
                <w:rFonts w:ascii="Times New Roman" w:eastAsia="Times New Roman" w:hAnsi="Times New Roman" w:cs="Times New Roman"/>
                <w:bCs/>
              </w:rPr>
              <w:t>€</w:t>
            </w:r>
          </w:p>
          <w:p w14:paraId="286A0510" w14:textId="222099C9" w:rsidR="003A2710" w:rsidRPr="00FA6B29" w:rsidRDefault="00727D9B" w:rsidP="003A2710">
            <w:pPr>
              <w:jc w:val="center"/>
              <w:rPr>
                <w:rFonts w:ascii="Times New Roman" w:eastAsia="Times New Roman" w:hAnsi="Times New Roman" w:cs="Times New Roman"/>
                <w:bCs/>
              </w:rPr>
            </w:pPr>
            <w:r w:rsidRPr="00055FFB">
              <w:rPr>
                <w:rFonts w:ascii="Times New Roman" w:eastAsia="Times New Roman" w:hAnsi="Times New Roman" w:cs="Times New Roman"/>
                <w:bCs/>
                <w:sz w:val="18"/>
                <w:szCs w:val="18"/>
              </w:rPr>
              <w:t>(komuna)</w:t>
            </w:r>
          </w:p>
        </w:tc>
        <w:tc>
          <w:tcPr>
            <w:tcW w:w="1629" w:type="dxa"/>
          </w:tcPr>
          <w:p w14:paraId="065108CA" w14:textId="1327DF58" w:rsidR="003A2710" w:rsidRPr="00FA6B29" w:rsidRDefault="003A2710" w:rsidP="003A2710">
            <w:pPr>
              <w:rPr>
                <w:rFonts w:ascii="Times New Roman" w:eastAsia="Times New Roman" w:hAnsi="Times New Roman" w:cs="Times New Roman"/>
                <w:bCs/>
              </w:rPr>
            </w:pPr>
            <w:r>
              <w:rPr>
                <w:rFonts w:ascii="Times New Roman" w:eastAsia="Times New Roman" w:hAnsi="Times New Roman" w:cs="Times New Roman"/>
                <w:bCs/>
              </w:rPr>
              <w:t>DKA</w:t>
            </w:r>
          </w:p>
        </w:tc>
        <w:tc>
          <w:tcPr>
            <w:tcW w:w="1750" w:type="dxa"/>
            <w:shd w:val="clear" w:color="auto" w:fill="auto"/>
          </w:tcPr>
          <w:p w14:paraId="197D7C7A" w14:textId="21D7F5E1" w:rsidR="003A2710" w:rsidRPr="00FA6B29" w:rsidRDefault="003A2710" w:rsidP="003A2710">
            <w:pPr>
              <w:jc w:val="left"/>
              <w:rPr>
                <w:rFonts w:ascii="Times New Roman" w:eastAsia="Times New Roman" w:hAnsi="Times New Roman" w:cs="Times New Roman"/>
                <w:bCs/>
              </w:rPr>
            </w:pPr>
            <w:r>
              <w:rPr>
                <w:rFonts w:ascii="Times New Roman" w:eastAsia="Times New Roman" w:hAnsi="Times New Roman" w:cs="Times New Roman"/>
                <w:bCs/>
              </w:rPr>
              <w:t xml:space="preserve">- </w:t>
            </w:r>
            <w:r w:rsidRPr="008779EC">
              <w:rPr>
                <w:rFonts w:ascii="Times New Roman" w:eastAsia="Times New Roman" w:hAnsi="Times New Roman" w:cs="Times New Roman"/>
                <w:bCs/>
                <w:color w:val="000000" w:themeColor="text1"/>
              </w:rPr>
              <w:t>251 bursa të ndara çdo vit për profesione deficitare</w:t>
            </w:r>
            <w:r>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lastRenderedPageBreak/>
              <w:t>specifikuar sipas seksit, moshës, etnisë, etj.</w:t>
            </w:r>
          </w:p>
        </w:tc>
        <w:tc>
          <w:tcPr>
            <w:tcW w:w="1710" w:type="dxa"/>
            <w:shd w:val="clear" w:color="auto" w:fill="auto"/>
          </w:tcPr>
          <w:p w14:paraId="4660AAFD" w14:textId="77777777" w:rsidR="003A2710" w:rsidRDefault="003A2710" w:rsidP="003A2710">
            <w:pPr>
              <w:jc w:val="left"/>
              <w:rPr>
                <w:rFonts w:ascii="Times New Roman" w:eastAsia="Times New Roman" w:hAnsi="Times New Roman" w:cs="Times New Roman"/>
                <w:bCs/>
              </w:rPr>
            </w:pPr>
            <w:r>
              <w:rPr>
                <w:rFonts w:ascii="Times New Roman" w:eastAsia="Times New Roman" w:hAnsi="Times New Roman" w:cs="Times New Roman"/>
                <w:bCs/>
              </w:rPr>
              <w:lastRenderedPageBreak/>
              <w:t>KBGJ</w:t>
            </w:r>
          </w:p>
          <w:p w14:paraId="7CD6D2B1" w14:textId="77777777" w:rsidR="003A2710" w:rsidRDefault="003A2710" w:rsidP="003A2710">
            <w:pPr>
              <w:jc w:val="left"/>
              <w:rPr>
                <w:rFonts w:ascii="Times New Roman" w:eastAsia="Times New Roman" w:hAnsi="Times New Roman" w:cs="Times New Roman"/>
                <w:bCs/>
              </w:rPr>
            </w:pPr>
          </w:p>
          <w:p w14:paraId="7E1D2191" w14:textId="21BE7A7E" w:rsidR="003A2710" w:rsidRPr="00D46DBB" w:rsidRDefault="003A2710" w:rsidP="003A2710">
            <w:pPr>
              <w:jc w:val="left"/>
              <w:rPr>
                <w:rFonts w:ascii="Times New Roman" w:eastAsia="Times New Roman" w:hAnsi="Times New Roman" w:cs="Times New Roman"/>
                <w:bCs/>
              </w:rPr>
            </w:pPr>
            <w:r>
              <w:rPr>
                <w:rFonts w:ascii="Times New Roman" w:eastAsia="Times New Roman" w:hAnsi="Times New Roman" w:cs="Times New Roman"/>
                <w:bCs/>
              </w:rPr>
              <w:t>GG</w:t>
            </w:r>
          </w:p>
        </w:tc>
      </w:tr>
      <w:tr w:rsidR="006B6C5D" w:rsidRPr="00D46DBB" w14:paraId="2B060797" w14:textId="77777777" w:rsidTr="00830A64">
        <w:trPr>
          <w:trHeight w:val="534"/>
        </w:trPr>
        <w:tc>
          <w:tcPr>
            <w:tcW w:w="3870" w:type="dxa"/>
            <w:shd w:val="clear" w:color="auto" w:fill="auto"/>
          </w:tcPr>
          <w:p w14:paraId="0858FAF7" w14:textId="54439419" w:rsidR="006B6C5D" w:rsidRPr="00D46DBB" w:rsidRDefault="006B6C5D" w:rsidP="006B6C5D">
            <w:pPr>
              <w:rPr>
                <w:rFonts w:ascii="Times New Roman" w:eastAsia="Times New Roman" w:hAnsi="Times New Roman" w:cs="Times New Roman"/>
                <w:bCs/>
              </w:rPr>
            </w:pPr>
            <w:r>
              <w:rPr>
                <w:rFonts w:ascii="Times New Roman" w:eastAsia="Times New Roman" w:hAnsi="Times New Roman" w:cs="Times New Roman"/>
                <w:bCs/>
              </w:rPr>
              <w:t xml:space="preserve">4.1.4. </w:t>
            </w:r>
            <w:r w:rsidRPr="00E956F3">
              <w:rPr>
                <w:rFonts w:ascii="Times New Roman" w:eastAsia="Times New Roman" w:hAnsi="Times New Roman" w:cs="Times New Roman"/>
                <w:bCs/>
              </w:rPr>
              <w:t>Aktivitete informuese me nxënëset dhe nxënësit në shkolla, mbi martesën e hershme dhe normat gjinore e praktikat e dëmshme shoqërore.</w:t>
            </w:r>
          </w:p>
        </w:tc>
        <w:tc>
          <w:tcPr>
            <w:tcW w:w="1538" w:type="dxa"/>
            <w:shd w:val="clear" w:color="auto" w:fill="auto"/>
          </w:tcPr>
          <w:p w14:paraId="58A08515" w14:textId="27CC2235" w:rsidR="006B6C5D" w:rsidRPr="00D46DBB" w:rsidRDefault="006B6C5D" w:rsidP="006B6C5D">
            <w:pPr>
              <w:rPr>
                <w:rFonts w:ascii="Times New Roman" w:eastAsia="Times New Roman" w:hAnsi="Times New Roman" w:cs="Times New Roman"/>
                <w:bCs/>
              </w:rPr>
            </w:pPr>
            <w:r>
              <w:rPr>
                <w:rFonts w:ascii="Times New Roman" w:eastAsia="Times New Roman" w:hAnsi="Times New Roman" w:cs="Times New Roman"/>
                <w:bCs/>
              </w:rPr>
              <w:t>DKA</w:t>
            </w:r>
          </w:p>
        </w:tc>
        <w:tc>
          <w:tcPr>
            <w:tcW w:w="1432" w:type="dxa"/>
            <w:shd w:val="clear" w:color="auto" w:fill="auto"/>
          </w:tcPr>
          <w:p w14:paraId="75A0EC02" w14:textId="77777777" w:rsidR="006B6C5D" w:rsidRDefault="006B6C5D" w:rsidP="006B6C5D">
            <w:pPr>
              <w:jc w:val="left"/>
              <w:rPr>
                <w:rFonts w:ascii="Times New Roman" w:eastAsia="Times New Roman" w:hAnsi="Times New Roman" w:cs="Times New Roman"/>
                <w:bCs/>
              </w:rPr>
            </w:pPr>
            <w:r>
              <w:rPr>
                <w:rFonts w:ascii="Times New Roman" w:eastAsia="Times New Roman" w:hAnsi="Times New Roman" w:cs="Times New Roman"/>
                <w:bCs/>
              </w:rPr>
              <w:t>Shkollat</w:t>
            </w:r>
          </w:p>
          <w:p w14:paraId="398AF825" w14:textId="77777777" w:rsidR="006B6C5D" w:rsidRDefault="006B6C5D" w:rsidP="006B6C5D">
            <w:pPr>
              <w:jc w:val="left"/>
              <w:rPr>
                <w:rFonts w:ascii="Times New Roman" w:eastAsia="Times New Roman" w:hAnsi="Times New Roman" w:cs="Times New Roman"/>
                <w:bCs/>
              </w:rPr>
            </w:pPr>
          </w:p>
          <w:p w14:paraId="235E812E" w14:textId="77777777" w:rsidR="006B6C5D" w:rsidRDefault="006B6C5D" w:rsidP="006B6C5D">
            <w:pPr>
              <w:jc w:val="left"/>
              <w:rPr>
                <w:rFonts w:ascii="Times New Roman" w:eastAsia="Times New Roman" w:hAnsi="Times New Roman" w:cs="Times New Roman"/>
                <w:bCs/>
              </w:rPr>
            </w:pPr>
            <w:r>
              <w:rPr>
                <w:rFonts w:ascii="Times New Roman" w:eastAsia="Times New Roman" w:hAnsi="Times New Roman" w:cs="Times New Roman"/>
                <w:bCs/>
              </w:rPr>
              <w:t>NJDNJBGJ</w:t>
            </w:r>
          </w:p>
          <w:p w14:paraId="7B8E7E1A" w14:textId="77777777" w:rsidR="006B6C5D" w:rsidRDefault="006B6C5D" w:rsidP="006B6C5D">
            <w:pPr>
              <w:jc w:val="left"/>
              <w:rPr>
                <w:rFonts w:ascii="Times New Roman" w:eastAsia="Times New Roman" w:hAnsi="Times New Roman" w:cs="Times New Roman"/>
                <w:bCs/>
              </w:rPr>
            </w:pPr>
          </w:p>
          <w:p w14:paraId="248894B9" w14:textId="77777777" w:rsidR="006B6C5D" w:rsidRDefault="006B6C5D" w:rsidP="006B6C5D">
            <w:pPr>
              <w:jc w:val="left"/>
              <w:rPr>
                <w:rFonts w:ascii="Times New Roman" w:eastAsia="Times New Roman" w:hAnsi="Times New Roman" w:cs="Times New Roman"/>
                <w:bCs/>
              </w:rPr>
            </w:pPr>
            <w:r>
              <w:rPr>
                <w:rFonts w:ascii="Times New Roman" w:eastAsia="Times New Roman" w:hAnsi="Times New Roman" w:cs="Times New Roman"/>
                <w:bCs/>
              </w:rPr>
              <w:t>OJQ</w:t>
            </w:r>
          </w:p>
          <w:p w14:paraId="26BE38A1" w14:textId="77777777" w:rsidR="006B6C5D" w:rsidRDefault="006B6C5D" w:rsidP="006B6C5D">
            <w:pPr>
              <w:jc w:val="left"/>
              <w:rPr>
                <w:rFonts w:ascii="Times New Roman" w:eastAsia="Times New Roman" w:hAnsi="Times New Roman" w:cs="Times New Roman"/>
                <w:bCs/>
              </w:rPr>
            </w:pPr>
          </w:p>
          <w:p w14:paraId="77CB8737" w14:textId="6A8F2D89" w:rsidR="006B6C5D" w:rsidRPr="00D46DBB" w:rsidRDefault="006B6C5D" w:rsidP="006B6C5D">
            <w:pPr>
              <w:rPr>
                <w:rFonts w:ascii="Times New Roman" w:eastAsia="Times New Roman" w:hAnsi="Times New Roman" w:cs="Times New Roman"/>
                <w:bCs/>
              </w:rPr>
            </w:pPr>
            <w:r>
              <w:rPr>
                <w:rFonts w:ascii="Times New Roman" w:eastAsia="Times New Roman" w:hAnsi="Times New Roman" w:cs="Times New Roman"/>
                <w:bCs/>
              </w:rPr>
              <w:t>ON</w:t>
            </w:r>
          </w:p>
        </w:tc>
        <w:tc>
          <w:tcPr>
            <w:tcW w:w="1204" w:type="dxa"/>
            <w:shd w:val="clear" w:color="auto" w:fill="auto"/>
          </w:tcPr>
          <w:p w14:paraId="0E621ED7" w14:textId="77777777" w:rsidR="006B6C5D" w:rsidRPr="00E241EE" w:rsidRDefault="006B6C5D" w:rsidP="006B6C5D">
            <w:pPr>
              <w:jc w:val="center"/>
              <w:rPr>
                <w:rFonts w:ascii="Times New Roman" w:eastAsia="Times New Roman" w:hAnsi="Times New Roman" w:cs="Times New Roman"/>
                <w:bCs/>
              </w:rPr>
            </w:pPr>
            <w:r w:rsidRPr="00E241EE">
              <w:rPr>
                <w:rFonts w:ascii="Times New Roman" w:eastAsia="Times New Roman" w:hAnsi="Times New Roman" w:cs="Times New Roman"/>
                <w:bCs/>
              </w:rPr>
              <w:t>2024</w:t>
            </w:r>
          </w:p>
          <w:p w14:paraId="6545DF24" w14:textId="77777777" w:rsidR="006B6C5D" w:rsidRPr="00E241EE" w:rsidRDefault="006B6C5D" w:rsidP="006B6C5D">
            <w:pPr>
              <w:jc w:val="center"/>
              <w:rPr>
                <w:rFonts w:ascii="Times New Roman" w:eastAsia="Times New Roman" w:hAnsi="Times New Roman" w:cs="Times New Roman"/>
                <w:bCs/>
              </w:rPr>
            </w:pPr>
            <w:r w:rsidRPr="00E241EE">
              <w:rPr>
                <w:rFonts w:ascii="Times New Roman" w:eastAsia="Times New Roman" w:hAnsi="Times New Roman" w:cs="Times New Roman"/>
                <w:bCs/>
              </w:rPr>
              <w:t>-</w:t>
            </w:r>
          </w:p>
          <w:p w14:paraId="0143279F" w14:textId="448E5B65" w:rsidR="006B6C5D" w:rsidRPr="00FA6B29" w:rsidRDefault="006B6C5D" w:rsidP="006B6C5D">
            <w:pPr>
              <w:jc w:val="center"/>
              <w:rPr>
                <w:rFonts w:ascii="Times New Roman" w:eastAsia="Times New Roman" w:hAnsi="Times New Roman" w:cs="Times New Roman"/>
                <w:bCs/>
              </w:rPr>
            </w:pPr>
            <w:r w:rsidRPr="00E241EE">
              <w:rPr>
                <w:rFonts w:ascii="Times New Roman" w:eastAsia="Times New Roman" w:hAnsi="Times New Roman" w:cs="Times New Roman"/>
                <w:bCs/>
              </w:rPr>
              <w:t>2026</w:t>
            </w:r>
          </w:p>
        </w:tc>
        <w:tc>
          <w:tcPr>
            <w:tcW w:w="996" w:type="dxa"/>
            <w:shd w:val="clear" w:color="auto" w:fill="auto"/>
          </w:tcPr>
          <w:p w14:paraId="27DF39EC" w14:textId="66A3482F" w:rsidR="006B6C5D" w:rsidRPr="00550BBA" w:rsidRDefault="006B6C5D" w:rsidP="006B6C5D">
            <w:pPr>
              <w:jc w:val="center"/>
              <w:rPr>
                <w:rFonts w:ascii="Times New Roman" w:eastAsia="Times New Roman" w:hAnsi="Times New Roman" w:cs="Times New Roman"/>
                <w:bCs/>
              </w:rPr>
            </w:pPr>
            <w:r>
              <w:rPr>
                <w:rFonts w:ascii="Times New Roman" w:eastAsia="Times New Roman" w:hAnsi="Times New Roman" w:cs="Times New Roman"/>
                <w:bCs/>
              </w:rPr>
              <w:t xml:space="preserve">2,000 </w:t>
            </w:r>
            <w:r w:rsidRPr="00550BBA">
              <w:rPr>
                <w:rFonts w:ascii="Times New Roman" w:eastAsia="Times New Roman" w:hAnsi="Times New Roman" w:cs="Times New Roman"/>
                <w:bCs/>
              </w:rPr>
              <w:t>€</w:t>
            </w:r>
          </w:p>
          <w:p w14:paraId="4ECBC8CD" w14:textId="714C4989" w:rsidR="006B6C5D" w:rsidRPr="00FA6B29" w:rsidRDefault="00727D9B" w:rsidP="006B6C5D">
            <w:pPr>
              <w:jc w:val="center"/>
              <w:rPr>
                <w:rFonts w:ascii="Times New Roman" w:eastAsia="Times New Roman" w:hAnsi="Times New Roman" w:cs="Times New Roman"/>
                <w:bCs/>
              </w:rPr>
            </w:pPr>
            <w:r w:rsidRPr="00055FFB">
              <w:rPr>
                <w:rFonts w:ascii="Times New Roman" w:eastAsia="Times New Roman" w:hAnsi="Times New Roman" w:cs="Times New Roman"/>
                <w:bCs/>
                <w:sz w:val="18"/>
                <w:szCs w:val="18"/>
              </w:rPr>
              <w:t>(komuna)</w:t>
            </w:r>
          </w:p>
        </w:tc>
        <w:tc>
          <w:tcPr>
            <w:tcW w:w="1130" w:type="dxa"/>
            <w:shd w:val="clear" w:color="auto" w:fill="auto"/>
          </w:tcPr>
          <w:p w14:paraId="39BDE3F5" w14:textId="42AB1B81" w:rsidR="006B6C5D" w:rsidRPr="00550BBA" w:rsidRDefault="006B6C5D" w:rsidP="006B6C5D">
            <w:pPr>
              <w:jc w:val="center"/>
              <w:rPr>
                <w:rFonts w:ascii="Times New Roman" w:eastAsia="Times New Roman" w:hAnsi="Times New Roman" w:cs="Times New Roman"/>
                <w:bCs/>
              </w:rPr>
            </w:pPr>
            <w:r>
              <w:rPr>
                <w:rFonts w:ascii="Times New Roman" w:eastAsia="Times New Roman" w:hAnsi="Times New Roman" w:cs="Times New Roman"/>
                <w:bCs/>
              </w:rPr>
              <w:t xml:space="preserve">2,000 </w:t>
            </w:r>
            <w:r w:rsidRPr="00550BBA">
              <w:rPr>
                <w:rFonts w:ascii="Times New Roman" w:eastAsia="Times New Roman" w:hAnsi="Times New Roman" w:cs="Times New Roman"/>
                <w:bCs/>
              </w:rPr>
              <w:t>€</w:t>
            </w:r>
          </w:p>
          <w:p w14:paraId="70DBC220" w14:textId="16AE08A1" w:rsidR="006B6C5D" w:rsidRPr="00FA6B29" w:rsidRDefault="00727D9B" w:rsidP="006B6C5D">
            <w:pPr>
              <w:jc w:val="center"/>
              <w:rPr>
                <w:rFonts w:ascii="Times New Roman" w:eastAsia="Times New Roman" w:hAnsi="Times New Roman" w:cs="Times New Roman"/>
                <w:bCs/>
              </w:rPr>
            </w:pPr>
            <w:r w:rsidRPr="00055FFB">
              <w:rPr>
                <w:rFonts w:ascii="Times New Roman" w:eastAsia="Times New Roman" w:hAnsi="Times New Roman" w:cs="Times New Roman"/>
                <w:bCs/>
                <w:sz w:val="18"/>
                <w:szCs w:val="18"/>
              </w:rPr>
              <w:t>(komuna)</w:t>
            </w:r>
          </w:p>
        </w:tc>
        <w:tc>
          <w:tcPr>
            <w:tcW w:w="997" w:type="dxa"/>
            <w:shd w:val="clear" w:color="auto" w:fill="auto"/>
          </w:tcPr>
          <w:p w14:paraId="44DF03F2" w14:textId="0BA08354" w:rsidR="006B6C5D" w:rsidRPr="00550BBA" w:rsidRDefault="006B6C5D" w:rsidP="006B6C5D">
            <w:pPr>
              <w:jc w:val="center"/>
              <w:rPr>
                <w:rFonts w:ascii="Times New Roman" w:eastAsia="Times New Roman" w:hAnsi="Times New Roman" w:cs="Times New Roman"/>
                <w:bCs/>
              </w:rPr>
            </w:pPr>
            <w:r>
              <w:rPr>
                <w:rFonts w:ascii="Times New Roman" w:eastAsia="Times New Roman" w:hAnsi="Times New Roman" w:cs="Times New Roman"/>
                <w:bCs/>
              </w:rPr>
              <w:t xml:space="preserve">2,200 </w:t>
            </w:r>
            <w:r w:rsidRPr="00550BBA">
              <w:rPr>
                <w:rFonts w:ascii="Times New Roman" w:eastAsia="Times New Roman" w:hAnsi="Times New Roman" w:cs="Times New Roman"/>
                <w:bCs/>
              </w:rPr>
              <w:t>€</w:t>
            </w:r>
          </w:p>
          <w:p w14:paraId="0CB479D0" w14:textId="2D8DC5B5" w:rsidR="006B6C5D" w:rsidRPr="00FA6B29" w:rsidRDefault="00727D9B" w:rsidP="006B6C5D">
            <w:pPr>
              <w:jc w:val="center"/>
              <w:rPr>
                <w:rFonts w:ascii="Times New Roman" w:eastAsia="Times New Roman" w:hAnsi="Times New Roman" w:cs="Times New Roman"/>
                <w:bCs/>
              </w:rPr>
            </w:pPr>
            <w:r w:rsidRPr="00055FFB">
              <w:rPr>
                <w:rFonts w:ascii="Times New Roman" w:eastAsia="Times New Roman" w:hAnsi="Times New Roman" w:cs="Times New Roman"/>
                <w:bCs/>
                <w:sz w:val="18"/>
                <w:szCs w:val="18"/>
              </w:rPr>
              <w:t>(komuna)</w:t>
            </w:r>
          </w:p>
        </w:tc>
        <w:tc>
          <w:tcPr>
            <w:tcW w:w="1629" w:type="dxa"/>
          </w:tcPr>
          <w:p w14:paraId="70ABAC84" w14:textId="5621896E" w:rsidR="006B6C5D" w:rsidRDefault="006B6C5D" w:rsidP="006B6C5D">
            <w:pPr>
              <w:rPr>
                <w:rFonts w:ascii="Times New Roman" w:eastAsia="Times New Roman" w:hAnsi="Times New Roman" w:cs="Times New Roman"/>
                <w:bCs/>
              </w:rPr>
            </w:pPr>
            <w:r>
              <w:rPr>
                <w:rFonts w:ascii="Times New Roman" w:eastAsia="Times New Roman" w:hAnsi="Times New Roman" w:cs="Times New Roman"/>
                <w:bCs/>
              </w:rPr>
              <w:t>DKA</w:t>
            </w:r>
          </w:p>
          <w:p w14:paraId="05063A45" w14:textId="77777777" w:rsidR="006B6C5D" w:rsidRDefault="006B6C5D" w:rsidP="006B6C5D">
            <w:pPr>
              <w:rPr>
                <w:rFonts w:ascii="Times New Roman" w:eastAsia="Times New Roman" w:hAnsi="Times New Roman" w:cs="Times New Roman"/>
                <w:bCs/>
              </w:rPr>
            </w:pPr>
          </w:p>
          <w:p w14:paraId="7C73860A" w14:textId="5AF61559" w:rsidR="006B6C5D" w:rsidRPr="00FA6B29" w:rsidRDefault="006B6C5D" w:rsidP="006B6C5D">
            <w:pPr>
              <w:rPr>
                <w:rFonts w:ascii="Times New Roman" w:eastAsia="Times New Roman" w:hAnsi="Times New Roman" w:cs="Times New Roman"/>
                <w:bCs/>
              </w:rPr>
            </w:pPr>
            <w:r>
              <w:rPr>
                <w:rFonts w:ascii="Times New Roman" w:eastAsia="Times New Roman" w:hAnsi="Times New Roman" w:cs="Times New Roman"/>
                <w:bCs/>
              </w:rPr>
              <w:t>Donatorët</w:t>
            </w:r>
          </w:p>
        </w:tc>
        <w:tc>
          <w:tcPr>
            <w:tcW w:w="1750" w:type="dxa"/>
            <w:shd w:val="clear" w:color="auto" w:fill="auto"/>
          </w:tcPr>
          <w:p w14:paraId="486C2EF1" w14:textId="77777777" w:rsidR="006B6C5D" w:rsidRDefault="006B6C5D" w:rsidP="006B6C5D">
            <w:pPr>
              <w:jc w:val="left"/>
              <w:rPr>
                <w:rFonts w:ascii="Times New Roman" w:eastAsia="Times New Roman" w:hAnsi="Times New Roman" w:cs="Times New Roman"/>
                <w:bCs/>
              </w:rPr>
            </w:pPr>
            <w:r>
              <w:rPr>
                <w:rFonts w:ascii="Times New Roman" w:eastAsia="Times New Roman" w:hAnsi="Times New Roman" w:cs="Times New Roman"/>
                <w:bCs/>
              </w:rPr>
              <w:t>- 3 takime të zhvilluara (1 në vit)</w:t>
            </w:r>
          </w:p>
          <w:p w14:paraId="7951AA64" w14:textId="77777777" w:rsidR="006B6C5D" w:rsidRDefault="006B6C5D" w:rsidP="006B6C5D">
            <w:pPr>
              <w:jc w:val="left"/>
              <w:rPr>
                <w:rFonts w:ascii="Times New Roman" w:eastAsia="Times New Roman" w:hAnsi="Times New Roman" w:cs="Times New Roman"/>
                <w:bCs/>
              </w:rPr>
            </w:pPr>
          </w:p>
          <w:p w14:paraId="67A82EC6" w14:textId="1AB14683" w:rsidR="006B6C5D" w:rsidRPr="00FA6B29" w:rsidRDefault="006B6C5D" w:rsidP="006B6C5D">
            <w:pPr>
              <w:jc w:val="left"/>
              <w:rPr>
                <w:rFonts w:ascii="Times New Roman" w:eastAsia="Times New Roman" w:hAnsi="Times New Roman" w:cs="Times New Roman"/>
                <w:bCs/>
              </w:rPr>
            </w:pPr>
            <w:r>
              <w:rPr>
                <w:rFonts w:ascii="Times New Roman" w:eastAsia="Times New Roman" w:hAnsi="Times New Roman" w:cs="Times New Roman"/>
                <w:bCs/>
              </w:rPr>
              <w:t>- 1200 persona të sensibilizuar (400 në vit) ndarë sipas seksit, moshës, etnisë, etj.</w:t>
            </w:r>
          </w:p>
        </w:tc>
        <w:tc>
          <w:tcPr>
            <w:tcW w:w="1710" w:type="dxa"/>
            <w:shd w:val="clear" w:color="auto" w:fill="auto"/>
          </w:tcPr>
          <w:p w14:paraId="6B0A7035" w14:textId="77777777" w:rsidR="006B6C5D" w:rsidRDefault="006B6C5D" w:rsidP="006B6C5D">
            <w:pPr>
              <w:rPr>
                <w:rFonts w:ascii="Times New Roman" w:hAnsi="Times New Roman" w:cs="Times New Roman"/>
              </w:rPr>
            </w:pPr>
            <w:r>
              <w:rPr>
                <w:rFonts w:ascii="Times New Roman" w:hAnsi="Times New Roman" w:cs="Times New Roman"/>
              </w:rPr>
              <w:t>KBGJ</w:t>
            </w:r>
          </w:p>
          <w:p w14:paraId="5D7BB603" w14:textId="77777777" w:rsidR="006B6C5D" w:rsidRDefault="006B6C5D" w:rsidP="006B6C5D">
            <w:pPr>
              <w:rPr>
                <w:rFonts w:ascii="Times New Roman" w:hAnsi="Times New Roman" w:cs="Times New Roman"/>
                <w:bCs/>
              </w:rPr>
            </w:pPr>
          </w:p>
          <w:p w14:paraId="3A174D87" w14:textId="6DEC9CB5" w:rsidR="006B6C5D" w:rsidRPr="00D46DBB" w:rsidRDefault="006B6C5D" w:rsidP="006B6C5D">
            <w:pPr>
              <w:rPr>
                <w:rFonts w:ascii="Times New Roman" w:eastAsia="Times New Roman" w:hAnsi="Times New Roman" w:cs="Times New Roman"/>
                <w:bCs/>
              </w:rPr>
            </w:pPr>
            <w:r>
              <w:rPr>
                <w:rFonts w:ascii="Times New Roman" w:hAnsi="Times New Roman" w:cs="Times New Roman"/>
                <w:bCs/>
              </w:rPr>
              <w:t>GG</w:t>
            </w:r>
          </w:p>
        </w:tc>
      </w:tr>
      <w:tr w:rsidR="001072BF" w:rsidRPr="00D46DBB" w14:paraId="44962EC9" w14:textId="77777777" w:rsidTr="00830A64">
        <w:trPr>
          <w:trHeight w:val="534"/>
        </w:trPr>
        <w:tc>
          <w:tcPr>
            <w:tcW w:w="3870" w:type="dxa"/>
            <w:shd w:val="clear" w:color="auto" w:fill="auto"/>
          </w:tcPr>
          <w:p w14:paraId="215DF3A4" w14:textId="79973E47" w:rsidR="001072BF" w:rsidRPr="00D46DBB" w:rsidRDefault="001072BF" w:rsidP="001072BF">
            <w:pPr>
              <w:rPr>
                <w:rFonts w:ascii="Times New Roman" w:eastAsia="Times New Roman" w:hAnsi="Times New Roman" w:cs="Times New Roman"/>
                <w:bCs/>
                <w:lang w:eastAsia="sq-AL"/>
              </w:rPr>
            </w:pPr>
            <w:r>
              <w:rPr>
                <w:rFonts w:ascii="Times New Roman" w:eastAsia="Times New Roman" w:hAnsi="Times New Roman" w:cs="Times New Roman"/>
                <w:bCs/>
                <w:lang w:eastAsia="sq-AL"/>
              </w:rPr>
              <w:t xml:space="preserve">4.1.5. </w:t>
            </w:r>
            <w:r w:rsidRPr="00875770">
              <w:rPr>
                <w:rFonts w:ascii="Times New Roman" w:eastAsia="Times New Roman" w:hAnsi="Times New Roman" w:cs="Times New Roman"/>
                <w:bCs/>
                <w:lang w:eastAsia="sq-AL"/>
              </w:rPr>
              <w:t>Aktivitete informuese me nxënëset dhe nxënësit në shkolla, mbi format e ndryshme të dhunës me bazë gjinore dhe mbrojtja që ofrohet në këtë drejtim</w:t>
            </w:r>
            <w:r>
              <w:rPr>
                <w:rFonts w:ascii="Times New Roman" w:eastAsia="Times New Roman" w:hAnsi="Times New Roman" w:cs="Times New Roman"/>
                <w:bCs/>
                <w:lang w:eastAsia="sq-AL"/>
              </w:rPr>
              <w:t xml:space="preserve">, përfshirë dhe </w:t>
            </w:r>
            <w:r w:rsidRPr="00875770">
              <w:rPr>
                <w:rFonts w:ascii="Times New Roman" w:hAnsi="Times New Roman" w:cs="Times New Roman"/>
              </w:rPr>
              <w:t xml:space="preserve">dhunën kibernetike </w:t>
            </w:r>
            <w:r>
              <w:rPr>
                <w:rFonts w:ascii="Times New Roman" w:hAnsi="Times New Roman" w:cs="Times New Roman"/>
              </w:rPr>
              <w:t>e</w:t>
            </w:r>
            <w:r w:rsidRPr="00875770">
              <w:rPr>
                <w:rFonts w:ascii="Times New Roman" w:hAnsi="Times New Roman" w:cs="Times New Roman"/>
              </w:rPr>
              <w:t xml:space="preserve"> aspektet gjinore të saj.</w:t>
            </w:r>
          </w:p>
        </w:tc>
        <w:tc>
          <w:tcPr>
            <w:tcW w:w="1538" w:type="dxa"/>
            <w:shd w:val="clear" w:color="auto" w:fill="auto"/>
          </w:tcPr>
          <w:p w14:paraId="2C588E81" w14:textId="6A3E2CE2" w:rsidR="001072BF" w:rsidRPr="00D46DBB" w:rsidRDefault="001072BF" w:rsidP="001072BF">
            <w:pPr>
              <w:jc w:val="left"/>
              <w:rPr>
                <w:rFonts w:ascii="Times New Roman" w:eastAsia="Times New Roman" w:hAnsi="Times New Roman" w:cs="Times New Roman"/>
                <w:bCs/>
              </w:rPr>
            </w:pPr>
            <w:r>
              <w:rPr>
                <w:rFonts w:ascii="Times New Roman" w:eastAsia="Times New Roman" w:hAnsi="Times New Roman" w:cs="Times New Roman"/>
                <w:bCs/>
              </w:rPr>
              <w:t>DKA</w:t>
            </w:r>
          </w:p>
        </w:tc>
        <w:tc>
          <w:tcPr>
            <w:tcW w:w="1432" w:type="dxa"/>
            <w:shd w:val="clear" w:color="auto" w:fill="auto"/>
          </w:tcPr>
          <w:p w14:paraId="41A74EB4" w14:textId="77777777" w:rsidR="001072BF" w:rsidRDefault="001072BF" w:rsidP="001072BF">
            <w:pPr>
              <w:jc w:val="left"/>
              <w:rPr>
                <w:rFonts w:ascii="Times New Roman" w:eastAsia="Times New Roman" w:hAnsi="Times New Roman" w:cs="Times New Roman"/>
                <w:bCs/>
              </w:rPr>
            </w:pPr>
            <w:r>
              <w:rPr>
                <w:rFonts w:ascii="Times New Roman" w:eastAsia="Times New Roman" w:hAnsi="Times New Roman" w:cs="Times New Roman"/>
                <w:bCs/>
              </w:rPr>
              <w:t>Shkollat</w:t>
            </w:r>
          </w:p>
          <w:p w14:paraId="4A8324BC" w14:textId="77777777" w:rsidR="001072BF" w:rsidRDefault="001072BF" w:rsidP="001072BF">
            <w:pPr>
              <w:jc w:val="left"/>
              <w:rPr>
                <w:rFonts w:ascii="Times New Roman" w:eastAsia="Times New Roman" w:hAnsi="Times New Roman" w:cs="Times New Roman"/>
                <w:bCs/>
              </w:rPr>
            </w:pPr>
          </w:p>
          <w:p w14:paraId="242515DE" w14:textId="77777777" w:rsidR="001072BF" w:rsidRDefault="001072BF" w:rsidP="001072BF">
            <w:pPr>
              <w:jc w:val="left"/>
              <w:rPr>
                <w:rFonts w:ascii="Times New Roman" w:eastAsia="Times New Roman" w:hAnsi="Times New Roman" w:cs="Times New Roman"/>
                <w:bCs/>
              </w:rPr>
            </w:pPr>
            <w:r>
              <w:rPr>
                <w:rFonts w:ascii="Times New Roman" w:eastAsia="Times New Roman" w:hAnsi="Times New Roman" w:cs="Times New Roman"/>
                <w:bCs/>
              </w:rPr>
              <w:t>NJDNJBGJ</w:t>
            </w:r>
          </w:p>
          <w:p w14:paraId="3DC4A9C2" w14:textId="77777777" w:rsidR="001072BF" w:rsidRDefault="001072BF" w:rsidP="001072BF">
            <w:pPr>
              <w:jc w:val="left"/>
              <w:rPr>
                <w:rFonts w:ascii="Times New Roman" w:eastAsia="Times New Roman" w:hAnsi="Times New Roman" w:cs="Times New Roman"/>
                <w:bCs/>
              </w:rPr>
            </w:pPr>
          </w:p>
          <w:p w14:paraId="3CB15596" w14:textId="77777777" w:rsidR="001072BF" w:rsidRDefault="001072BF" w:rsidP="001072BF">
            <w:pPr>
              <w:jc w:val="left"/>
              <w:rPr>
                <w:rFonts w:ascii="Times New Roman" w:eastAsia="Times New Roman" w:hAnsi="Times New Roman" w:cs="Times New Roman"/>
                <w:bCs/>
              </w:rPr>
            </w:pPr>
            <w:r>
              <w:rPr>
                <w:rFonts w:ascii="Times New Roman" w:eastAsia="Times New Roman" w:hAnsi="Times New Roman" w:cs="Times New Roman"/>
                <w:bCs/>
              </w:rPr>
              <w:t>OJQ</w:t>
            </w:r>
          </w:p>
          <w:p w14:paraId="7A2D3AB9" w14:textId="77777777" w:rsidR="001072BF" w:rsidRDefault="001072BF" w:rsidP="001072BF">
            <w:pPr>
              <w:jc w:val="left"/>
              <w:rPr>
                <w:rFonts w:ascii="Times New Roman" w:eastAsia="Times New Roman" w:hAnsi="Times New Roman" w:cs="Times New Roman"/>
                <w:bCs/>
              </w:rPr>
            </w:pPr>
          </w:p>
          <w:p w14:paraId="58683417" w14:textId="3432C63E" w:rsidR="001072BF" w:rsidRPr="00D46DBB" w:rsidRDefault="001072BF" w:rsidP="001072BF">
            <w:pPr>
              <w:jc w:val="left"/>
              <w:rPr>
                <w:rFonts w:ascii="Times New Roman" w:eastAsia="Times New Roman" w:hAnsi="Times New Roman" w:cs="Times New Roman"/>
                <w:bCs/>
              </w:rPr>
            </w:pPr>
            <w:r>
              <w:rPr>
                <w:rFonts w:ascii="Times New Roman" w:eastAsia="Times New Roman" w:hAnsi="Times New Roman" w:cs="Times New Roman"/>
                <w:bCs/>
              </w:rPr>
              <w:t>ON</w:t>
            </w:r>
          </w:p>
        </w:tc>
        <w:tc>
          <w:tcPr>
            <w:tcW w:w="1204" w:type="dxa"/>
            <w:shd w:val="clear" w:color="auto" w:fill="auto"/>
          </w:tcPr>
          <w:p w14:paraId="3F217EA4" w14:textId="77777777" w:rsidR="001072BF" w:rsidRPr="00E241EE" w:rsidRDefault="001072BF" w:rsidP="001072BF">
            <w:pPr>
              <w:jc w:val="center"/>
              <w:rPr>
                <w:rFonts w:ascii="Times New Roman" w:eastAsia="Times New Roman" w:hAnsi="Times New Roman" w:cs="Times New Roman"/>
                <w:bCs/>
              </w:rPr>
            </w:pPr>
            <w:r w:rsidRPr="00E241EE">
              <w:rPr>
                <w:rFonts w:ascii="Times New Roman" w:eastAsia="Times New Roman" w:hAnsi="Times New Roman" w:cs="Times New Roman"/>
                <w:bCs/>
              </w:rPr>
              <w:t>2024</w:t>
            </w:r>
          </w:p>
          <w:p w14:paraId="0304214A" w14:textId="77777777" w:rsidR="001072BF" w:rsidRPr="00E241EE" w:rsidRDefault="001072BF" w:rsidP="001072BF">
            <w:pPr>
              <w:jc w:val="center"/>
              <w:rPr>
                <w:rFonts w:ascii="Times New Roman" w:eastAsia="Times New Roman" w:hAnsi="Times New Roman" w:cs="Times New Roman"/>
                <w:bCs/>
              </w:rPr>
            </w:pPr>
            <w:r w:rsidRPr="00E241EE">
              <w:rPr>
                <w:rFonts w:ascii="Times New Roman" w:eastAsia="Times New Roman" w:hAnsi="Times New Roman" w:cs="Times New Roman"/>
                <w:bCs/>
              </w:rPr>
              <w:t>-</w:t>
            </w:r>
          </w:p>
          <w:p w14:paraId="6150EE9D" w14:textId="507DC0D7" w:rsidR="001072BF" w:rsidRPr="00FA6B29" w:rsidRDefault="001072BF" w:rsidP="001072BF">
            <w:pPr>
              <w:jc w:val="center"/>
              <w:rPr>
                <w:rFonts w:ascii="Times New Roman" w:eastAsia="Times New Roman" w:hAnsi="Times New Roman" w:cs="Times New Roman"/>
                <w:bCs/>
              </w:rPr>
            </w:pPr>
            <w:r w:rsidRPr="00E241EE">
              <w:rPr>
                <w:rFonts w:ascii="Times New Roman" w:eastAsia="Times New Roman" w:hAnsi="Times New Roman" w:cs="Times New Roman"/>
                <w:bCs/>
              </w:rPr>
              <w:t>2026</w:t>
            </w:r>
          </w:p>
        </w:tc>
        <w:tc>
          <w:tcPr>
            <w:tcW w:w="996" w:type="dxa"/>
            <w:shd w:val="clear" w:color="auto" w:fill="auto"/>
          </w:tcPr>
          <w:p w14:paraId="70BFA8AA" w14:textId="14C57875" w:rsidR="001072BF" w:rsidRPr="00550BBA" w:rsidRDefault="001072BF" w:rsidP="001072BF">
            <w:pPr>
              <w:jc w:val="center"/>
              <w:rPr>
                <w:rFonts w:ascii="Times New Roman" w:eastAsia="Times New Roman" w:hAnsi="Times New Roman" w:cs="Times New Roman"/>
                <w:bCs/>
              </w:rPr>
            </w:pPr>
            <w:r>
              <w:rPr>
                <w:rFonts w:ascii="Times New Roman" w:eastAsia="Times New Roman" w:hAnsi="Times New Roman" w:cs="Times New Roman"/>
                <w:bCs/>
              </w:rPr>
              <w:t>4</w:t>
            </w:r>
            <w:r w:rsidR="00EB6183">
              <w:rPr>
                <w:rFonts w:ascii="Times New Roman" w:eastAsia="Times New Roman" w:hAnsi="Times New Roman" w:cs="Times New Roman"/>
                <w:bCs/>
              </w:rPr>
              <w:t>,</w:t>
            </w:r>
            <w:r>
              <w:rPr>
                <w:rFonts w:ascii="Times New Roman" w:eastAsia="Times New Roman" w:hAnsi="Times New Roman" w:cs="Times New Roman"/>
                <w:bCs/>
              </w:rPr>
              <w:t xml:space="preserve">000 </w:t>
            </w:r>
            <w:r w:rsidRPr="00550BBA">
              <w:rPr>
                <w:rFonts w:ascii="Times New Roman" w:eastAsia="Times New Roman" w:hAnsi="Times New Roman" w:cs="Times New Roman"/>
                <w:bCs/>
              </w:rPr>
              <w:t>€</w:t>
            </w:r>
          </w:p>
          <w:p w14:paraId="3ECC5022" w14:textId="3B669C28" w:rsidR="001072BF" w:rsidRPr="00FA6B29" w:rsidRDefault="00727D9B" w:rsidP="001072BF">
            <w:pPr>
              <w:jc w:val="center"/>
              <w:rPr>
                <w:rFonts w:ascii="Times New Roman" w:eastAsia="Times New Roman" w:hAnsi="Times New Roman" w:cs="Times New Roman"/>
                <w:bCs/>
              </w:rPr>
            </w:pPr>
            <w:r w:rsidRPr="00055FFB">
              <w:rPr>
                <w:rFonts w:ascii="Times New Roman" w:eastAsia="Times New Roman" w:hAnsi="Times New Roman" w:cs="Times New Roman"/>
                <w:bCs/>
                <w:sz w:val="18"/>
                <w:szCs w:val="18"/>
              </w:rPr>
              <w:t>(komuna)</w:t>
            </w:r>
          </w:p>
        </w:tc>
        <w:tc>
          <w:tcPr>
            <w:tcW w:w="1130" w:type="dxa"/>
            <w:shd w:val="clear" w:color="auto" w:fill="auto"/>
          </w:tcPr>
          <w:p w14:paraId="03B664AB" w14:textId="157014E1" w:rsidR="001072BF" w:rsidRPr="00550BBA" w:rsidRDefault="001072BF" w:rsidP="001072BF">
            <w:pPr>
              <w:jc w:val="center"/>
              <w:rPr>
                <w:rFonts w:ascii="Times New Roman" w:eastAsia="Times New Roman" w:hAnsi="Times New Roman" w:cs="Times New Roman"/>
                <w:bCs/>
              </w:rPr>
            </w:pPr>
            <w:r>
              <w:rPr>
                <w:rFonts w:ascii="Times New Roman" w:eastAsia="Times New Roman" w:hAnsi="Times New Roman" w:cs="Times New Roman"/>
                <w:bCs/>
              </w:rPr>
              <w:t>4</w:t>
            </w:r>
            <w:r w:rsidR="00EB6183">
              <w:rPr>
                <w:rFonts w:ascii="Times New Roman" w:eastAsia="Times New Roman" w:hAnsi="Times New Roman" w:cs="Times New Roman"/>
                <w:bCs/>
              </w:rPr>
              <w:t>,</w:t>
            </w:r>
            <w:r>
              <w:rPr>
                <w:rFonts w:ascii="Times New Roman" w:eastAsia="Times New Roman" w:hAnsi="Times New Roman" w:cs="Times New Roman"/>
                <w:bCs/>
              </w:rPr>
              <w:t xml:space="preserve">000 </w:t>
            </w:r>
            <w:r w:rsidRPr="00550BBA">
              <w:rPr>
                <w:rFonts w:ascii="Times New Roman" w:eastAsia="Times New Roman" w:hAnsi="Times New Roman" w:cs="Times New Roman"/>
                <w:bCs/>
              </w:rPr>
              <w:t>€</w:t>
            </w:r>
          </w:p>
          <w:p w14:paraId="6871D79B" w14:textId="6A817E26" w:rsidR="001072BF" w:rsidRPr="00FA6B29" w:rsidRDefault="00727D9B" w:rsidP="001072BF">
            <w:pPr>
              <w:jc w:val="center"/>
              <w:rPr>
                <w:rFonts w:ascii="Times New Roman" w:eastAsia="Times New Roman" w:hAnsi="Times New Roman" w:cs="Times New Roman"/>
                <w:bCs/>
              </w:rPr>
            </w:pPr>
            <w:r w:rsidRPr="00055FFB">
              <w:rPr>
                <w:rFonts w:ascii="Times New Roman" w:eastAsia="Times New Roman" w:hAnsi="Times New Roman" w:cs="Times New Roman"/>
                <w:bCs/>
                <w:sz w:val="18"/>
                <w:szCs w:val="18"/>
              </w:rPr>
              <w:t>(komuna)</w:t>
            </w:r>
          </w:p>
        </w:tc>
        <w:tc>
          <w:tcPr>
            <w:tcW w:w="997" w:type="dxa"/>
            <w:shd w:val="clear" w:color="auto" w:fill="auto"/>
          </w:tcPr>
          <w:p w14:paraId="07409E9C" w14:textId="62073B14" w:rsidR="001072BF" w:rsidRPr="00550BBA" w:rsidRDefault="001072BF" w:rsidP="001072BF">
            <w:pPr>
              <w:jc w:val="center"/>
              <w:rPr>
                <w:rFonts w:ascii="Times New Roman" w:eastAsia="Times New Roman" w:hAnsi="Times New Roman" w:cs="Times New Roman"/>
                <w:bCs/>
              </w:rPr>
            </w:pPr>
            <w:r>
              <w:rPr>
                <w:rFonts w:ascii="Times New Roman" w:eastAsia="Times New Roman" w:hAnsi="Times New Roman" w:cs="Times New Roman"/>
                <w:bCs/>
              </w:rPr>
              <w:t>4</w:t>
            </w:r>
            <w:r w:rsidR="00EB6183">
              <w:rPr>
                <w:rFonts w:ascii="Times New Roman" w:eastAsia="Times New Roman" w:hAnsi="Times New Roman" w:cs="Times New Roman"/>
                <w:bCs/>
              </w:rPr>
              <w:t>,</w:t>
            </w:r>
            <w:r>
              <w:rPr>
                <w:rFonts w:ascii="Times New Roman" w:eastAsia="Times New Roman" w:hAnsi="Times New Roman" w:cs="Times New Roman"/>
                <w:bCs/>
              </w:rPr>
              <w:t xml:space="preserve">400 </w:t>
            </w:r>
            <w:r w:rsidRPr="00550BBA">
              <w:rPr>
                <w:rFonts w:ascii="Times New Roman" w:eastAsia="Times New Roman" w:hAnsi="Times New Roman" w:cs="Times New Roman"/>
                <w:bCs/>
              </w:rPr>
              <w:t>€</w:t>
            </w:r>
          </w:p>
          <w:p w14:paraId="177EE0F0" w14:textId="04D16CEC" w:rsidR="001072BF" w:rsidRPr="00FA6B29" w:rsidRDefault="00727D9B" w:rsidP="001072BF">
            <w:pPr>
              <w:jc w:val="center"/>
              <w:rPr>
                <w:rFonts w:ascii="Times New Roman" w:eastAsia="Times New Roman" w:hAnsi="Times New Roman" w:cs="Times New Roman"/>
                <w:bCs/>
              </w:rPr>
            </w:pPr>
            <w:r w:rsidRPr="00055FFB">
              <w:rPr>
                <w:rFonts w:ascii="Times New Roman" w:eastAsia="Times New Roman" w:hAnsi="Times New Roman" w:cs="Times New Roman"/>
                <w:bCs/>
                <w:sz w:val="18"/>
                <w:szCs w:val="18"/>
              </w:rPr>
              <w:t>(komuna)</w:t>
            </w:r>
          </w:p>
        </w:tc>
        <w:tc>
          <w:tcPr>
            <w:tcW w:w="1629" w:type="dxa"/>
          </w:tcPr>
          <w:p w14:paraId="1A797620" w14:textId="77777777" w:rsidR="001072BF" w:rsidRDefault="001072BF" w:rsidP="001072BF">
            <w:pPr>
              <w:rPr>
                <w:rFonts w:ascii="Times New Roman" w:eastAsia="Times New Roman" w:hAnsi="Times New Roman" w:cs="Times New Roman"/>
                <w:bCs/>
              </w:rPr>
            </w:pPr>
            <w:r>
              <w:rPr>
                <w:rFonts w:ascii="Times New Roman" w:eastAsia="Times New Roman" w:hAnsi="Times New Roman" w:cs="Times New Roman"/>
                <w:bCs/>
              </w:rPr>
              <w:t>DKA</w:t>
            </w:r>
          </w:p>
          <w:p w14:paraId="40B57142" w14:textId="77777777" w:rsidR="001072BF" w:rsidRDefault="001072BF" w:rsidP="001072BF">
            <w:pPr>
              <w:rPr>
                <w:rFonts w:ascii="Times New Roman" w:eastAsia="Times New Roman" w:hAnsi="Times New Roman" w:cs="Times New Roman"/>
                <w:bCs/>
              </w:rPr>
            </w:pPr>
          </w:p>
          <w:p w14:paraId="762469DD" w14:textId="0BC6BD55" w:rsidR="001072BF" w:rsidRPr="00FA6B29" w:rsidRDefault="001072BF" w:rsidP="001072BF">
            <w:pPr>
              <w:rPr>
                <w:rFonts w:ascii="Times New Roman" w:eastAsia="Times New Roman" w:hAnsi="Times New Roman" w:cs="Times New Roman"/>
                <w:bCs/>
              </w:rPr>
            </w:pPr>
            <w:r>
              <w:rPr>
                <w:rFonts w:ascii="Times New Roman" w:eastAsia="Times New Roman" w:hAnsi="Times New Roman" w:cs="Times New Roman"/>
                <w:bCs/>
              </w:rPr>
              <w:t>Donatorët</w:t>
            </w:r>
          </w:p>
        </w:tc>
        <w:tc>
          <w:tcPr>
            <w:tcW w:w="1750" w:type="dxa"/>
            <w:shd w:val="clear" w:color="auto" w:fill="auto"/>
          </w:tcPr>
          <w:p w14:paraId="3612A3A7" w14:textId="77777777" w:rsidR="001072BF" w:rsidRDefault="001072BF" w:rsidP="001072BF">
            <w:pPr>
              <w:jc w:val="left"/>
              <w:rPr>
                <w:rFonts w:ascii="Times New Roman" w:eastAsia="Times New Roman" w:hAnsi="Times New Roman" w:cs="Times New Roman"/>
                <w:bCs/>
              </w:rPr>
            </w:pPr>
            <w:r>
              <w:rPr>
                <w:rFonts w:ascii="Times New Roman" w:eastAsia="Times New Roman" w:hAnsi="Times New Roman" w:cs="Times New Roman"/>
                <w:bCs/>
              </w:rPr>
              <w:t>- 6 takime të zhvilluara (2 në vit)</w:t>
            </w:r>
          </w:p>
          <w:p w14:paraId="041D1530" w14:textId="77777777" w:rsidR="001072BF" w:rsidRDefault="001072BF" w:rsidP="001072BF">
            <w:pPr>
              <w:jc w:val="left"/>
              <w:rPr>
                <w:rFonts w:ascii="Times New Roman" w:eastAsia="Times New Roman" w:hAnsi="Times New Roman" w:cs="Times New Roman"/>
                <w:bCs/>
              </w:rPr>
            </w:pPr>
          </w:p>
          <w:p w14:paraId="3C000DCC" w14:textId="4A724C9A" w:rsidR="001072BF" w:rsidRPr="00FA6B29" w:rsidRDefault="001072BF" w:rsidP="001072BF">
            <w:pPr>
              <w:jc w:val="left"/>
              <w:rPr>
                <w:rFonts w:ascii="Times New Roman" w:eastAsia="Times New Roman" w:hAnsi="Times New Roman" w:cs="Times New Roman"/>
                <w:bCs/>
              </w:rPr>
            </w:pPr>
            <w:r>
              <w:rPr>
                <w:rFonts w:ascii="Times New Roman" w:eastAsia="Times New Roman" w:hAnsi="Times New Roman" w:cs="Times New Roman"/>
                <w:bCs/>
              </w:rPr>
              <w:t>- 450 persona të sensibilizuar (150 në vit) ndarë sipas seksit, moshës, etnisë, etj</w:t>
            </w:r>
            <w:r w:rsidR="00EB6183">
              <w:rPr>
                <w:rFonts w:ascii="Times New Roman" w:eastAsia="Times New Roman" w:hAnsi="Times New Roman" w:cs="Times New Roman"/>
                <w:bCs/>
              </w:rPr>
              <w:t>.</w:t>
            </w:r>
          </w:p>
        </w:tc>
        <w:tc>
          <w:tcPr>
            <w:tcW w:w="1710" w:type="dxa"/>
            <w:shd w:val="clear" w:color="auto" w:fill="auto"/>
          </w:tcPr>
          <w:p w14:paraId="4E37946D" w14:textId="77777777" w:rsidR="001072BF" w:rsidRDefault="001072BF" w:rsidP="001072BF">
            <w:pPr>
              <w:rPr>
                <w:rFonts w:ascii="Times New Roman" w:hAnsi="Times New Roman" w:cs="Times New Roman"/>
              </w:rPr>
            </w:pPr>
            <w:r>
              <w:rPr>
                <w:rFonts w:ascii="Times New Roman" w:hAnsi="Times New Roman" w:cs="Times New Roman"/>
              </w:rPr>
              <w:t>KBGJ</w:t>
            </w:r>
          </w:p>
          <w:p w14:paraId="25DB5568" w14:textId="77777777" w:rsidR="001072BF" w:rsidRDefault="001072BF" w:rsidP="001072BF">
            <w:pPr>
              <w:rPr>
                <w:rFonts w:ascii="Times New Roman" w:hAnsi="Times New Roman" w:cs="Times New Roman"/>
              </w:rPr>
            </w:pPr>
          </w:p>
          <w:p w14:paraId="691E259F" w14:textId="3CD5ED5C" w:rsidR="001072BF" w:rsidRPr="00D46DBB" w:rsidRDefault="001072BF" w:rsidP="001072BF">
            <w:pPr>
              <w:rPr>
                <w:rFonts w:ascii="Times New Roman" w:hAnsi="Times New Roman" w:cs="Times New Roman"/>
              </w:rPr>
            </w:pPr>
            <w:r>
              <w:rPr>
                <w:rFonts w:ascii="Times New Roman" w:hAnsi="Times New Roman" w:cs="Times New Roman"/>
              </w:rPr>
              <w:t>GG</w:t>
            </w:r>
          </w:p>
        </w:tc>
      </w:tr>
      <w:tr w:rsidR="00BC38E9" w:rsidRPr="00D46DBB" w14:paraId="37305C78" w14:textId="77777777" w:rsidTr="00830A64">
        <w:trPr>
          <w:trHeight w:val="534"/>
        </w:trPr>
        <w:tc>
          <w:tcPr>
            <w:tcW w:w="3870" w:type="dxa"/>
            <w:shd w:val="clear" w:color="auto" w:fill="auto"/>
          </w:tcPr>
          <w:p w14:paraId="508DAFAF" w14:textId="52143781" w:rsidR="00BC38E9" w:rsidRPr="00D46DBB" w:rsidRDefault="00BC38E9" w:rsidP="00BC38E9">
            <w:pPr>
              <w:jc w:val="left"/>
              <w:rPr>
                <w:rFonts w:ascii="Times New Roman" w:eastAsia="Times New Roman" w:hAnsi="Times New Roman" w:cs="Times New Roman"/>
                <w:bCs/>
                <w:lang w:eastAsia="sq-AL"/>
              </w:rPr>
            </w:pPr>
            <w:r>
              <w:rPr>
                <w:rFonts w:ascii="Times New Roman" w:hAnsi="Times New Roman" w:cs="Times New Roman"/>
              </w:rPr>
              <w:t xml:space="preserve">4.1.6. </w:t>
            </w:r>
            <w:r w:rsidRPr="00875770">
              <w:rPr>
                <w:rFonts w:ascii="Times New Roman" w:hAnsi="Times New Roman" w:cs="Times New Roman"/>
              </w:rPr>
              <w:t xml:space="preserve">Aktivitete informuese </w:t>
            </w:r>
            <w:r w:rsidRPr="00875770">
              <w:rPr>
                <w:rFonts w:ascii="Times New Roman" w:eastAsia="Times New Roman" w:hAnsi="Times New Roman" w:cs="Times New Roman"/>
                <w:bCs/>
                <w:lang w:eastAsia="sq-AL"/>
              </w:rPr>
              <w:t>me nxënëset dhe nxënësit në shkolla</w:t>
            </w:r>
            <w:r w:rsidRPr="00875770">
              <w:rPr>
                <w:rFonts w:ascii="Times New Roman" w:hAnsi="Times New Roman" w:cs="Times New Roman"/>
              </w:rPr>
              <w:t xml:space="preserve"> mbi trafikimin e qenieve njerëzore me fokus trafikimin e vajzave, të rejave dhe grave.</w:t>
            </w:r>
          </w:p>
        </w:tc>
        <w:tc>
          <w:tcPr>
            <w:tcW w:w="1538" w:type="dxa"/>
            <w:shd w:val="clear" w:color="auto" w:fill="auto"/>
          </w:tcPr>
          <w:p w14:paraId="2D28F821" w14:textId="159BE77E" w:rsidR="00BC38E9" w:rsidRPr="00D46DBB" w:rsidRDefault="00BC38E9" w:rsidP="00BC38E9">
            <w:pPr>
              <w:jc w:val="left"/>
              <w:rPr>
                <w:rFonts w:ascii="Times New Roman" w:eastAsia="Times New Roman" w:hAnsi="Times New Roman" w:cs="Times New Roman"/>
                <w:bCs/>
              </w:rPr>
            </w:pPr>
            <w:r>
              <w:rPr>
                <w:rFonts w:ascii="Times New Roman" w:eastAsia="Times New Roman" w:hAnsi="Times New Roman" w:cs="Times New Roman"/>
                <w:bCs/>
              </w:rPr>
              <w:t>DKA</w:t>
            </w:r>
          </w:p>
        </w:tc>
        <w:tc>
          <w:tcPr>
            <w:tcW w:w="1432" w:type="dxa"/>
            <w:shd w:val="clear" w:color="auto" w:fill="auto"/>
          </w:tcPr>
          <w:p w14:paraId="05DD973F" w14:textId="77777777" w:rsidR="00BC38E9" w:rsidRDefault="00BC38E9" w:rsidP="00BC38E9">
            <w:pPr>
              <w:jc w:val="left"/>
              <w:rPr>
                <w:rFonts w:ascii="Times New Roman" w:eastAsia="Times New Roman" w:hAnsi="Times New Roman" w:cs="Times New Roman"/>
                <w:bCs/>
              </w:rPr>
            </w:pPr>
            <w:r>
              <w:rPr>
                <w:rFonts w:ascii="Times New Roman" w:eastAsia="Times New Roman" w:hAnsi="Times New Roman" w:cs="Times New Roman"/>
                <w:bCs/>
              </w:rPr>
              <w:t>Shkollat</w:t>
            </w:r>
          </w:p>
          <w:p w14:paraId="20FFF014" w14:textId="77777777" w:rsidR="00BC38E9" w:rsidRDefault="00BC38E9" w:rsidP="00BC38E9">
            <w:pPr>
              <w:jc w:val="left"/>
              <w:rPr>
                <w:rFonts w:ascii="Times New Roman" w:eastAsia="Times New Roman" w:hAnsi="Times New Roman" w:cs="Times New Roman"/>
                <w:bCs/>
              </w:rPr>
            </w:pPr>
          </w:p>
          <w:p w14:paraId="15A9FED8" w14:textId="77777777" w:rsidR="00BC38E9" w:rsidRDefault="00BC38E9" w:rsidP="00BC38E9">
            <w:pPr>
              <w:jc w:val="left"/>
              <w:rPr>
                <w:rFonts w:ascii="Times New Roman" w:eastAsia="Times New Roman" w:hAnsi="Times New Roman" w:cs="Times New Roman"/>
                <w:bCs/>
              </w:rPr>
            </w:pPr>
            <w:r>
              <w:rPr>
                <w:rFonts w:ascii="Times New Roman" w:eastAsia="Times New Roman" w:hAnsi="Times New Roman" w:cs="Times New Roman"/>
                <w:bCs/>
              </w:rPr>
              <w:t>NJDNJBGJ</w:t>
            </w:r>
          </w:p>
          <w:p w14:paraId="35A25433" w14:textId="77777777" w:rsidR="00BC38E9" w:rsidRDefault="00BC38E9" w:rsidP="00BC38E9">
            <w:pPr>
              <w:jc w:val="left"/>
              <w:rPr>
                <w:rFonts w:ascii="Times New Roman" w:eastAsia="Times New Roman" w:hAnsi="Times New Roman" w:cs="Times New Roman"/>
                <w:bCs/>
              </w:rPr>
            </w:pPr>
          </w:p>
          <w:p w14:paraId="2F84F70E" w14:textId="77777777" w:rsidR="00BC38E9" w:rsidRDefault="00BC38E9" w:rsidP="00BC38E9">
            <w:pPr>
              <w:jc w:val="left"/>
              <w:rPr>
                <w:rFonts w:ascii="Times New Roman" w:eastAsia="Times New Roman" w:hAnsi="Times New Roman" w:cs="Times New Roman"/>
                <w:bCs/>
              </w:rPr>
            </w:pPr>
            <w:r>
              <w:rPr>
                <w:rFonts w:ascii="Times New Roman" w:eastAsia="Times New Roman" w:hAnsi="Times New Roman" w:cs="Times New Roman"/>
                <w:bCs/>
              </w:rPr>
              <w:t>OJQ</w:t>
            </w:r>
          </w:p>
          <w:p w14:paraId="1B06955A" w14:textId="77777777" w:rsidR="00BC38E9" w:rsidRDefault="00BC38E9" w:rsidP="00BC38E9">
            <w:pPr>
              <w:jc w:val="left"/>
              <w:rPr>
                <w:rFonts w:ascii="Times New Roman" w:eastAsia="Times New Roman" w:hAnsi="Times New Roman" w:cs="Times New Roman"/>
                <w:bCs/>
              </w:rPr>
            </w:pPr>
          </w:p>
          <w:p w14:paraId="2B22ADC6" w14:textId="669C5930" w:rsidR="00BC38E9" w:rsidRPr="00D46DBB" w:rsidRDefault="00BC38E9" w:rsidP="00BC38E9">
            <w:pPr>
              <w:jc w:val="left"/>
              <w:rPr>
                <w:rFonts w:ascii="Times New Roman" w:eastAsia="Times New Roman" w:hAnsi="Times New Roman" w:cs="Times New Roman"/>
                <w:bCs/>
              </w:rPr>
            </w:pPr>
            <w:r>
              <w:rPr>
                <w:rFonts w:ascii="Times New Roman" w:eastAsia="Times New Roman" w:hAnsi="Times New Roman" w:cs="Times New Roman"/>
                <w:bCs/>
              </w:rPr>
              <w:t>ON</w:t>
            </w:r>
          </w:p>
        </w:tc>
        <w:tc>
          <w:tcPr>
            <w:tcW w:w="1204" w:type="dxa"/>
            <w:shd w:val="clear" w:color="auto" w:fill="auto"/>
          </w:tcPr>
          <w:p w14:paraId="3BB73913" w14:textId="77777777" w:rsidR="00BC38E9" w:rsidRPr="00E241EE" w:rsidRDefault="00BC38E9" w:rsidP="00BC38E9">
            <w:pPr>
              <w:jc w:val="center"/>
              <w:rPr>
                <w:rFonts w:ascii="Times New Roman" w:eastAsia="Times New Roman" w:hAnsi="Times New Roman" w:cs="Times New Roman"/>
                <w:bCs/>
              </w:rPr>
            </w:pPr>
            <w:r w:rsidRPr="00E241EE">
              <w:rPr>
                <w:rFonts w:ascii="Times New Roman" w:eastAsia="Times New Roman" w:hAnsi="Times New Roman" w:cs="Times New Roman"/>
                <w:bCs/>
              </w:rPr>
              <w:t>2024</w:t>
            </w:r>
          </w:p>
          <w:p w14:paraId="7F1563FE" w14:textId="77777777" w:rsidR="00BC38E9" w:rsidRPr="00E241EE" w:rsidRDefault="00BC38E9" w:rsidP="00BC38E9">
            <w:pPr>
              <w:jc w:val="center"/>
              <w:rPr>
                <w:rFonts w:ascii="Times New Roman" w:eastAsia="Times New Roman" w:hAnsi="Times New Roman" w:cs="Times New Roman"/>
                <w:bCs/>
              </w:rPr>
            </w:pPr>
            <w:r w:rsidRPr="00E241EE">
              <w:rPr>
                <w:rFonts w:ascii="Times New Roman" w:eastAsia="Times New Roman" w:hAnsi="Times New Roman" w:cs="Times New Roman"/>
                <w:bCs/>
              </w:rPr>
              <w:t>-</w:t>
            </w:r>
          </w:p>
          <w:p w14:paraId="18D3AEC3" w14:textId="72A9FC29" w:rsidR="00BC38E9" w:rsidRPr="00FA6B29" w:rsidRDefault="00BC38E9" w:rsidP="00BC38E9">
            <w:pPr>
              <w:jc w:val="center"/>
              <w:rPr>
                <w:rFonts w:ascii="Times New Roman" w:eastAsia="Times New Roman" w:hAnsi="Times New Roman" w:cs="Times New Roman"/>
                <w:bCs/>
              </w:rPr>
            </w:pPr>
            <w:r w:rsidRPr="00E241EE">
              <w:rPr>
                <w:rFonts w:ascii="Times New Roman" w:eastAsia="Times New Roman" w:hAnsi="Times New Roman" w:cs="Times New Roman"/>
                <w:bCs/>
              </w:rPr>
              <w:t>2026</w:t>
            </w:r>
          </w:p>
        </w:tc>
        <w:tc>
          <w:tcPr>
            <w:tcW w:w="996" w:type="dxa"/>
            <w:shd w:val="clear" w:color="auto" w:fill="auto"/>
          </w:tcPr>
          <w:p w14:paraId="4FA83C70" w14:textId="2457EFAD" w:rsidR="00BC38E9" w:rsidRPr="00550BBA" w:rsidRDefault="00BC38E9" w:rsidP="00BC38E9">
            <w:pPr>
              <w:jc w:val="center"/>
              <w:rPr>
                <w:rFonts w:ascii="Times New Roman" w:eastAsia="Times New Roman" w:hAnsi="Times New Roman" w:cs="Times New Roman"/>
                <w:bCs/>
              </w:rPr>
            </w:pPr>
            <w:r>
              <w:rPr>
                <w:rFonts w:ascii="Times New Roman" w:eastAsia="Times New Roman" w:hAnsi="Times New Roman" w:cs="Times New Roman"/>
                <w:bCs/>
              </w:rPr>
              <w:t xml:space="preserve">2,000 </w:t>
            </w:r>
            <w:r w:rsidRPr="00550BBA">
              <w:rPr>
                <w:rFonts w:ascii="Times New Roman" w:eastAsia="Times New Roman" w:hAnsi="Times New Roman" w:cs="Times New Roman"/>
                <w:bCs/>
              </w:rPr>
              <w:t>€</w:t>
            </w:r>
          </w:p>
          <w:p w14:paraId="7BBFEF85" w14:textId="2F988692" w:rsidR="00BC38E9" w:rsidRPr="00FA6B29" w:rsidRDefault="00727D9B" w:rsidP="00BC38E9">
            <w:pPr>
              <w:jc w:val="center"/>
              <w:rPr>
                <w:rFonts w:ascii="Times New Roman" w:eastAsia="Times New Roman" w:hAnsi="Times New Roman" w:cs="Times New Roman"/>
                <w:bCs/>
              </w:rPr>
            </w:pPr>
            <w:r w:rsidRPr="00055FFB">
              <w:rPr>
                <w:rFonts w:ascii="Times New Roman" w:eastAsia="Times New Roman" w:hAnsi="Times New Roman" w:cs="Times New Roman"/>
                <w:bCs/>
                <w:sz w:val="18"/>
                <w:szCs w:val="18"/>
              </w:rPr>
              <w:t>(komuna)</w:t>
            </w:r>
          </w:p>
        </w:tc>
        <w:tc>
          <w:tcPr>
            <w:tcW w:w="1130" w:type="dxa"/>
            <w:shd w:val="clear" w:color="auto" w:fill="auto"/>
          </w:tcPr>
          <w:p w14:paraId="04237ABE" w14:textId="7BBD8D88" w:rsidR="00BC38E9" w:rsidRPr="00550BBA" w:rsidRDefault="00BC38E9" w:rsidP="00BC38E9">
            <w:pPr>
              <w:jc w:val="center"/>
              <w:rPr>
                <w:rFonts w:ascii="Times New Roman" w:eastAsia="Times New Roman" w:hAnsi="Times New Roman" w:cs="Times New Roman"/>
                <w:bCs/>
              </w:rPr>
            </w:pPr>
            <w:r>
              <w:rPr>
                <w:rFonts w:ascii="Times New Roman" w:eastAsia="Times New Roman" w:hAnsi="Times New Roman" w:cs="Times New Roman"/>
                <w:bCs/>
              </w:rPr>
              <w:t xml:space="preserve">2,000 </w:t>
            </w:r>
            <w:r w:rsidRPr="00550BBA">
              <w:rPr>
                <w:rFonts w:ascii="Times New Roman" w:eastAsia="Times New Roman" w:hAnsi="Times New Roman" w:cs="Times New Roman"/>
                <w:bCs/>
              </w:rPr>
              <w:t>€</w:t>
            </w:r>
          </w:p>
          <w:p w14:paraId="092DDE5A" w14:textId="111A5CCB" w:rsidR="00BC38E9" w:rsidRPr="00FA6B29" w:rsidRDefault="00727D9B" w:rsidP="00BC38E9">
            <w:pPr>
              <w:jc w:val="center"/>
              <w:rPr>
                <w:rFonts w:ascii="Times New Roman" w:eastAsia="Times New Roman" w:hAnsi="Times New Roman" w:cs="Times New Roman"/>
                <w:bCs/>
              </w:rPr>
            </w:pPr>
            <w:r w:rsidRPr="00055FFB">
              <w:rPr>
                <w:rFonts w:ascii="Times New Roman" w:eastAsia="Times New Roman" w:hAnsi="Times New Roman" w:cs="Times New Roman"/>
                <w:bCs/>
                <w:sz w:val="18"/>
                <w:szCs w:val="18"/>
              </w:rPr>
              <w:t>(komuna)</w:t>
            </w:r>
          </w:p>
        </w:tc>
        <w:tc>
          <w:tcPr>
            <w:tcW w:w="997" w:type="dxa"/>
            <w:shd w:val="clear" w:color="auto" w:fill="auto"/>
          </w:tcPr>
          <w:p w14:paraId="60288DA2" w14:textId="38716F01" w:rsidR="00BC38E9" w:rsidRPr="00550BBA" w:rsidRDefault="00BC38E9" w:rsidP="00BC38E9">
            <w:pPr>
              <w:jc w:val="center"/>
              <w:rPr>
                <w:rFonts w:ascii="Times New Roman" w:eastAsia="Times New Roman" w:hAnsi="Times New Roman" w:cs="Times New Roman"/>
                <w:bCs/>
              </w:rPr>
            </w:pPr>
            <w:r>
              <w:rPr>
                <w:rFonts w:ascii="Times New Roman" w:eastAsia="Times New Roman" w:hAnsi="Times New Roman" w:cs="Times New Roman"/>
                <w:bCs/>
              </w:rPr>
              <w:t xml:space="preserve">2,200 </w:t>
            </w:r>
            <w:r w:rsidRPr="00550BBA">
              <w:rPr>
                <w:rFonts w:ascii="Times New Roman" w:eastAsia="Times New Roman" w:hAnsi="Times New Roman" w:cs="Times New Roman"/>
                <w:bCs/>
              </w:rPr>
              <w:t>€</w:t>
            </w:r>
          </w:p>
          <w:p w14:paraId="52483856" w14:textId="096F624A" w:rsidR="00BC38E9" w:rsidRPr="00FA6B29" w:rsidRDefault="00727D9B" w:rsidP="00BC38E9">
            <w:pPr>
              <w:jc w:val="center"/>
              <w:rPr>
                <w:rFonts w:ascii="Times New Roman" w:eastAsia="Times New Roman" w:hAnsi="Times New Roman" w:cs="Times New Roman"/>
                <w:bCs/>
              </w:rPr>
            </w:pPr>
            <w:r w:rsidRPr="00055FFB">
              <w:rPr>
                <w:rFonts w:ascii="Times New Roman" w:eastAsia="Times New Roman" w:hAnsi="Times New Roman" w:cs="Times New Roman"/>
                <w:bCs/>
                <w:sz w:val="18"/>
                <w:szCs w:val="18"/>
              </w:rPr>
              <w:t>(komuna)</w:t>
            </w:r>
          </w:p>
        </w:tc>
        <w:tc>
          <w:tcPr>
            <w:tcW w:w="1629" w:type="dxa"/>
          </w:tcPr>
          <w:p w14:paraId="2013ED4A" w14:textId="77777777" w:rsidR="00BC38E9" w:rsidRDefault="00BC38E9" w:rsidP="00BC38E9">
            <w:pPr>
              <w:rPr>
                <w:rFonts w:ascii="Times New Roman" w:eastAsia="Times New Roman" w:hAnsi="Times New Roman" w:cs="Times New Roman"/>
                <w:bCs/>
              </w:rPr>
            </w:pPr>
            <w:r>
              <w:rPr>
                <w:rFonts w:ascii="Times New Roman" w:eastAsia="Times New Roman" w:hAnsi="Times New Roman" w:cs="Times New Roman"/>
                <w:bCs/>
              </w:rPr>
              <w:t>DKA</w:t>
            </w:r>
          </w:p>
          <w:p w14:paraId="3782FD0F" w14:textId="77777777" w:rsidR="00BC38E9" w:rsidRDefault="00BC38E9" w:rsidP="00BC38E9">
            <w:pPr>
              <w:rPr>
                <w:rFonts w:ascii="Times New Roman" w:eastAsia="Times New Roman" w:hAnsi="Times New Roman" w:cs="Times New Roman"/>
                <w:bCs/>
              </w:rPr>
            </w:pPr>
          </w:p>
          <w:p w14:paraId="53FF10DA" w14:textId="373305BC" w:rsidR="00BC38E9" w:rsidRPr="00FA6B29" w:rsidRDefault="00BC38E9" w:rsidP="00BC38E9">
            <w:pPr>
              <w:rPr>
                <w:rFonts w:ascii="Times New Roman" w:eastAsia="Times New Roman" w:hAnsi="Times New Roman" w:cs="Times New Roman"/>
                <w:bCs/>
              </w:rPr>
            </w:pPr>
            <w:r>
              <w:rPr>
                <w:rFonts w:ascii="Times New Roman" w:eastAsia="Times New Roman" w:hAnsi="Times New Roman" w:cs="Times New Roman"/>
                <w:bCs/>
              </w:rPr>
              <w:t>Donatorët</w:t>
            </w:r>
          </w:p>
        </w:tc>
        <w:tc>
          <w:tcPr>
            <w:tcW w:w="1750" w:type="dxa"/>
            <w:shd w:val="clear" w:color="auto" w:fill="auto"/>
          </w:tcPr>
          <w:p w14:paraId="4D6F01F2" w14:textId="77777777" w:rsidR="00BC38E9" w:rsidRDefault="00BC38E9" w:rsidP="00BC38E9">
            <w:pPr>
              <w:jc w:val="left"/>
              <w:rPr>
                <w:rFonts w:ascii="Times New Roman" w:eastAsia="Times New Roman" w:hAnsi="Times New Roman" w:cs="Times New Roman"/>
                <w:bCs/>
              </w:rPr>
            </w:pPr>
            <w:r>
              <w:rPr>
                <w:rFonts w:ascii="Times New Roman" w:eastAsia="Times New Roman" w:hAnsi="Times New Roman" w:cs="Times New Roman"/>
                <w:bCs/>
              </w:rPr>
              <w:t>- 6 takime të zhvilluara (2 në vit)</w:t>
            </w:r>
          </w:p>
          <w:p w14:paraId="36AA8060" w14:textId="77777777" w:rsidR="00BC38E9" w:rsidRDefault="00BC38E9" w:rsidP="00BC38E9">
            <w:pPr>
              <w:jc w:val="left"/>
              <w:rPr>
                <w:rFonts w:ascii="Times New Roman" w:eastAsia="Times New Roman" w:hAnsi="Times New Roman" w:cs="Times New Roman"/>
                <w:bCs/>
              </w:rPr>
            </w:pPr>
          </w:p>
          <w:p w14:paraId="7B365BA0" w14:textId="3466D0D2" w:rsidR="00BC38E9" w:rsidRPr="00FA6B29" w:rsidRDefault="00BC38E9" w:rsidP="00BC38E9">
            <w:pPr>
              <w:jc w:val="left"/>
              <w:rPr>
                <w:rFonts w:ascii="Times New Roman" w:eastAsia="Times New Roman" w:hAnsi="Times New Roman" w:cs="Times New Roman"/>
                <w:bCs/>
              </w:rPr>
            </w:pPr>
            <w:r>
              <w:rPr>
                <w:rFonts w:ascii="Times New Roman" w:eastAsia="Times New Roman" w:hAnsi="Times New Roman" w:cs="Times New Roman"/>
                <w:bCs/>
              </w:rPr>
              <w:t xml:space="preserve">- 450 persona të sensibilizuar (150 në vit) ndarë sipas seksit, moshës, etnisë, </w:t>
            </w:r>
            <w:r w:rsidR="009F5B5A">
              <w:rPr>
                <w:rFonts w:ascii="Times New Roman" w:eastAsia="Times New Roman" w:hAnsi="Times New Roman" w:cs="Times New Roman"/>
                <w:bCs/>
              </w:rPr>
              <w:t>etj.</w:t>
            </w:r>
          </w:p>
        </w:tc>
        <w:tc>
          <w:tcPr>
            <w:tcW w:w="1710" w:type="dxa"/>
            <w:shd w:val="clear" w:color="auto" w:fill="auto"/>
          </w:tcPr>
          <w:p w14:paraId="4F57083F" w14:textId="77777777" w:rsidR="00BC38E9" w:rsidRDefault="00BC38E9" w:rsidP="00BC38E9">
            <w:pPr>
              <w:rPr>
                <w:rFonts w:ascii="Times New Roman" w:hAnsi="Times New Roman" w:cs="Times New Roman"/>
              </w:rPr>
            </w:pPr>
            <w:r>
              <w:rPr>
                <w:rFonts w:ascii="Times New Roman" w:hAnsi="Times New Roman" w:cs="Times New Roman"/>
              </w:rPr>
              <w:t>KBGJ</w:t>
            </w:r>
          </w:p>
          <w:p w14:paraId="47D0C058" w14:textId="77777777" w:rsidR="00BC38E9" w:rsidRDefault="00BC38E9" w:rsidP="00BC38E9">
            <w:pPr>
              <w:rPr>
                <w:rFonts w:ascii="Times New Roman" w:hAnsi="Times New Roman" w:cs="Times New Roman"/>
                <w:bCs/>
              </w:rPr>
            </w:pPr>
          </w:p>
          <w:p w14:paraId="6F66008F" w14:textId="0F92B369" w:rsidR="00BC38E9" w:rsidRPr="00D46DBB" w:rsidRDefault="00BC38E9" w:rsidP="00BC38E9">
            <w:pPr>
              <w:rPr>
                <w:rFonts w:ascii="Times New Roman" w:eastAsia="Times New Roman" w:hAnsi="Times New Roman" w:cs="Times New Roman"/>
                <w:bCs/>
              </w:rPr>
            </w:pPr>
            <w:r>
              <w:rPr>
                <w:rFonts w:ascii="Times New Roman" w:hAnsi="Times New Roman" w:cs="Times New Roman"/>
                <w:bCs/>
              </w:rPr>
              <w:t>GG</w:t>
            </w:r>
          </w:p>
        </w:tc>
      </w:tr>
      <w:tr w:rsidR="00691B00" w:rsidRPr="00D46DBB" w14:paraId="598B165F" w14:textId="77777777" w:rsidTr="00830A64">
        <w:trPr>
          <w:trHeight w:val="534"/>
        </w:trPr>
        <w:tc>
          <w:tcPr>
            <w:tcW w:w="3870" w:type="dxa"/>
            <w:shd w:val="clear" w:color="auto" w:fill="auto"/>
          </w:tcPr>
          <w:p w14:paraId="3560162C" w14:textId="3E5A179A" w:rsidR="00691B00" w:rsidRPr="00D46DBB" w:rsidRDefault="00691B00" w:rsidP="00691B00">
            <w:pPr>
              <w:rPr>
                <w:rFonts w:ascii="Times New Roman" w:hAnsi="Times New Roman" w:cs="Times New Roman"/>
              </w:rPr>
            </w:pPr>
            <w:r>
              <w:rPr>
                <w:rFonts w:ascii="Times New Roman" w:hAnsi="Times New Roman" w:cs="Times New Roman"/>
              </w:rPr>
              <w:lastRenderedPageBreak/>
              <w:t xml:space="preserve">4.1.7. </w:t>
            </w:r>
            <w:r w:rsidRPr="00875770">
              <w:rPr>
                <w:rFonts w:ascii="Times New Roman" w:hAnsi="Times New Roman" w:cs="Times New Roman"/>
              </w:rPr>
              <w:t xml:space="preserve">Aktivitete informuese </w:t>
            </w:r>
            <w:r w:rsidRPr="00875770">
              <w:rPr>
                <w:rFonts w:ascii="Times New Roman" w:eastAsia="Times New Roman" w:hAnsi="Times New Roman" w:cs="Times New Roman"/>
                <w:bCs/>
                <w:lang w:eastAsia="sq-AL"/>
              </w:rPr>
              <w:t>me nxënëset dhe nxënësit në shkolla</w:t>
            </w:r>
            <w:r w:rsidRPr="00875770">
              <w:rPr>
                <w:rFonts w:ascii="Times New Roman" w:hAnsi="Times New Roman" w:cs="Times New Roman"/>
              </w:rPr>
              <w:t xml:space="preserve"> mbi </w:t>
            </w:r>
            <w:proofErr w:type="spellStart"/>
            <w:r>
              <w:rPr>
                <w:rFonts w:ascii="Times New Roman" w:hAnsi="Times New Roman" w:cs="Times New Roman"/>
              </w:rPr>
              <w:t>bullizmin</w:t>
            </w:r>
            <w:proofErr w:type="spellEnd"/>
            <w:r w:rsidR="009F5B5A">
              <w:rPr>
                <w:rFonts w:ascii="Times New Roman" w:hAnsi="Times New Roman" w:cs="Times New Roman"/>
              </w:rPr>
              <w:t>.</w:t>
            </w:r>
          </w:p>
        </w:tc>
        <w:tc>
          <w:tcPr>
            <w:tcW w:w="1538" w:type="dxa"/>
            <w:shd w:val="clear" w:color="auto" w:fill="auto"/>
          </w:tcPr>
          <w:p w14:paraId="423F5466" w14:textId="24738918" w:rsidR="00691B00" w:rsidRPr="00D46DBB" w:rsidRDefault="00691B00" w:rsidP="00691B00">
            <w:pPr>
              <w:rPr>
                <w:rFonts w:ascii="Times New Roman" w:eastAsia="Times New Roman" w:hAnsi="Times New Roman" w:cs="Times New Roman"/>
                <w:bCs/>
              </w:rPr>
            </w:pPr>
            <w:r>
              <w:rPr>
                <w:rFonts w:ascii="Times New Roman" w:eastAsia="Times New Roman" w:hAnsi="Times New Roman" w:cs="Times New Roman"/>
                <w:bCs/>
              </w:rPr>
              <w:t>DKA</w:t>
            </w:r>
          </w:p>
        </w:tc>
        <w:tc>
          <w:tcPr>
            <w:tcW w:w="1432" w:type="dxa"/>
            <w:shd w:val="clear" w:color="auto" w:fill="auto"/>
          </w:tcPr>
          <w:p w14:paraId="25FD295A" w14:textId="77777777" w:rsidR="00691B00" w:rsidRDefault="00691B00" w:rsidP="00691B00">
            <w:pPr>
              <w:jc w:val="left"/>
              <w:rPr>
                <w:rFonts w:ascii="Times New Roman" w:eastAsia="Times New Roman" w:hAnsi="Times New Roman" w:cs="Times New Roman"/>
                <w:bCs/>
              </w:rPr>
            </w:pPr>
            <w:r>
              <w:rPr>
                <w:rFonts w:ascii="Times New Roman" w:eastAsia="Times New Roman" w:hAnsi="Times New Roman" w:cs="Times New Roman"/>
                <w:bCs/>
              </w:rPr>
              <w:t>Shkollat</w:t>
            </w:r>
          </w:p>
          <w:p w14:paraId="7C2835FC" w14:textId="77777777" w:rsidR="00691B00" w:rsidRDefault="00691B00" w:rsidP="00691B00">
            <w:pPr>
              <w:jc w:val="left"/>
              <w:rPr>
                <w:rFonts w:ascii="Times New Roman" w:eastAsia="Times New Roman" w:hAnsi="Times New Roman" w:cs="Times New Roman"/>
                <w:bCs/>
              </w:rPr>
            </w:pPr>
          </w:p>
          <w:p w14:paraId="2DAC1203" w14:textId="77777777" w:rsidR="00691B00" w:rsidRDefault="00691B00" w:rsidP="00691B00">
            <w:pPr>
              <w:jc w:val="left"/>
              <w:rPr>
                <w:rFonts w:ascii="Times New Roman" w:eastAsia="Times New Roman" w:hAnsi="Times New Roman" w:cs="Times New Roman"/>
                <w:bCs/>
              </w:rPr>
            </w:pPr>
            <w:r>
              <w:rPr>
                <w:rFonts w:ascii="Times New Roman" w:eastAsia="Times New Roman" w:hAnsi="Times New Roman" w:cs="Times New Roman"/>
                <w:bCs/>
              </w:rPr>
              <w:t>NJDNJBGJ</w:t>
            </w:r>
          </w:p>
          <w:p w14:paraId="3D3BD488" w14:textId="77777777" w:rsidR="00691B00" w:rsidRDefault="00691B00" w:rsidP="00691B00">
            <w:pPr>
              <w:jc w:val="left"/>
              <w:rPr>
                <w:rFonts w:ascii="Times New Roman" w:eastAsia="Times New Roman" w:hAnsi="Times New Roman" w:cs="Times New Roman"/>
                <w:bCs/>
              </w:rPr>
            </w:pPr>
          </w:p>
          <w:p w14:paraId="3B553E46" w14:textId="77777777" w:rsidR="00691B00" w:rsidRDefault="00691B00" w:rsidP="00691B00">
            <w:pPr>
              <w:jc w:val="left"/>
              <w:rPr>
                <w:rFonts w:ascii="Times New Roman" w:eastAsia="Times New Roman" w:hAnsi="Times New Roman" w:cs="Times New Roman"/>
                <w:bCs/>
              </w:rPr>
            </w:pPr>
            <w:r>
              <w:rPr>
                <w:rFonts w:ascii="Times New Roman" w:eastAsia="Times New Roman" w:hAnsi="Times New Roman" w:cs="Times New Roman"/>
                <w:bCs/>
              </w:rPr>
              <w:t>OJQ</w:t>
            </w:r>
          </w:p>
          <w:p w14:paraId="5042C73D" w14:textId="77777777" w:rsidR="00691B00" w:rsidRDefault="00691B00" w:rsidP="00691B00">
            <w:pPr>
              <w:jc w:val="left"/>
              <w:rPr>
                <w:rFonts w:ascii="Times New Roman" w:eastAsia="Times New Roman" w:hAnsi="Times New Roman" w:cs="Times New Roman"/>
                <w:bCs/>
              </w:rPr>
            </w:pPr>
          </w:p>
          <w:p w14:paraId="73D4AB51" w14:textId="2CE257C3" w:rsidR="00691B00" w:rsidRPr="00D46DBB" w:rsidRDefault="00691B00" w:rsidP="00691B00">
            <w:pPr>
              <w:rPr>
                <w:rFonts w:ascii="Times New Roman" w:eastAsia="Times New Roman" w:hAnsi="Times New Roman" w:cs="Times New Roman"/>
                <w:bCs/>
              </w:rPr>
            </w:pPr>
            <w:r>
              <w:rPr>
                <w:rFonts w:ascii="Times New Roman" w:eastAsia="Times New Roman" w:hAnsi="Times New Roman" w:cs="Times New Roman"/>
                <w:bCs/>
              </w:rPr>
              <w:t>ON</w:t>
            </w:r>
          </w:p>
        </w:tc>
        <w:tc>
          <w:tcPr>
            <w:tcW w:w="1204" w:type="dxa"/>
            <w:shd w:val="clear" w:color="auto" w:fill="auto"/>
          </w:tcPr>
          <w:p w14:paraId="59BDAC61" w14:textId="77777777" w:rsidR="00691B00" w:rsidRPr="00E241EE" w:rsidRDefault="00691B00" w:rsidP="00691B00">
            <w:pPr>
              <w:jc w:val="center"/>
              <w:rPr>
                <w:rFonts w:ascii="Times New Roman" w:eastAsia="Times New Roman" w:hAnsi="Times New Roman" w:cs="Times New Roman"/>
                <w:bCs/>
              </w:rPr>
            </w:pPr>
            <w:r w:rsidRPr="00E241EE">
              <w:rPr>
                <w:rFonts w:ascii="Times New Roman" w:eastAsia="Times New Roman" w:hAnsi="Times New Roman" w:cs="Times New Roman"/>
                <w:bCs/>
              </w:rPr>
              <w:t>2024</w:t>
            </w:r>
          </w:p>
          <w:p w14:paraId="5C8AF867" w14:textId="77777777" w:rsidR="00691B00" w:rsidRPr="00E241EE" w:rsidRDefault="00691B00" w:rsidP="00691B00">
            <w:pPr>
              <w:jc w:val="center"/>
              <w:rPr>
                <w:rFonts w:ascii="Times New Roman" w:eastAsia="Times New Roman" w:hAnsi="Times New Roman" w:cs="Times New Roman"/>
                <w:bCs/>
              </w:rPr>
            </w:pPr>
            <w:r w:rsidRPr="00E241EE">
              <w:rPr>
                <w:rFonts w:ascii="Times New Roman" w:eastAsia="Times New Roman" w:hAnsi="Times New Roman" w:cs="Times New Roman"/>
                <w:bCs/>
              </w:rPr>
              <w:t>-</w:t>
            </w:r>
          </w:p>
          <w:p w14:paraId="4B3904EA" w14:textId="5A686839" w:rsidR="00691B00" w:rsidRPr="00FA6B29" w:rsidRDefault="00691B00" w:rsidP="00691B00">
            <w:pPr>
              <w:jc w:val="center"/>
              <w:rPr>
                <w:rFonts w:ascii="Times New Roman" w:eastAsia="Times New Roman" w:hAnsi="Times New Roman" w:cs="Times New Roman"/>
                <w:bCs/>
              </w:rPr>
            </w:pPr>
            <w:r w:rsidRPr="00E241EE">
              <w:rPr>
                <w:rFonts w:ascii="Times New Roman" w:eastAsia="Times New Roman" w:hAnsi="Times New Roman" w:cs="Times New Roman"/>
                <w:bCs/>
              </w:rPr>
              <w:t>2026</w:t>
            </w:r>
          </w:p>
        </w:tc>
        <w:tc>
          <w:tcPr>
            <w:tcW w:w="996" w:type="dxa"/>
            <w:shd w:val="clear" w:color="auto" w:fill="auto"/>
          </w:tcPr>
          <w:p w14:paraId="7FD85933" w14:textId="3D1CC9FF" w:rsidR="00691B00" w:rsidRPr="00550BBA" w:rsidRDefault="00691B00" w:rsidP="00691B00">
            <w:pPr>
              <w:jc w:val="center"/>
              <w:rPr>
                <w:rFonts w:ascii="Times New Roman" w:eastAsia="Times New Roman" w:hAnsi="Times New Roman" w:cs="Times New Roman"/>
                <w:bCs/>
              </w:rPr>
            </w:pPr>
            <w:r>
              <w:rPr>
                <w:rFonts w:ascii="Times New Roman" w:eastAsia="Times New Roman" w:hAnsi="Times New Roman" w:cs="Times New Roman"/>
                <w:bCs/>
              </w:rPr>
              <w:t xml:space="preserve">3,000 </w:t>
            </w:r>
            <w:r w:rsidRPr="00550BBA">
              <w:rPr>
                <w:rFonts w:ascii="Times New Roman" w:eastAsia="Times New Roman" w:hAnsi="Times New Roman" w:cs="Times New Roman"/>
                <w:bCs/>
              </w:rPr>
              <w:t>€</w:t>
            </w:r>
          </w:p>
          <w:p w14:paraId="3A6E6F00" w14:textId="1C5FA026" w:rsidR="00691B00" w:rsidRPr="00FA6B29" w:rsidRDefault="00727D9B" w:rsidP="00691B00">
            <w:pPr>
              <w:jc w:val="center"/>
              <w:rPr>
                <w:rFonts w:ascii="Times New Roman" w:eastAsia="Times New Roman" w:hAnsi="Times New Roman" w:cs="Times New Roman"/>
                <w:bCs/>
              </w:rPr>
            </w:pPr>
            <w:r w:rsidRPr="00055FFB">
              <w:rPr>
                <w:rFonts w:ascii="Times New Roman" w:eastAsia="Times New Roman" w:hAnsi="Times New Roman" w:cs="Times New Roman"/>
                <w:bCs/>
                <w:sz w:val="18"/>
                <w:szCs w:val="18"/>
              </w:rPr>
              <w:t>(komuna)</w:t>
            </w:r>
          </w:p>
        </w:tc>
        <w:tc>
          <w:tcPr>
            <w:tcW w:w="1130" w:type="dxa"/>
            <w:shd w:val="clear" w:color="auto" w:fill="auto"/>
          </w:tcPr>
          <w:p w14:paraId="29E2F89B" w14:textId="42670DE0" w:rsidR="00691B00" w:rsidRPr="00550BBA" w:rsidRDefault="00691B00" w:rsidP="00691B00">
            <w:pPr>
              <w:jc w:val="center"/>
              <w:rPr>
                <w:rFonts w:ascii="Times New Roman" w:eastAsia="Times New Roman" w:hAnsi="Times New Roman" w:cs="Times New Roman"/>
                <w:bCs/>
              </w:rPr>
            </w:pPr>
            <w:r>
              <w:rPr>
                <w:rFonts w:ascii="Times New Roman" w:eastAsia="Times New Roman" w:hAnsi="Times New Roman" w:cs="Times New Roman"/>
                <w:bCs/>
              </w:rPr>
              <w:t xml:space="preserve">3,000 </w:t>
            </w:r>
            <w:r w:rsidRPr="00550BBA">
              <w:rPr>
                <w:rFonts w:ascii="Times New Roman" w:eastAsia="Times New Roman" w:hAnsi="Times New Roman" w:cs="Times New Roman"/>
                <w:bCs/>
              </w:rPr>
              <w:t>€</w:t>
            </w:r>
          </w:p>
          <w:p w14:paraId="0CF8D0D9" w14:textId="1B8F959E" w:rsidR="00691B00" w:rsidRPr="00FA6B29" w:rsidRDefault="00727D9B" w:rsidP="00691B00">
            <w:pPr>
              <w:jc w:val="center"/>
              <w:rPr>
                <w:rFonts w:ascii="Times New Roman" w:eastAsia="Times New Roman" w:hAnsi="Times New Roman" w:cs="Times New Roman"/>
                <w:bCs/>
              </w:rPr>
            </w:pPr>
            <w:r w:rsidRPr="00055FFB">
              <w:rPr>
                <w:rFonts w:ascii="Times New Roman" w:eastAsia="Times New Roman" w:hAnsi="Times New Roman" w:cs="Times New Roman"/>
                <w:bCs/>
                <w:sz w:val="18"/>
                <w:szCs w:val="18"/>
              </w:rPr>
              <w:t>(komuna)</w:t>
            </w:r>
          </w:p>
        </w:tc>
        <w:tc>
          <w:tcPr>
            <w:tcW w:w="997" w:type="dxa"/>
            <w:shd w:val="clear" w:color="auto" w:fill="auto"/>
          </w:tcPr>
          <w:p w14:paraId="03682E8D" w14:textId="47733961" w:rsidR="00691B00" w:rsidRPr="00550BBA" w:rsidRDefault="00691B00" w:rsidP="00691B00">
            <w:pPr>
              <w:jc w:val="center"/>
              <w:rPr>
                <w:rFonts w:ascii="Times New Roman" w:eastAsia="Times New Roman" w:hAnsi="Times New Roman" w:cs="Times New Roman"/>
                <w:bCs/>
              </w:rPr>
            </w:pPr>
            <w:r>
              <w:rPr>
                <w:rFonts w:ascii="Times New Roman" w:eastAsia="Times New Roman" w:hAnsi="Times New Roman" w:cs="Times New Roman"/>
                <w:bCs/>
              </w:rPr>
              <w:t xml:space="preserve">3,300 </w:t>
            </w:r>
            <w:r w:rsidRPr="00550BBA">
              <w:rPr>
                <w:rFonts w:ascii="Times New Roman" w:eastAsia="Times New Roman" w:hAnsi="Times New Roman" w:cs="Times New Roman"/>
                <w:bCs/>
              </w:rPr>
              <w:t>€</w:t>
            </w:r>
          </w:p>
          <w:p w14:paraId="405FC047" w14:textId="6E6B90A2" w:rsidR="00691B00" w:rsidRPr="00FA6B29" w:rsidRDefault="00727D9B" w:rsidP="00691B00">
            <w:pPr>
              <w:jc w:val="center"/>
              <w:rPr>
                <w:rFonts w:ascii="Times New Roman" w:eastAsia="Times New Roman" w:hAnsi="Times New Roman" w:cs="Times New Roman"/>
                <w:bCs/>
              </w:rPr>
            </w:pPr>
            <w:r w:rsidRPr="00055FFB">
              <w:rPr>
                <w:rFonts w:ascii="Times New Roman" w:eastAsia="Times New Roman" w:hAnsi="Times New Roman" w:cs="Times New Roman"/>
                <w:bCs/>
                <w:sz w:val="18"/>
                <w:szCs w:val="18"/>
              </w:rPr>
              <w:t>(komuna)</w:t>
            </w:r>
          </w:p>
        </w:tc>
        <w:tc>
          <w:tcPr>
            <w:tcW w:w="1629" w:type="dxa"/>
          </w:tcPr>
          <w:p w14:paraId="625E8136" w14:textId="77777777" w:rsidR="00691B00" w:rsidRDefault="00691B00" w:rsidP="00691B00">
            <w:pPr>
              <w:rPr>
                <w:rFonts w:ascii="Times New Roman" w:eastAsia="Times New Roman" w:hAnsi="Times New Roman" w:cs="Times New Roman"/>
                <w:bCs/>
              </w:rPr>
            </w:pPr>
            <w:r>
              <w:rPr>
                <w:rFonts w:ascii="Times New Roman" w:eastAsia="Times New Roman" w:hAnsi="Times New Roman" w:cs="Times New Roman"/>
                <w:bCs/>
              </w:rPr>
              <w:t>DKA</w:t>
            </w:r>
          </w:p>
          <w:p w14:paraId="5E8FCED4" w14:textId="77777777" w:rsidR="00691B00" w:rsidRDefault="00691B00" w:rsidP="00691B00">
            <w:pPr>
              <w:rPr>
                <w:rFonts w:ascii="Times New Roman" w:eastAsia="Times New Roman" w:hAnsi="Times New Roman" w:cs="Times New Roman"/>
                <w:bCs/>
              </w:rPr>
            </w:pPr>
          </w:p>
          <w:p w14:paraId="071825D0" w14:textId="4DFE8F87" w:rsidR="00691B00" w:rsidRPr="00FA6B29" w:rsidRDefault="00691B00" w:rsidP="00691B00">
            <w:pPr>
              <w:rPr>
                <w:rFonts w:ascii="Times New Roman" w:eastAsia="Times New Roman" w:hAnsi="Times New Roman" w:cs="Times New Roman"/>
                <w:bCs/>
              </w:rPr>
            </w:pPr>
            <w:r>
              <w:rPr>
                <w:rFonts w:ascii="Times New Roman" w:eastAsia="Times New Roman" w:hAnsi="Times New Roman" w:cs="Times New Roman"/>
                <w:bCs/>
              </w:rPr>
              <w:t>Donatorët</w:t>
            </w:r>
          </w:p>
        </w:tc>
        <w:tc>
          <w:tcPr>
            <w:tcW w:w="1750" w:type="dxa"/>
            <w:shd w:val="clear" w:color="auto" w:fill="auto"/>
          </w:tcPr>
          <w:p w14:paraId="3F343CE6" w14:textId="77777777" w:rsidR="00691B00" w:rsidRDefault="00691B00" w:rsidP="00691B00">
            <w:pPr>
              <w:jc w:val="left"/>
              <w:rPr>
                <w:rFonts w:ascii="Times New Roman" w:eastAsia="Times New Roman" w:hAnsi="Times New Roman" w:cs="Times New Roman"/>
                <w:bCs/>
              </w:rPr>
            </w:pPr>
            <w:r>
              <w:rPr>
                <w:rFonts w:ascii="Times New Roman" w:eastAsia="Times New Roman" w:hAnsi="Times New Roman" w:cs="Times New Roman"/>
                <w:bCs/>
              </w:rPr>
              <w:t>- 5 takime të zhvilluara (x në vit)</w:t>
            </w:r>
          </w:p>
          <w:p w14:paraId="52112410" w14:textId="77777777" w:rsidR="00691B00" w:rsidRDefault="00691B00" w:rsidP="00691B00">
            <w:pPr>
              <w:jc w:val="left"/>
              <w:rPr>
                <w:rFonts w:ascii="Times New Roman" w:eastAsia="Times New Roman" w:hAnsi="Times New Roman" w:cs="Times New Roman"/>
                <w:bCs/>
              </w:rPr>
            </w:pPr>
          </w:p>
          <w:p w14:paraId="1DCFFD0D" w14:textId="2FEE7BC8" w:rsidR="00691B00" w:rsidRPr="00825CFD" w:rsidRDefault="00691B00" w:rsidP="00691B00">
            <w:pPr>
              <w:jc w:val="left"/>
              <w:rPr>
                <w:rFonts w:ascii="Times New Roman" w:eastAsia="Times New Roman" w:hAnsi="Times New Roman" w:cs="Times New Roman"/>
                <w:bCs/>
              </w:rPr>
            </w:pPr>
            <w:r w:rsidRPr="00691B00">
              <w:rPr>
                <w:rFonts w:ascii="Times New Roman" w:eastAsia="Times New Roman" w:hAnsi="Times New Roman" w:cs="Times New Roman"/>
                <w:bCs/>
              </w:rPr>
              <w:t>- 450 persona të sensibilizuar</w:t>
            </w:r>
            <w:r>
              <w:rPr>
                <w:rFonts w:ascii="Times New Roman" w:eastAsia="Times New Roman" w:hAnsi="Times New Roman" w:cs="Times New Roman"/>
                <w:bCs/>
              </w:rPr>
              <w:t xml:space="preserve"> (150 në vit) ndarë sipas seksit, moshës, etnisë, </w:t>
            </w:r>
            <w:r w:rsidR="009F5B5A">
              <w:rPr>
                <w:rFonts w:ascii="Times New Roman" w:eastAsia="Times New Roman" w:hAnsi="Times New Roman" w:cs="Times New Roman"/>
                <w:bCs/>
              </w:rPr>
              <w:t>etj.</w:t>
            </w:r>
          </w:p>
        </w:tc>
        <w:tc>
          <w:tcPr>
            <w:tcW w:w="1710" w:type="dxa"/>
            <w:shd w:val="clear" w:color="auto" w:fill="auto"/>
          </w:tcPr>
          <w:p w14:paraId="4B691B87" w14:textId="77777777" w:rsidR="00691B00" w:rsidRPr="00825CFD" w:rsidRDefault="00691B00" w:rsidP="00691B00">
            <w:pPr>
              <w:rPr>
                <w:rFonts w:ascii="Times New Roman" w:hAnsi="Times New Roman" w:cs="Times New Roman"/>
              </w:rPr>
            </w:pPr>
            <w:r w:rsidRPr="00825CFD">
              <w:rPr>
                <w:rFonts w:ascii="Times New Roman" w:hAnsi="Times New Roman" w:cs="Times New Roman"/>
              </w:rPr>
              <w:t>KBGJ</w:t>
            </w:r>
          </w:p>
          <w:p w14:paraId="506140A3" w14:textId="77777777" w:rsidR="00691B00" w:rsidRPr="00825CFD" w:rsidRDefault="00691B00" w:rsidP="00691B00">
            <w:pPr>
              <w:rPr>
                <w:rFonts w:ascii="Times New Roman" w:hAnsi="Times New Roman" w:cs="Times New Roman"/>
                <w:bCs/>
              </w:rPr>
            </w:pPr>
          </w:p>
          <w:p w14:paraId="4F2BACA5" w14:textId="2B769676" w:rsidR="00691B00" w:rsidRPr="00825CFD" w:rsidRDefault="00691B00" w:rsidP="00691B00">
            <w:pPr>
              <w:rPr>
                <w:rFonts w:ascii="Times New Roman" w:eastAsia="Times New Roman" w:hAnsi="Times New Roman" w:cs="Times New Roman"/>
                <w:bCs/>
              </w:rPr>
            </w:pPr>
            <w:r w:rsidRPr="00825CFD">
              <w:rPr>
                <w:rFonts w:ascii="Times New Roman" w:hAnsi="Times New Roman" w:cs="Times New Roman"/>
                <w:bCs/>
              </w:rPr>
              <w:t>GG</w:t>
            </w:r>
          </w:p>
        </w:tc>
      </w:tr>
      <w:tr w:rsidR="00E4046B" w:rsidRPr="00D46DBB" w14:paraId="0CC95747" w14:textId="77777777" w:rsidTr="00830A64">
        <w:trPr>
          <w:trHeight w:val="534"/>
        </w:trPr>
        <w:tc>
          <w:tcPr>
            <w:tcW w:w="3870" w:type="dxa"/>
            <w:shd w:val="clear" w:color="auto" w:fill="auto"/>
          </w:tcPr>
          <w:p w14:paraId="47E631F2" w14:textId="0DF411FC" w:rsidR="00E4046B" w:rsidRPr="00D46DBB" w:rsidRDefault="00E4046B" w:rsidP="00E4046B">
            <w:pPr>
              <w:jc w:val="left"/>
              <w:rPr>
                <w:rFonts w:ascii="Times New Roman" w:eastAsia="Times New Roman" w:hAnsi="Times New Roman" w:cs="Times New Roman"/>
                <w:bCs/>
                <w:lang w:eastAsia="sq-AL"/>
              </w:rPr>
            </w:pPr>
            <w:r>
              <w:rPr>
                <w:rFonts w:ascii="Times New Roman" w:hAnsi="Times New Roman" w:cs="Times New Roman"/>
              </w:rPr>
              <w:t>4.1.8. Respektimi i standardeve të barazisë gjinore</w:t>
            </w:r>
            <w:r>
              <w:rPr>
                <w:rStyle w:val="Referencaeshnimittfundfaqes"/>
                <w:rFonts w:ascii="Times New Roman" w:hAnsi="Times New Roman" w:cs="Times New Roman"/>
              </w:rPr>
              <w:footnoteReference w:id="35"/>
            </w:r>
            <w:r>
              <w:rPr>
                <w:rFonts w:ascii="Times New Roman" w:hAnsi="Times New Roman" w:cs="Times New Roman"/>
              </w:rPr>
              <w:t>, në të gjitha ambientet shkollore, sportive e rekreative që do rikonstruktohen apo ndërtohen nga komuna</w:t>
            </w:r>
            <w:r w:rsidR="009F5B5A">
              <w:rPr>
                <w:rFonts w:ascii="Times New Roman" w:hAnsi="Times New Roman" w:cs="Times New Roman"/>
              </w:rPr>
              <w:t>.</w:t>
            </w:r>
          </w:p>
        </w:tc>
        <w:tc>
          <w:tcPr>
            <w:tcW w:w="1538" w:type="dxa"/>
            <w:shd w:val="clear" w:color="auto" w:fill="auto"/>
          </w:tcPr>
          <w:p w14:paraId="3F457AD2" w14:textId="1DEFE928" w:rsidR="00E4046B" w:rsidRDefault="009F5B5A" w:rsidP="00E4046B">
            <w:pPr>
              <w:jc w:val="left"/>
              <w:rPr>
                <w:rFonts w:ascii="Times New Roman" w:eastAsia="Times New Roman" w:hAnsi="Times New Roman" w:cs="Times New Roman"/>
                <w:bCs/>
              </w:rPr>
            </w:pPr>
            <w:r>
              <w:rPr>
                <w:rFonts w:ascii="Times New Roman" w:eastAsia="Times New Roman" w:hAnsi="Times New Roman" w:cs="Times New Roman"/>
                <w:bCs/>
              </w:rPr>
              <w:t>Drejtoria e Inspektorateve(</w:t>
            </w:r>
            <w:r w:rsidR="00E4046B">
              <w:rPr>
                <w:rFonts w:ascii="Times New Roman" w:eastAsia="Times New Roman" w:hAnsi="Times New Roman" w:cs="Times New Roman"/>
                <w:bCs/>
              </w:rPr>
              <w:t>DI</w:t>
            </w:r>
            <w:r>
              <w:rPr>
                <w:rFonts w:ascii="Times New Roman" w:eastAsia="Times New Roman" w:hAnsi="Times New Roman" w:cs="Times New Roman"/>
                <w:bCs/>
              </w:rPr>
              <w:t>)</w:t>
            </w:r>
          </w:p>
          <w:p w14:paraId="0B278C7C" w14:textId="195BD3A4" w:rsidR="00E4046B" w:rsidRDefault="00E4046B" w:rsidP="00E4046B">
            <w:pPr>
              <w:jc w:val="left"/>
              <w:rPr>
                <w:rFonts w:ascii="Times New Roman" w:eastAsia="Times New Roman" w:hAnsi="Times New Roman" w:cs="Times New Roman"/>
                <w:bCs/>
              </w:rPr>
            </w:pPr>
          </w:p>
          <w:p w14:paraId="72D3056E" w14:textId="74E5FE66" w:rsidR="00E4046B" w:rsidRDefault="00E4046B" w:rsidP="00E4046B">
            <w:pPr>
              <w:jc w:val="left"/>
              <w:rPr>
                <w:rFonts w:ascii="Times New Roman" w:eastAsia="Times New Roman" w:hAnsi="Times New Roman" w:cs="Times New Roman"/>
                <w:bCs/>
              </w:rPr>
            </w:pPr>
            <w:r>
              <w:rPr>
                <w:rFonts w:ascii="Times New Roman" w:eastAsia="Times New Roman" w:hAnsi="Times New Roman" w:cs="Times New Roman"/>
                <w:bCs/>
              </w:rPr>
              <w:t>DKA</w:t>
            </w:r>
          </w:p>
          <w:p w14:paraId="365D7329" w14:textId="77777777" w:rsidR="00E4046B" w:rsidRDefault="00E4046B" w:rsidP="00E4046B">
            <w:pPr>
              <w:jc w:val="left"/>
              <w:rPr>
                <w:rFonts w:ascii="Times New Roman" w:eastAsia="Times New Roman" w:hAnsi="Times New Roman" w:cs="Times New Roman"/>
                <w:bCs/>
              </w:rPr>
            </w:pPr>
          </w:p>
          <w:p w14:paraId="127FB174" w14:textId="2FBF5A51" w:rsidR="00E4046B" w:rsidRPr="00D46DBB" w:rsidRDefault="009F5B5A" w:rsidP="00E4046B">
            <w:pPr>
              <w:jc w:val="left"/>
              <w:rPr>
                <w:rFonts w:ascii="Times New Roman" w:eastAsia="Times New Roman" w:hAnsi="Times New Roman" w:cs="Times New Roman"/>
                <w:bCs/>
              </w:rPr>
            </w:pPr>
            <w:r>
              <w:rPr>
                <w:rFonts w:ascii="Times New Roman" w:eastAsia="Times New Roman" w:hAnsi="Times New Roman" w:cs="Times New Roman"/>
                <w:bCs/>
              </w:rPr>
              <w:t>Drejtoria e Kulturës, Rinisë dhe Sportit (</w:t>
            </w:r>
            <w:r w:rsidR="00E4046B">
              <w:rPr>
                <w:rFonts w:ascii="Times New Roman" w:eastAsia="Times New Roman" w:hAnsi="Times New Roman" w:cs="Times New Roman"/>
                <w:bCs/>
              </w:rPr>
              <w:t>DKRS</w:t>
            </w:r>
            <w:r>
              <w:rPr>
                <w:rFonts w:ascii="Times New Roman" w:eastAsia="Times New Roman" w:hAnsi="Times New Roman" w:cs="Times New Roman"/>
                <w:bCs/>
              </w:rPr>
              <w:t>)</w:t>
            </w:r>
          </w:p>
        </w:tc>
        <w:tc>
          <w:tcPr>
            <w:tcW w:w="1432" w:type="dxa"/>
            <w:shd w:val="clear" w:color="auto" w:fill="auto"/>
          </w:tcPr>
          <w:p w14:paraId="46E1A714" w14:textId="64D9ADF9" w:rsidR="00E4046B" w:rsidRDefault="009F5B5A" w:rsidP="00E4046B">
            <w:pPr>
              <w:jc w:val="left"/>
              <w:rPr>
                <w:rFonts w:ascii="Times New Roman" w:eastAsia="Calibri" w:hAnsi="Times New Roman" w:cs="Times New Roman"/>
              </w:rPr>
            </w:pPr>
            <w:r>
              <w:rPr>
                <w:rFonts w:ascii="Times New Roman" w:eastAsia="Calibri" w:hAnsi="Times New Roman" w:cs="Times New Roman"/>
              </w:rPr>
              <w:t>Drejtoria e Urbanizëm dhe Planifikim Hapësinor (DUP)</w:t>
            </w:r>
          </w:p>
          <w:p w14:paraId="22E74CD4" w14:textId="77777777" w:rsidR="00E4046B" w:rsidRDefault="00E4046B" w:rsidP="00E4046B">
            <w:pPr>
              <w:jc w:val="left"/>
              <w:rPr>
                <w:rFonts w:ascii="Times New Roman" w:eastAsia="Calibri" w:hAnsi="Times New Roman" w:cs="Times New Roman"/>
              </w:rPr>
            </w:pPr>
          </w:p>
          <w:p w14:paraId="626C0AAD" w14:textId="76C87657" w:rsidR="00E4046B" w:rsidRPr="00D46DBB" w:rsidRDefault="00E4046B" w:rsidP="00E4046B">
            <w:pPr>
              <w:jc w:val="left"/>
              <w:rPr>
                <w:rFonts w:ascii="Times New Roman" w:eastAsia="Calibri" w:hAnsi="Times New Roman" w:cs="Times New Roman"/>
              </w:rPr>
            </w:pPr>
          </w:p>
        </w:tc>
        <w:tc>
          <w:tcPr>
            <w:tcW w:w="1204" w:type="dxa"/>
            <w:shd w:val="clear" w:color="auto" w:fill="auto"/>
          </w:tcPr>
          <w:p w14:paraId="307FAB5A" w14:textId="77777777" w:rsidR="00E4046B" w:rsidRPr="00E241EE" w:rsidRDefault="00E4046B" w:rsidP="00E4046B">
            <w:pPr>
              <w:jc w:val="center"/>
              <w:rPr>
                <w:rFonts w:ascii="Times New Roman" w:eastAsia="Times New Roman" w:hAnsi="Times New Roman" w:cs="Times New Roman"/>
                <w:bCs/>
              </w:rPr>
            </w:pPr>
            <w:r w:rsidRPr="00E241EE">
              <w:rPr>
                <w:rFonts w:ascii="Times New Roman" w:eastAsia="Times New Roman" w:hAnsi="Times New Roman" w:cs="Times New Roman"/>
                <w:bCs/>
              </w:rPr>
              <w:t>2024</w:t>
            </w:r>
          </w:p>
          <w:p w14:paraId="2CDD6E0B" w14:textId="77777777" w:rsidR="00E4046B" w:rsidRPr="00E241EE" w:rsidRDefault="00E4046B" w:rsidP="00E4046B">
            <w:pPr>
              <w:jc w:val="center"/>
              <w:rPr>
                <w:rFonts w:ascii="Times New Roman" w:eastAsia="Times New Roman" w:hAnsi="Times New Roman" w:cs="Times New Roman"/>
                <w:bCs/>
              </w:rPr>
            </w:pPr>
            <w:r w:rsidRPr="00E241EE">
              <w:rPr>
                <w:rFonts w:ascii="Times New Roman" w:eastAsia="Times New Roman" w:hAnsi="Times New Roman" w:cs="Times New Roman"/>
                <w:bCs/>
              </w:rPr>
              <w:t>-</w:t>
            </w:r>
          </w:p>
          <w:p w14:paraId="049F59CA" w14:textId="45D36760" w:rsidR="00E4046B" w:rsidRPr="00FA6B29" w:rsidRDefault="00E4046B" w:rsidP="00E4046B">
            <w:pPr>
              <w:jc w:val="center"/>
              <w:rPr>
                <w:rFonts w:ascii="Times New Roman" w:eastAsia="Times New Roman" w:hAnsi="Times New Roman" w:cs="Times New Roman"/>
              </w:rPr>
            </w:pPr>
            <w:r w:rsidRPr="00E241EE">
              <w:rPr>
                <w:rFonts w:ascii="Times New Roman" w:eastAsia="Times New Roman" w:hAnsi="Times New Roman" w:cs="Times New Roman"/>
                <w:bCs/>
              </w:rPr>
              <w:t>2026</w:t>
            </w:r>
          </w:p>
        </w:tc>
        <w:tc>
          <w:tcPr>
            <w:tcW w:w="996" w:type="dxa"/>
            <w:shd w:val="clear" w:color="auto" w:fill="auto"/>
          </w:tcPr>
          <w:p w14:paraId="673FEEAD" w14:textId="3B26A4B2" w:rsidR="00E4046B" w:rsidRPr="00550BBA" w:rsidRDefault="00E4046B" w:rsidP="00E4046B">
            <w:pPr>
              <w:jc w:val="center"/>
              <w:rPr>
                <w:rFonts w:ascii="Times New Roman" w:eastAsia="Times New Roman" w:hAnsi="Times New Roman" w:cs="Times New Roman"/>
                <w:bCs/>
              </w:rPr>
            </w:pPr>
            <w:r>
              <w:rPr>
                <w:rFonts w:ascii="Times New Roman" w:eastAsia="Times New Roman" w:hAnsi="Times New Roman" w:cs="Times New Roman"/>
                <w:bCs/>
              </w:rPr>
              <w:t xml:space="preserve">25,000 </w:t>
            </w:r>
            <w:r w:rsidRPr="00550BBA">
              <w:rPr>
                <w:rFonts w:ascii="Times New Roman" w:eastAsia="Times New Roman" w:hAnsi="Times New Roman" w:cs="Times New Roman"/>
                <w:bCs/>
              </w:rPr>
              <w:t>€</w:t>
            </w:r>
          </w:p>
          <w:p w14:paraId="5BE7CCBA" w14:textId="7E48165C" w:rsidR="00E4046B" w:rsidRPr="00FA6B29" w:rsidRDefault="00727D9B" w:rsidP="00E4046B">
            <w:pPr>
              <w:jc w:val="center"/>
              <w:rPr>
                <w:rFonts w:ascii="Times New Roman" w:eastAsia="Times New Roman" w:hAnsi="Times New Roman" w:cs="Times New Roman"/>
                <w:bCs/>
              </w:rPr>
            </w:pPr>
            <w:r w:rsidRPr="00055FFB">
              <w:rPr>
                <w:rFonts w:ascii="Times New Roman" w:eastAsia="Times New Roman" w:hAnsi="Times New Roman" w:cs="Times New Roman"/>
                <w:bCs/>
                <w:sz w:val="18"/>
                <w:szCs w:val="18"/>
              </w:rPr>
              <w:t>(komuna)</w:t>
            </w:r>
          </w:p>
        </w:tc>
        <w:tc>
          <w:tcPr>
            <w:tcW w:w="1130" w:type="dxa"/>
            <w:shd w:val="clear" w:color="auto" w:fill="auto"/>
          </w:tcPr>
          <w:p w14:paraId="1AB45617" w14:textId="2AFE5635" w:rsidR="00E4046B" w:rsidRPr="00550BBA" w:rsidRDefault="00E4046B" w:rsidP="00E4046B">
            <w:pPr>
              <w:jc w:val="center"/>
              <w:rPr>
                <w:rFonts w:ascii="Times New Roman" w:eastAsia="Times New Roman" w:hAnsi="Times New Roman" w:cs="Times New Roman"/>
                <w:bCs/>
              </w:rPr>
            </w:pPr>
            <w:r>
              <w:rPr>
                <w:rFonts w:ascii="Times New Roman" w:eastAsia="Times New Roman" w:hAnsi="Times New Roman" w:cs="Times New Roman"/>
                <w:bCs/>
              </w:rPr>
              <w:t xml:space="preserve">25,000 </w:t>
            </w:r>
            <w:r w:rsidRPr="00550BBA">
              <w:rPr>
                <w:rFonts w:ascii="Times New Roman" w:eastAsia="Times New Roman" w:hAnsi="Times New Roman" w:cs="Times New Roman"/>
                <w:bCs/>
              </w:rPr>
              <w:t>€</w:t>
            </w:r>
          </w:p>
          <w:p w14:paraId="49D23E57" w14:textId="2E8ED4E3" w:rsidR="00E4046B" w:rsidRPr="00FA6B29" w:rsidRDefault="00727D9B" w:rsidP="00E4046B">
            <w:pPr>
              <w:jc w:val="center"/>
              <w:rPr>
                <w:rFonts w:ascii="Times New Roman" w:eastAsia="Times New Roman" w:hAnsi="Times New Roman" w:cs="Times New Roman"/>
                <w:bCs/>
              </w:rPr>
            </w:pPr>
            <w:r w:rsidRPr="00055FFB">
              <w:rPr>
                <w:rFonts w:ascii="Times New Roman" w:eastAsia="Times New Roman" w:hAnsi="Times New Roman" w:cs="Times New Roman"/>
                <w:bCs/>
                <w:sz w:val="18"/>
                <w:szCs w:val="18"/>
              </w:rPr>
              <w:t>(komuna)</w:t>
            </w:r>
          </w:p>
        </w:tc>
        <w:tc>
          <w:tcPr>
            <w:tcW w:w="997" w:type="dxa"/>
            <w:shd w:val="clear" w:color="auto" w:fill="auto"/>
          </w:tcPr>
          <w:p w14:paraId="135771C5" w14:textId="39402BC5" w:rsidR="00E4046B" w:rsidRPr="00550BBA" w:rsidRDefault="00E4046B" w:rsidP="00E4046B">
            <w:pPr>
              <w:jc w:val="center"/>
              <w:rPr>
                <w:rFonts w:ascii="Times New Roman" w:eastAsia="Times New Roman" w:hAnsi="Times New Roman" w:cs="Times New Roman"/>
                <w:bCs/>
              </w:rPr>
            </w:pPr>
            <w:r>
              <w:rPr>
                <w:rFonts w:ascii="Times New Roman" w:eastAsia="Times New Roman" w:hAnsi="Times New Roman" w:cs="Times New Roman"/>
                <w:bCs/>
              </w:rPr>
              <w:t xml:space="preserve">27,000 </w:t>
            </w:r>
            <w:r w:rsidRPr="00550BBA">
              <w:rPr>
                <w:rFonts w:ascii="Times New Roman" w:eastAsia="Times New Roman" w:hAnsi="Times New Roman" w:cs="Times New Roman"/>
                <w:bCs/>
              </w:rPr>
              <w:t>€</w:t>
            </w:r>
          </w:p>
          <w:p w14:paraId="55D4E56B" w14:textId="3889DFE8" w:rsidR="00E4046B" w:rsidRPr="00FA6B29" w:rsidRDefault="00727D9B" w:rsidP="00E4046B">
            <w:pPr>
              <w:jc w:val="center"/>
              <w:rPr>
                <w:rFonts w:ascii="Times New Roman" w:eastAsia="Times New Roman" w:hAnsi="Times New Roman" w:cs="Times New Roman"/>
                <w:bCs/>
              </w:rPr>
            </w:pPr>
            <w:r w:rsidRPr="00055FFB">
              <w:rPr>
                <w:rFonts w:ascii="Times New Roman" w:eastAsia="Times New Roman" w:hAnsi="Times New Roman" w:cs="Times New Roman"/>
                <w:bCs/>
                <w:sz w:val="18"/>
                <w:szCs w:val="18"/>
              </w:rPr>
              <w:t>(komuna)</w:t>
            </w:r>
          </w:p>
        </w:tc>
        <w:tc>
          <w:tcPr>
            <w:tcW w:w="1629" w:type="dxa"/>
          </w:tcPr>
          <w:p w14:paraId="091173E3" w14:textId="1C9C6BFB" w:rsidR="00E4046B" w:rsidRPr="00FA6B29" w:rsidRDefault="00E4046B" w:rsidP="00E4046B">
            <w:pPr>
              <w:rPr>
                <w:rFonts w:ascii="Times New Roman" w:eastAsia="Times New Roman" w:hAnsi="Times New Roman" w:cs="Times New Roman"/>
                <w:bCs/>
              </w:rPr>
            </w:pPr>
            <w:r>
              <w:rPr>
                <w:rFonts w:ascii="Times New Roman" w:eastAsia="Times New Roman" w:hAnsi="Times New Roman" w:cs="Times New Roman"/>
                <w:bCs/>
              </w:rPr>
              <w:t>DI</w:t>
            </w:r>
          </w:p>
        </w:tc>
        <w:tc>
          <w:tcPr>
            <w:tcW w:w="1750" w:type="dxa"/>
            <w:shd w:val="clear" w:color="auto" w:fill="auto"/>
          </w:tcPr>
          <w:p w14:paraId="215053C1" w14:textId="12C4F864" w:rsidR="00E4046B" w:rsidRPr="00FA6B29" w:rsidRDefault="00E4046B" w:rsidP="00E4046B">
            <w:pPr>
              <w:jc w:val="left"/>
              <w:rPr>
                <w:rFonts w:ascii="Times New Roman" w:eastAsia="Times New Roman" w:hAnsi="Times New Roman" w:cs="Times New Roman"/>
                <w:bCs/>
              </w:rPr>
            </w:pPr>
            <w:r>
              <w:rPr>
                <w:rFonts w:ascii="Times New Roman" w:eastAsia="Times New Roman" w:hAnsi="Times New Roman" w:cs="Times New Roman"/>
                <w:bCs/>
              </w:rPr>
              <w:t xml:space="preserve">- 6 objekte të </w:t>
            </w:r>
            <w:proofErr w:type="spellStart"/>
            <w:r>
              <w:rPr>
                <w:rFonts w:ascii="Times New Roman" w:eastAsia="Times New Roman" w:hAnsi="Times New Roman" w:cs="Times New Roman"/>
                <w:bCs/>
              </w:rPr>
              <w:t>rikonstruktu</w:t>
            </w:r>
            <w:r w:rsidR="009F5B5A">
              <w:rPr>
                <w:rFonts w:ascii="Times New Roman" w:eastAsia="Times New Roman" w:hAnsi="Times New Roman" w:cs="Times New Roman"/>
                <w:bCs/>
              </w:rPr>
              <w:t>a</w:t>
            </w:r>
            <w:r>
              <w:rPr>
                <w:rFonts w:ascii="Times New Roman" w:eastAsia="Times New Roman" w:hAnsi="Times New Roman" w:cs="Times New Roman"/>
                <w:bCs/>
              </w:rPr>
              <w:t>ra</w:t>
            </w:r>
            <w:proofErr w:type="spellEnd"/>
            <w:r>
              <w:rPr>
                <w:rFonts w:ascii="Times New Roman" w:eastAsia="Times New Roman" w:hAnsi="Times New Roman" w:cs="Times New Roman"/>
                <w:bCs/>
              </w:rPr>
              <w:t xml:space="preserve"> me standarde të plotësuara</w:t>
            </w:r>
          </w:p>
        </w:tc>
        <w:tc>
          <w:tcPr>
            <w:tcW w:w="1710" w:type="dxa"/>
            <w:shd w:val="clear" w:color="auto" w:fill="auto"/>
          </w:tcPr>
          <w:p w14:paraId="3C6F3B00" w14:textId="77777777" w:rsidR="00E4046B" w:rsidRDefault="00E4046B" w:rsidP="00E4046B">
            <w:pPr>
              <w:rPr>
                <w:rFonts w:ascii="Times New Roman" w:eastAsia="Times New Roman" w:hAnsi="Times New Roman" w:cs="Times New Roman"/>
                <w:bCs/>
              </w:rPr>
            </w:pPr>
            <w:r>
              <w:rPr>
                <w:rFonts w:ascii="Times New Roman" w:eastAsia="Times New Roman" w:hAnsi="Times New Roman" w:cs="Times New Roman"/>
                <w:bCs/>
              </w:rPr>
              <w:t>KBGJ</w:t>
            </w:r>
          </w:p>
          <w:p w14:paraId="6CDE3E31" w14:textId="77777777" w:rsidR="00E4046B" w:rsidRDefault="00E4046B" w:rsidP="00E4046B">
            <w:pPr>
              <w:rPr>
                <w:rFonts w:ascii="Times New Roman" w:eastAsia="Times New Roman" w:hAnsi="Times New Roman" w:cs="Times New Roman"/>
                <w:bCs/>
              </w:rPr>
            </w:pPr>
          </w:p>
          <w:p w14:paraId="21A9DE7E" w14:textId="42C08C69" w:rsidR="00E4046B" w:rsidRPr="00D46DBB" w:rsidRDefault="00E4046B" w:rsidP="00E4046B">
            <w:pPr>
              <w:rPr>
                <w:rFonts w:ascii="Times New Roman" w:eastAsia="Times New Roman" w:hAnsi="Times New Roman" w:cs="Times New Roman"/>
                <w:bCs/>
              </w:rPr>
            </w:pPr>
            <w:r>
              <w:rPr>
                <w:rFonts w:ascii="Times New Roman" w:eastAsia="Times New Roman" w:hAnsi="Times New Roman" w:cs="Times New Roman"/>
                <w:bCs/>
              </w:rPr>
              <w:t>GG</w:t>
            </w:r>
          </w:p>
        </w:tc>
      </w:tr>
    </w:tbl>
    <w:tbl>
      <w:tblPr>
        <w:tblStyle w:val="Rrjetaetabels"/>
        <w:tblW w:w="16290" w:type="dxa"/>
        <w:tblInd w:w="-1185" w:type="dxa"/>
        <w:tblBorders>
          <w:top w:val="single" w:sz="12" w:space="0" w:color="C19859" w:themeColor="accent6"/>
          <w:left w:val="single" w:sz="12" w:space="0" w:color="C19859" w:themeColor="accent6"/>
          <w:bottom w:val="single" w:sz="12" w:space="0" w:color="C19859" w:themeColor="accent6"/>
          <w:right w:val="single" w:sz="12" w:space="0" w:color="C19859" w:themeColor="accent6"/>
          <w:insideH w:val="single" w:sz="12" w:space="0" w:color="C19859" w:themeColor="accent6"/>
          <w:insideV w:val="single" w:sz="12" w:space="0" w:color="C19859" w:themeColor="accent6"/>
        </w:tblBorders>
        <w:tblLook w:val="04A0" w:firstRow="1" w:lastRow="0" w:firstColumn="1" w:lastColumn="0" w:noHBand="0" w:noVBand="1"/>
      </w:tblPr>
      <w:tblGrid>
        <w:gridCol w:w="3780"/>
        <w:gridCol w:w="2671"/>
        <w:gridCol w:w="1549"/>
        <w:gridCol w:w="2057"/>
        <w:gridCol w:w="6233"/>
      </w:tblGrid>
      <w:tr w:rsidR="00FC6590" w:rsidRPr="00D46DBB" w14:paraId="4B9AAE88" w14:textId="77777777" w:rsidTr="001C6135">
        <w:tc>
          <w:tcPr>
            <w:tcW w:w="3780" w:type="dxa"/>
            <w:shd w:val="clear" w:color="auto" w:fill="E6D5BC" w:themeFill="accent6" w:themeFillTint="66"/>
          </w:tcPr>
          <w:bookmarkEnd w:id="67"/>
          <w:p w14:paraId="5D1F7AE2" w14:textId="77777777" w:rsidR="00FC6590" w:rsidRPr="00D46DBB" w:rsidRDefault="00FC6590" w:rsidP="001C6135">
            <w:pPr>
              <w:rPr>
                <w:rFonts w:ascii="Times New Roman" w:hAnsi="Times New Roman" w:cs="Times New Roman"/>
                <w:lang w:val="sq-AL"/>
              </w:rPr>
            </w:pPr>
            <w:r w:rsidRPr="00D46DBB">
              <w:rPr>
                <w:rFonts w:ascii="Times New Roman" w:hAnsi="Times New Roman" w:cs="Times New Roman"/>
                <w:b/>
                <w:bCs/>
                <w:i/>
                <w:iCs/>
                <w:lang w:val="sq-AL"/>
              </w:rPr>
              <w:t>Objektivi specifik:</w:t>
            </w:r>
          </w:p>
        </w:tc>
        <w:tc>
          <w:tcPr>
            <w:tcW w:w="12510" w:type="dxa"/>
            <w:gridSpan w:val="4"/>
            <w:shd w:val="clear" w:color="auto" w:fill="E6D5BC" w:themeFill="accent6" w:themeFillTint="66"/>
          </w:tcPr>
          <w:p w14:paraId="1BBA0D3D" w14:textId="4D74FD4D" w:rsidR="00FC6590" w:rsidRPr="002017C2" w:rsidRDefault="00FC6590" w:rsidP="001C6135">
            <w:pPr>
              <w:rPr>
                <w:rFonts w:ascii="Times New Roman" w:hAnsi="Times New Roman" w:cs="Times New Roman"/>
                <w:b/>
                <w:bCs/>
                <w:i/>
                <w:iCs/>
                <w:lang w:val="sq-AL"/>
              </w:rPr>
            </w:pPr>
            <w:bookmarkStart w:id="68" w:name="_Hlk164412875"/>
            <w:r w:rsidRPr="00195734">
              <w:rPr>
                <w:rFonts w:ascii="Times New Roman" w:hAnsi="Times New Roman" w:cs="Times New Roman"/>
                <w:b/>
                <w:bCs/>
                <w:i/>
                <w:iCs/>
                <w:lang w:val="sq-AL"/>
              </w:rPr>
              <w:t xml:space="preserve">4.2. </w:t>
            </w:r>
            <w:r w:rsidRPr="005C3E17">
              <w:rPr>
                <w:rFonts w:ascii="Times New Roman" w:hAnsi="Times New Roman" w:cs="Times New Roman"/>
                <w:b/>
                <w:bCs/>
                <w:i/>
                <w:iCs/>
                <w:lang w:val="sq-AL"/>
              </w:rPr>
              <w:t>Promovimi i modeleve të suksesshme të grave, të rejave dhe vajzave, në të gjithë diversitetin e tyre, që investojnë dhe marrin pjesë aktivisht në art, kulturë dhe sport.</w:t>
            </w:r>
            <w:bookmarkEnd w:id="68"/>
          </w:p>
        </w:tc>
      </w:tr>
      <w:tr w:rsidR="00FC6590" w:rsidRPr="00D46DBB" w14:paraId="66D7D793" w14:textId="77777777" w:rsidTr="001C6135">
        <w:tc>
          <w:tcPr>
            <w:tcW w:w="6451" w:type="dxa"/>
            <w:gridSpan w:val="2"/>
            <w:shd w:val="clear" w:color="auto" w:fill="F2EADD" w:themeFill="accent6" w:themeFillTint="33"/>
          </w:tcPr>
          <w:p w14:paraId="08267B4A" w14:textId="77777777" w:rsidR="00FC6590" w:rsidRPr="00D46DBB" w:rsidRDefault="00FC6590" w:rsidP="001C6135">
            <w:pPr>
              <w:jc w:val="center"/>
              <w:rPr>
                <w:rFonts w:ascii="Times New Roman" w:hAnsi="Times New Roman" w:cs="Times New Roman"/>
                <w:b/>
                <w:bCs/>
                <w:lang w:val="sq-AL"/>
              </w:rPr>
            </w:pPr>
            <w:r w:rsidRPr="00D46DBB">
              <w:rPr>
                <w:rFonts w:ascii="Times New Roman" w:hAnsi="Times New Roman" w:cs="Times New Roman"/>
                <w:b/>
                <w:bCs/>
                <w:lang w:val="sq-AL"/>
              </w:rPr>
              <w:t xml:space="preserve">Treguesi </w:t>
            </w:r>
          </w:p>
        </w:tc>
        <w:tc>
          <w:tcPr>
            <w:tcW w:w="1549" w:type="dxa"/>
            <w:shd w:val="clear" w:color="auto" w:fill="F2EADD" w:themeFill="accent6" w:themeFillTint="33"/>
          </w:tcPr>
          <w:p w14:paraId="47547E3B" w14:textId="77777777" w:rsidR="00FC6590" w:rsidRPr="00D46DBB" w:rsidRDefault="00FC6590" w:rsidP="001C6135">
            <w:pPr>
              <w:jc w:val="center"/>
              <w:rPr>
                <w:rFonts w:ascii="Times New Roman" w:hAnsi="Times New Roman" w:cs="Times New Roman"/>
                <w:b/>
                <w:bCs/>
                <w:lang w:val="sq-AL"/>
              </w:rPr>
            </w:pPr>
            <w:r w:rsidRPr="00D46DBB">
              <w:rPr>
                <w:rFonts w:ascii="Times New Roman" w:hAnsi="Times New Roman" w:cs="Times New Roman"/>
                <w:b/>
                <w:bCs/>
                <w:lang w:val="sq-AL"/>
              </w:rPr>
              <w:t xml:space="preserve">Vlera bazë </w:t>
            </w:r>
            <w:r>
              <w:rPr>
                <w:rFonts w:ascii="Times New Roman" w:hAnsi="Times New Roman" w:cs="Times New Roman"/>
                <w:b/>
                <w:bCs/>
                <w:lang w:val="sq-AL"/>
              </w:rPr>
              <w:t>(</w:t>
            </w:r>
            <w:r w:rsidRPr="00D46DBB">
              <w:rPr>
                <w:rFonts w:ascii="Times New Roman" w:hAnsi="Times New Roman" w:cs="Times New Roman"/>
                <w:b/>
                <w:bCs/>
                <w:lang w:val="sq-AL"/>
              </w:rPr>
              <w:t>2024)</w:t>
            </w:r>
          </w:p>
        </w:tc>
        <w:tc>
          <w:tcPr>
            <w:tcW w:w="2057" w:type="dxa"/>
            <w:shd w:val="clear" w:color="auto" w:fill="F2EADD" w:themeFill="accent6" w:themeFillTint="33"/>
          </w:tcPr>
          <w:p w14:paraId="0F7B67B1" w14:textId="7E7AD0A8" w:rsidR="00FC6590" w:rsidRPr="00D46DBB" w:rsidRDefault="00FC6590" w:rsidP="001C6135">
            <w:pPr>
              <w:jc w:val="center"/>
              <w:rPr>
                <w:rFonts w:ascii="Times New Roman" w:hAnsi="Times New Roman" w:cs="Times New Roman"/>
                <w:b/>
                <w:bCs/>
                <w:lang w:val="sq-AL"/>
              </w:rPr>
            </w:pPr>
            <w:r w:rsidRPr="00D46DBB">
              <w:rPr>
                <w:rFonts w:ascii="Times New Roman" w:hAnsi="Times New Roman" w:cs="Times New Roman"/>
                <w:b/>
                <w:bCs/>
                <w:lang w:val="sq-AL"/>
              </w:rPr>
              <w:t>Synimi i vitit të fundit (202</w:t>
            </w:r>
            <w:r w:rsidR="00825CFD">
              <w:rPr>
                <w:rFonts w:ascii="Times New Roman" w:hAnsi="Times New Roman" w:cs="Times New Roman"/>
                <w:b/>
                <w:bCs/>
                <w:lang w:val="sq-AL"/>
              </w:rPr>
              <w:t>6</w:t>
            </w:r>
            <w:r w:rsidRPr="00D46DBB">
              <w:rPr>
                <w:rFonts w:ascii="Times New Roman" w:hAnsi="Times New Roman" w:cs="Times New Roman"/>
                <w:b/>
                <w:bCs/>
                <w:lang w:val="sq-AL"/>
              </w:rPr>
              <w:t>)</w:t>
            </w:r>
          </w:p>
        </w:tc>
        <w:tc>
          <w:tcPr>
            <w:tcW w:w="6233" w:type="dxa"/>
            <w:shd w:val="clear" w:color="auto" w:fill="F2EADD" w:themeFill="accent6" w:themeFillTint="33"/>
          </w:tcPr>
          <w:p w14:paraId="0C45A501" w14:textId="77777777" w:rsidR="00FC6590" w:rsidRPr="00D46DBB" w:rsidRDefault="00FC6590" w:rsidP="001C6135">
            <w:pPr>
              <w:jc w:val="center"/>
              <w:rPr>
                <w:rFonts w:ascii="Times New Roman" w:hAnsi="Times New Roman" w:cs="Times New Roman"/>
                <w:b/>
                <w:bCs/>
                <w:lang w:val="sq-AL"/>
              </w:rPr>
            </w:pPr>
            <w:r w:rsidRPr="00D46DBB">
              <w:rPr>
                <w:rFonts w:ascii="Times New Roman" w:hAnsi="Times New Roman" w:cs="Times New Roman"/>
                <w:b/>
                <w:bCs/>
                <w:lang w:val="sq-AL"/>
              </w:rPr>
              <w:t xml:space="preserve">Rezultati </w:t>
            </w:r>
          </w:p>
        </w:tc>
      </w:tr>
      <w:tr w:rsidR="00FC6590" w:rsidRPr="00FA6B29" w14:paraId="16DC4C55" w14:textId="77777777" w:rsidTr="001C6135">
        <w:tc>
          <w:tcPr>
            <w:tcW w:w="6451" w:type="dxa"/>
            <w:gridSpan w:val="2"/>
          </w:tcPr>
          <w:p w14:paraId="017615CC" w14:textId="7E8C290C" w:rsidR="00FC6590" w:rsidRPr="00FA6B29" w:rsidRDefault="00FC6590" w:rsidP="001C6135">
            <w:pPr>
              <w:rPr>
                <w:rFonts w:ascii="Times New Roman" w:hAnsi="Times New Roman" w:cs="Times New Roman"/>
                <w:lang w:val="sq-AL"/>
              </w:rPr>
            </w:pPr>
            <w:bookmarkStart w:id="69" w:name="_Hlk164412889"/>
            <w:r w:rsidRPr="00195734">
              <w:rPr>
                <w:rFonts w:ascii="Times New Roman" w:hAnsi="Times New Roman" w:cs="Times New Roman"/>
                <w:lang w:val="sq-AL"/>
              </w:rPr>
              <w:t xml:space="preserve">4.2.a. </w:t>
            </w:r>
            <w:r w:rsidRPr="005C3E17">
              <w:rPr>
                <w:rFonts w:ascii="Times New Roman" w:hAnsi="Times New Roman" w:cs="Times New Roman"/>
                <w:lang w:val="sq-AL"/>
              </w:rPr>
              <w:t>Numri i grave të rejave dhe vajzave që promovohen si modele të suksesshme në art, kulturë dhe sport.</w:t>
            </w:r>
            <w:bookmarkEnd w:id="69"/>
          </w:p>
        </w:tc>
        <w:tc>
          <w:tcPr>
            <w:tcW w:w="1549" w:type="dxa"/>
          </w:tcPr>
          <w:p w14:paraId="2A2EDC19" w14:textId="77E31708" w:rsidR="00FC6590" w:rsidRPr="00FA6B29" w:rsidRDefault="00FC6590" w:rsidP="001C6135">
            <w:pPr>
              <w:jc w:val="center"/>
              <w:rPr>
                <w:rFonts w:ascii="Times New Roman" w:hAnsi="Times New Roman" w:cs="Times New Roman"/>
                <w:lang w:val="sq-AL"/>
              </w:rPr>
            </w:pPr>
            <w:r>
              <w:rPr>
                <w:rFonts w:ascii="Times New Roman" w:hAnsi="Times New Roman" w:cs="Times New Roman"/>
                <w:lang w:val="sq-AL"/>
              </w:rPr>
              <w:t>Do përcaktohet</w:t>
            </w:r>
          </w:p>
        </w:tc>
        <w:tc>
          <w:tcPr>
            <w:tcW w:w="2057" w:type="dxa"/>
          </w:tcPr>
          <w:p w14:paraId="62BE6C45" w14:textId="77777777" w:rsidR="00FC6590" w:rsidRPr="00FA6B29" w:rsidRDefault="00FC6590" w:rsidP="001C6135">
            <w:pPr>
              <w:jc w:val="center"/>
              <w:rPr>
                <w:rFonts w:ascii="Times New Roman" w:hAnsi="Times New Roman" w:cs="Times New Roman"/>
                <w:lang w:val="sq-AL"/>
              </w:rPr>
            </w:pPr>
            <w:r>
              <w:rPr>
                <w:rFonts w:ascii="Times New Roman" w:hAnsi="Times New Roman" w:cs="Times New Roman"/>
                <w:lang w:val="sq-AL"/>
              </w:rPr>
              <w:t>Rritur me 10%</w:t>
            </w:r>
          </w:p>
        </w:tc>
        <w:tc>
          <w:tcPr>
            <w:tcW w:w="6233" w:type="dxa"/>
          </w:tcPr>
          <w:p w14:paraId="3E4C7975" w14:textId="0D599A93" w:rsidR="00FC6590" w:rsidRPr="00FA6B29" w:rsidRDefault="00FC6590" w:rsidP="001C6135">
            <w:pPr>
              <w:rPr>
                <w:rFonts w:ascii="Times New Roman" w:hAnsi="Times New Roman" w:cs="Times New Roman"/>
                <w:lang w:val="sq-AL"/>
              </w:rPr>
            </w:pPr>
            <w:r w:rsidRPr="005C3E17">
              <w:rPr>
                <w:rFonts w:ascii="Times New Roman" w:hAnsi="Times New Roman" w:cs="Times New Roman"/>
                <w:lang w:val="sq-AL"/>
              </w:rPr>
              <w:t>Më shumë gra, të reja dhe vajza që promovohen si modele të suksesshme në art, kulturë dhe sport.</w:t>
            </w:r>
          </w:p>
        </w:tc>
      </w:tr>
    </w:tbl>
    <w:tbl>
      <w:tblPr>
        <w:tblW w:w="16256" w:type="dxa"/>
        <w:tblInd w:w="-1185" w:type="dxa"/>
        <w:tblBorders>
          <w:top w:val="single" w:sz="12" w:space="0" w:color="C19859" w:themeColor="accent6"/>
          <w:left w:val="single" w:sz="12" w:space="0" w:color="C19859" w:themeColor="accent6"/>
          <w:bottom w:val="single" w:sz="12" w:space="0" w:color="C19859" w:themeColor="accent6"/>
          <w:right w:val="single" w:sz="12" w:space="0" w:color="C19859" w:themeColor="accent6"/>
          <w:insideH w:val="single" w:sz="12" w:space="0" w:color="C19859" w:themeColor="accent6"/>
          <w:insideV w:val="single" w:sz="12" w:space="0" w:color="C19859" w:themeColor="accent6"/>
        </w:tblBorders>
        <w:shd w:val="clear" w:color="auto" w:fill="F2EADD" w:themeFill="accent6" w:themeFillTint="33"/>
        <w:tblLayout w:type="fixed"/>
        <w:tblLook w:val="00A0" w:firstRow="1" w:lastRow="0" w:firstColumn="1" w:lastColumn="0" w:noHBand="0" w:noVBand="0"/>
      </w:tblPr>
      <w:tblGrid>
        <w:gridCol w:w="3870"/>
        <w:gridCol w:w="1538"/>
        <w:gridCol w:w="1432"/>
        <w:gridCol w:w="1204"/>
        <w:gridCol w:w="996"/>
        <w:gridCol w:w="1130"/>
        <w:gridCol w:w="997"/>
        <w:gridCol w:w="1629"/>
        <w:gridCol w:w="1750"/>
        <w:gridCol w:w="1710"/>
      </w:tblGrid>
      <w:tr w:rsidR="00FC6590" w:rsidRPr="00FA6B29" w14:paraId="102EB35F" w14:textId="77777777" w:rsidTr="001C6135">
        <w:trPr>
          <w:trHeight w:val="345"/>
        </w:trPr>
        <w:tc>
          <w:tcPr>
            <w:tcW w:w="3870" w:type="dxa"/>
            <w:vMerge w:val="restart"/>
            <w:shd w:val="clear" w:color="auto" w:fill="F2EADD" w:themeFill="accent6" w:themeFillTint="33"/>
          </w:tcPr>
          <w:p w14:paraId="1C690FA7" w14:textId="77777777" w:rsidR="00FC6590" w:rsidRPr="00FA6B29" w:rsidRDefault="00FC6590" w:rsidP="001C6135">
            <w:pPr>
              <w:jc w:val="center"/>
              <w:rPr>
                <w:rFonts w:ascii="Times New Roman" w:eastAsia="Times New Roman" w:hAnsi="Times New Roman" w:cs="Times New Roman"/>
                <w:b/>
              </w:rPr>
            </w:pPr>
          </w:p>
          <w:p w14:paraId="058A4B0B" w14:textId="77777777" w:rsidR="00FC6590" w:rsidRPr="00FA6B29" w:rsidRDefault="00FC6590" w:rsidP="001C6135">
            <w:pPr>
              <w:jc w:val="center"/>
              <w:rPr>
                <w:rFonts w:ascii="Times New Roman" w:eastAsia="Times New Roman" w:hAnsi="Times New Roman" w:cs="Times New Roman"/>
                <w:b/>
              </w:rPr>
            </w:pPr>
            <w:r w:rsidRPr="00FA6B29">
              <w:rPr>
                <w:rFonts w:ascii="Times New Roman" w:eastAsia="Times New Roman" w:hAnsi="Times New Roman" w:cs="Times New Roman"/>
                <w:b/>
              </w:rPr>
              <w:lastRenderedPageBreak/>
              <w:t>AKTIVITETET</w:t>
            </w:r>
          </w:p>
        </w:tc>
        <w:tc>
          <w:tcPr>
            <w:tcW w:w="2970" w:type="dxa"/>
            <w:gridSpan w:val="2"/>
            <w:shd w:val="clear" w:color="auto" w:fill="F2EADD" w:themeFill="accent6" w:themeFillTint="33"/>
          </w:tcPr>
          <w:p w14:paraId="256DA284" w14:textId="77777777" w:rsidR="00FC6590" w:rsidRPr="00FA6B29" w:rsidRDefault="00FC6590" w:rsidP="001C6135">
            <w:pPr>
              <w:jc w:val="center"/>
              <w:rPr>
                <w:rFonts w:ascii="Times New Roman" w:eastAsia="Times New Roman" w:hAnsi="Times New Roman" w:cs="Times New Roman"/>
                <w:b/>
              </w:rPr>
            </w:pPr>
            <w:r w:rsidRPr="00FA6B29">
              <w:rPr>
                <w:rFonts w:ascii="Times New Roman" w:eastAsia="Times New Roman" w:hAnsi="Times New Roman" w:cs="Times New Roman"/>
                <w:b/>
              </w:rPr>
              <w:lastRenderedPageBreak/>
              <w:t>ZBATIMI</w:t>
            </w:r>
          </w:p>
        </w:tc>
        <w:tc>
          <w:tcPr>
            <w:tcW w:w="1204" w:type="dxa"/>
            <w:vMerge w:val="restart"/>
            <w:shd w:val="clear" w:color="auto" w:fill="F2EADD" w:themeFill="accent6" w:themeFillTint="33"/>
          </w:tcPr>
          <w:p w14:paraId="7A005A4C" w14:textId="77777777" w:rsidR="00FC6590" w:rsidRPr="00FA6B29" w:rsidRDefault="00FC6590" w:rsidP="001C6135">
            <w:pPr>
              <w:jc w:val="center"/>
              <w:rPr>
                <w:rFonts w:ascii="Times New Roman" w:eastAsia="Times New Roman" w:hAnsi="Times New Roman" w:cs="Times New Roman"/>
                <w:b/>
              </w:rPr>
            </w:pPr>
          </w:p>
          <w:p w14:paraId="7A950639" w14:textId="77777777" w:rsidR="00FC6590" w:rsidRPr="00FA6B29" w:rsidRDefault="00FC6590" w:rsidP="001C6135">
            <w:pPr>
              <w:jc w:val="center"/>
              <w:rPr>
                <w:rFonts w:ascii="Times New Roman" w:eastAsia="Times New Roman" w:hAnsi="Times New Roman" w:cs="Times New Roman"/>
                <w:b/>
              </w:rPr>
            </w:pPr>
            <w:r w:rsidRPr="00FA6B29">
              <w:rPr>
                <w:rFonts w:ascii="Times New Roman" w:eastAsia="Times New Roman" w:hAnsi="Times New Roman" w:cs="Times New Roman"/>
                <w:b/>
              </w:rPr>
              <w:lastRenderedPageBreak/>
              <w:t>AFATI KOHOR</w:t>
            </w:r>
          </w:p>
        </w:tc>
        <w:tc>
          <w:tcPr>
            <w:tcW w:w="3123" w:type="dxa"/>
            <w:gridSpan w:val="3"/>
            <w:shd w:val="clear" w:color="auto" w:fill="F2EADD" w:themeFill="accent6" w:themeFillTint="33"/>
          </w:tcPr>
          <w:p w14:paraId="421CB936" w14:textId="77777777" w:rsidR="00FC6590" w:rsidRPr="00FA6B29" w:rsidRDefault="00FC6590" w:rsidP="001C6135">
            <w:pPr>
              <w:jc w:val="center"/>
              <w:rPr>
                <w:rFonts w:ascii="Times New Roman" w:eastAsia="Times New Roman" w:hAnsi="Times New Roman" w:cs="Times New Roman"/>
                <w:b/>
              </w:rPr>
            </w:pPr>
            <w:r w:rsidRPr="00FA6B29">
              <w:rPr>
                <w:rFonts w:ascii="Times New Roman" w:eastAsia="Times New Roman" w:hAnsi="Times New Roman" w:cs="Times New Roman"/>
                <w:b/>
              </w:rPr>
              <w:lastRenderedPageBreak/>
              <w:t>KOSTO (€)</w:t>
            </w:r>
          </w:p>
        </w:tc>
        <w:tc>
          <w:tcPr>
            <w:tcW w:w="1629" w:type="dxa"/>
            <w:vMerge w:val="restart"/>
            <w:shd w:val="clear" w:color="auto" w:fill="F2EADD" w:themeFill="accent6" w:themeFillTint="33"/>
          </w:tcPr>
          <w:p w14:paraId="62FA13DF" w14:textId="77777777" w:rsidR="00FC6590" w:rsidRPr="00FA6B29" w:rsidRDefault="00FC6590" w:rsidP="001C6135">
            <w:pPr>
              <w:jc w:val="center"/>
              <w:rPr>
                <w:rFonts w:ascii="Times New Roman" w:eastAsia="Times New Roman" w:hAnsi="Times New Roman" w:cs="Times New Roman"/>
                <w:b/>
              </w:rPr>
            </w:pPr>
          </w:p>
          <w:p w14:paraId="2ED94840" w14:textId="77777777" w:rsidR="00FC6590" w:rsidRPr="00FA6B29" w:rsidRDefault="00FC6590" w:rsidP="001C6135">
            <w:pPr>
              <w:jc w:val="center"/>
              <w:rPr>
                <w:rFonts w:ascii="Times New Roman" w:eastAsia="Times New Roman" w:hAnsi="Times New Roman" w:cs="Times New Roman"/>
                <w:b/>
              </w:rPr>
            </w:pPr>
            <w:r w:rsidRPr="00FA6B29">
              <w:rPr>
                <w:rFonts w:ascii="Times New Roman" w:eastAsia="Times New Roman" w:hAnsi="Times New Roman" w:cs="Times New Roman"/>
                <w:b/>
              </w:rPr>
              <w:lastRenderedPageBreak/>
              <w:t>BURIMI I FINANCIMIT</w:t>
            </w:r>
          </w:p>
        </w:tc>
        <w:tc>
          <w:tcPr>
            <w:tcW w:w="1750" w:type="dxa"/>
            <w:vMerge w:val="restart"/>
            <w:shd w:val="clear" w:color="auto" w:fill="F2EADD" w:themeFill="accent6" w:themeFillTint="33"/>
          </w:tcPr>
          <w:p w14:paraId="60B58ADA" w14:textId="77777777" w:rsidR="00FC6590" w:rsidRPr="00FA6B29" w:rsidRDefault="00FC6590" w:rsidP="001C6135">
            <w:pPr>
              <w:jc w:val="center"/>
              <w:rPr>
                <w:rFonts w:ascii="Times New Roman" w:eastAsia="Times New Roman" w:hAnsi="Times New Roman" w:cs="Times New Roman"/>
                <w:b/>
              </w:rPr>
            </w:pPr>
          </w:p>
          <w:p w14:paraId="2F9CB19A" w14:textId="77777777" w:rsidR="00FC6590" w:rsidRPr="00FA6B29" w:rsidRDefault="00FC6590" w:rsidP="001C6135">
            <w:pPr>
              <w:jc w:val="center"/>
              <w:rPr>
                <w:rFonts w:ascii="Times New Roman" w:eastAsia="Times New Roman" w:hAnsi="Times New Roman" w:cs="Times New Roman"/>
                <w:b/>
              </w:rPr>
            </w:pPr>
            <w:r w:rsidRPr="00FA6B29">
              <w:rPr>
                <w:rFonts w:ascii="Times New Roman" w:eastAsia="Times New Roman" w:hAnsi="Times New Roman" w:cs="Times New Roman"/>
                <w:b/>
              </w:rPr>
              <w:lastRenderedPageBreak/>
              <w:t xml:space="preserve">TREGUESIT </w:t>
            </w:r>
          </w:p>
        </w:tc>
        <w:tc>
          <w:tcPr>
            <w:tcW w:w="1710" w:type="dxa"/>
            <w:vMerge w:val="restart"/>
            <w:shd w:val="clear" w:color="auto" w:fill="F2EADD" w:themeFill="accent6" w:themeFillTint="33"/>
          </w:tcPr>
          <w:p w14:paraId="295623B5" w14:textId="77777777" w:rsidR="00FC6590" w:rsidRPr="00FA6B29" w:rsidRDefault="00FC6590" w:rsidP="001C6135">
            <w:pPr>
              <w:jc w:val="center"/>
              <w:rPr>
                <w:rFonts w:ascii="Times New Roman" w:eastAsia="Times New Roman" w:hAnsi="Times New Roman" w:cs="Times New Roman"/>
                <w:b/>
              </w:rPr>
            </w:pPr>
          </w:p>
          <w:p w14:paraId="68A4AA86" w14:textId="77777777" w:rsidR="00FC6590" w:rsidRPr="00FA6B29" w:rsidRDefault="00FC6590" w:rsidP="001C6135">
            <w:pPr>
              <w:jc w:val="center"/>
              <w:rPr>
                <w:rFonts w:ascii="Times New Roman" w:eastAsia="Times New Roman" w:hAnsi="Times New Roman" w:cs="Times New Roman"/>
                <w:b/>
              </w:rPr>
            </w:pPr>
            <w:r w:rsidRPr="00FA6B29">
              <w:rPr>
                <w:rFonts w:ascii="Times New Roman" w:eastAsia="Times New Roman" w:hAnsi="Times New Roman" w:cs="Times New Roman"/>
                <w:b/>
              </w:rPr>
              <w:lastRenderedPageBreak/>
              <w:t>MONITORIMI</w:t>
            </w:r>
          </w:p>
        </w:tc>
      </w:tr>
      <w:tr w:rsidR="00FC6590" w:rsidRPr="00FA6B29" w14:paraId="315F3B79" w14:textId="77777777" w:rsidTr="001C6135">
        <w:trPr>
          <w:trHeight w:val="534"/>
        </w:trPr>
        <w:tc>
          <w:tcPr>
            <w:tcW w:w="3870" w:type="dxa"/>
            <w:vMerge/>
            <w:shd w:val="clear" w:color="auto" w:fill="F2EADD" w:themeFill="accent6" w:themeFillTint="33"/>
            <w:hideMark/>
          </w:tcPr>
          <w:p w14:paraId="6AA3EB12" w14:textId="77777777" w:rsidR="00FC6590" w:rsidRPr="00FA6B29" w:rsidRDefault="00FC6590" w:rsidP="001C6135">
            <w:pPr>
              <w:jc w:val="center"/>
              <w:rPr>
                <w:rFonts w:ascii="Times New Roman" w:eastAsia="Times New Roman" w:hAnsi="Times New Roman" w:cs="Times New Roman"/>
                <w:b/>
              </w:rPr>
            </w:pPr>
          </w:p>
        </w:tc>
        <w:tc>
          <w:tcPr>
            <w:tcW w:w="1538" w:type="dxa"/>
            <w:shd w:val="clear" w:color="auto" w:fill="F2EADD" w:themeFill="accent6" w:themeFillTint="33"/>
            <w:hideMark/>
          </w:tcPr>
          <w:p w14:paraId="2D7E0E25" w14:textId="77777777" w:rsidR="00FC6590" w:rsidRPr="00FA6B29" w:rsidRDefault="00FC6590" w:rsidP="001C6135">
            <w:pPr>
              <w:jc w:val="center"/>
              <w:rPr>
                <w:rFonts w:ascii="Times New Roman" w:eastAsia="Times New Roman" w:hAnsi="Times New Roman" w:cs="Times New Roman"/>
                <w:b/>
              </w:rPr>
            </w:pPr>
            <w:r w:rsidRPr="00FA6B29">
              <w:rPr>
                <w:rFonts w:ascii="Times New Roman" w:eastAsia="Times New Roman" w:hAnsi="Times New Roman" w:cs="Times New Roman"/>
                <w:b/>
              </w:rPr>
              <w:t>Drejtoria /</w:t>
            </w:r>
          </w:p>
          <w:p w14:paraId="57F17DE7" w14:textId="77777777" w:rsidR="00FC6590" w:rsidRPr="00FA6B29" w:rsidRDefault="00FC6590" w:rsidP="001C6135">
            <w:pPr>
              <w:jc w:val="center"/>
              <w:rPr>
                <w:rFonts w:ascii="Times New Roman" w:eastAsia="Times New Roman" w:hAnsi="Times New Roman" w:cs="Times New Roman"/>
                <w:b/>
              </w:rPr>
            </w:pPr>
            <w:r w:rsidRPr="00FA6B29">
              <w:rPr>
                <w:rFonts w:ascii="Times New Roman" w:eastAsia="Times New Roman" w:hAnsi="Times New Roman" w:cs="Times New Roman"/>
                <w:b/>
              </w:rPr>
              <w:t xml:space="preserve"> zyra përgjegjëse </w:t>
            </w:r>
          </w:p>
        </w:tc>
        <w:tc>
          <w:tcPr>
            <w:tcW w:w="1432" w:type="dxa"/>
            <w:shd w:val="clear" w:color="auto" w:fill="F2EADD" w:themeFill="accent6" w:themeFillTint="33"/>
            <w:hideMark/>
          </w:tcPr>
          <w:p w14:paraId="6677E64D" w14:textId="77777777" w:rsidR="00FC6590" w:rsidRPr="00FA6B29" w:rsidRDefault="00FC6590" w:rsidP="001C6135">
            <w:pPr>
              <w:jc w:val="center"/>
              <w:rPr>
                <w:rFonts w:ascii="Times New Roman" w:eastAsia="Times New Roman" w:hAnsi="Times New Roman" w:cs="Times New Roman"/>
                <w:b/>
              </w:rPr>
            </w:pPr>
            <w:r w:rsidRPr="00FA6B29">
              <w:rPr>
                <w:rFonts w:ascii="Times New Roman" w:eastAsia="Times New Roman" w:hAnsi="Times New Roman" w:cs="Times New Roman"/>
                <w:b/>
              </w:rPr>
              <w:t>Drejtoritë/ institucionet mbështetëse</w:t>
            </w:r>
          </w:p>
        </w:tc>
        <w:tc>
          <w:tcPr>
            <w:tcW w:w="1204" w:type="dxa"/>
            <w:vMerge/>
            <w:shd w:val="clear" w:color="auto" w:fill="F2EADD" w:themeFill="accent6" w:themeFillTint="33"/>
            <w:hideMark/>
          </w:tcPr>
          <w:p w14:paraId="20CAFA95" w14:textId="77777777" w:rsidR="00FC6590" w:rsidRPr="00FA6B29" w:rsidRDefault="00FC6590" w:rsidP="001C6135">
            <w:pPr>
              <w:jc w:val="center"/>
              <w:rPr>
                <w:rFonts w:ascii="Times New Roman" w:eastAsia="Times New Roman" w:hAnsi="Times New Roman" w:cs="Times New Roman"/>
                <w:b/>
              </w:rPr>
            </w:pPr>
          </w:p>
        </w:tc>
        <w:tc>
          <w:tcPr>
            <w:tcW w:w="996" w:type="dxa"/>
            <w:shd w:val="clear" w:color="auto" w:fill="F2EADD" w:themeFill="accent6" w:themeFillTint="33"/>
          </w:tcPr>
          <w:p w14:paraId="25FBDB1B" w14:textId="4DFC976A" w:rsidR="00FC6590" w:rsidRPr="00FA6B29" w:rsidRDefault="00825CFD" w:rsidP="001C6135">
            <w:pPr>
              <w:rPr>
                <w:rFonts w:ascii="Times New Roman" w:eastAsia="Times New Roman" w:hAnsi="Times New Roman" w:cs="Times New Roman"/>
                <w:b/>
              </w:rPr>
            </w:pPr>
            <w:r>
              <w:rPr>
                <w:rFonts w:ascii="Times New Roman" w:eastAsia="Times New Roman" w:hAnsi="Times New Roman" w:cs="Times New Roman"/>
                <w:b/>
              </w:rPr>
              <w:t>2024</w:t>
            </w:r>
          </w:p>
        </w:tc>
        <w:tc>
          <w:tcPr>
            <w:tcW w:w="1130" w:type="dxa"/>
            <w:shd w:val="clear" w:color="auto" w:fill="F2EADD" w:themeFill="accent6" w:themeFillTint="33"/>
          </w:tcPr>
          <w:p w14:paraId="4A115E65" w14:textId="37ACAF4E" w:rsidR="00FC6590" w:rsidRPr="00FA6B29" w:rsidRDefault="00825CFD" w:rsidP="001C6135">
            <w:pPr>
              <w:rPr>
                <w:rFonts w:ascii="Times New Roman" w:eastAsia="Times New Roman" w:hAnsi="Times New Roman" w:cs="Times New Roman"/>
                <w:b/>
              </w:rPr>
            </w:pPr>
            <w:r>
              <w:rPr>
                <w:rFonts w:ascii="Times New Roman" w:eastAsia="Times New Roman" w:hAnsi="Times New Roman" w:cs="Times New Roman"/>
                <w:b/>
              </w:rPr>
              <w:t>2025</w:t>
            </w:r>
          </w:p>
        </w:tc>
        <w:tc>
          <w:tcPr>
            <w:tcW w:w="997" w:type="dxa"/>
            <w:shd w:val="clear" w:color="auto" w:fill="F2EADD" w:themeFill="accent6" w:themeFillTint="33"/>
          </w:tcPr>
          <w:p w14:paraId="175F1C64" w14:textId="24D7919C" w:rsidR="00FC6590" w:rsidRPr="00FA6B29" w:rsidRDefault="00825CFD" w:rsidP="001C6135">
            <w:pPr>
              <w:rPr>
                <w:rFonts w:ascii="Times New Roman" w:eastAsia="Times New Roman" w:hAnsi="Times New Roman" w:cs="Times New Roman"/>
                <w:b/>
              </w:rPr>
            </w:pPr>
            <w:r>
              <w:rPr>
                <w:rFonts w:ascii="Times New Roman" w:eastAsia="Times New Roman" w:hAnsi="Times New Roman" w:cs="Times New Roman"/>
                <w:b/>
              </w:rPr>
              <w:t>2026</w:t>
            </w:r>
          </w:p>
        </w:tc>
        <w:tc>
          <w:tcPr>
            <w:tcW w:w="1629" w:type="dxa"/>
            <w:vMerge/>
            <w:shd w:val="clear" w:color="auto" w:fill="F2EADD" w:themeFill="accent6" w:themeFillTint="33"/>
          </w:tcPr>
          <w:p w14:paraId="36D0D7AF" w14:textId="77777777" w:rsidR="00FC6590" w:rsidRPr="00FA6B29" w:rsidRDefault="00FC6590" w:rsidP="001C6135">
            <w:pPr>
              <w:jc w:val="center"/>
              <w:rPr>
                <w:rFonts w:ascii="Times New Roman" w:eastAsia="Times New Roman" w:hAnsi="Times New Roman" w:cs="Times New Roman"/>
                <w:b/>
              </w:rPr>
            </w:pPr>
          </w:p>
        </w:tc>
        <w:tc>
          <w:tcPr>
            <w:tcW w:w="1750" w:type="dxa"/>
            <w:vMerge/>
            <w:shd w:val="clear" w:color="auto" w:fill="F2EADD" w:themeFill="accent6" w:themeFillTint="33"/>
            <w:hideMark/>
          </w:tcPr>
          <w:p w14:paraId="04EF26A0" w14:textId="77777777" w:rsidR="00FC6590" w:rsidRPr="00FA6B29" w:rsidRDefault="00FC6590" w:rsidP="001C6135">
            <w:pPr>
              <w:jc w:val="center"/>
              <w:rPr>
                <w:rFonts w:ascii="Times New Roman" w:eastAsia="Times New Roman" w:hAnsi="Times New Roman" w:cs="Times New Roman"/>
                <w:b/>
              </w:rPr>
            </w:pPr>
          </w:p>
        </w:tc>
        <w:tc>
          <w:tcPr>
            <w:tcW w:w="1710" w:type="dxa"/>
            <w:vMerge/>
            <w:shd w:val="clear" w:color="auto" w:fill="F2EADD" w:themeFill="accent6" w:themeFillTint="33"/>
          </w:tcPr>
          <w:p w14:paraId="65A977A1" w14:textId="77777777" w:rsidR="00FC6590" w:rsidRPr="00FA6B29" w:rsidRDefault="00FC6590" w:rsidP="001C6135">
            <w:pPr>
              <w:jc w:val="center"/>
              <w:rPr>
                <w:rFonts w:ascii="Times New Roman" w:eastAsia="Times New Roman" w:hAnsi="Times New Roman" w:cs="Times New Roman"/>
                <w:b/>
              </w:rPr>
            </w:pPr>
          </w:p>
        </w:tc>
      </w:tr>
      <w:tr w:rsidR="00FC6590" w:rsidRPr="00FA6B29" w14:paraId="1C3E8721" w14:textId="77777777" w:rsidTr="001C6135">
        <w:trPr>
          <w:trHeight w:val="534"/>
        </w:trPr>
        <w:tc>
          <w:tcPr>
            <w:tcW w:w="3870" w:type="dxa"/>
            <w:shd w:val="clear" w:color="auto" w:fill="auto"/>
          </w:tcPr>
          <w:p w14:paraId="2D795E96" w14:textId="6BE96B1A" w:rsidR="00FC6590" w:rsidRPr="00C7693E" w:rsidRDefault="00FC6590" w:rsidP="001C6135">
            <w:pPr>
              <w:jc w:val="left"/>
              <w:rPr>
                <w:rFonts w:ascii="Times New Roman" w:eastAsia="Times New Roman" w:hAnsi="Times New Roman" w:cs="Times New Roman"/>
                <w:bCs/>
                <w:highlight w:val="yellow"/>
                <w:lang w:eastAsia="sq-AL"/>
              </w:rPr>
            </w:pPr>
            <w:r w:rsidRPr="00C7693E">
              <w:rPr>
                <w:rFonts w:ascii="Times New Roman" w:eastAsia="Times New Roman" w:hAnsi="Times New Roman" w:cs="Times New Roman"/>
                <w:bCs/>
                <w:highlight w:val="yellow"/>
              </w:rPr>
              <w:t xml:space="preserve">4.2.1. </w:t>
            </w:r>
            <w:r w:rsidRPr="00C7693E">
              <w:rPr>
                <w:rFonts w:ascii="Times New Roman" w:eastAsia="Times New Roman" w:hAnsi="Times New Roman" w:cs="Times New Roman"/>
                <w:bCs/>
                <w:highlight w:val="yellow"/>
                <w:lang w:eastAsia="sq-AL"/>
              </w:rPr>
              <w:t xml:space="preserve"> </w:t>
            </w:r>
            <w:r w:rsidRPr="00C7693E">
              <w:rPr>
                <w:rFonts w:ascii="Times New Roman" w:hAnsi="Times New Roman" w:cs="Times New Roman"/>
                <w:highlight w:val="yellow"/>
                <w:shd w:val="clear" w:color="auto" w:fill="FFFFFF"/>
              </w:rPr>
              <w:t xml:space="preserve">Plotësim-ndryshimi i rregullores për ngritjen e komisioneve komunale që vendosin për subvencione dhe asistencë buxhetore në sektorin e kulturës, rinisë dhe sporteve, duke përfshirë detyrimin për të pasur pjesëmarrje gjinore të balancuar në këto komisione, si dhe pjesëmarrje të </w:t>
            </w:r>
            <w:proofErr w:type="spellStart"/>
            <w:r w:rsidRPr="00C7693E">
              <w:rPr>
                <w:rFonts w:ascii="Times New Roman" w:hAnsi="Times New Roman" w:cs="Times New Roman"/>
                <w:highlight w:val="yellow"/>
                <w:shd w:val="clear" w:color="auto" w:fill="FFFFFF"/>
              </w:rPr>
              <w:t>të</w:t>
            </w:r>
            <w:proofErr w:type="spellEnd"/>
            <w:r w:rsidRPr="00C7693E">
              <w:rPr>
                <w:rFonts w:ascii="Times New Roman" w:hAnsi="Times New Roman" w:cs="Times New Roman"/>
                <w:highlight w:val="yellow"/>
                <w:shd w:val="clear" w:color="auto" w:fill="FFFFFF"/>
              </w:rPr>
              <w:t xml:space="preserve"> rejave e të rinjve</w:t>
            </w:r>
            <w:r w:rsidR="00825CFD" w:rsidRPr="00C7693E">
              <w:rPr>
                <w:rFonts w:ascii="Times New Roman" w:hAnsi="Times New Roman" w:cs="Times New Roman"/>
                <w:highlight w:val="yellow"/>
                <w:shd w:val="clear" w:color="auto" w:fill="FFFFFF"/>
              </w:rPr>
              <w:t>.</w:t>
            </w:r>
            <w:r w:rsidR="001C083E" w:rsidRPr="00C7693E">
              <w:rPr>
                <w:rStyle w:val="Referencaeshnimittfundfaqes"/>
                <w:rFonts w:ascii="Times New Roman" w:hAnsi="Times New Roman" w:cs="Times New Roman"/>
                <w:highlight w:val="yellow"/>
                <w:shd w:val="clear" w:color="auto" w:fill="FFFFFF"/>
              </w:rPr>
              <w:footnoteReference w:id="36"/>
            </w:r>
          </w:p>
        </w:tc>
        <w:tc>
          <w:tcPr>
            <w:tcW w:w="1538" w:type="dxa"/>
            <w:shd w:val="clear" w:color="auto" w:fill="auto"/>
          </w:tcPr>
          <w:p w14:paraId="242E5ADD" w14:textId="5B2B0DEB" w:rsidR="00FC6590" w:rsidRPr="00C7693E" w:rsidRDefault="00FC6590" w:rsidP="001C6135">
            <w:pPr>
              <w:jc w:val="left"/>
              <w:rPr>
                <w:rFonts w:ascii="Times New Roman" w:eastAsia="Times New Roman" w:hAnsi="Times New Roman" w:cs="Times New Roman"/>
                <w:bCs/>
                <w:highlight w:val="yellow"/>
              </w:rPr>
            </w:pPr>
            <w:r w:rsidRPr="00C7693E">
              <w:rPr>
                <w:rFonts w:ascii="Times New Roman" w:eastAsia="Times New Roman" w:hAnsi="Times New Roman" w:cs="Times New Roman"/>
                <w:bCs/>
                <w:highlight w:val="yellow"/>
              </w:rPr>
              <w:t>ZL</w:t>
            </w:r>
          </w:p>
        </w:tc>
        <w:tc>
          <w:tcPr>
            <w:tcW w:w="1432" w:type="dxa"/>
            <w:shd w:val="clear" w:color="auto" w:fill="auto"/>
          </w:tcPr>
          <w:p w14:paraId="4B48BDC0" w14:textId="3E7684D9" w:rsidR="00FC6590" w:rsidRPr="00C7693E" w:rsidRDefault="00FC6590" w:rsidP="001C6135">
            <w:pPr>
              <w:jc w:val="left"/>
              <w:rPr>
                <w:rFonts w:ascii="Times New Roman" w:eastAsia="Times New Roman" w:hAnsi="Times New Roman" w:cs="Times New Roman"/>
                <w:bCs/>
                <w:highlight w:val="yellow"/>
              </w:rPr>
            </w:pPr>
            <w:r w:rsidRPr="00C7693E">
              <w:rPr>
                <w:rFonts w:ascii="Times New Roman" w:eastAsia="Times New Roman" w:hAnsi="Times New Roman" w:cs="Times New Roman"/>
                <w:bCs/>
                <w:highlight w:val="yellow"/>
              </w:rPr>
              <w:t>DKRS</w:t>
            </w:r>
          </w:p>
        </w:tc>
        <w:tc>
          <w:tcPr>
            <w:tcW w:w="1204" w:type="dxa"/>
            <w:shd w:val="clear" w:color="auto" w:fill="auto"/>
          </w:tcPr>
          <w:p w14:paraId="6A587052" w14:textId="0D087A1D" w:rsidR="00FC6590" w:rsidRPr="00C7693E" w:rsidRDefault="00FC6590" w:rsidP="001C6135">
            <w:pPr>
              <w:jc w:val="center"/>
              <w:rPr>
                <w:rFonts w:ascii="Times New Roman" w:eastAsia="Times New Roman" w:hAnsi="Times New Roman" w:cs="Times New Roman"/>
                <w:bCs/>
                <w:highlight w:val="yellow"/>
              </w:rPr>
            </w:pPr>
            <w:r w:rsidRPr="00C7693E">
              <w:rPr>
                <w:rFonts w:ascii="Times New Roman" w:eastAsia="Times New Roman" w:hAnsi="Times New Roman" w:cs="Times New Roman"/>
                <w:bCs/>
                <w:highlight w:val="yellow"/>
              </w:rPr>
              <w:t>2024</w:t>
            </w:r>
          </w:p>
        </w:tc>
        <w:tc>
          <w:tcPr>
            <w:tcW w:w="996" w:type="dxa"/>
            <w:shd w:val="clear" w:color="auto" w:fill="auto"/>
          </w:tcPr>
          <w:p w14:paraId="5DD9EEE7" w14:textId="36E397C8" w:rsidR="00FC6590" w:rsidRPr="00C7693E" w:rsidRDefault="00055FFB" w:rsidP="001C6135">
            <w:pPr>
              <w:jc w:val="center"/>
              <w:rPr>
                <w:rFonts w:ascii="Times New Roman" w:eastAsia="Times New Roman" w:hAnsi="Times New Roman" w:cs="Times New Roman"/>
                <w:bCs/>
                <w:highlight w:val="yellow"/>
              </w:rPr>
            </w:pPr>
            <w:r w:rsidRPr="00C7693E">
              <w:rPr>
                <w:rFonts w:ascii="Times New Roman" w:eastAsia="Times New Roman" w:hAnsi="Times New Roman" w:cs="Times New Roman"/>
                <w:bCs/>
                <w:highlight w:val="yellow"/>
              </w:rPr>
              <w:t xml:space="preserve">375 </w:t>
            </w:r>
            <w:r w:rsidR="00FC6590" w:rsidRPr="00C7693E">
              <w:rPr>
                <w:rFonts w:ascii="Times New Roman" w:eastAsia="Times New Roman" w:hAnsi="Times New Roman" w:cs="Times New Roman"/>
                <w:bCs/>
                <w:highlight w:val="yellow"/>
              </w:rPr>
              <w:t>€</w:t>
            </w:r>
          </w:p>
          <w:p w14:paraId="0CAEEA17" w14:textId="722EB4E6" w:rsidR="00FC6590" w:rsidRPr="00C7693E" w:rsidRDefault="00055FFB" w:rsidP="001C6135">
            <w:pPr>
              <w:jc w:val="center"/>
              <w:rPr>
                <w:rFonts w:ascii="Times New Roman" w:eastAsia="Times New Roman" w:hAnsi="Times New Roman" w:cs="Times New Roman"/>
                <w:bCs/>
                <w:sz w:val="18"/>
                <w:szCs w:val="18"/>
                <w:highlight w:val="yellow"/>
              </w:rPr>
            </w:pPr>
            <w:r w:rsidRPr="00C7693E">
              <w:rPr>
                <w:rFonts w:ascii="Times New Roman" w:eastAsia="Times New Roman" w:hAnsi="Times New Roman" w:cs="Times New Roman"/>
                <w:bCs/>
                <w:sz w:val="18"/>
                <w:szCs w:val="18"/>
                <w:highlight w:val="yellow"/>
              </w:rPr>
              <w:t>(komuna)</w:t>
            </w:r>
          </w:p>
        </w:tc>
        <w:tc>
          <w:tcPr>
            <w:tcW w:w="1130" w:type="dxa"/>
            <w:shd w:val="clear" w:color="auto" w:fill="auto"/>
          </w:tcPr>
          <w:p w14:paraId="2D57237D" w14:textId="454990BA" w:rsidR="00FC6590" w:rsidRPr="00C7693E" w:rsidRDefault="00825CFD" w:rsidP="001C6135">
            <w:pPr>
              <w:jc w:val="center"/>
              <w:rPr>
                <w:rFonts w:ascii="Times New Roman" w:eastAsia="Times New Roman" w:hAnsi="Times New Roman" w:cs="Times New Roman"/>
                <w:bCs/>
                <w:highlight w:val="yellow"/>
              </w:rPr>
            </w:pPr>
            <w:r w:rsidRPr="00C7693E">
              <w:rPr>
                <w:rFonts w:ascii="Times New Roman" w:eastAsia="Times New Roman" w:hAnsi="Times New Roman" w:cs="Times New Roman"/>
                <w:bCs/>
                <w:highlight w:val="yellow"/>
              </w:rPr>
              <w:t>/</w:t>
            </w:r>
          </w:p>
          <w:p w14:paraId="02F92F8E" w14:textId="77777777" w:rsidR="00FC6590" w:rsidRPr="00C7693E" w:rsidRDefault="00FC6590" w:rsidP="001C6135">
            <w:pPr>
              <w:jc w:val="center"/>
              <w:rPr>
                <w:rFonts w:ascii="Times New Roman" w:eastAsia="Times New Roman" w:hAnsi="Times New Roman" w:cs="Times New Roman"/>
                <w:bCs/>
                <w:highlight w:val="yellow"/>
              </w:rPr>
            </w:pPr>
          </w:p>
        </w:tc>
        <w:tc>
          <w:tcPr>
            <w:tcW w:w="997" w:type="dxa"/>
            <w:shd w:val="clear" w:color="auto" w:fill="auto"/>
          </w:tcPr>
          <w:p w14:paraId="2CA21675" w14:textId="2C193FAD" w:rsidR="00FC6590" w:rsidRPr="00C7693E" w:rsidRDefault="00825CFD" w:rsidP="001C6135">
            <w:pPr>
              <w:jc w:val="center"/>
              <w:rPr>
                <w:rFonts w:ascii="Times New Roman" w:eastAsia="Times New Roman" w:hAnsi="Times New Roman" w:cs="Times New Roman"/>
                <w:bCs/>
                <w:highlight w:val="yellow"/>
              </w:rPr>
            </w:pPr>
            <w:r w:rsidRPr="00C7693E">
              <w:rPr>
                <w:rFonts w:ascii="Times New Roman" w:eastAsia="Times New Roman" w:hAnsi="Times New Roman" w:cs="Times New Roman"/>
                <w:bCs/>
                <w:highlight w:val="yellow"/>
              </w:rPr>
              <w:t>/</w:t>
            </w:r>
          </w:p>
          <w:p w14:paraId="61443F00" w14:textId="77777777" w:rsidR="00FC6590" w:rsidRPr="00C7693E" w:rsidRDefault="00FC6590" w:rsidP="001C6135">
            <w:pPr>
              <w:jc w:val="center"/>
              <w:rPr>
                <w:rFonts w:ascii="Times New Roman" w:eastAsia="Times New Roman" w:hAnsi="Times New Roman" w:cs="Times New Roman"/>
                <w:bCs/>
                <w:highlight w:val="yellow"/>
              </w:rPr>
            </w:pPr>
          </w:p>
        </w:tc>
        <w:tc>
          <w:tcPr>
            <w:tcW w:w="1629" w:type="dxa"/>
          </w:tcPr>
          <w:p w14:paraId="33196F86" w14:textId="0B89EFC5" w:rsidR="00FC6590" w:rsidRPr="00C7693E" w:rsidRDefault="00FC6590" w:rsidP="001C6135">
            <w:pPr>
              <w:rPr>
                <w:rFonts w:ascii="Times New Roman" w:eastAsia="Times New Roman" w:hAnsi="Times New Roman" w:cs="Times New Roman"/>
                <w:bCs/>
                <w:highlight w:val="yellow"/>
              </w:rPr>
            </w:pPr>
            <w:r w:rsidRPr="00C7693E">
              <w:rPr>
                <w:rFonts w:ascii="Times New Roman" w:eastAsia="Times New Roman" w:hAnsi="Times New Roman" w:cs="Times New Roman"/>
                <w:bCs/>
                <w:highlight w:val="yellow"/>
              </w:rPr>
              <w:t>ZK</w:t>
            </w:r>
          </w:p>
        </w:tc>
        <w:tc>
          <w:tcPr>
            <w:tcW w:w="1750" w:type="dxa"/>
            <w:shd w:val="clear" w:color="auto" w:fill="auto"/>
          </w:tcPr>
          <w:p w14:paraId="71D82D96" w14:textId="41967C37" w:rsidR="00FC6590" w:rsidRPr="00C7693E" w:rsidRDefault="00FC6590" w:rsidP="001C6135">
            <w:pPr>
              <w:jc w:val="left"/>
              <w:rPr>
                <w:rFonts w:ascii="Times New Roman" w:eastAsia="Times New Roman" w:hAnsi="Times New Roman" w:cs="Times New Roman"/>
                <w:bCs/>
                <w:highlight w:val="yellow"/>
              </w:rPr>
            </w:pPr>
            <w:r w:rsidRPr="00C7693E">
              <w:rPr>
                <w:rFonts w:ascii="Times New Roman" w:eastAsia="Times New Roman" w:hAnsi="Times New Roman" w:cs="Times New Roman"/>
                <w:bCs/>
                <w:highlight w:val="yellow"/>
              </w:rPr>
              <w:t>- Rregullorja e plotësuar-ndryshuar dhe miratuar</w:t>
            </w:r>
          </w:p>
          <w:p w14:paraId="0D59BF64" w14:textId="77777777" w:rsidR="00FC6590" w:rsidRPr="00C7693E" w:rsidRDefault="00FC6590" w:rsidP="001C6135">
            <w:pPr>
              <w:jc w:val="left"/>
              <w:rPr>
                <w:rFonts w:ascii="Times New Roman" w:eastAsia="Times New Roman" w:hAnsi="Times New Roman" w:cs="Times New Roman"/>
                <w:bCs/>
                <w:highlight w:val="yellow"/>
              </w:rPr>
            </w:pPr>
          </w:p>
          <w:p w14:paraId="47102862" w14:textId="25C0493B" w:rsidR="00FC6590" w:rsidRPr="00C7693E" w:rsidRDefault="00FC6590" w:rsidP="001C6135">
            <w:pPr>
              <w:jc w:val="left"/>
              <w:rPr>
                <w:rFonts w:ascii="Times New Roman" w:eastAsia="Times New Roman" w:hAnsi="Times New Roman" w:cs="Times New Roman"/>
                <w:bCs/>
                <w:highlight w:val="yellow"/>
              </w:rPr>
            </w:pPr>
          </w:p>
        </w:tc>
        <w:tc>
          <w:tcPr>
            <w:tcW w:w="1710" w:type="dxa"/>
            <w:shd w:val="clear" w:color="auto" w:fill="auto"/>
          </w:tcPr>
          <w:p w14:paraId="33B8A1A7" w14:textId="77777777" w:rsidR="00FC6590" w:rsidRPr="00C7693E" w:rsidRDefault="00FC6590" w:rsidP="001C6135">
            <w:pPr>
              <w:rPr>
                <w:rFonts w:ascii="Times New Roman" w:hAnsi="Times New Roman" w:cs="Times New Roman"/>
                <w:highlight w:val="yellow"/>
              </w:rPr>
            </w:pPr>
            <w:r w:rsidRPr="00C7693E">
              <w:rPr>
                <w:rFonts w:ascii="Times New Roman" w:hAnsi="Times New Roman" w:cs="Times New Roman"/>
                <w:highlight w:val="yellow"/>
              </w:rPr>
              <w:t>KBGJ</w:t>
            </w:r>
          </w:p>
          <w:p w14:paraId="1D1382A6" w14:textId="77777777" w:rsidR="00825CFD" w:rsidRPr="00C7693E" w:rsidRDefault="00825CFD" w:rsidP="001C6135">
            <w:pPr>
              <w:rPr>
                <w:rFonts w:ascii="Times New Roman" w:hAnsi="Times New Roman" w:cs="Times New Roman"/>
                <w:highlight w:val="yellow"/>
              </w:rPr>
            </w:pPr>
          </w:p>
          <w:p w14:paraId="51EA1543" w14:textId="45D438FB" w:rsidR="00825CFD" w:rsidRPr="00C7693E" w:rsidRDefault="00825CFD" w:rsidP="001C6135">
            <w:pPr>
              <w:rPr>
                <w:rFonts w:ascii="Times New Roman" w:hAnsi="Times New Roman" w:cs="Times New Roman"/>
                <w:highlight w:val="yellow"/>
              </w:rPr>
            </w:pPr>
            <w:r w:rsidRPr="00C7693E">
              <w:rPr>
                <w:rFonts w:ascii="Times New Roman" w:hAnsi="Times New Roman" w:cs="Times New Roman"/>
                <w:highlight w:val="yellow"/>
              </w:rPr>
              <w:t>GG</w:t>
            </w:r>
          </w:p>
        </w:tc>
      </w:tr>
      <w:tr w:rsidR="004566E9" w:rsidRPr="00FA6B29" w14:paraId="6397509B" w14:textId="77777777" w:rsidTr="001C6135">
        <w:trPr>
          <w:trHeight w:val="534"/>
        </w:trPr>
        <w:tc>
          <w:tcPr>
            <w:tcW w:w="3870" w:type="dxa"/>
            <w:shd w:val="clear" w:color="auto" w:fill="auto"/>
          </w:tcPr>
          <w:p w14:paraId="3BB7E2D2" w14:textId="4BBAB9FD" w:rsidR="004566E9" w:rsidRPr="00C7693E" w:rsidRDefault="004566E9" w:rsidP="004566E9">
            <w:pPr>
              <w:jc w:val="left"/>
              <w:rPr>
                <w:rFonts w:ascii="Times New Roman" w:eastAsia="Times New Roman" w:hAnsi="Times New Roman" w:cs="Times New Roman"/>
                <w:bCs/>
                <w:highlight w:val="yellow"/>
              </w:rPr>
            </w:pPr>
            <w:r w:rsidRPr="00C7693E">
              <w:rPr>
                <w:rFonts w:ascii="Times New Roman" w:eastAsia="Times New Roman" w:hAnsi="Times New Roman" w:cs="Times New Roman"/>
                <w:bCs/>
                <w:highlight w:val="yellow"/>
              </w:rPr>
              <w:t xml:space="preserve">4.2.2. Takime informuese për grantet dhe subvencionet që ndan komuna </w:t>
            </w:r>
            <w:r w:rsidR="00055FFB" w:rsidRPr="00C7693E">
              <w:rPr>
                <w:rFonts w:ascii="Times New Roman" w:eastAsia="Times New Roman" w:hAnsi="Times New Roman" w:cs="Times New Roman"/>
                <w:bCs/>
                <w:highlight w:val="yellow"/>
              </w:rPr>
              <w:t>për</w:t>
            </w:r>
            <w:r w:rsidRPr="00C7693E">
              <w:rPr>
                <w:rFonts w:ascii="Times New Roman" w:eastAsia="Times New Roman" w:hAnsi="Times New Roman" w:cs="Times New Roman"/>
                <w:bCs/>
                <w:highlight w:val="yellow"/>
              </w:rPr>
              <w:t xml:space="preserve"> </w:t>
            </w:r>
            <w:r w:rsidR="00055FFB" w:rsidRPr="00C7693E">
              <w:rPr>
                <w:rFonts w:ascii="Times New Roman" w:eastAsia="Times New Roman" w:hAnsi="Times New Roman" w:cs="Times New Roman"/>
                <w:bCs/>
                <w:highlight w:val="yellow"/>
              </w:rPr>
              <w:t>kulturë</w:t>
            </w:r>
            <w:r w:rsidRPr="00C7693E">
              <w:rPr>
                <w:rFonts w:ascii="Times New Roman" w:eastAsia="Times New Roman" w:hAnsi="Times New Roman" w:cs="Times New Roman"/>
                <w:bCs/>
                <w:highlight w:val="yellow"/>
              </w:rPr>
              <w:t xml:space="preserve"> e sport, me qëllim shtimin e interesit për aplikim tek gratë dhe të rejat.</w:t>
            </w:r>
          </w:p>
        </w:tc>
        <w:tc>
          <w:tcPr>
            <w:tcW w:w="1538" w:type="dxa"/>
            <w:shd w:val="clear" w:color="auto" w:fill="auto"/>
          </w:tcPr>
          <w:p w14:paraId="18855BCC" w14:textId="07A8F5A0" w:rsidR="004566E9" w:rsidRPr="00C7693E" w:rsidRDefault="004566E9" w:rsidP="004566E9">
            <w:pPr>
              <w:jc w:val="left"/>
              <w:rPr>
                <w:rFonts w:ascii="Times New Roman" w:eastAsia="Times New Roman" w:hAnsi="Times New Roman" w:cs="Times New Roman"/>
                <w:bCs/>
                <w:highlight w:val="yellow"/>
              </w:rPr>
            </w:pPr>
            <w:r w:rsidRPr="00C7693E">
              <w:rPr>
                <w:rFonts w:ascii="Times New Roman" w:eastAsia="Times New Roman" w:hAnsi="Times New Roman" w:cs="Times New Roman"/>
                <w:bCs/>
                <w:highlight w:val="yellow"/>
              </w:rPr>
              <w:t>DKRS</w:t>
            </w:r>
          </w:p>
        </w:tc>
        <w:tc>
          <w:tcPr>
            <w:tcW w:w="1432" w:type="dxa"/>
            <w:shd w:val="clear" w:color="auto" w:fill="auto"/>
          </w:tcPr>
          <w:p w14:paraId="5D225785" w14:textId="77777777" w:rsidR="004566E9" w:rsidRPr="00C7693E" w:rsidRDefault="004566E9" w:rsidP="004566E9">
            <w:pPr>
              <w:jc w:val="left"/>
              <w:rPr>
                <w:rFonts w:ascii="Times New Roman" w:eastAsia="Times New Roman" w:hAnsi="Times New Roman" w:cs="Times New Roman"/>
                <w:bCs/>
                <w:highlight w:val="yellow"/>
              </w:rPr>
            </w:pPr>
            <w:r w:rsidRPr="00C7693E">
              <w:rPr>
                <w:rFonts w:ascii="Times New Roman" w:eastAsia="Times New Roman" w:hAnsi="Times New Roman" w:cs="Times New Roman"/>
                <w:bCs/>
                <w:highlight w:val="yellow"/>
              </w:rPr>
              <w:t>ZK</w:t>
            </w:r>
          </w:p>
          <w:p w14:paraId="39E7C428" w14:textId="77777777" w:rsidR="004566E9" w:rsidRPr="00C7693E" w:rsidRDefault="004566E9" w:rsidP="004566E9">
            <w:pPr>
              <w:jc w:val="left"/>
              <w:rPr>
                <w:rFonts w:ascii="Times New Roman" w:eastAsia="Times New Roman" w:hAnsi="Times New Roman" w:cs="Times New Roman"/>
                <w:bCs/>
                <w:highlight w:val="yellow"/>
              </w:rPr>
            </w:pPr>
          </w:p>
          <w:p w14:paraId="5910A102" w14:textId="6D07F431" w:rsidR="004566E9" w:rsidRPr="00C7693E" w:rsidRDefault="004566E9" w:rsidP="004566E9">
            <w:pPr>
              <w:jc w:val="left"/>
              <w:rPr>
                <w:rFonts w:ascii="Times New Roman" w:eastAsia="Times New Roman" w:hAnsi="Times New Roman" w:cs="Times New Roman"/>
                <w:bCs/>
                <w:highlight w:val="yellow"/>
              </w:rPr>
            </w:pPr>
            <w:r w:rsidRPr="00C7693E">
              <w:rPr>
                <w:rFonts w:ascii="Times New Roman" w:eastAsia="Times New Roman" w:hAnsi="Times New Roman" w:cs="Times New Roman"/>
                <w:bCs/>
                <w:highlight w:val="yellow"/>
              </w:rPr>
              <w:t>OJQ</w:t>
            </w:r>
          </w:p>
          <w:p w14:paraId="652FE6A6" w14:textId="77777777" w:rsidR="004566E9" w:rsidRPr="00C7693E" w:rsidRDefault="004566E9" w:rsidP="004566E9">
            <w:pPr>
              <w:jc w:val="left"/>
              <w:rPr>
                <w:rFonts w:ascii="Times New Roman" w:eastAsia="Times New Roman" w:hAnsi="Times New Roman" w:cs="Times New Roman"/>
                <w:bCs/>
                <w:highlight w:val="yellow"/>
              </w:rPr>
            </w:pPr>
          </w:p>
          <w:p w14:paraId="4F1F5BDA" w14:textId="393623CB" w:rsidR="004566E9" w:rsidRPr="00C7693E" w:rsidRDefault="004566E9" w:rsidP="004566E9">
            <w:pPr>
              <w:jc w:val="left"/>
              <w:rPr>
                <w:rFonts w:ascii="Times New Roman" w:eastAsia="Times New Roman" w:hAnsi="Times New Roman" w:cs="Times New Roman"/>
                <w:bCs/>
                <w:highlight w:val="yellow"/>
              </w:rPr>
            </w:pPr>
            <w:r w:rsidRPr="00C7693E">
              <w:rPr>
                <w:rFonts w:ascii="Times New Roman" w:eastAsia="Times New Roman" w:hAnsi="Times New Roman" w:cs="Times New Roman"/>
                <w:bCs/>
                <w:highlight w:val="yellow"/>
              </w:rPr>
              <w:t>ON</w:t>
            </w:r>
          </w:p>
        </w:tc>
        <w:tc>
          <w:tcPr>
            <w:tcW w:w="1204" w:type="dxa"/>
            <w:shd w:val="clear" w:color="auto" w:fill="auto"/>
          </w:tcPr>
          <w:p w14:paraId="0755AD15" w14:textId="77777777" w:rsidR="004566E9" w:rsidRPr="00C7693E" w:rsidRDefault="004566E9" w:rsidP="004566E9">
            <w:pPr>
              <w:jc w:val="center"/>
              <w:rPr>
                <w:rFonts w:ascii="Times New Roman" w:eastAsia="Times New Roman" w:hAnsi="Times New Roman" w:cs="Times New Roman"/>
                <w:bCs/>
                <w:highlight w:val="yellow"/>
              </w:rPr>
            </w:pPr>
            <w:r w:rsidRPr="00C7693E">
              <w:rPr>
                <w:rFonts w:ascii="Times New Roman" w:eastAsia="Times New Roman" w:hAnsi="Times New Roman" w:cs="Times New Roman"/>
                <w:bCs/>
                <w:highlight w:val="yellow"/>
              </w:rPr>
              <w:t>2024</w:t>
            </w:r>
          </w:p>
          <w:p w14:paraId="7CDDC296" w14:textId="77777777" w:rsidR="004566E9" w:rsidRPr="00C7693E" w:rsidRDefault="004566E9" w:rsidP="004566E9">
            <w:pPr>
              <w:jc w:val="center"/>
              <w:rPr>
                <w:rFonts w:ascii="Times New Roman" w:eastAsia="Times New Roman" w:hAnsi="Times New Roman" w:cs="Times New Roman"/>
                <w:bCs/>
                <w:highlight w:val="yellow"/>
              </w:rPr>
            </w:pPr>
            <w:r w:rsidRPr="00C7693E">
              <w:rPr>
                <w:rFonts w:ascii="Times New Roman" w:eastAsia="Times New Roman" w:hAnsi="Times New Roman" w:cs="Times New Roman"/>
                <w:bCs/>
                <w:highlight w:val="yellow"/>
              </w:rPr>
              <w:t>-</w:t>
            </w:r>
          </w:p>
          <w:p w14:paraId="0113A3A0" w14:textId="627EEB07" w:rsidR="004566E9" w:rsidRPr="00C7693E" w:rsidRDefault="004566E9" w:rsidP="004566E9">
            <w:pPr>
              <w:jc w:val="center"/>
              <w:rPr>
                <w:rFonts w:ascii="Times New Roman" w:eastAsia="Times New Roman" w:hAnsi="Times New Roman" w:cs="Times New Roman"/>
                <w:bCs/>
                <w:highlight w:val="yellow"/>
              </w:rPr>
            </w:pPr>
            <w:r w:rsidRPr="00C7693E">
              <w:rPr>
                <w:rFonts w:ascii="Times New Roman" w:eastAsia="Times New Roman" w:hAnsi="Times New Roman" w:cs="Times New Roman"/>
                <w:bCs/>
                <w:highlight w:val="yellow"/>
              </w:rPr>
              <w:t>2026</w:t>
            </w:r>
          </w:p>
        </w:tc>
        <w:tc>
          <w:tcPr>
            <w:tcW w:w="996" w:type="dxa"/>
            <w:shd w:val="clear" w:color="auto" w:fill="auto"/>
          </w:tcPr>
          <w:p w14:paraId="3A0B532B" w14:textId="6F998E67" w:rsidR="004566E9" w:rsidRPr="00C7693E" w:rsidRDefault="00727D9B" w:rsidP="004566E9">
            <w:pPr>
              <w:jc w:val="center"/>
              <w:rPr>
                <w:rFonts w:ascii="Times New Roman" w:eastAsia="Times New Roman" w:hAnsi="Times New Roman" w:cs="Times New Roman"/>
                <w:bCs/>
                <w:highlight w:val="yellow"/>
              </w:rPr>
            </w:pPr>
            <w:r w:rsidRPr="00C7693E">
              <w:rPr>
                <w:rFonts w:ascii="Times New Roman" w:eastAsia="Times New Roman" w:hAnsi="Times New Roman" w:cs="Times New Roman"/>
                <w:bCs/>
                <w:highlight w:val="yellow"/>
              </w:rPr>
              <w:t xml:space="preserve">980 </w:t>
            </w:r>
            <w:r w:rsidR="004566E9" w:rsidRPr="00C7693E">
              <w:rPr>
                <w:rFonts w:ascii="Times New Roman" w:eastAsia="Times New Roman" w:hAnsi="Times New Roman" w:cs="Times New Roman"/>
                <w:bCs/>
                <w:highlight w:val="yellow"/>
              </w:rPr>
              <w:t>€</w:t>
            </w:r>
          </w:p>
          <w:p w14:paraId="6978D40A" w14:textId="3721C571" w:rsidR="004566E9" w:rsidRPr="00C7693E" w:rsidRDefault="00727D9B" w:rsidP="004566E9">
            <w:pPr>
              <w:jc w:val="center"/>
              <w:rPr>
                <w:rFonts w:ascii="Times New Roman" w:eastAsia="Times New Roman" w:hAnsi="Times New Roman" w:cs="Times New Roman"/>
                <w:bCs/>
                <w:highlight w:val="yellow"/>
              </w:rPr>
            </w:pPr>
            <w:r w:rsidRPr="00C7693E">
              <w:rPr>
                <w:rFonts w:ascii="Times New Roman" w:eastAsia="Times New Roman" w:hAnsi="Times New Roman" w:cs="Times New Roman"/>
                <w:bCs/>
                <w:sz w:val="18"/>
                <w:szCs w:val="18"/>
                <w:highlight w:val="yellow"/>
              </w:rPr>
              <w:t>(nga të cilat 460 € komuna dhe 520 € hendek financiar)</w:t>
            </w:r>
          </w:p>
        </w:tc>
        <w:tc>
          <w:tcPr>
            <w:tcW w:w="1130" w:type="dxa"/>
            <w:shd w:val="clear" w:color="auto" w:fill="auto"/>
          </w:tcPr>
          <w:p w14:paraId="3E645EB2" w14:textId="77777777" w:rsidR="00727D9B" w:rsidRPr="00C7693E" w:rsidRDefault="00727D9B" w:rsidP="00727D9B">
            <w:pPr>
              <w:jc w:val="center"/>
              <w:rPr>
                <w:rFonts w:ascii="Times New Roman" w:eastAsia="Times New Roman" w:hAnsi="Times New Roman" w:cs="Times New Roman"/>
                <w:bCs/>
                <w:highlight w:val="yellow"/>
              </w:rPr>
            </w:pPr>
            <w:r w:rsidRPr="00C7693E">
              <w:rPr>
                <w:rFonts w:ascii="Times New Roman" w:eastAsia="Times New Roman" w:hAnsi="Times New Roman" w:cs="Times New Roman"/>
                <w:bCs/>
                <w:highlight w:val="yellow"/>
              </w:rPr>
              <w:t>980 €</w:t>
            </w:r>
          </w:p>
          <w:p w14:paraId="5B6B7633" w14:textId="2B919EF1" w:rsidR="004566E9" w:rsidRPr="00C7693E" w:rsidRDefault="00727D9B" w:rsidP="00727D9B">
            <w:pPr>
              <w:jc w:val="center"/>
              <w:rPr>
                <w:rFonts w:ascii="Times New Roman" w:eastAsia="Times New Roman" w:hAnsi="Times New Roman" w:cs="Times New Roman"/>
                <w:bCs/>
                <w:highlight w:val="yellow"/>
              </w:rPr>
            </w:pPr>
            <w:r w:rsidRPr="00C7693E">
              <w:rPr>
                <w:rFonts w:ascii="Times New Roman" w:eastAsia="Times New Roman" w:hAnsi="Times New Roman" w:cs="Times New Roman"/>
                <w:bCs/>
                <w:sz w:val="18"/>
                <w:szCs w:val="18"/>
                <w:highlight w:val="yellow"/>
              </w:rPr>
              <w:t>(nga të cilat 460 € komuna dhe 520 € hendek financiar)</w:t>
            </w:r>
          </w:p>
        </w:tc>
        <w:tc>
          <w:tcPr>
            <w:tcW w:w="997" w:type="dxa"/>
            <w:shd w:val="clear" w:color="auto" w:fill="auto"/>
          </w:tcPr>
          <w:p w14:paraId="0C8B59F2" w14:textId="77777777" w:rsidR="00727D9B" w:rsidRPr="00C7693E" w:rsidRDefault="00727D9B" w:rsidP="00727D9B">
            <w:pPr>
              <w:jc w:val="center"/>
              <w:rPr>
                <w:rFonts w:ascii="Times New Roman" w:eastAsia="Times New Roman" w:hAnsi="Times New Roman" w:cs="Times New Roman"/>
                <w:bCs/>
                <w:highlight w:val="yellow"/>
              </w:rPr>
            </w:pPr>
            <w:r w:rsidRPr="00C7693E">
              <w:rPr>
                <w:rFonts w:ascii="Times New Roman" w:eastAsia="Times New Roman" w:hAnsi="Times New Roman" w:cs="Times New Roman"/>
                <w:bCs/>
                <w:highlight w:val="yellow"/>
              </w:rPr>
              <w:t>980 €</w:t>
            </w:r>
          </w:p>
          <w:p w14:paraId="44A25D6A" w14:textId="59065CF3" w:rsidR="004566E9" w:rsidRPr="00C7693E" w:rsidRDefault="00727D9B" w:rsidP="00727D9B">
            <w:pPr>
              <w:jc w:val="center"/>
              <w:rPr>
                <w:rFonts w:ascii="Times New Roman" w:eastAsia="Times New Roman" w:hAnsi="Times New Roman" w:cs="Times New Roman"/>
                <w:bCs/>
                <w:highlight w:val="yellow"/>
              </w:rPr>
            </w:pPr>
            <w:r w:rsidRPr="00C7693E">
              <w:rPr>
                <w:rFonts w:ascii="Times New Roman" w:eastAsia="Times New Roman" w:hAnsi="Times New Roman" w:cs="Times New Roman"/>
                <w:bCs/>
                <w:sz w:val="18"/>
                <w:szCs w:val="18"/>
                <w:highlight w:val="yellow"/>
              </w:rPr>
              <w:t>(nga të cilat 460 € komuna dhe 520 € hendek financiar)</w:t>
            </w:r>
          </w:p>
        </w:tc>
        <w:tc>
          <w:tcPr>
            <w:tcW w:w="1629" w:type="dxa"/>
          </w:tcPr>
          <w:p w14:paraId="23E69203" w14:textId="6D39CBD2" w:rsidR="004566E9" w:rsidRPr="00C7693E" w:rsidRDefault="004566E9" w:rsidP="004566E9">
            <w:pPr>
              <w:rPr>
                <w:rFonts w:ascii="Times New Roman" w:eastAsia="Times New Roman" w:hAnsi="Times New Roman" w:cs="Times New Roman"/>
                <w:bCs/>
                <w:highlight w:val="yellow"/>
              </w:rPr>
            </w:pPr>
            <w:r w:rsidRPr="00C7693E">
              <w:rPr>
                <w:rFonts w:ascii="Times New Roman" w:eastAsia="Times New Roman" w:hAnsi="Times New Roman" w:cs="Times New Roman"/>
                <w:bCs/>
                <w:highlight w:val="yellow"/>
              </w:rPr>
              <w:t>DKRS</w:t>
            </w:r>
          </w:p>
        </w:tc>
        <w:tc>
          <w:tcPr>
            <w:tcW w:w="1750" w:type="dxa"/>
            <w:shd w:val="clear" w:color="auto" w:fill="auto"/>
          </w:tcPr>
          <w:p w14:paraId="5819FB71" w14:textId="4AE0F577" w:rsidR="004566E9" w:rsidRPr="00C7693E" w:rsidRDefault="004566E9" w:rsidP="004566E9">
            <w:pPr>
              <w:jc w:val="left"/>
              <w:rPr>
                <w:rFonts w:ascii="Times New Roman" w:eastAsia="Times New Roman" w:hAnsi="Times New Roman" w:cs="Times New Roman"/>
                <w:bCs/>
                <w:highlight w:val="yellow"/>
              </w:rPr>
            </w:pPr>
            <w:r w:rsidRPr="00C7693E">
              <w:rPr>
                <w:rFonts w:ascii="Times New Roman" w:eastAsia="Times New Roman" w:hAnsi="Times New Roman" w:cs="Times New Roman"/>
                <w:bCs/>
                <w:highlight w:val="yellow"/>
              </w:rPr>
              <w:t>- 6 takime të zhvilluara (2 në vit)</w:t>
            </w:r>
          </w:p>
          <w:p w14:paraId="02EC7A68" w14:textId="77777777" w:rsidR="004566E9" w:rsidRPr="00C7693E" w:rsidRDefault="004566E9" w:rsidP="004566E9">
            <w:pPr>
              <w:jc w:val="left"/>
              <w:rPr>
                <w:rFonts w:ascii="Times New Roman" w:eastAsia="Times New Roman" w:hAnsi="Times New Roman" w:cs="Times New Roman"/>
                <w:bCs/>
                <w:highlight w:val="yellow"/>
              </w:rPr>
            </w:pPr>
          </w:p>
          <w:p w14:paraId="5F7C4325" w14:textId="67B73AE2" w:rsidR="004566E9" w:rsidRPr="00C7693E" w:rsidRDefault="004566E9" w:rsidP="004566E9">
            <w:pPr>
              <w:jc w:val="left"/>
              <w:rPr>
                <w:rFonts w:ascii="Times New Roman" w:eastAsia="Times New Roman" w:hAnsi="Times New Roman" w:cs="Times New Roman"/>
                <w:bCs/>
                <w:highlight w:val="yellow"/>
              </w:rPr>
            </w:pPr>
            <w:r w:rsidRPr="00C7693E">
              <w:rPr>
                <w:rFonts w:ascii="Times New Roman" w:eastAsia="Times New Roman" w:hAnsi="Times New Roman" w:cs="Times New Roman"/>
                <w:bCs/>
                <w:highlight w:val="yellow"/>
              </w:rPr>
              <w:t xml:space="preserve">- 300 persona të informuar (100 në vit), ndarë sipas seksit, moshës, </w:t>
            </w:r>
            <w:r w:rsidR="00055FFB" w:rsidRPr="00C7693E">
              <w:rPr>
                <w:rFonts w:ascii="Times New Roman" w:eastAsia="Times New Roman" w:hAnsi="Times New Roman" w:cs="Times New Roman"/>
                <w:bCs/>
                <w:highlight w:val="yellow"/>
              </w:rPr>
              <w:t>etnisë</w:t>
            </w:r>
            <w:r w:rsidRPr="00C7693E">
              <w:rPr>
                <w:rFonts w:ascii="Times New Roman" w:eastAsia="Times New Roman" w:hAnsi="Times New Roman" w:cs="Times New Roman"/>
                <w:bCs/>
                <w:highlight w:val="yellow"/>
              </w:rPr>
              <w:t>, etj.</w:t>
            </w:r>
          </w:p>
        </w:tc>
        <w:tc>
          <w:tcPr>
            <w:tcW w:w="1710" w:type="dxa"/>
            <w:shd w:val="clear" w:color="auto" w:fill="auto"/>
          </w:tcPr>
          <w:p w14:paraId="7A14276E" w14:textId="77777777" w:rsidR="004566E9" w:rsidRPr="00C7693E" w:rsidRDefault="004566E9" w:rsidP="004566E9">
            <w:pPr>
              <w:rPr>
                <w:rFonts w:ascii="Times New Roman" w:hAnsi="Times New Roman" w:cs="Times New Roman"/>
                <w:highlight w:val="yellow"/>
              </w:rPr>
            </w:pPr>
            <w:r w:rsidRPr="00C7693E">
              <w:rPr>
                <w:rFonts w:ascii="Times New Roman" w:hAnsi="Times New Roman" w:cs="Times New Roman"/>
                <w:highlight w:val="yellow"/>
              </w:rPr>
              <w:t>KBGJ</w:t>
            </w:r>
          </w:p>
          <w:p w14:paraId="265384AA" w14:textId="77777777" w:rsidR="004566E9" w:rsidRPr="00C7693E" w:rsidRDefault="004566E9" w:rsidP="004566E9">
            <w:pPr>
              <w:rPr>
                <w:rFonts w:ascii="Times New Roman" w:hAnsi="Times New Roman" w:cs="Times New Roman"/>
                <w:highlight w:val="yellow"/>
              </w:rPr>
            </w:pPr>
          </w:p>
          <w:p w14:paraId="3D28DC46" w14:textId="5F32C642" w:rsidR="004566E9" w:rsidRPr="00C7693E" w:rsidRDefault="004566E9" w:rsidP="004566E9">
            <w:pPr>
              <w:rPr>
                <w:rFonts w:ascii="Times New Roman" w:hAnsi="Times New Roman" w:cs="Times New Roman"/>
                <w:highlight w:val="yellow"/>
              </w:rPr>
            </w:pPr>
            <w:r w:rsidRPr="00C7693E">
              <w:rPr>
                <w:rFonts w:ascii="Times New Roman" w:hAnsi="Times New Roman" w:cs="Times New Roman"/>
                <w:highlight w:val="yellow"/>
              </w:rPr>
              <w:t>GG</w:t>
            </w:r>
          </w:p>
        </w:tc>
      </w:tr>
      <w:tr w:rsidR="004566E9" w:rsidRPr="00FA6B29" w14:paraId="28A3C46A" w14:textId="77777777" w:rsidTr="001C6135">
        <w:trPr>
          <w:trHeight w:val="534"/>
        </w:trPr>
        <w:tc>
          <w:tcPr>
            <w:tcW w:w="3870" w:type="dxa"/>
            <w:shd w:val="clear" w:color="auto" w:fill="auto"/>
          </w:tcPr>
          <w:p w14:paraId="45658658" w14:textId="036650F2" w:rsidR="004566E9" w:rsidRPr="00C7693E" w:rsidRDefault="004566E9" w:rsidP="004566E9">
            <w:pPr>
              <w:jc w:val="left"/>
              <w:rPr>
                <w:rFonts w:ascii="Times New Roman" w:eastAsia="Times New Roman" w:hAnsi="Times New Roman" w:cs="Times New Roman"/>
                <w:bCs/>
                <w:highlight w:val="yellow"/>
              </w:rPr>
            </w:pPr>
            <w:r w:rsidRPr="00C7693E">
              <w:rPr>
                <w:rFonts w:ascii="Times New Roman" w:eastAsia="Times New Roman" w:hAnsi="Times New Roman" w:cs="Times New Roman"/>
                <w:bCs/>
                <w:highlight w:val="yellow"/>
              </w:rPr>
              <w:t xml:space="preserve">4.2.3. </w:t>
            </w:r>
            <w:r w:rsidRPr="00C7693E">
              <w:rPr>
                <w:rFonts w:ascii="Times New Roman" w:hAnsi="Times New Roman" w:cs="Times New Roman"/>
                <w:highlight w:val="yellow"/>
                <w:shd w:val="clear" w:color="auto" w:fill="FFFFFF"/>
              </w:rPr>
              <w:t xml:space="preserve">Subvencione për OJQ-të dhe organizatat në art, </w:t>
            </w:r>
            <w:r w:rsidR="00055FFB" w:rsidRPr="00C7693E">
              <w:rPr>
                <w:rFonts w:ascii="Times New Roman" w:hAnsi="Times New Roman" w:cs="Times New Roman"/>
                <w:highlight w:val="yellow"/>
                <w:shd w:val="clear" w:color="auto" w:fill="FFFFFF"/>
              </w:rPr>
              <w:t>kulturë</w:t>
            </w:r>
            <w:r w:rsidRPr="00C7693E">
              <w:rPr>
                <w:rFonts w:ascii="Times New Roman" w:hAnsi="Times New Roman" w:cs="Times New Roman"/>
                <w:highlight w:val="yellow"/>
                <w:shd w:val="clear" w:color="auto" w:fill="FFFFFF"/>
              </w:rPr>
              <w:t xml:space="preserve"> e sport, duke respektuar parimet e BGJ dhe duke iu dhënë prioritet OJQ të drejtuara nga gratë.</w:t>
            </w:r>
            <w:r w:rsidRPr="00C7693E">
              <w:rPr>
                <w:rStyle w:val="Referencaeshnimittfundfaqes"/>
                <w:rFonts w:ascii="Times New Roman" w:hAnsi="Times New Roman" w:cs="Times New Roman"/>
                <w:highlight w:val="yellow"/>
                <w:shd w:val="clear" w:color="auto" w:fill="FFFFFF"/>
              </w:rPr>
              <w:footnoteReference w:id="37"/>
            </w:r>
          </w:p>
        </w:tc>
        <w:tc>
          <w:tcPr>
            <w:tcW w:w="1538" w:type="dxa"/>
            <w:shd w:val="clear" w:color="auto" w:fill="auto"/>
          </w:tcPr>
          <w:p w14:paraId="62DFC1FF" w14:textId="7ED71977" w:rsidR="004566E9" w:rsidRPr="00C7693E" w:rsidRDefault="004566E9" w:rsidP="004566E9">
            <w:pPr>
              <w:jc w:val="left"/>
              <w:rPr>
                <w:rFonts w:ascii="Times New Roman" w:eastAsia="Times New Roman" w:hAnsi="Times New Roman" w:cs="Times New Roman"/>
                <w:bCs/>
                <w:highlight w:val="yellow"/>
              </w:rPr>
            </w:pPr>
            <w:r w:rsidRPr="00C7693E">
              <w:rPr>
                <w:rFonts w:ascii="Times New Roman" w:eastAsia="Times New Roman" w:hAnsi="Times New Roman" w:cs="Times New Roman"/>
                <w:bCs/>
                <w:highlight w:val="yellow"/>
              </w:rPr>
              <w:t>DKRS</w:t>
            </w:r>
          </w:p>
        </w:tc>
        <w:tc>
          <w:tcPr>
            <w:tcW w:w="1432" w:type="dxa"/>
            <w:shd w:val="clear" w:color="auto" w:fill="auto"/>
          </w:tcPr>
          <w:p w14:paraId="3D224049" w14:textId="15D8E3F8" w:rsidR="004566E9" w:rsidRPr="00C7693E" w:rsidRDefault="004566E9" w:rsidP="004566E9">
            <w:pPr>
              <w:jc w:val="left"/>
              <w:rPr>
                <w:rFonts w:ascii="Times New Roman" w:eastAsia="Times New Roman" w:hAnsi="Times New Roman" w:cs="Times New Roman"/>
                <w:bCs/>
                <w:highlight w:val="yellow"/>
              </w:rPr>
            </w:pPr>
            <w:r w:rsidRPr="00C7693E">
              <w:rPr>
                <w:rFonts w:ascii="Times New Roman" w:eastAsia="Times New Roman" w:hAnsi="Times New Roman" w:cs="Times New Roman"/>
                <w:bCs/>
                <w:highlight w:val="yellow"/>
              </w:rPr>
              <w:t>ZK</w:t>
            </w:r>
          </w:p>
        </w:tc>
        <w:tc>
          <w:tcPr>
            <w:tcW w:w="1204" w:type="dxa"/>
            <w:shd w:val="clear" w:color="auto" w:fill="auto"/>
          </w:tcPr>
          <w:p w14:paraId="4B936C01" w14:textId="77777777" w:rsidR="004566E9" w:rsidRPr="00C7693E" w:rsidRDefault="004566E9" w:rsidP="004566E9">
            <w:pPr>
              <w:jc w:val="center"/>
              <w:rPr>
                <w:rFonts w:ascii="Times New Roman" w:eastAsia="Times New Roman" w:hAnsi="Times New Roman" w:cs="Times New Roman"/>
                <w:bCs/>
                <w:highlight w:val="yellow"/>
              </w:rPr>
            </w:pPr>
            <w:r w:rsidRPr="00C7693E">
              <w:rPr>
                <w:rFonts w:ascii="Times New Roman" w:eastAsia="Times New Roman" w:hAnsi="Times New Roman" w:cs="Times New Roman"/>
                <w:bCs/>
                <w:highlight w:val="yellow"/>
              </w:rPr>
              <w:t>2024</w:t>
            </w:r>
          </w:p>
          <w:p w14:paraId="71A335E8" w14:textId="77777777" w:rsidR="004566E9" w:rsidRPr="00C7693E" w:rsidRDefault="004566E9" w:rsidP="004566E9">
            <w:pPr>
              <w:jc w:val="center"/>
              <w:rPr>
                <w:rFonts w:ascii="Times New Roman" w:eastAsia="Times New Roman" w:hAnsi="Times New Roman" w:cs="Times New Roman"/>
                <w:bCs/>
                <w:highlight w:val="yellow"/>
              </w:rPr>
            </w:pPr>
            <w:r w:rsidRPr="00C7693E">
              <w:rPr>
                <w:rFonts w:ascii="Times New Roman" w:eastAsia="Times New Roman" w:hAnsi="Times New Roman" w:cs="Times New Roman"/>
                <w:bCs/>
                <w:highlight w:val="yellow"/>
              </w:rPr>
              <w:t>-</w:t>
            </w:r>
          </w:p>
          <w:p w14:paraId="6608F288" w14:textId="1D57F36E" w:rsidR="004566E9" w:rsidRPr="00C7693E" w:rsidRDefault="004566E9" w:rsidP="004566E9">
            <w:pPr>
              <w:jc w:val="center"/>
              <w:rPr>
                <w:rFonts w:ascii="Times New Roman" w:eastAsia="Times New Roman" w:hAnsi="Times New Roman" w:cs="Times New Roman"/>
                <w:bCs/>
                <w:highlight w:val="yellow"/>
              </w:rPr>
            </w:pPr>
            <w:r w:rsidRPr="00C7693E">
              <w:rPr>
                <w:rFonts w:ascii="Times New Roman" w:eastAsia="Times New Roman" w:hAnsi="Times New Roman" w:cs="Times New Roman"/>
                <w:bCs/>
                <w:highlight w:val="yellow"/>
              </w:rPr>
              <w:t>2026</w:t>
            </w:r>
          </w:p>
        </w:tc>
        <w:tc>
          <w:tcPr>
            <w:tcW w:w="996" w:type="dxa"/>
            <w:shd w:val="clear" w:color="auto" w:fill="auto"/>
          </w:tcPr>
          <w:p w14:paraId="70A86FDA" w14:textId="77777777" w:rsidR="004566E9" w:rsidRPr="00C7693E" w:rsidRDefault="004566E9" w:rsidP="004566E9">
            <w:pPr>
              <w:jc w:val="center"/>
              <w:rPr>
                <w:rFonts w:ascii="Times New Roman" w:eastAsia="Times New Roman" w:hAnsi="Times New Roman" w:cs="Times New Roman"/>
                <w:bCs/>
                <w:highlight w:val="yellow"/>
              </w:rPr>
            </w:pPr>
            <w:r w:rsidRPr="00C7693E">
              <w:rPr>
                <w:rFonts w:ascii="Times New Roman" w:eastAsia="Times New Roman" w:hAnsi="Times New Roman" w:cs="Times New Roman"/>
                <w:bCs/>
                <w:highlight w:val="yellow"/>
              </w:rPr>
              <w:t>€</w:t>
            </w:r>
          </w:p>
          <w:p w14:paraId="004D2639" w14:textId="77777777" w:rsidR="004566E9" w:rsidRPr="00C7693E" w:rsidRDefault="004566E9" w:rsidP="004566E9">
            <w:pPr>
              <w:jc w:val="center"/>
              <w:rPr>
                <w:rFonts w:ascii="Times New Roman" w:eastAsia="Times New Roman" w:hAnsi="Times New Roman" w:cs="Times New Roman"/>
                <w:bCs/>
                <w:highlight w:val="yellow"/>
              </w:rPr>
            </w:pPr>
          </w:p>
        </w:tc>
        <w:tc>
          <w:tcPr>
            <w:tcW w:w="1130" w:type="dxa"/>
            <w:shd w:val="clear" w:color="auto" w:fill="auto"/>
          </w:tcPr>
          <w:p w14:paraId="08D7E500" w14:textId="77777777" w:rsidR="004566E9" w:rsidRPr="00C7693E" w:rsidRDefault="004566E9" w:rsidP="004566E9">
            <w:pPr>
              <w:jc w:val="center"/>
              <w:rPr>
                <w:rFonts w:ascii="Times New Roman" w:eastAsia="Times New Roman" w:hAnsi="Times New Roman" w:cs="Times New Roman"/>
                <w:bCs/>
                <w:highlight w:val="yellow"/>
              </w:rPr>
            </w:pPr>
            <w:r w:rsidRPr="00C7693E">
              <w:rPr>
                <w:rFonts w:ascii="Times New Roman" w:eastAsia="Times New Roman" w:hAnsi="Times New Roman" w:cs="Times New Roman"/>
                <w:bCs/>
                <w:highlight w:val="yellow"/>
              </w:rPr>
              <w:t>€</w:t>
            </w:r>
          </w:p>
          <w:p w14:paraId="2AC011E1" w14:textId="77777777" w:rsidR="004566E9" w:rsidRPr="00C7693E" w:rsidRDefault="004566E9" w:rsidP="004566E9">
            <w:pPr>
              <w:jc w:val="center"/>
              <w:rPr>
                <w:rFonts w:ascii="Times New Roman" w:eastAsia="Times New Roman" w:hAnsi="Times New Roman" w:cs="Times New Roman"/>
                <w:bCs/>
                <w:highlight w:val="yellow"/>
              </w:rPr>
            </w:pPr>
          </w:p>
        </w:tc>
        <w:tc>
          <w:tcPr>
            <w:tcW w:w="997" w:type="dxa"/>
            <w:shd w:val="clear" w:color="auto" w:fill="auto"/>
          </w:tcPr>
          <w:p w14:paraId="5D78EC91" w14:textId="77777777" w:rsidR="004566E9" w:rsidRPr="00C7693E" w:rsidRDefault="004566E9" w:rsidP="004566E9">
            <w:pPr>
              <w:jc w:val="center"/>
              <w:rPr>
                <w:rFonts w:ascii="Times New Roman" w:eastAsia="Times New Roman" w:hAnsi="Times New Roman" w:cs="Times New Roman"/>
                <w:bCs/>
                <w:highlight w:val="yellow"/>
              </w:rPr>
            </w:pPr>
            <w:r w:rsidRPr="00C7693E">
              <w:rPr>
                <w:rFonts w:ascii="Times New Roman" w:eastAsia="Times New Roman" w:hAnsi="Times New Roman" w:cs="Times New Roman"/>
                <w:bCs/>
                <w:highlight w:val="yellow"/>
              </w:rPr>
              <w:t>€</w:t>
            </w:r>
          </w:p>
          <w:p w14:paraId="257AAEEC" w14:textId="77777777" w:rsidR="004566E9" w:rsidRPr="00C7693E" w:rsidRDefault="004566E9" w:rsidP="004566E9">
            <w:pPr>
              <w:jc w:val="center"/>
              <w:rPr>
                <w:rFonts w:ascii="Times New Roman" w:eastAsia="Times New Roman" w:hAnsi="Times New Roman" w:cs="Times New Roman"/>
                <w:bCs/>
                <w:highlight w:val="yellow"/>
              </w:rPr>
            </w:pPr>
          </w:p>
        </w:tc>
        <w:tc>
          <w:tcPr>
            <w:tcW w:w="1629" w:type="dxa"/>
          </w:tcPr>
          <w:p w14:paraId="6E954EDA" w14:textId="330D77A8" w:rsidR="004566E9" w:rsidRPr="00C7693E" w:rsidRDefault="004566E9" w:rsidP="004566E9">
            <w:pPr>
              <w:rPr>
                <w:rFonts w:ascii="Times New Roman" w:eastAsia="Times New Roman" w:hAnsi="Times New Roman" w:cs="Times New Roman"/>
                <w:bCs/>
                <w:highlight w:val="yellow"/>
              </w:rPr>
            </w:pPr>
            <w:r w:rsidRPr="00C7693E">
              <w:rPr>
                <w:rFonts w:ascii="Times New Roman" w:eastAsia="Times New Roman" w:hAnsi="Times New Roman" w:cs="Times New Roman"/>
                <w:bCs/>
                <w:highlight w:val="yellow"/>
              </w:rPr>
              <w:t>DKRS</w:t>
            </w:r>
          </w:p>
        </w:tc>
        <w:tc>
          <w:tcPr>
            <w:tcW w:w="1750" w:type="dxa"/>
            <w:shd w:val="clear" w:color="auto" w:fill="auto"/>
          </w:tcPr>
          <w:p w14:paraId="70FEE718" w14:textId="68284988" w:rsidR="004566E9" w:rsidRPr="00C7693E" w:rsidRDefault="004566E9" w:rsidP="004566E9">
            <w:pPr>
              <w:jc w:val="left"/>
              <w:rPr>
                <w:rFonts w:ascii="Times New Roman" w:eastAsia="Times New Roman" w:hAnsi="Times New Roman" w:cs="Times New Roman"/>
                <w:bCs/>
                <w:highlight w:val="yellow"/>
              </w:rPr>
            </w:pPr>
            <w:r w:rsidRPr="00C7693E">
              <w:rPr>
                <w:rFonts w:ascii="Times New Roman" w:eastAsia="Times New Roman" w:hAnsi="Times New Roman" w:cs="Times New Roman"/>
                <w:bCs/>
                <w:highlight w:val="yellow"/>
              </w:rPr>
              <w:t>- Numri i OJQ të mbështetura, duke specifikuar ato të drejtuara nga gratë.</w:t>
            </w:r>
          </w:p>
        </w:tc>
        <w:tc>
          <w:tcPr>
            <w:tcW w:w="1710" w:type="dxa"/>
            <w:shd w:val="clear" w:color="auto" w:fill="auto"/>
          </w:tcPr>
          <w:p w14:paraId="17B53AFA" w14:textId="77777777" w:rsidR="004566E9" w:rsidRPr="00C7693E" w:rsidRDefault="004566E9" w:rsidP="004566E9">
            <w:pPr>
              <w:rPr>
                <w:rFonts w:ascii="Times New Roman" w:hAnsi="Times New Roman" w:cs="Times New Roman"/>
                <w:highlight w:val="yellow"/>
              </w:rPr>
            </w:pPr>
            <w:r w:rsidRPr="00C7693E">
              <w:rPr>
                <w:rFonts w:ascii="Times New Roman" w:hAnsi="Times New Roman" w:cs="Times New Roman"/>
                <w:highlight w:val="yellow"/>
              </w:rPr>
              <w:t>KBGJ</w:t>
            </w:r>
          </w:p>
          <w:p w14:paraId="1CB88C26" w14:textId="77777777" w:rsidR="004566E9" w:rsidRPr="00C7693E" w:rsidRDefault="004566E9" w:rsidP="004566E9">
            <w:pPr>
              <w:rPr>
                <w:rFonts w:ascii="Times New Roman" w:hAnsi="Times New Roman" w:cs="Times New Roman"/>
                <w:highlight w:val="yellow"/>
              </w:rPr>
            </w:pPr>
          </w:p>
          <w:p w14:paraId="7DF4851E" w14:textId="6C17780D" w:rsidR="004566E9" w:rsidRPr="00C7693E" w:rsidRDefault="004566E9" w:rsidP="004566E9">
            <w:pPr>
              <w:rPr>
                <w:rFonts w:ascii="Times New Roman" w:hAnsi="Times New Roman" w:cs="Times New Roman"/>
                <w:highlight w:val="yellow"/>
              </w:rPr>
            </w:pPr>
            <w:r w:rsidRPr="00C7693E">
              <w:rPr>
                <w:rFonts w:ascii="Times New Roman" w:hAnsi="Times New Roman" w:cs="Times New Roman"/>
                <w:highlight w:val="yellow"/>
              </w:rPr>
              <w:t>GG</w:t>
            </w:r>
          </w:p>
        </w:tc>
      </w:tr>
      <w:tr w:rsidR="004566E9" w:rsidRPr="00FA6B29" w14:paraId="0AD48FC6" w14:textId="77777777" w:rsidTr="001C6135">
        <w:trPr>
          <w:trHeight w:val="534"/>
        </w:trPr>
        <w:tc>
          <w:tcPr>
            <w:tcW w:w="3870" w:type="dxa"/>
            <w:shd w:val="clear" w:color="auto" w:fill="auto"/>
          </w:tcPr>
          <w:p w14:paraId="26CB38E1" w14:textId="3E7D7863" w:rsidR="004566E9" w:rsidRPr="00C7693E" w:rsidRDefault="004566E9" w:rsidP="004566E9">
            <w:pPr>
              <w:jc w:val="left"/>
              <w:rPr>
                <w:rFonts w:ascii="Times New Roman" w:eastAsia="Times New Roman" w:hAnsi="Times New Roman" w:cs="Times New Roman"/>
                <w:bCs/>
                <w:highlight w:val="yellow"/>
              </w:rPr>
            </w:pPr>
            <w:r w:rsidRPr="00C7693E">
              <w:rPr>
                <w:rFonts w:ascii="Times New Roman" w:eastAsia="Times New Roman" w:hAnsi="Times New Roman" w:cs="Times New Roman"/>
                <w:bCs/>
                <w:highlight w:val="yellow"/>
              </w:rPr>
              <w:lastRenderedPageBreak/>
              <w:t>4.2.4. Themelimi i klubeve sportive të grave/të rejave/vajzave.</w:t>
            </w:r>
            <w:r w:rsidRPr="00C7693E">
              <w:rPr>
                <w:rStyle w:val="Referencaeshnimittfundfaqes"/>
                <w:rFonts w:ascii="Times New Roman" w:eastAsia="Times New Roman" w:hAnsi="Times New Roman" w:cs="Times New Roman"/>
                <w:bCs/>
                <w:highlight w:val="yellow"/>
              </w:rPr>
              <w:footnoteReference w:id="38"/>
            </w:r>
            <w:r w:rsidRPr="00C7693E">
              <w:rPr>
                <w:rFonts w:ascii="Times New Roman" w:eastAsia="Times New Roman" w:hAnsi="Times New Roman" w:cs="Times New Roman"/>
                <w:bCs/>
                <w:highlight w:val="yellow"/>
              </w:rPr>
              <w:t xml:space="preserve"> </w:t>
            </w:r>
          </w:p>
        </w:tc>
        <w:tc>
          <w:tcPr>
            <w:tcW w:w="1538" w:type="dxa"/>
            <w:shd w:val="clear" w:color="auto" w:fill="auto"/>
          </w:tcPr>
          <w:p w14:paraId="5D51D100" w14:textId="1CBF5E72" w:rsidR="004566E9" w:rsidRPr="00C7693E" w:rsidRDefault="004566E9" w:rsidP="004566E9">
            <w:pPr>
              <w:jc w:val="left"/>
              <w:rPr>
                <w:rFonts w:ascii="Times New Roman" w:eastAsia="Times New Roman" w:hAnsi="Times New Roman" w:cs="Times New Roman"/>
                <w:bCs/>
                <w:highlight w:val="yellow"/>
              </w:rPr>
            </w:pPr>
            <w:r w:rsidRPr="00C7693E">
              <w:rPr>
                <w:rFonts w:ascii="Times New Roman" w:eastAsia="Times New Roman" w:hAnsi="Times New Roman" w:cs="Times New Roman"/>
                <w:bCs/>
                <w:highlight w:val="yellow"/>
              </w:rPr>
              <w:t>DKRS</w:t>
            </w:r>
          </w:p>
        </w:tc>
        <w:tc>
          <w:tcPr>
            <w:tcW w:w="1432" w:type="dxa"/>
            <w:shd w:val="clear" w:color="auto" w:fill="auto"/>
          </w:tcPr>
          <w:p w14:paraId="26CBCEDC" w14:textId="7496FBED" w:rsidR="004566E9" w:rsidRPr="00C7693E" w:rsidRDefault="004566E9" w:rsidP="004566E9">
            <w:pPr>
              <w:jc w:val="left"/>
              <w:rPr>
                <w:rFonts w:ascii="Times New Roman" w:eastAsia="Times New Roman" w:hAnsi="Times New Roman" w:cs="Times New Roman"/>
                <w:bCs/>
                <w:highlight w:val="yellow"/>
              </w:rPr>
            </w:pPr>
            <w:r w:rsidRPr="00C7693E">
              <w:rPr>
                <w:rFonts w:ascii="Times New Roman" w:eastAsia="Times New Roman" w:hAnsi="Times New Roman" w:cs="Times New Roman"/>
                <w:bCs/>
                <w:highlight w:val="yellow"/>
              </w:rPr>
              <w:t>ZK</w:t>
            </w:r>
          </w:p>
        </w:tc>
        <w:tc>
          <w:tcPr>
            <w:tcW w:w="1204" w:type="dxa"/>
            <w:shd w:val="clear" w:color="auto" w:fill="auto"/>
          </w:tcPr>
          <w:p w14:paraId="698FF1F1" w14:textId="77777777" w:rsidR="004566E9" w:rsidRPr="00C7693E" w:rsidRDefault="004566E9" w:rsidP="004566E9">
            <w:pPr>
              <w:jc w:val="center"/>
              <w:rPr>
                <w:rFonts w:ascii="Times New Roman" w:eastAsia="Times New Roman" w:hAnsi="Times New Roman" w:cs="Times New Roman"/>
                <w:bCs/>
                <w:highlight w:val="yellow"/>
              </w:rPr>
            </w:pPr>
            <w:r w:rsidRPr="00C7693E">
              <w:rPr>
                <w:rFonts w:ascii="Times New Roman" w:eastAsia="Times New Roman" w:hAnsi="Times New Roman" w:cs="Times New Roman"/>
                <w:bCs/>
                <w:highlight w:val="yellow"/>
              </w:rPr>
              <w:t>2024</w:t>
            </w:r>
          </w:p>
          <w:p w14:paraId="52419A6B" w14:textId="77777777" w:rsidR="004566E9" w:rsidRPr="00C7693E" w:rsidRDefault="004566E9" w:rsidP="004566E9">
            <w:pPr>
              <w:jc w:val="center"/>
              <w:rPr>
                <w:rFonts w:ascii="Times New Roman" w:eastAsia="Times New Roman" w:hAnsi="Times New Roman" w:cs="Times New Roman"/>
                <w:bCs/>
                <w:highlight w:val="yellow"/>
              </w:rPr>
            </w:pPr>
            <w:r w:rsidRPr="00C7693E">
              <w:rPr>
                <w:rFonts w:ascii="Times New Roman" w:eastAsia="Times New Roman" w:hAnsi="Times New Roman" w:cs="Times New Roman"/>
                <w:bCs/>
                <w:highlight w:val="yellow"/>
              </w:rPr>
              <w:t>-</w:t>
            </w:r>
          </w:p>
          <w:p w14:paraId="73CB89F0" w14:textId="39CDDBFB" w:rsidR="004566E9" w:rsidRPr="00C7693E" w:rsidRDefault="004566E9" w:rsidP="004566E9">
            <w:pPr>
              <w:jc w:val="center"/>
              <w:rPr>
                <w:rFonts w:ascii="Times New Roman" w:eastAsia="Times New Roman" w:hAnsi="Times New Roman" w:cs="Times New Roman"/>
                <w:bCs/>
                <w:highlight w:val="yellow"/>
              </w:rPr>
            </w:pPr>
            <w:r w:rsidRPr="00C7693E">
              <w:rPr>
                <w:rFonts w:ascii="Times New Roman" w:eastAsia="Times New Roman" w:hAnsi="Times New Roman" w:cs="Times New Roman"/>
                <w:bCs/>
                <w:highlight w:val="yellow"/>
              </w:rPr>
              <w:t>2026</w:t>
            </w:r>
          </w:p>
        </w:tc>
        <w:tc>
          <w:tcPr>
            <w:tcW w:w="996" w:type="dxa"/>
            <w:shd w:val="clear" w:color="auto" w:fill="auto"/>
          </w:tcPr>
          <w:p w14:paraId="397D7532" w14:textId="77777777" w:rsidR="004566E9" w:rsidRPr="00C7693E" w:rsidRDefault="004566E9" w:rsidP="004566E9">
            <w:pPr>
              <w:jc w:val="center"/>
              <w:rPr>
                <w:rFonts w:ascii="Times New Roman" w:eastAsia="Times New Roman" w:hAnsi="Times New Roman" w:cs="Times New Roman"/>
                <w:bCs/>
                <w:highlight w:val="yellow"/>
              </w:rPr>
            </w:pPr>
            <w:r w:rsidRPr="00C7693E">
              <w:rPr>
                <w:rFonts w:ascii="Times New Roman" w:eastAsia="Times New Roman" w:hAnsi="Times New Roman" w:cs="Times New Roman"/>
                <w:bCs/>
                <w:highlight w:val="yellow"/>
              </w:rPr>
              <w:t>€</w:t>
            </w:r>
          </w:p>
          <w:p w14:paraId="6277A8FB" w14:textId="77777777" w:rsidR="004566E9" w:rsidRPr="00C7693E" w:rsidRDefault="004566E9" w:rsidP="004566E9">
            <w:pPr>
              <w:jc w:val="center"/>
              <w:rPr>
                <w:rFonts w:ascii="Times New Roman" w:eastAsia="Times New Roman" w:hAnsi="Times New Roman" w:cs="Times New Roman"/>
                <w:bCs/>
                <w:highlight w:val="yellow"/>
              </w:rPr>
            </w:pPr>
          </w:p>
        </w:tc>
        <w:tc>
          <w:tcPr>
            <w:tcW w:w="1130" w:type="dxa"/>
            <w:shd w:val="clear" w:color="auto" w:fill="auto"/>
          </w:tcPr>
          <w:p w14:paraId="1D05C78C" w14:textId="77777777" w:rsidR="004566E9" w:rsidRPr="00C7693E" w:rsidRDefault="004566E9" w:rsidP="004566E9">
            <w:pPr>
              <w:jc w:val="center"/>
              <w:rPr>
                <w:rFonts w:ascii="Times New Roman" w:eastAsia="Times New Roman" w:hAnsi="Times New Roman" w:cs="Times New Roman"/>
                <w:bCs/>
                <w:highlight w:val="yellow"/>
              </w:rPr>
            </w:pPr>
            <w:r w:rsidRPr="00C7693E">
              <w:rPr>
                <w:rFonts w:ascii="Times New Roman" w:eastAsia="Times New Roman" w:hAnsi="Times New Roman" w:cs="Times New Roman"/>
                <w:bCs/>
                <w:highlight w:val="yellow"/>
              </w:rPr>
              <w:t>€</w:t>
            </w:r>
          </w:p>
          <w:p w14:paraId="239A9B7F" w14:textId="77777777" w:rsidR="004566E9" w:rsidRPr="00C7693E" w:rsidRDefault="004566E9" w:rsidP="004566E9">
            <w:pPr>
              <w:jc w:val="center"/>
              <w:rPr>
                <w:rFonts w:ascii="Times New Roman" w:eastAsia="Times New Roman" w:hAnsi="Times New Roman" w:cs="Times New Roman"/>
                <w:bCs/>
                <w:highlight w:val="yellow"/>
              </w:rPr>
            </w:pPr>
          </w:p>
        </w:tc>
        <w:tc>
          <w:tcPr>
            <w:tcW w:w="997" w:type="dxa"/>
            <w:shd w:val="clear" w:color="auto" w:fill="auto"/>
          </w:tcPr>
          <w:p w14:paraId="01C50B2C" w14:textId="77777777" w:rsidR="004566E9" w:rsidRPr="00C7693E" w:rsidRDefault="004566E9" w:rsidP="004566E9">
            <w:pPr>
              <w:jc w:val="center"/>
              <w:rPr>
                <w:rFonts w:ascii="Times New Roman" w:eastAsia="Times New Roman" w:hAnsi="Times New Roman" w:cs="Times New Roman"/>
                <w:bCs/>
                <w:highlight w:val="yellow"/>
              </w:rPr>
            </w:pPr>
            <w:r w:rsidRPr="00C7693E">
              <w:rPr>
                <w:rFonts w:ascii="Times New Roman" w:eastAsia="Times New Roman" w:hAnsi="Times New Roman" w:cs="Times New Roman"/>
                <w:bCs/>
                <w:highlight w:val="yellow"/>
              </w:rPr>
              <w:t>€</w:t>
            </w:r>
          </w:p>
          <w:p w14:paraId="7D4C29B4" w14:textId="77777777" w:rsidR="004566E9" w:rsidRPr="00C7693E" w:rsidRDefault="004566E9" w:rsidP="004566E9">
            <w:pPr>
              <w:jc w:val="center"/>
              <w:rPr>
                <w:rFonts w:ascii="Times New Roman" w:eastAsia="Times New Roman" w:hAnsi="Times New Roman" w:cs="Times New Roman"/>
                <w:bCs/>
                <w:highlight w:val="yellow"/>
              </w:rPr>
            </w:pPr>
          </w:p>
        </w:tc>
        <w:tc>
          <w:tcPr>
            <w:tcW w:w="1629" w:type="dxa"/>
          </w:tcPr>
          <w:p w14:paraId="6DE8E509" w14:textId="7F4A4B22" w:rsidR="004566E9" w:rsidRPr="00C7693E" w:rsidRDefault="004566E9" w:rsidP="004566E9">
            <w:pPr>
              <w:rPr>
                <w:rFonts w:ascii="Times New Roman" w:eastAsia="Times New Roman" w:hAnsi="Times New Roman" w:cs="Times New Roman"/>
                <w:bCs/>
                <w:highlight w:val="yellow"/>
              </w:rPr>
            </w:pPr>
            <w:r w:rsidRPr="00C7693E">
              <w:rPr>
                <w:rFonts w:ascii="Times New Roman" w:eastAsia="Times New Roman" w:hAnsi="Times New Roman" w:cs="Times New Roman"/>
                <w:bCs/>
                <w:highlight w:val="yellow"/>
              </w:rPr>
              <w:t>DKRS</w:t>
            </w:r>
          </w:p>
        </w:tc>
        <w:tc>
          <w:tcPr>
            <w:tcW w:w="1750" w:type="dxa"/>
            <w:shd w:val="clear" w:color="auto" w:fill="auto"/>
          </w:tcPr>
          <w:p w14:paraId="1AA773D9" w14:textId="5CD0CB8D" w:rsidR="004566E9" w:rsidRPr="00C7693E" w:rsidRDefault="004566E9" w:rsidP="004566E9">
            <w:pPr>
              <w:jc w:val="left"/>
              <w:rPr>
                <w:rFonts w:ascii="Times New Roman" w:eastAsia="Times New Roman" w:hAnsi="Times New Roman" w:cs="Times New Roman"/>
                <w:bCs/>
                <w:highlight w:val="yellow"/>
              </w:rPr>
            </w:pPr>
            <w:r w:rsidRPr="00C7693E">
              <w:rPr>
                <w:rFonts w:ascii="Times New Roman" w:eastAsia="Times New Roman" w:hAnsi="Times New Roman" w:cs="Times New Roman"/>
                <w:bCs/>
                <w:highlight w:val="yellow"/>
              </w:rPr>
              <w:t xml:space="preserve">- Numri i klubeve sportive të grave të </w:t>
            </w:r>
            <w:r w:rsidR="00055FFB" w:rsidRPr="00C7693E">
              <w:rPr>
                <w:rFonts w:ascii="Times New Roman" w:eastAsia="Times New Roman" w:hAnsi="Times New Roman" w:cs="Times New Roman"/>
                <w:bCs/>
                <w:highlight w:val="yellow"/>
              </w:rPr>
              <w:t>mbështetura</w:t>
            </w:r>
            <w:r w:rsidRPr="00C7693E">
              <w:rPr>
                <w:rFonts w:ascii="Times New Roman" w:eastAsia="Times New Roman" w:hAnsi="Times New Roman" w:cs="Times New Roman"/>
                <w:bCs/>
                <w:highlight w:val="yellow"/>
              </w:rPr>
              <w:t xml:space="preserve"> çdo vit</w:t>
            </w:r>
          </w:p>
        </w:tc>
        <w:tc>
          <w:tcPr>
            <w:tcW w:w="1710" w:type="dxa"/>
            <w:shd w:val="clear" w:color="auto" w:fill="auto"/>
          </w:tcPr>
          <w:p w14:paraId="337D0515" w14:textId="77777777" w:rsidR="004566E9" w:rsidRPr="00C7693E" w:rsidRDefault="004566E9" w:rsidP="004566E9">
            <w:pPr>
              <w:rPr>
                <w:rFonts w:ascii="Times New Roman" w:hAnsi="Times New Roman" w:cs="Times New Roman"/>
                <w:highlight w:val="yellow"/>
              </w:rPr>
            </w:pPr>
            <w:r w:rsidRPr="00C7693E">
              <w:rPr>
                <w:rFonts w:ascii="Times New Roman" w:hAnsi="Times New Roman" w:cs="Times New Roman"/>
                <w:highlight w:val="yellow"/>
              </w:rPr>
              <w:t>KBGJ</w:t>
            </w:r>
          </w:p>
          <w:p w14:paraId="42AE33C5" w14:textId="77777777" w:rsidR="004566E9" w:rsidRPr="00C7693E" w:rsidRDefault="004566E9" w:rsidP="004566E9">
            <w:pPr>
              <w:rPr>
                <w:rFonts w:ascii="Times New Roman" w:hAnsi="Times New Roman" w:cs="Times New Roman"/>
                <w:highlight w:val="yellow"/>
              </w:rPr>
            </w:pPr>
          </w:p>
          <w:p w14:paraId="2513FCC3" w14:textId="45308AAA" w:rsidR="004566E9" w:rsidRPr="00C7693E" w:rsidRDefault="004566E9" w:rsidP="004566E9">
            <w:pPr>
              <w:rPr>
                <w:rFonts w:ascii="Times New Roman" w:hAnsi="Times New Roman" w:cs="Times New Roman"/>
                <w:highlight w:val="yellow"/>
              </w:rPr>
            </w:pPr>
            <w:r w:rsidRPr="00C7693E">
              <w:rPr>
                <w:rFonts w:ascii="Times New Roman" w:hAnsi="Times New Roman" w:cs="Times New Roman"/>
                <w:highlight w:val="yellow"/>
              </w:rPr>
              <w:t>GG</w:t>
            </w:r>
          </w:p>
        </w:tc>
      </w:tr>
      <w:tr w:rsidR="004566E9" w:rsidRPr="00FA6B29" w14:paraId="077F7EA1" w14:textId="77777777" w:rsidTr="001C6135">
        <w:trPr>
          <w:trHeight w:val="534"/>
        </w:trPr>
        <w:tc>
          <w:tcPr>
            <w:tcW w:w="3870" w:type="dxa"/>
            <w:shd w:val="clear" w:color="auto" w:fill="auto"/>
          </w:tcPr>
          <w:p w14:paraId="0F2CFA62" w14:textId="5942CFF4" w:rsidR="004566E9" w:rsidRPr="00C7693E" w:rsidRDefault="004566E9" w:rsidP="004566E9">
            <w:pPr>
              <w:jc w:val="left"/>
              <w:rPr>
                <w:rFonts w:ascii="Times New Roman" w:eastAsia="Times New Roman" w:hAnsi="Times New Roman" w:cs="Times New Roman"/>
                <w:bCs/>
                <w:highlight w:val="yellow"/>
              </w:rPr>
            </w:pPr>
            <w:r w:rsidRPr="00C7693E">
              <w:rPr>
                <w:rFonts w:ascii="Times New Roman" w:eastAsia="Times New Roman" w:hAnsi="Times New Roman" w:cs="Times New Roman"/>
                <w:bCs/>
                <w:highlight w:val="yellow"/>
              </w:rPr>
              <w:t>4.2.5</w:t>
            </w:r>
            <w:r w:rsidR="00C7693E">
              <w:rPr>
                <w:rFonts w:ascii="Times New Roman" w:eastAsia="Times New Roman" w:hAnsi="Times New Roman" w:cs="Times New Roman"/>
                <w:bCs/>
                <w:highlight w:val="yellow"/>
              </w:rPr>
              <w:t>.</w:t>
            </w:r>
            <w:r w:rsidRPr="00C7693E">
              <w:rPr>
                <w:rFonts w:ascii="Times New Roman" w:eastAsia="Times New Roman" w:hAnsi="Times New Roman" w:cs="Times New Roman"/>
                <w:bCs/>
                <w:highlight w:val="yellow"/>
              </w:rPr>
              <w:t xml:space="preserve"> </w:t>
            </w:r>
            <w:r w:rsidRPr="00C7693E">
              <w:rPr>
                <w:rFonts w:ascii="Times New Roman" w:eastAsia="Calibri" w:hAnsi="Times New Roman" w:cs="Times New Roman"/>
                <w:highlight w:val="yellow"/>
              </w:rPr>
              <w:t xml:space="preserve">Zgjedhja e më të dalluarave/dalluarve në kategoritë e Kulturës, Rinisë dhe Sportit, </w:t>
            </w:r>
            <w:r w:rsidRPr="00C7693E">
              <w:rPr>
                <w:rFonts w:ascii="Times New Roman" w:eastAsia="Times New Roman" w:hAnsi="Times New Roman" w:cs="Times New Roman"/>
                <w:highlight w:val="yellow"/>
              </w:rPr>
              <w:t>duke respektuar parimet e barazisë gjinore.</w:t>
            </w:r>
          </w:p>
        </w:tc>
        <w:tc>
          <w:tcPr>
            <w:tcW w:w="1538" w:type="dxa"/>
            <w:shd w:val="clear" w:color="auto" w:fill="auto"/>
          </w:tcPr>
          <w:p w14:paraId="4B8E33BA" w14:textId="33A58559" w:rsidR="004566E9" w:rsidRPr="00C7693E" w:rsidRDefault="004566E9" w:rsidP="004566E9">
            <w:pPr>
              <w:jc w:val="left"/>
              <w:rPr>
                <w:rFonts w:ascii="Times New Roman" w:eastAsia="Times New Roman" w:hAnsi="Times New Roman" w:cs="Times New Roman"/>
                <w:bCs/>
                <w:highlight w:val="yellow"/>
              </w:rPr>
            </w:pPr>
            <w:r w:rsidRPr="00C7693E">
              <w:rPr>
                <w:rFonts w:ascii="Times New Roman" w:eastAsia="Times New Roman" w:hAnsi="Times New Roman" w:cs="Times New Roman"/>
                <w:bCs/>
                <w:highlight w:val="yellow"/>
              </w:rPr>
              <w:t>DKRS</w:t>
            </w:r>
          </w:p>
        </w:tc>
        <w:tc>
          <w:tcPr>
            <w:tcW w:w="1432" w:type="dxa"/>
            <w:shd w:val="clear" w:color="auto" w:fill="auto"/>
          </w:tcPr>
          <w:p w14:paraId="6CE1C17A" w14:textId="77777777" w:rsidR="004566E9" w:rsidRPr="00C7693E" w:rsidRDefault="004566E9" w:rsidP="004566E9">
            <w:pPr>
              <w:jc w:val="left"/>
              <w:rPr>
                <w:rFonts w:ascii="Times New Roman" w:eastAsia="Times New Roman" w:hAnsi="Times New Roman" w:cs="Times New Roman"/>
                <w:bCs/>
                <w:highlight w:val="yellow"/>
              </w:rPr>
            </w:pPr>
            <w:r w:rsidRPr="00C7693E">
              <w:rPr>
                <w:rFonts w:ascii="Times New Roman" w:eastAsia="Times New Roman" w:hAnsi="Times New Roman" w:cs="Times New Roman"/>
                <w:bCs/>
                <w:highlight w:val="yellow"/>
              </w:rPr>
              <w:t>OJQ</w:t>
            </w:r>
          </w:p>
          <w:p w14:paraId="3F61F4A8" w14:textId="77777777" w:rsidR="004566E9" w:rsidRPr="00C7693E" w:rsidRDefault="004566E9" w:rsidP="004566E9">
            <w:pPr>
              <w:jc w:val="left"/>
              <w:rPr>
                <w:rFonts w:ascii="Times New Roman" w:eastAsia="Times New Roman" w:hAnsi="Times New Roman" w:cs="Times New Roman"/>
                <w:bCs/>
                <w:highlight w:val="yellow"/>
              </w:rPr>
            </w:pPr>
          </w:p>
          <w:p w14:paraId="29635444" w14:textId="3AC18349" w:rsidR="004566E9" w:rsidRPr="00C7693E" w:rsidRDefault="004566E9" w:rsidP="004566E9">
            <w:pPr>
              <w:jc w:val="left"/>
              <w:rPr>
                <w:rFonts w:ascii="Times New Roman" w:eastAsia="Times New Roman" w:hAnsi="Times New Roman" w:cs="Times New Roman"/>
                <w:bCs/>
                <w:highlight w:val="yellow"/>
              </w:rPr>
            </w:pPr>
            <w:r w:rsidRPr="00C7693E">
              <w:rPr>
                <w:rFonts w:ascii="Times New Roman" w:eastAsia="Times New Roman" w:hAnsi="Times New Roman" w:cs="Times New Roman"/>
                <w:bCs/>
                <w:highlight w:val="yellow"/>
              </w:rPr>
              <w:t>ON</w:t>
            </w:r>
          </w:p>
        </w:tc>
        <w:tc>
          <w:tcPr>
            <w:tcW w:w="1204" w:type="dxa"/>
            <w:shd w:val="clear" w:color="auto" w:fill="auto"/>
          </w:tcPr>
          <w:p w14:paraId="3B2B7D01" w14:textId="77777777" w:rsidR="004566E9" w:rsidRPr="00C7693E" w:rsidRDefault="004566E9" w:rsidP="004566E9">
            <w:pPr>
              <w:jc w:val="center"/>
              <w:rPr>
                <w:rFonts w:ascii="Times New Roman" w:eastAsia="Times New Roman" w:hAnsi="Times New Roman" w:cs="Times New Roman"/>
                <w:bCs/>
                <w:highlight w:val="yellow"/>
              </w:rPr>
            </w:pPr>
            <w:r w:rsidRPr="00C7693E">
              <w:rPr>
                <w:rFonts w:ascii="Times New Roman" w:eastAsia="Times New Roman" w:hAnsi="Times New Roman" w:cs="Times New Roman"/>
                <w:bCs/>
                <w:highlight w:val="yellow"/>
              </w:rPr>
              <w:t>2024</w:t>
            </w:r>
          </w:p>
          <w:p w14:paraId="0E674FE1" w14:textId="77777777" w:rsidR="004566E9" w:rsidRPr="00C7693E" w:rsidRDefault="004566E9" w:rsidP="004566E9">
            <w:pPr>
              <w:jc w:val="center"/>
              <w:rPr>
                <w:rFonts w:ascii="Times New Roman" w:eastAsia="Times New Roman" w:hAnsi="Times New Roman" w:cs="Times New Roman"/>
                <w:bCs/>
                <w:highlight w:val="yellow"/>
              </w:rPr>
            </w:pPr>
            <w:r w:rsidRPr="00C7693E">
              <w:rPr>
                <w:rFonts w:ascii="Times New Roman" w:eastAsia="Times New Roman" w:hAnsi="Times New Roman" w:cs="Times New Roman"/>
                <w:bCs/>
                <w:highlight w:val="yellow"/>
              </w:rPr>
              <w:t>-</w:t>
            </w:r>
          </w:p>
          <w:p w14:paraId="62A48B8B" w14:textId="2C702D47" w:rsidR="004566E9" w:rsidRPr="00C7693E" w:rsidRDefault="004566E9" w:rsidP="004566E9">
            <w:pPr>
              <w:jc w:val="center"/>
              <w:rPr>
                <w:rFonts w:ascii="Times New Roman" w:eastAsia="Times New Roman" w:hAnsi="Times New Roman" w:cs="Times New Roman"/>
                <w:bCs/>
                <w:highlight w:val="yellow"/>
              </w:rPr>
            </w:pPr>
            <w:r w:rsidRPr="00C7693E">
              <w:rPr>
                <w:rFonts w:ascii="Times New Roman" w:eastAsia="Times New Roman" w:hAnsi="Times New Roman" w:cs="Times New Roman"/>
                <w:bCs/>
                <w:highlight w:val="yellow"/>
              </w:rPr>
              <w:t>2026</w:t>
            </w:r>
          </w:p>
        </w:tc>
        <w:tc>
          <w:tcPr>
            <w:tcW w:w="996" w:type="dxa"/>
            <w:shd w:val="clear" w:color="auto" w:fill="auto"/>
          </w:tcPr>
          <w:p w14:paraId="4C8F8D8D" w14:textId="77777777" w:rsidR="004566E9" w:rsidRPr="00C7693E" w:rsidRDefault="004566E9" w:rsidP="004566E9">
            <w:pPr>
              <w:jc w:val="center"/>
              <w:rPr>
                <w:rFonts w:ascii="Times New Roman" w:eastAsia="Times New Roman" w:hAnsi="Times New Roman" w:cs="Times New Roman"/>
                <w:bCs/>
                <w:highlight w:val="yellow"/>
              </w:rPr>
            </w:pPr>
            <w:r w:rsidRPr="00C7693E">
              <w:rPr>
                <w:rFonts w:ascii="Times New Roman" w:eastAsia="Times New Roman" w:hAnsi="Times New Roman" w:cs="Times New Roman"/>
                <w:bCs/>
                <w:highlight w:val="yellow"/>
              </w:rPr>
              <w:t>€</w:t>
            </w:r>
          </w:p>
          <w:p w14:paraId="5D8A4157" w14:textId="77777777" w:rsidR="004566E9" w:rsidRPr="00C7693E" w:rsidRDefault="004566E9" w:rsidP="004566E9">
            <w:pPr>
              <w:jc w:val="center"/>
              <w:rPr>
                <w:rFonts w:ascii="Times New Roman" w:eastAsia="Times New Roman" w:hAnsi="Times New Roman" w:cs="Times New Roman"/>
                <w:bCs/>
                <w:highlight w:val="yellow"/>
              </w:rPr>
            </w:pPr>
          </w:p>
        </w:tc>
        <w:tc>
          <w:tcPr>
            <w:tcW w:w="1130" w:type="dxa"/>
            <w:shd w:val="clear" w:color="auto" w:fill="auto"/>
          </w:tcPr>
          <w:p w14:paraId="3A362779" w14:textId="77777777" w:rsidR="004566E9" w:rsidRPr="00C7693E" w:rsidRDefault="004566E9" w:rsidP="004566E9">
            <w:pPr>
              <w:jc w:val="center"/>
              <w:rPr>
                <w:rFonts w:ascii="Times New Roman" w:eastAsia="Times New Roman" w:hAnsi="Times New Roman" w:cs="Times New Roman"/>
                <w:bCs/>
                <w:highlight w:val="yellow"/>
              </w:rPr>
            </w:pPr>
            <w:r w:rsidRPr="00C7693E">
              <w:rPr>
                <w:rFonts w:ascii="Times New Roman" w:eastAsia="Times New Roman" w:hAnsi="Times New Roman" w:cs="Times New Roman"/>
                <w:bCs/>
                <w:highlight w:val="yellow"/>
              </w:rPr>
              <w:t>€</w:t>
            </w:r>
          </w:p>
          <w:p w14:paraId="1BF98B63" w14:textId="77777777" w:rsidR="004566E9" w:rsidRPr="00C7693E" w:rsidRDefault="004566E9" w:rsidP="004566E9">
            <w:pPr>
              <w:jc w:val="center"/>
              <w:rPr>
                <w:rFonts w:ascii="Times New Roman" w:eastAsia="Times New Roman" w:hAnsi="Times New Roman" w:cs="Times New Roman"/>
                <w:bCs/>
                <w:highlight w:val="yellow"/>
              </w:rPr>
            </w:pPr>
          </w:p>
        </w:tc>
        <w:tc>
          <w:tcPr>
            <w:tcW w:w="997" w:type="dxa"/>
            <w:shd w:val="clear" w:color="auto" w:fill="auto"/>
          </w:tcPr>
          <w:p w14:paraId="4A953136" w14:textId="77777777" w:rsidR="004566E9" w:rsidRPr="00C7693E" w:rsidRDefault="004566E9" w:rsidP="004566E9">
            <w:pPr>
              <w:jc w:val="center"/>
              <w:rPr>
                <w:rFonts w:ascii="Times New Roman" w:eastAsia="Times New Roman" w:hAnsi="Times New Roman" w:cs="Times New Roman"/>
                <w:bCs/>
                <w:highlight w:val="yellow"/>
              </w:rPr>
            </w:pPr>
            <w:r w:rsidRPr="00C7693E">
              <w:rPr>
                <w:rFonts w:ascii="Times New Roman" w:eastAsia="Times New Roman" w:hAnsi="Times New Roman" w:cs="Times New Roman"/>
                <w:bCs/>
                <w:highlight w:val="yellow"/>
              </w:rPr>
              <w:t>€</w:t>
            </w:r>
          </w:p>
          <w:p w14:paraId="4F651434" w14:textId="77777777" w:rsidR="004566E9" w:rsidRPr="00C7693E" w:rsidRDefault="004566E9" w:rsidP="004566E9">
            <w:pPr>
              <w:jc w:val="center"/>
              <w:rPr>
                <w:rFonts w:ascii="Times New Roman" w:eastAsia="Times New Roman" w:hAnsi="Times New Roman" w:cs="Times New Roman"/>
                <w:bCs/>
                <w:highlight w:val="yellow"/>
              </w:rPr>
            </w:pPr>
          </w:p>
        </w:tc>
        <w:tc>
          <w:tcPr>
            <w:tcW w:w="1629" w:type="dxa"/>
          </w:tcPr>
          <w:p w14:paraId="73C4F46A" w14:textId="588DBFCE" w:rsidR="004566E9" w:rsidRPr="00C7693E" w:rsidRDefault="004566E9" w:rsidP="004566E9">
            <w:pPr>
              <w:rPr>
                <w:rFonts w:ascii="Times New Roman" w:eastAsia="Times New Roman" w:hAnsi="Times New Roman" w:cs="Times New Roman"/>
                <w:bCs/>
                <w:highlight w:val="yellow"/>
              </w:rPr>
            </w:pPr>
            <w:r w:rsidRPr="00C7693E">
              <w:rPr>
                <w:rFonts w:ascii="Times New Roman" w:eastAsia="Times New Roman" w:hAnsi="Times New Roman" w:cs="Times New Roman"/>
                <w:bCs/>
                <w:highlight w:val="yellow"/>
              </w:rPr>
              <w:t>DKRS</w:t>
            </w:r>
          </w:p>
        </w:tc>
        <w:tc>
          <w:tcPr>
            <w:tcW w:w="1750" w:type="dxa"/>
            <w:shd w:val="clear" w:color="auto" w:fill="auto"/>
          </w:tcPr>
          <w:p w14:paraId="65E18B6E" w14:textId="4F409E91" w:rsidR="004566E9" w:rsidRPr="00C7693E" w:rsidRDefault="004566E9" w:rsidP="004566E9">
            <w:pPr>
              <w:jc w:val="left"/>
              <w:rPr>
                <w:rFonts w:ascii="Times New Roman" w:eastAsia="Times New Roman" w:hAnsi="Times New Roman" w:cs="Times New Roman"/>
                <w:bCs/>
                <w:highlight w:val="yellow"/>
              </w:rPr>
            </w:pPr>
            <w:r w:rsidRPr="00C7693E">
              <w:rPr>
                <w:rFonts w:ascii="Times New Roman" w:eastAsia="Times New Roman" w:hAnsi="Times New Roman" w:cs="Times New Roman"/>
                <w:bCs/>
                <w:highlight w:val="yellow"/>
              </w:rPr>
              <w:t xml:space="preserve">- Numri i grave të zgjedhura si të dalluara në këto </w:t>
            </w:r>
            <w:r w:rsidR="00055FFB" w:rsidRPr="00C7693E">
              <w:rPr>
                <w:rFonts w:ascii="Times New Roman" w:eastAsia="Times New Roman" w:hAnsi="Times New Roman" w:cs="Times New Roman"/>
                <w:bCs/>
                <w:highlight w:val="yellow"/>
              </w:rPr>
              <w:t>kategori</w:t>
            </w:r>
            <w:r w:rsidRPr="00C7693E">
              <w:rPr>
                <w:rFonts w:ascii="Times New Roman" w:eastAsia="Times New Roman" w:hAnsi="Times New Roman" w:cs="Times New Roman"/>
                <w:bCs/>
                <w:highlight w:val="yellow"/>
              </w:rPr>
              <w:t xml:space="preserve"> </w:t>
            </w:r>
            <w:r w:rsidR="00055FFB" w:rsidRPr="00C7693E">
              <w:rPr>
                <w:rFonts w:ascii="Times New Roman" w:eastAsia="Times New Roman" w:hAnsi="Times New Roman" w:cs="Times New Roman"/>
                <w:bCs/>
                <w:highlight w:val="yellow"/>
              </w:rPr>
              <w:t>çdo</w:t>
            </w:r>
            <w:r w:rsidRPr="00C7693E">
              <w:rPr>
                <w:rFonts w:ascii="Times New Roman" w:eastAsia="Times New Roman" w:hAnsi="Times New Roman" w:cs="Times New Roman"/>
                <w:bCs/>
                <w:highlight w:val="yellow"/>
              </w:rPr>
              <w:t xml:space="preserve"> vit</w:t>
            </w:r>
          </w:p>
        </w:tc>
        <w:tc>
          <w:tcPr>
            <w:tcW w:w="1710" w:type="dxa"/>
            <w:shd w:val="clear" w:color="auto" w:fill="auto"/>
          </w:tcPr>
          <w:p w14:paraId="451B9A61" w14:textId="77777777" w:rsidR="004566E9" w:rsidRPr="00C7693E" w:rsidRDefault="004566E9" w:rsidP="004566E9">
            <w:pPr>
              <w:rPr>
                <w:rFonts w:ascii="Times New Roman" w:hAnsi="Times New Roman" w:cs="Times New Roman"/>
                <w:highlight w:val="yellow"/>
              </w:rPr>
            </w:pPr>
            <w:r w:rsidRPr="00C7693E">
              <w:rPr>
                <w:rFonts w:ascii="Times New Roman" w:hAnsi="Times New Roman" w:cs="Times New Roman"/>
                <w:highlight w:val="yellow"/>
              </w:rPr>
              <w:t>KBGJ</w:t>
            </w:r>
          </w:p>
          <w:p w14:paraId="0C46C6A2" w14:textId="77777777" w:rsidR="004566E9" w:rsidRPr="00C7693E" w:rsidRDefault="004566E9" w:rsidP="004566E9">
            <w:pPr>
              <w:rPr>
                <w:rFonts w:ascii="Times New Roman" w:hAnsi="Times New Roman" w:cs="Times New Roman"/>
                <w:highlight w:val="yellow"/>
              </w:rPr>
            </w:pPr>
          </w:p>
          <w:p w14:paraId="18AEDDCB" w14:textId="1366648D" w:rsidR="004566E9" w:rsidRPr="00C7693E" w:rsidRDefault="004566E9" w:rsidP="004566E9">
            <w:pPr>
              <w:rPr>
                <w:rFonts w:ascii="Times New Roman" w:hAnsi="Times New Roman" w:cs="Times New Roman"/>
                <w:highlight w:val="yellow"/>
              </w:rPr>
            </w:pPr>
            <w:r w:rsidRPr="00C7693E">
              <w:rPr>
                <w:rFonts w:ascii="Times New Roman" w:hAnsi="Times New Roman" w:cs="Times New Roman"/>
                <w:highlight w:val="yellow"/>
              </w:rPr>
              <w:t>GG</w:t>
            </w:r>
          </w:p>
        </w:tc>
      </w:tr>
    </w:tbl>
    <w:p w14:paraId="42D41981" w14:textId="4120D356" w:rsidR="004B1316" w:rsidRDefault="004B1316" w:rsidP="00912C92">
      <w:pPr>
        <w:rPr>
          <w:rFonts w:ascii="Times New Roman" w:hAnsi="Times New Roman" w:cs="Times New Roman"/>
        </w:rPr>
      </w:pPr>
    </w:p>
    <w:tbl>
      <w:tblPr>
        <w:tblStyle w:val="Rrjetaetabels"/>
        <w:tblW w:w="16110" w:type="dxa"/>
        <w:tblInd w:w="-1095" w:type="dxa"/>
        <w:tblBorders>
          <w:top w:val="single" w:sz="12" w:space="0" w:color="C19859" w:themeColor="accent6"/>
          <w:left w:val="single" w:sz="12" w:space="0" w:color="C19859" w:themeColor="accent6"/>
          <w:bottom w:val="single" w:sz="12" w:space="0" w:color="C19859" w:themeColor="accent6"/>
          <w:right w:val="single" w:sz="12" w:space="0" w:color="C19859" w:themeColor="accent6"/>
          <w:insideH w:val="single" w:sz="12" w:space="0" w:color="C19859" w:themeColor="accent6"/>
          <w:insideV w:val="single" w:sz="12" w:space="0" w:color="C19859" w:themeColor="accent6"/>
        </w:tblBorders>
        <w:tblLook w:val="04A0" w:firstRow="1" w:lastRow="0" w:firstColumn="1" w:lastColumn="0" w:noHBand="0" w:noVBand="1"/>
      </w:tblPr>
      <w:tblGrid>
        <w:gridCol w:w="3227"/>
        <w:gridCol w:w="2975"/>
        <w:gridCol w:w="1448"/>
        <w:gridCol w:w="1852"/>
        <w:gridCol w:w="6608"/>
      </w:tblGrid>
      <w:tr w:rsidR="00524E05" w:rsidRPr="00E92606" w14:paraId="75EE4DF6" w14:textId="77777777" w:rsidTr="00C02BDF">
        <w:tc>
          <w:tcPr>
            <w:tcW w:w="3227" w:type="dxa"/>
            <w:shd w:val="clear" w:color="auto" w:fill="E6D5BC" w:themeFill="accent6" w:themeFillTint="66"/>
          </w:tcPr>
          <w:p w14:paraId="10521352" w14:textId="77777777" w:rsidR="00524E05" w:rsidRPr="00D13123" w:rsidRDefault="00524E05" w:rsidP="001C6135">
            <w:pPr>
              <w:rPr>
                <w:rFonts w:ascii="Times New Roman" w:hAnsi="Times New Roman" w:cs="Times New Roman"/>
                <w:b/>
                <w:bCs/>
                <w:lang w:val="sq-AL"/>
              </w:rPr>
            </w:pPr>
            <w:bookmarkStart w:id="70" w:name="_Hlk164413314"/>
            <w:r w:rsidRPr="00D13123">
              <w:rPr>
                <w:rFonts w:ascii="Times New Roman" w:hAnsi="Times New Roman" w:cs="Times New Roman"/>
                <w:b/>
                <w:bCs/>
                <w:lang w:val="sq-AL"/>
              </w:rPr>
              <w:t>OBJEKTIVI STRATEGJIK:</w:t>
            </w:r>
          </w:p>
          <w:p w14:paraId="37BBFD24" w14:textId="77777777" w:rsidR="00524E05" w:rsidRPr="00D13123" w:rsidRDefault="00524E05" w:rsidP="001C6135">
            <w:pPr>
              <w:rPr>
                <w:rFonts w:ascii="Times New Roman" w:hAnsi="Times New Roman" w:cs="Times New Roman"/>
                <w:b/>
                <w:bCs/>
                <w:lang w:val="sq-AL"/>
              </w:rPr>
            </w:pPr>
          </w:p>
        </w:tc>
        <w:tc>
          <w:tcPr>
            <w:tcW w:w="12883" w:type="dxa"/>
            <w:gridSpan w:val="4"/>
            <w:shd w:val="clear" w:color="auto" w:fill="E6D5BC" w:themeFill="accent6" w:themeFillTint="66"/>
          </w:tcPr>
          <w:p w14:paraId="41EB2B70" w14:textId="229587A7" w:rsidR="00524E05" w:rsidRPr="00D13123" w:rsidRDefault="00524E05" w:rsidP="001C6135">
            <w:pPr>
              <w:rPr>
                <w:rFonts w:ascii="Times New Roman" w:hAnsi="Times New Roman" w:cs="Times New Roman"/>
                <w:b/>
                <w:bCs/>
                <w:lang w:val="sq-AL"/>
              </w:rPr>
            </w:pPr>
            <w:bookmarkStart w:id="71" w:name="_Hlk157415335"/>
            <w:r w:rsidRPr="00D13123">
              <w:rPr>
                <w:rFonts w:ascii="Times New Roman" w:hAnsi="Times New Roman" w:cs="Times New Roman"/>
                <w:b/>
                <w:bCs/>
                <w:lang w:val="sq-AL"/>
              </w:rPr>
              <w:t>5. LIRI NGA TË GJITHA FORMAT E DHUNËS ME BAZË GJINORE</w:t>
            </w:r>
            <w:bookmarkEnd w:id="71"/>
            <w:r w:rsidR="00583B26">
              <w:rPr>
                <w:rStyle w:val="Referencaeshnimittfundfaqes"/>
                <w:rFonts w:ascii="Times New Roman" w:hAnsi="Times New Roman" w:cs="Times New Roman"/>
                <w:b/>
                <w:bCs/>
                <w:lang w:val="sq-AL"/>
              </w:rPr>
              <w:footnoteReference w:id="39"/>
            </w:r>
          </w:p>
        </w:tc>
      </w:tr>
      <w:bookmarkEnd w:id="70"/>
      <w:tr w:rsidR="00524E05" w:rsidRPr="00E92606" w14:paraId="2CE0C62B" w14:textId="77777777" w:rsidTr="00C02BDF">
        <w:tc>
          <w:tcPr>
            <w:tcW w:w="3227" w:type="dxa"/>
          </w:tcPr>
          <w:p w14:paraId="5231D43F" w14:textId="77777777" w:rsidR="00524E05" w:rsidRPr="006A1209" w:rsidRDefault="00524E05" w:rsidP="001C6135">
            <w:pPr>
              <w:rPr>
                <w:rFonts w:ascii="Times New Roman" w:hAnsi="Times New Roman" w:cs="Times New Roman"/>
                <w:b/>
                <w:bCs/>
                <w:lang w:val="sq-AL"/>
              </w:rPr>
            </w:pPr>
            <w:r w:rsidRPr="006A1209">
              <w:rPr>
                <w:rFonts w:ascii="Times New Roman" w:hAnsi="Times New Roman" w:cs="Times New Roman"/>
                <w:b/>
                <w:bCs/>
                <w:lang w:val="sq-AL"/>
              </w:rPr>
              <w:t>Rezultatet e pritshme:</w:t>
            </w:r>
          </w:p>
          <w:p w14:paraId="5CA854B8" w14:textId="77777777" w:rsidR="00524E05" w:rsidRPr="006A1209" w:rsidRDefault="00524E05" w:rsidP="001C6135">
            <w:pPr>
              <w:rPr>
                <w:rFonts w:ascii="Times New Roman" w:hAnsi="Times New Roman" w:cs="Times New Roman"/>
                <w:b/>
                <w:bCs/>
                <w:lang w:val="sq-AL"/>
              </w:rPr>
            </w:pPr>
          </w:p>
        </w:tc>
        <w:tc>
          <w:tcPr>
            <w:tcW w:w="12883" w:type="dxa"/>
            <w:gridSpan w:val="4"/>
          </w:tcPr>
          <w:p w14:paraId="40C6FCE5" w14:textId="55C6E38E" w:rsidR="00524E05" w:rsidRPr="006A1209" w:rsidRDefault="00583B26" w:rsidP="001C6135">
            <w:pPr>
              <w:rPr>
                <w:rFonts w:ascii="Times New Roman" w:hAnsi="Times New Roman" w:cs="Times New Roman"/>
                <w:lang w:val="sq-AL"/>
              </w:rPr>
            </w:pPr>
            <w:r w:rsidRPr="00583B26">
              <w:rPr>
                <w:rFonts w:ascii="Times New Roman" w:hAnsi="Times New Roman" w:cs="Times New Roman"/>
                <w:lang w:val="sq-AL"/>
              </w:rPr>
              <w:t>5.a. Gratë, burrat, të rejat, të rinjtë, vajzat dhe djemtë, në të gjithë diversitetin e tyre, janë agjentë të ndryshimit për një shoqëri të mundësive të barabarta e pa dhunë.</w:t>
            </w:r>
          </w:p>
        </w:tc>
      </w:tr>
      <w:tr w:rsidR="00524E05" w:rsidRPr="00E92606" w14:paraId="65063699" w14:textId="77777777" w:rsidTr="00C02BDF">
        <w:tc>
          <w:tcPr>
            <w:tcW w:w="3227" w:type="dxa"/>
          </w:tcPr>
          <w:p w14:paraId="461F2574" w14:textId="77777777" w:rsidR="00524E05" w:rsidRPr="006A1209" w:rsidRDefault="00524E05" w:rsidP="001C6135">
            <w:pPr>
              <w:jc w:val="left"/>
              <w:rPr>
                <w:rFonts w:ascii="Times New Roman" w:hAnsi="Times New Roman" w:cs="Times New Roman"/>
                <w:b/>
                <w:bCs/>
                <w:lang w:val="sq-AL"/>
              </w:rPr>
            </w:pPr>
            <w:r w:rsidRPr="006A1209">
              <w:rPr>
                <w:rFonts w:ascii="Times New Roman" w:hAnsi="Times New Roman" w:cs="Times New Roman"/>
                <w:b/>
                <w:bCs/>
                <w:lang w:val="sq-AL"/>
              </w:rPr>
              <w:t>Referenca në dokumentet kryesore:</w:t>
            </w:r>
          </w:p>
          <w:p w14:paraId="33ECB812" w14:textId="77777777" w:rsidR="00524E05" w:rsidRPr="006A1209" w:rsidRDefault="00524E05" w:rsidP="001C6135">
            <w:pPr>
              <w:rPr>
                <w:rFonts w:ascii="Times New Roman" w:hAnsi="Times New Roman" w:cs="Times New Roman"/>
                <w:b/>
                <w:bCs/>
                <w:lang w:val="sq-AL"/>
              </w:rPr>
            </w:pPr>
          </w:p>
        </w:tc>
        <w:tc>
          <w:tcPr>
            <w:tcW w:w="12883" w:type="dxa"/>
            <w:gridSpan w:val="4"/>
          </w:tcPr>
          <w:p w14:paraId="1B5E57B8" w14:textId="5E38613D" w:rsidR="00524E05" w:rsidRDefault="00524E05" w:rsidP="001C6135">
            <w:pPr>
              <w:rPr>
                <w:rFonts w:ascii="Times New Roman" w:hAnsi="Times New Roman" w:cs="Times New Roman"/>
                <w:sz w:val="24"/>
                <w:szCs w:val="24"/>
                <w:lang w:val="sq-AL"/>
              </w:rPr>
            </w:pPr>
            <w:r w:rsidRPr="00F00D13">
              <w:rPr>
                <w:rFonts w:ascii="Times New Roman" w:hAnsi="Times New Roman" w:cs="Times New Roman"/>
                <w:sz w:val="24"/>
                <w:szCs w:val="24"/>
                <w:lang w:val="sq-AL"/>
              </w:rPr>
              <w:t xml:space="preserve">- Ligji Nr. 05/L -020 për Barazi Gjinore, nenet 1, 2, 4, 5, 6, 12. </w:t>
            </w:r>
          </w:p>
          <w:p w14:paraId="33F75094" w14:textId="75603E6F" w:rsidR="00AC773B" w:rsidRPr="00F00D13" w:rsidRDefault="00AC773B" w:rsidP="001C6135">
            <w:pPr>
              <w:rPr>
                <w:rFonts w:ascii="Times New Roman" w:hAnsi="Times New Roman" w:cs="Times New Roman"/>
                <w:sz w:val="24"/>
                <w:szCs w:val="24"/>
                <w:lang w:val="sq-AL"/>
              </w:rPr>
            </w:pPr>
            <w:r>
              <w:rPr>
                <w:rFonts w:ascii="Times New Roman" w:hAnsi="Times New Roman" w:cs="Times New Roman"/>
                <w:sz w:val="24"/>
                <w:szCs w:val="24"/>
                <w:lang w:val="sq-AL"/>
              </w:rPr>
              <w:t>-</w:t>
            </w:r>
            <w:r w:rsidR="00237BCE">
              <w:rPr>
                <w:rFonts w:ascii="Times New Roman" w:hAnsi="Times New Roman" w:cs="Times New Roman"/>
                <w:sz w:val="24"/>
                <w:szCs w:val="24"/>
                <w:lang w:val="sq-AL"/>
              </w:rPr>
              <w:t xml:space="preserve"> </w:t>
            </w:r>
            <w:r w:rsidR="00237BCE" w:rsidRPr="00237BCE">
              <w:rPr>
                <w:rFonts w:ascii="Times New Roman" w:hAnsi="Times New Roman" w:cs="Times New Roman"/>
                <w:sz w:val="24"/>
                <w:szCs w:val="24"/>
                <w:lang w:val="sq-AL"/>
              </w:rPr>
              <w:t>Ligji për Parandalimin dhe Mbrojtjen nga Dhuna në Familje, Dhuna ndaj Grave dhe Dhuna në Baza Gjinore Nr. 08/L-185,</w:t>
            </w:r>
          </w:p>
          <w:p w14:paraId="0D57E4C5" w14:textId="77777777" w:rsidR="00524E05" w:rsidRPr="00F00D13" w:rsidRDefault="00524E05" w:rsidP="001C6135">
            <w:pPr>
              <w:rPr>
                <w:rFonts w:ascii="Times New Roman" w:hAnsi="Times New Roman" w:cs="Times New Roman"/>
                <w:sz w:val="24"/>
                <w:szCs w:val="24"/>
                <w:lang w:val="sq-AL"/>
              </w:rPr>
            </w:pPr>
            <w:r w:rsidRPr="00F00D13">
              <w:rPr>
                <w:rFonts w:ascii="Times New Roman" w:hAnsi="Times New Roman" w:cs="Times New Roman"/>
                <w:sz w:val="24"/>
                <w:szCs w:val="24"/>
                <w:lang w:val="sq-AL"/>
              </w:rPr>
              <w:t>- Programi i Kosovës për Barazinë Gjinore 2020 – 2024, objektivi strategjik 1, objektivi specifik 1.2, objektivi strategjik 3, objektivat specifike 3.1 dhe 3.2.</w:t>
            </w:r>
          </w:p>
          <w:p w14:paraId="7FF01282" w14:textId="77777777" w:rsidR="00524E05" w:rsidRPr="00F00D13" w:rsidRDefault="00524E05" w:rsidP="001C6135">
            <w:pPr>
              <w:rPr>
                <w:rFonts w:ascii="Times New Roman" w:hAnsi="Times New Roman" w:cs="Times New Roman"/>
                <w:sz w:val="24"/>
                <w:szCs w:val="24"/>
                <w:lang w:val="sq-AL"/>
              </w:rPr>
            </w:pPr>
            <w:r w:rsidRPr="00F00D13">
              <w:rPr>
                <w:rFonts w:ascii="Times New Roman" w:hAnsi="Times New Roman" w:cs="Times New Roman"/>
                <w:sz w:val="24"/>
                <w:szCs w:val="24"/>
                <w:lang w:val="sq-AL"/>
              </w:rPr>
              <w:t>- Plani i Zbatimit në Nivel Vendi për Kosovën i Planit të Veprimit të BE-së për Barazinë Gjinore III (EU GAP III) 2021-2025, fusha tematike 1, objektivat specifike 3.2 dhe 3.7, fusha tematike 4, objektivat specifike 4.1, 4.2 dhe 4.4.</w:t>
            </w:r>
          </w:p>
          <w:p w14:paraId="3803073A" w14:textId="77777777" w:rsidR="00524E05" w:rsidRPr="00F00D13" w:rsidRDefault="00524E05" w:rsidP="001C6135">
            <w:pPr>
              <w:rPr>
                <w:rFonts w:ascii="Times New Roman" w:hAnsi="Times New Roman" w:cs="Times New Roman"/>
                <w:sz w:val="24"/>
                <w:szCs w:val="24"/>
                <w:lang w:val="sq-AL"/>
              </w:rPr>
            </w:pPr>
            <w:r w:rsidRPr="00F00D13">
              <w:rPr>
                <w:rFonts w:ascii="Times New Roman" w:hAnsi="Times New Roman" w:cs="Times New Roman"/>
                <w:sz w:val="24"/>
                <w:szCs w:val="24"/>
                <w:lang w:val="sq-AL"/>
              </w:rPr>
              <w:t>- Konventa për Eliminimin e të gjithë Formave të Diskriminimit ndaj Grave (CEDAW) – nenet 2, 3, 4, 5 dhe 7.</w:t>
            </w:r>
          </w:p>
          <w:p w14:paraId="67391B9A" w14:textId="77777777" w:rsidR="00524E05" w:rsidRPr="00F00D13" w:rsidRDefault="00524E05" w:rsidP="001C6135">
            <w:pPr>
              <w:rPr>
                <w:rFonts w:ascii="Times New Roman" w:hAnsi="Times New Roman" w:cs="Times New Roman"/>
                <w:sz w:val="24"/>
                <w:szCs w:val="24"/>
                <w:lang w:val="sq-AL"/>
              </w:rPr>
            </w:pPr>
            <w:r w:rsidRPr="00F00D13">
              <w:rPr>
                <w:rFonts w:ascii="Times New Roman" w:hAnsi="Times New Roman" w:cs="Times New Roman"/>
                <w:sz w:val="24"/>
                <w:szCs w:val="24"/>
                <w:lang w:val="sq-AL"/>
              </w:rPr>
              <w:t>- Konventa e KE për Parandalimin dhe Luftimin e Dhunës ndaj Grave dhe Dhunës në Familje (Konventa e Stambollit) – nenet 4 dhe 6.</w:t>
            </w:r>
          </w:p>
          <w:p w14:paraId="14E4D37E" w14:textId="77777777" w:rsidR="00524E05" w:rsidRPr="00F00D13" w:rsidRDefault="00524E05" w:rsidP="001C6135">
            <w:pPr>
              <w:rPr>
                <w:rFonts w:ascii="Times New Roman" w:hAnsi="Times New Roman" w:cs="Times New Roman"/>
                <w:sz w:val="24"/>
                <w:szCs w:val="24"/>
                <w:lang w:val="sq-AL"/>
              </w:rPr>
            </w:pPr>
            <w:r w:rsidRPr="00F00D13">
              <w:rPr>
                <w:rFonts w:ascii="Times New Roman" w:hAnsi="Times New Roman" w:cs="Times New Roman"/>
                <w:sz w:val="24"/>
                <w:szCs w:val="24"/>
                <w:lang w:val="sq-AL"/>
              </w:rPr>
              <w:t>- Deklarata dhe Platforma për Veprim e Pekinit (BDPfA), fushat kritike 7, 8 dhe 9.</w:t>
            </w:r>
          </w:p>
          <w:p w14:paraId="29923582" w14:textId="77777777" w:rsidR="00524E05" w:rsidRPr="00F00D13" w:rsidRDefault="00524E05" w:rsidP="001C6135">
            <w:pPr>
              <w:rPr>
                <w:rFonts w:ascii="Times New Roman" w:hAnsi="Times New Roman" w:cs="Times New Roman"/>
                <w:sz w:val="24"/>
                <w:szCs w:val="24"/>
                <w:lang w:val="sq-AL"/>
              </w:rPr>
            </w:pPr>
            <w:r w:rsidRPr="00F00D13">
              <w:rPr>
                <w:rFonts w:ascii="Times New Roman" w:hAnsi="Times New Roman" w:cs="Times New Roman"/>
                <w:sz w:val="24"/>
                <w:szCs w:val="24"/>
                <w:lang w:val="sq-AL"/>
              </w:rPr>
              <w:t xml:space="preserve">- Agjenda 2030, Objektivat e Zhvillimit të Qëndrueshëm (SDGs) 2030, SDG 5, target 5.1, 5.2, 5.3, 5.4, 5.a dhe 5.c, </w:t>
            </w:r>
          </w:p>
          <w:p w14:paraId="691B808F" w14:textId="77777777" w:rsidR="00524E05" w:rsidRPr="00F00D13" w:rsidRDefault="00524E05" w:rsidP="001C6135">
            <w:pPr>
              <w:rPr>
                <w:rFonts w:ascii="Times New Roman" w:hAnsi="Times New Roman" w:cs="Times New Roman"/>
                <w:sz w:val="24"/>
                <w:szCs w:val="24"/>
                <w:lang w:val="sq-AL"/>
              </w:rPr>
            </w:pPr>
            <w:r w:rsidRPr="00F00D13">
              <w:rPr>
                <w:rFonts w:ascii="Times New Roman" w:hAnsi="Times New Roman" w:cs="Times New Roman"/>
                <w:sz w:val="24"/>
                <w:szCs w:val="24"/>
                <w:lang w:val="sq-AL"/>
              </w:rPr>
              <w:t>- Plani i Veprimit për Barazinë Gjinore i BE-së 2021 – 2025 (EU GAP III), fusha tematike 1.</w:t>
            </w:r>
          </w:p>
          <w:p w14:paraId="7FC0BA87" w14:textId="77777777" w:rsidR="00524E05" w:rsidRDefault="00524E05" w:rsidP="001C6135">
            <w:pPr>
              <w:rPr>
                <w:rFonts w:ascii="Times New Roman" w:hAnsi="Times New Roman" w:cs="Times New Roman"/>
                <w:sz w:val="24"/>
                <w:szCs w:val="24"/>
                <w:lang w:val="sq-AL"/>
              </w:rPr>
            </w:pPr>
            <w:r w:rsidRPr="00F00D13">
              <w:rPr>
                <w:rFonts w:ascii="Times New Roman" w:hAnsi="Times New Roman" w:cs="Times New Roman"/>
                <w:sz w:val="24"/>
                <w:szCs w:val="24"/>
                <w:lang w:val="sq-AL"/>
              </w:rPr>
              <w:t>- Karta Evropiane për Barazi të Grave dhe Burrave në Jetën Lokale, nenet 1, 2, 3, 4, 5, 6, 7, 8, 9 dhe 10.</w:t>
            </w:r>
          </w:p>
          <w:p w14:paraId="5F1FE0F6" w14:textId="77777777" w:rsidR="005D650E" w:rsidRPr="006A1209" w:rsidRDefault="005D650E" w:rsidP="001C6135">
            <w:pPr>
              <w:rPr>
                <w:rFonts w:ascii="Times New Roman" w:hAnsi="Times New Roman" w:cs="Times New Roman"/>
                <w:lang w:val="sq-AL"/>
              </w:rPr>
            </w:pPr>
          </w:p>
        </w:tc>
      </w:tr>
      <w:tr w:rsidR="00524E05" w:rsidRPr="00E92606" w14:paraId="600413A6" w14:textId="77777777" w:rsidTr="00C02BDF">
        <w:tc>
          <w:tcPr>
            <w:tcW w:w="3227" w:type="dxa"/>
            <w:shd w:val="clear" w:color="auto" w:fill="E6D5BC" w:themeFill="accent6" w:themeFillTint="66"/>
          </w:tcPr>
          <w:p w14:paraId="3A6987BD" w14:textId="77777777" w:rsidR="00524E05" w:rsidRPr="006A1209" w:rsidRDefault="00524E05" w:rsidP="005D650E">
            <w:pPr>
              <w:rPr>
                <w:rFonts w:ascii="Times New Roman" w:hAnsi="Times New Roman" w:cs="Times New Roman"/>
                <w:b/>
                <w:bCs/>
                <w:i/>
                <w:iCs/>
                <w:lang w:val="sq-AL"/>
              </w:rPr>
            </w:pPr>
            <w:bookmarkStart w:id="72" w:name="_Hlk164413304"/>
            <w:r w:rsidRPr="006A1209">
              <w:rPr>
                <w:rFonts w:ascii="Times New Roman" w:hAnsi="Times New Roman" w:cs="Times New Roman"/>
                <w:b/>
                <w:bCs/>
                <w:i/>
                <w:iCs/>
                <w:lang w:val="sq-AL"/>
              </w:rPr>
              <w:lastRenderedPageBreak/>
              <w:t>Objektivi specifik:</w:t>
            </w:r>
          </w:p>
          <w:p w14:paraId="7D8936AC" w14:textId="77777777" w:rsidR="00524E05" w:rsidRPr="006A1209" w:rsidRDefault="00524E05" w:rsidP="005D650E">
            <w:pPr>
              <w:rPr>
                <w:rFonts w:ascii="Times New Roman" w:hAnsi="Times New Roman" w:cs="Times New Roman"/>
                <w:b/>
                <w:bCs/>
                <w:lang w:val="sq-AL"/>
              </w:rPr>
            </w:pPr>
          </w:p>
        </w:tc>
        <w:tc>
          <w:tcPr>
            <w:tcW w:w="12883" w:type="dxa"/>
            <w:gridSpan w:val="4"/>
            <w:shd w:val="clear" w:color="auto" w:fill="E6D5BC" w:themeFill="accent6" w:themeFillTint="66"/>
          </w:tcPr>
          <w:p w14:paraId="14035C99" w14:textId="22E70F85" w:rsidR="00524E05" w:rsidRPr="00F7795C" w:rsidRDefault="00524E05" w:rsidP="005D650E">
            <w:pPr>
              <w:rPr>
                <w:rFonts w:ascii="Times New Roman" w:hAnsi="Times New Roman" w:cs="Times New Roman"/>
                <w:b/>
                <w:bCs/>
                <w:i/>
                <w:iCs/>
                <w:lang w:val="sq-AL"/>
              </w:rPr>
            </w:pPr>
            <w:bookmarkStart w:id="73" w:name="_Hlk157415349"/>
            <w:r w:rsidRPr="00F7795C">
              <w:rPr>
                <w:rFonts w:ascii="Times New Roman" w:hAnsi="Times New Roman" w:cs="Times New Roman"/>
                <w:b/>
                <w:bCs/>
                <w:i/>
                <w:iCs/>
                <w:lang w:val="sq-AL"/>
              </w:rPr>
              <w:t xml:space="preserve">5.1. </w:t>
            </w:r>
            <w:r w:rsidR="00583B26" w:rsidRPr="00583B26">
              <w:rPr>
                <w:rFonts w:ascii="Times New Roman" w:hAnsi="Times New Roman" w:cs="Times New Roman"/>
                <w:b/>
                <w:bCs/>
                <w:i/>
                <w:iCs/>
                <w:lang w:val="sq-AL"/>
              </w:rPr>
              <w:t>Fuqizimi i Mekanizmit Koordinues në mbrojtje të viktimave/të mbijetuarave / mbijetuarve të dhunës në familje e dhunës me bazë gjinore.</w:t>
            </w:r>
            <w:bookmarkEnd w:id="73"/>
          </w:p>
        </w:tc>
      </w:tr>
      <w:bookmarkEnd w:id="72"/>
      <w:tr w:rsidR="00524E05" w:rsidRPr="006A1209" w14:paraId="68545B28" w14:textId="77777777" w:rsidTr="00C02BDF">
        <w:tc>
          <w:tcPr>
            <w:tcW w:w="6202" w:type="dxa"/>
            <w:gridSpan w:val="2"/>
            <w:shd w:val="clear" w:color="auto" w:fill="F2EADD" w:themeFill="accent6" w:themeFillTint="33"/>
          </w:tcPr>
          <w:p w14:paraId="1772BEBE" w14:textId="77777777" w:rsidR="00524E05" w:rsidRPr="006A1209" w:rsidRDefault="00524E05" w:rsidP="005D650E">
            <w:pPr>
              <w:jc w:val="center"/>
              <w:rPr>
                <w:rFonts w:ascii="Times New Roman" w:hAnsi="Times New Roman" w:cs="Times New Roman"/>
                <w:b/>
                <w:bCs/>
                <w:lang w:val="sq-AL"/>
              </w:rPr>
            </w:pPr>
            <w:r w:rsidRPr="006A1209">
              <w:rPr>
                <w:rFonts w:ascii="Times New Roman" w:hAnsi="Times New Roman" w:cs="Times New Roman"/>
                <w:b/>
                <w:bCs/>
                <w:lang w:val="sq-AL"/>
              </w:rPr>
              <w:t xml:space="preserve">Treguesi </w:t>
            </w:r>
          </w:p>
          <w:p w14:paraId="280C4708" w14:textId="77777777" w:rsidR="00524E05" w:rsidRPr="006A1209" w:rsidRDefault="00524E05" w:rsidP="005D650E">
            <w:pPr>
              <w:jc w:val="center"/>
              <w:rPr>
                <w:rFonts w:ascii="Times New Roman" w:hAnsi="Times New Roman" w:cs="Times New Roman"/>
                <w:b/>
                <w:bCs/>
                <w:lang w:val="sq-AL"/>
              </w:rPr>
            </w:pPr>
          </w:p>
        </w:tc>
        <w:tc>
          <w:tcPr>
            <w:tcW w:w="1448" w:type="dxa"/>
            <w:shd w:val="clear" w:color="auto" w:fill="F2EADD" w:themeFill="accent6" w:themeFillTint="33"/>
          </w:tcPr>
          <w:p w14:paraId="7A0DC6BC" w14:textId="77777777" w:rsidR="00524E05" w:rsidRPr="006A1209" w:rsidRDefault="00524E05" w:rsidP="005D650E">
            <w:pPr>
              <w:jc w:val="center"/>
              <w:rPr>
                <w:rFonts w:ascii="Times New Roman" w:hAnsi="Times New Roman" w:cs="Times New Roman"/>
                <w:b/>
                <w:bCs/>
                <w:lang w:val="sq-AL"/>
              </w:rPr>
            </w:pPr>
            <w:r w:rsidRPr="006A1209">
              <w:rPr>
                <w:rFonts w:ascii="Times New Roman" w:hAnsi="Times New Roman" w:cs="Times New Roman"/>
                <w:b/>
                <w:bCs/>
                <w:lang w:val="sq-AL"/>
              </w:rPr>
              <w:t>Vlera bazë</w:t>
            </w:r>
          </w:p>
          <w:p w14:paraId="7D8E0969" w14:textId="77777777" w:rsidR="00524E05" w:rsidRPr="006A1209" w:rsidRDefault="00524E05" w:rsidP="005D650E">
            <w:pPr>
              <w:jc w:val="center"/>
              <w:rPr>
                <w:rFonts w:ascii="Times New Roman" w:hAnsi="Times New Roman" w:cs="Times New Roman"/>
                <w:b/>
                <w:bCs/>
                <w:lang w:val="sq-AL"/>
              </w:rPr>
            </w:pPr>
            <w:r w:rsidRPr="006A1209">
              <w:rPr>
                <w:rFonts w:ascii="Times New Roman" w:hAnsi="Times New Roman" w:cs="Times New Roman"/>
                <w:b/>
                <w:bCs/>
                <w:lang w:val="sq-AL"/>
              </w:rPr>
              <w:t>(2024)</w:t>
            </w:r>
          </w:p>
        </w:tc>
        <w:tc>
          <w:tcPr>
            <w:tcW w:w="1852" w:type="dxa"/>
            <w:shd w:val="clear" w:color="auto" w:fill="F2EADD" w:themeFill="accent6" w:themeFillTint="33"/>
          </w:tcPr>
          <w:p w14:paraId="4D0C0FBC" w14:textId="77777777" w:rsidR="00524E05" w:rsidRPr="006A1209" w:rsidRDefault="00524E05" w:rsidP="005D650E">
            <w:pPr>
              <w:jc w:val="center"/>
              <w:rPr>
                <w:rFonts w:ascii="Times New Roman" w:hAnsi="Times New Roman" w:cs="Times New Roman"/>
                <w:b/>
                <w:bCs/>
                <w:lang w:val="sq-AL"/>
              </w:rPr>
            </w:pPr>
            <w:r w:rsidRPr="006A1209">
              <w:rPr>
                <w:rFonts w:ascii="Times New Roman" w:hAnsi="Times New Roman" w:cs="Times New Roman"/>
                <w:b/>
                <w:bCs/>
                <w:lang w:val="sq-AL"/>
              </w:rPr>
              <w:t>Synimi i vitit të fundit (2026)</w:t>
            </w:r>
          </w:p>
        </w:tc>
        <w:tc>
          <w:tcPr>
            <w:tcW w:w="6608" w:type="dxa"/>
            <w:shd w:val="clear" w:color="auto" w:fill="F2EADD" w:themeFill="accent6" w:themeFillTint="33"/>
          </w:tcPr>
          <w:p w14:paraId="62C46C3F" w14:textId="77777777" w:rsidR="00524E05" w:rsidRPr="006A1209" w:rsidRDefault="00524E05" w:rsidP="005D650E">
            <w:pPr>
              <w:jc w:val="center"/>
              <w:rPr>
                <w:rFonts w:ascii="Times New Roman" w:hAnsi="Times New Roman" w:cs="Times New Roman"/>
                <w:b/>
                <w:bCs/>
                <w:lang w:val="sq-AL"/>
              </w:rPr>
            </w:pPr>
            <w:r w:rsidRPr="006A1209">
              <w:rPr>
                <w:rFonts w:ascii="Times New Roman" w:hAnsi="Times New Roman" w:cs="Times New Roman"/>
                <w:b/>
                <w:bCs/>
                <w:lang w:val="sq-AL"/>
              </w:rPr>
              <w:t xml:space="preserve">Rezultati </w:t>
            </w:r>
          </w:p>
          <w:p w14:paraId="24799BA2" w14:textId="77777777" w:rsidR="00524E05" w:rsidRPr="006A1209" w:rsidRDefault="00524E05" w:rsidP="005D650E">
            <w:pPr>
              <w:rPr>
                <w:rFonts w:ascii="Times New Roman" w:hAnsi="Times New Roman" w:cs="Times New Roman"/>
                <w:b/>
                <w:bCs/>
                <w:lang w:val="sq-AL"/>
              </w:rPr>
            </w:pPr>
          </w:p>
        </w:tc>
      </w:tr>
      <w:tr w:rsidR="00524E05" w:rsidRPr="00E92606" w14:paraId="5367BB81" w14:textId="77777777" w:rsidTr="00C02BDF">
        <w:trPr>
          <w:trHeight w:val="969"/>
        </w:trPr>
        <w:tc>
          <w:tcPr>
            <w:tcW w:w="6202" w:type="dxa"/>
            <w:gridSpan w:val="2"/>
          </w:tcPr>
          <w:p w14:paraId="073A0E69" w14:textId="62E1B65D" w:rsidR="00524E05" w:rsidRPr="00F01D83" w:rsidRDefault="00524E05" w:rsidP="005D650E">
            <w:pPr>
              <w:rPr>
                <w:rFonts w:ascii="Times New Roman" w:hAnsi="Times New Roman" w:cs="Times New Roman"/>
                <w:lang w:val="sq-AL"/>
              </w:rPr>
            </w:pPr>
            <w:bookmarkStart w:id="74" w:name="_Hlk157416161"/>
            <w:r>
              <w:rPr>
                <w:rFonts w:ascii="Times New Roman" w:hAnsi="Times New Roman" w:cs="Times New Roman"/>
                <w:lang w:val="sq-AL"/>
              </w:rPr>
              <w:t>5</w:t>
            </w:r>
            <w:r w:rsidRPr="00F01D83">
              <w:rPr>
                <w:rFonts w:ascii="Times New Roman" w:hAnsi="Times New Roman" w:cs="Times New Roman"/>
                <w:lang w:val="sq-AL"/>
              </w:rPr>
              <w:t xml:space="preserve">.1.a. </w:t>
            </w:r>
            <w:r w:rsidR="00583B26" w:rsidRPr="00583B26">
              <w:rPr>
                <w:rFonts w:ascii="Times New Roman" w:hAnsi="Times New Roman" w:cs="Times New Roman"/>
                <w:lang w:val="sq-AL"/>
              </w:rPr>
              <w:t>Numri i rasteve të menaxhuara me efektivitet e në mënyrë shumë-sektoriale të koordinuar, nga anëtarët e Mekanizmit Koordinues në Prizren.</w:t>
            </w:r>
            <w:bookmarkEnd w:id="74"/>
          </w:p>
        </w:tc>
        <w:tc>
          <w:tcPr>
            <w:tcW w:w="1448" w:type="dxa"/>
          </w:tcPr>
          <w:p w14:paraId="594795CE" w14:textId="77777777" w:rsidR="00524E05" w:rsidRPr="00F01D83" w:rsidRDefault="00524E05" w:rsidP="005D650E">
            <w:pPr>
              <w:rPr>
                <w:rFonts w:ascii="Times New Roman" w:hAnsi="Times New Roman" w:cs="Times New Roman"/>
                <w:lang w:val="sq-AL"/>
              </w:rPr>
            </w:pPr>
            <w:r w:rsidRPr="00F01D83">
              <w:rPr>
                <w:rFonts w:ascii="Times New Roman" w:hAnsi="Times New Roman" w:cs="Times New Roman"/>
                <w:lang w:val="sq-AL"/>
              </w:rPr>
              <w:t>Do përcaktohet</w:t>
            </w:r>
          </w:p>
        </w:tc>
        <w:tc>
          <w:tcPr>
            <w:tcW w:w="1852" w:type="dxa"/>
          </w:tcPr>
          <w:p w14:paraId="2A4ADA80" w14:textId="77777777" w:rsidR="00524E05" w:rsidRPr="00F01D83" w:rsidRDefault="00524E05" w:rsidP="005D650E">
            <w:pPr>
              <w:rPr>
                <w:rFonts w:ascii="Times New Roman" w:hAnsi="Times New Roman" w:cs="Times New Roman"/>
                <w:lang w:val="sq-AL"/>
              </w:rPr>
            </w:pPr>
            <w:r w:rsidRPr="00F01D83">
              <w:rPr>
                <w:rFonts w:ascii="Times New Roman" w:hAnsi="Times New Roman" w:cs="Times New Roman"/>
                <w:lang w:val="sq-AL"/>
              </w:rPr>
              <w:t>Rritur me 10%</w:t>
            </w:r>
          </w:p>
        </w:tc>
        <w:tc>
          <w:tcPr>
            <w:tcW w:w="6608" w:type="dxa"/>
          </w:tcPr>
          <w:p w14:paraId="14AD321A" w14:textId="77777777" w:rsidR="00524E05" w:rsidRPr="00F01D83" w:rsidRDefault="00524E05" w:rsidP="005D650E">
            <w:pPr>
              <w:rPr>
                <w:rFonts w:ascii="Times New Roman" w:hAnsi="Times New Roman" w:cs="Times New Roman"/>
                <w:lang w:val="sq-AL"/>
              </w:rPr>
            </w:pPr>
            <w:r w:rsidRPr="00F01D83">
              <w:rPr>
                <w:rFonts w:ascii="Times New Roman" w:hAnsi="Times New Roman" w:cs="Times New Roman"/>
                <w:lang w:val="sq-AL"/>
              </w:rPr>
              <w:t>Më shumë informacion mbi dhunën me bazë gjinore dhe më shumë gra, të reja dhe vajza që dinë si të mbrohen dhe ku të kërkojnë ndihmë në rast të dhunës ndaj tyre</w:t>
            </w:r>
            <w:r>
              <w:rPr>
                <w:rFonts w:ascii="Times New Roman" w:hAnsi="Times New Roman" w:cs="Times New Roman"/>
                <w:lang w:val="sq-AL"/>
              </w:rPr>
              <w:t>.</w:t>
            </w:r>
          </w:p>
        </w:tc>
      </w:tr>
    </w:tbl>
    <w:tbl>
      <w:tblPr>
        <w:tblW w:w="16166" w:type="dxa"/>
        <w:tblInd w:w="-1095" w:type="dxa"/>
        <w:tblBorders>
          <w:top w:val="single" w:sz="12" w:space="0" w:color="C19859" w:themeColor="accent6"/>
          <w:left w:val="single" w:sz="12" w:space="0" w:color="C19859" w:themeColor="accent6"/>
          <w:bottom w:val="single" w:sz="12" w:space="0" w:color="C19859" w:themeColor="accent6"/>
          <w:right w:val="single" w:sz="12" w:space="0" w:color="C19859" w:themeColor="accent6"/>
          <w:insideH w:val="single" w:sz="12" w:space="0" w:color="C19859" w:themeColor="accent6"/>
          <w:insideV w:val="single" w:sz="12" w:space="0" w:color="C19859" w:themeColor="accent6"/>
        </w:tblBorders>
        <w:shd w:val="clear" w:color="auto" w:fill="F2EADD" w:themeFill="accent6" w:themeFillTint="33"/>
        <w:tblLayout w:type="fixed"/>
        <w:tblLook w:val="00A0" w:firstRow="1" w:lastRow="0" w:firstColumn="1" w:lastColumn="0" w:noHBand="0" w:noVBand="0"/>
      </w:tblPr>
      <w:tblGrid>
        <w:gridCol w:w="3780"/>
        <w:gridCol w:w="1538"/>
        <w:gridCol w:w="1432"/>
        <w:gridCol w:w="1204"/>
        <w:gridCol w:w="996"/>
        <w:gridCol w:w="1130"/>
        <w:gridCol w:w="997"/>
        <w:gridCol w:w="1629"/>
        <w:gridCol w:w="1750"/>
        <w:gridCol w:w="1710"/>
      </w:tblGrid>
      <w:tr w:rsidR="00C02BDF" w:rsidRPr="00FA6B29" w14:paraId="0E58C981" w14:textId="77777777" w:rsidTr="00C02BDF">
        <w:trPr>
          <w:trHeight w:val="345"/>
        </w:trPr>
        <w:tc>
          <w:tcPr>
            <w:tcW w:w="3780" w:type="dxa"/>
            <w:vMerge w:val="restart"/>
            <w:shd w:val="clear" w:color="auto" w:fill="F2EADD" w:themeFill="accent6" w:themeFillTint="33"/>
          </w:tcPr>
          <w:p w14:paraId="5F570285" w14:textId="77777777" w:rsidR="00C02BDF" w:rsidRPr="00FA6B29" w:rsidRDefault="00C02BDF" w:rsidP="005D650E">
            <w:pPr>
              <w:jc w:val="center"/>
              <w:rPr>
                <w:rFonts w:ascii="Times New Roman" w:eastAsia="Times New Roman" w:hAnsi="Times New Roman" w:cs="Times New Roman"/>
                <w:b/>
              </w:rPr>
            </w:pPr>
          </w:p>
          <w:p w14:paraId="280893C4" w14:textId="77777777" w:rsidR="00C02BDF" w:rsidRPr="00FA6B29" w:rsidRDefault="00C02BDF" w:rsidP="005D650E">
            <w:pPr>
              <w:jc w:val="center"/>
              <w:rPr>
                <w:rFonts w:ascii="Times New Roman" w:eastAsia="Times New Roman" w:hAnsi="Times New Roman" w:cs="Times New Roman"/>
                <w:b/>
              </w:rPr>
            </w:pPr>
            <w:r w:rsidRPr="00FA6B29">
              <w:rPr>
                <w:rFonts w:ascii="Times New Roman" w:eastAsia="Times New Roman" w:hAnsi="Times New Roman" w:cs="Times New Roman"/>
                <w:b/>
              </w:rPr>
              <w:t>AKTIVITETET</w:t>
            </w:r>
          </w:p>
        </w:tc>
        <w:tc>
          <w:tcPr>
            <w:tcW w:w="2970" w:type="dxa"/>
            <w:gridSpan w:val="2"/>
            <w:shd w:val="clear" w:color="auto" w:fill="F2EADD" w:themeFill="accent6" w:themeFillTint="33"/>
          </w:tcPr>
          <w:p w14:paraId="6C198BCF" w14:textId="77777777" w:rsidR="00C02BDF" w:rsidRPr="00FA6B29" w:rsidRDefault="00C02BDF" w:rsidP="005D650E">
            <w:pPr>
              <w:jc w:val="center"/>
              <w:rPr>
                <w:rFonts w:ascii="Times New Roman" w:eastAsia="Times New Roman" w:hAnsi="Times New Roman" w:cs="Times New Roman"/>
                <w:b/>
              </w:rPr>
            </w:pPr>
            <w:r w:rsidRPr="00FA6B29">
              <w:rPr>
                <w:rFonts w:ascii="Times New Roman" w:eastAsia="Times New Roman" w:hAnsi="Times New Roman" w:cs="Times New Roman"/>
                <w:b/>
              </w:rPr>
              <w:t>ZBATIMI</w:t>
            </w:r>
          </w:p>
        </w:tc>
        <w:tc>
          <w:tcPr>
            <w:tcW w:w="1204" w:type="dxa"/>
            <w:vMerge w:val="restart"/>
            <w:shd w:val="clear" w:color="auto" w:fill="F2EADD" w:themeFill="accent6" w:themeFillTint="33"/>
          </w:tcPr>
          <w:p w14:paraId="2B157A96" w14:textId="77777777" w:rsidR="00C02BDF" w:rsidRPr="00FA6B29" w:rsidRDefault="00C02BDF" w:rsidP="005D650E">
            <w:pPr>
              <w:jc w:val="center"/>
              <w:rPr>
                <w:rFonts w:ascii="Times New Roman" w:eastAsia="Times New Roman" w:hAnsi="Times New Roman" w:cs="Times New Roman"/>
                <w:b/>
              </w:rPr>
            </w:pPr>
          </w:p>
          <w:p w14:paraId="720CA607" w14:textId="77777777" w:rsidR="00C02BDF" w:rsidRPr="00FA6B29" w:rsidRDefault="00C02BDF" w:rsidP="005D650E">
            <w:pPr>
              <w:jc w:val="center"/>
              <w:rPr>
                <w:rFonts w:ascii="Times New Roman" w:eastAsia="Times New Roman" w:hAnsi="Times New Roman" w:cs="Times New Roman"/>
                <w:b/>
              </w:rPr>
            </w:pPr>
            <w:r w:rsidRPr="00FA6B29">
              <w:rPr>
                <w:rFonts w:ascii="Times New Roman" w:eastAsia="Times New Roman" w:hAnsi="Times New Roman" w:cs="Times New Roman"/>
                <w:b/>
              </w:rPr>
              <w:t>AFATI KOHOR</w:t>
            </w:r>
          </w:p>
        </w:tc>
        <w:tc>
          <w:tcPr>
            <w:tcW w:w="3123" w:type="dxa"/>
            <w:gridSpan w:val="3"/>
            <w:shd w:val="clear" w:color="auto" w:fill="F2EADD" w:themeFill="accent6" w:themeFillTint="33"/>
          </w:tcPr>
          <w:p w14:paraId="6A4A5D11" w14:textId="77777777" w:rsidR="00C02BDF" w:rsidRPr="00FA6B29" w:rsidRDefault="00C02BDF" w:rsidP="005D650E">
            <w:pPr>
              <w:jc w:val="center"/>
              <w:rPr>
                <w:rFonts w:ascii="Times New Roman" w:eastAsia="Times New Roman" w:hAnsi="Times New Roman" w:cs="Times New Roman"/>
                <w:b/>
              </w:rPr>
            </w:pPr>
            <w:r w:rsidRPr="00FA6B29">
              <w:rPr>
                <w:rFonts w:ascii="Times New Roman" w:eastAsia="Times New Roman" w:hAnsi="Times New Roman" w:cs="Times New Roman"/>
                <w:b/>
              </w:rPr>
              <w:t>KOSTO (€)</w:t>
            </w:r>
          </w:p>
        </w:tc>
        <w:tc>
          <w:tcPr>
            <w:tcW w:w="1629" w:type="dxa"/>
            <w:vMerge w:val="restart"/>
            <w:shd w:val="clear" w:color="auto" w:fill="F2EADD" w:themeFill="accent6" w:themeFillTint="33"/>
          </w:tcPr>
          <w:p w14:paraId="41E13F33" w14:textId="77777777" w:rsidR="00C02BDF" w:rsidRPr="00FA6B29" w:rsidRDefault="00C02BDF" w:rsidP="005D650E">
            <w:pPr>
              <w:jc w:val="center"/>
              <w:rPr>
                <w:rFonts w:ascii="Times New Roman" w:eastAsia="Times New Roman" w:hAnsi="Times New Roman" w:cs="Times New Roman"/>
                <w:b/>
              </w:rPr>
            </w:pPr>
          </w:p>
          <w:p w14:paraId="79426230" w14:textId="77777777" w:rsidR="00C02BDF" w:rsidRPr="00FA6B29" w:rsidRDefault="00C02BDF" w:rsidP="005D650E">
            <w:pPr>
              <w:jc w:val="center"/>
              <w:rPr>
                <w:rFonts w:ascii="Times New Roman" w:eastAsia="Times New Roman" w:hAnsi="Times New Roman" w:cs="Times New Roman"/>
                <w:b/>
              </w:rPr>
            </w:pPr>
            <w:r w:rsidRPr="00FA6B29">
              <w:rPr>
                <w:rFonts w:ascii="Times New Roman" w:eastAsia="Times New Roman" w:hAnsi="Times New Roman" w:cs="Times New Roman"/>
                <w:b/>
              </w:rPr>
              <w:t>BURIMI I FINANCIMIT</w:t>
            </w:r>
          </w:p>
        </w:tc>
        <w:tc>
          <w:tcPr>
            <w:tcW w:w="1750" w:type="dxa"/>
            <w:vMerge w:val="restart"/>
            <w:shd w:val="clear" w:color="auto" w:fill="F2EADD" w:themeFill="accent6" w:themeFillTint="33"/>
          </w:tcPr>
          <w:p w14:paraId="02BDC367" w14:textId="77777777" w:rsidR="00C02BDF" w:rsidRPr="00FA6B29" w:rsidRDefault="00C02BDF" w:rsidP="005D650E">
            <w:pPr>
              <w:jc w:val="center"/>
              <w:rPr>
                <w:rFonts w:ascii="Times New Roman" w:eastAsia="Times New Roman" w:hAnsi="Times New Roman" w:cs="Times New Roman"/>
                <w:b/>
              </w:rPr>
            </w:pPr>
          </w:p>
          <w:p w14:paraId="44FDF28D" w14:textId="77777777" w:rsidR="00C02BDF" w:rsidRPr="00FA6B29" w:rsidRDefault="00C02BDF" w:rsidP="005D650E">
            <w:pPr>
              <w:jc w:val="center"/>
              <w:rPr>
                <w:rFonts w:ascii="Times New Roman" w:eastAsia="Times New Roman" w:hAnsi="Times New Roman" w:cs="Times New Roman"/>
                <w:b/>
              </w:rPr>
            </w:pPr>
            <w:r w:rsidRPr="00FA6B29">
              <w:rPr>
                <w:rFonts w:ascii="Times New Roman" w:eastAsia="Times New Roman" w:hAnsi="Times New Roman" w:cs="Times New Roman"/>
                <w:b/>
              </w:rPr>
              <w:t xml:space="preserve">TREGUESIT </w:t>
            </w:r>
          </w:p>
        </w:tc>
        <w:tc>
          <w:tcPr>
            <w:tcW w:w="1710" w:type="dxa"/>
            <w:vMerge w:val="restart"/>
            <w:shd w:val="clear" w:color="auto" w:fill="F2EADD" w:themeFill="accent6" w:themeFillTint="33"/>
          </w:tcPr>
          <w:p w14:paraId="5D4EE48A" w14:textId="77777777" w:rsidR="00C02BDF" w:rsidRPr="00FA6B29" w:rsidRDefault="00C02BDF" w:rsidP="005D650E">
            <w:pPr>
              <w:jc w:val="center"/>
              <w:rPr>
                <w:rFonts w:ascii="Times New Roman" w:eastAsia="Times New Roman" w:hAnsi="Times New Roman" w:cs="Times New Roman"/>
                <w:b/>
              </w:rPr>
            </w:pPr>
          </w:p>
          <w:p w14:paraId="36A26065" w14:textId="77777777" w:rsidR="00C02BDF" w:rsidRPr="00FA6B29" w:rsidRDefault="00C02BDF" w:rsidP="005D650E">
            <w:pPr>
              <w:jc w:val="center"/>
              <w:rPr>
                <w:rFonts w:ascii="Times New Roman" w:eastAsia="Times New Roman" w:hAnsi="Times New Roman" w:cs="Times New Roman"/>
                <w:b/>
              </w:rPr>
            </w:pPr>
            <w:r w:rsidRPr="00FA6B29">
              <w:rPr>
                <w:rFonts w:ascii="Times New Roman" w:eastAsia="Times New Roman" w:hAnsi="Times New Roman" w:cs="Times New Roman"/>
                <w:b/>
              </w:rPr>
              <w:t>MONITORIMI</w:t>
            </w:r>
          </w:p>
        </w:tc>
      </w:tr>
      <w:tr w:rsidR="00C02BDF" w:rsidRPr="00FA6B29" w14:paraId="0DC81F51" w14:textId="77777777" w:rsidTr="00C02BDF">
        <w:trPr>
          <w:trHeight w:val="534"/>
        </w:trPr>
        <w:tc>
          <w:tcPr>
            <w:tcW w:w="3780" w:type="dxa"/>
            <w:vMerge/>
            <w:shd w:val="clear" w:color="auto" w:fill="F2EADD" w:themeFill="accent6" w:themeFillTint="33"/>
            <w:hideMark/>
          </w:tcPr>
          <w:p w14:paraId="7F36FFEC" w14:textId="77777777" w:rsidR="00C02BDF" w:rsidRPr="00FA6B29" w:rsidRDefault="00C02BDF" w:rsidP="005D650E">
            <w:pPr>
              <w:jc w:val="center"/>
              <w:rPr>
                <w:rFonts w:ascii="Times New Roman" w:eastAsia="Times New Roman" w:hAnsi="Times New Roman" w:cs="Times New Roman"/>
                <w:b/>
              </w:rPr>
            </w:pPr>
          </w:p>
        </w:tc>
        <w:tc>
          <w:tcPr>
            <w:tcW w:w="1538" w:type="dxa"/>
            <w:shd w:val="clear" w:color="auto" w:fill="F2EADD" w:themeFill="accent6" w:themeFillTint="33"/>
            <w:hideMark/>
          </w:tcPr>
          <w:p w14:paraId="7C050B6C" w14:textId="77777777" w:rsidR="00C02BDF" w:rsidRPr="00FA6B29" w:rsidRDefault="00C02BDF" w:rsidP="005D650E">
            <w:pPr>
              <w:jc w:val="center"/>
              <w:rPr>
                <w:rFonts w:ascii="Times New Roman" w:eastAsia="Times New Roman" w:hAnsi="Times New Roman" w:cs="Times New Roman"/>
                <w:b/>
              </w:rPr>
            </w:pPr>
            <w:r w:rsidRPr="00FA6B29">
              <w:rPr>
                <w:rFonts w:ascii="Times New Roman" w:eastAsia="Times New Roman" w:hAnsi="Times New Roman" w:cs="Times New Roman"/>
                <w:b/>
              </w:rPr>
              <w:t>Drejtoria /</w:t>
            </w:r>
          </w:p>
          <w:p w14:paraId="689436D4" w14:textId="77777777" w:rsidR="00C02BDF" w:rsidRPr="00FA6B29" w:rsidRDefault="00C02BDF" w:rsidP="005D650E">
            <w:pPr>
              <w:jc w:val="center"/>
              <w:rPr>
                <w:rFonts w:ascii="Times New Roman" w:eastAsia="Times New Roman" w:hAnsi="Times New Roman" w:cs="Times New Roman"/>
                <w:b/>
              </w:rPr>
            </w:pPr>
            <w:r w:rsidRPr="00FA6B29">
              <w:rPr>
                <w:rFonts w:ascii="Times New Roman" w:eastAsia="Times New Roman" w:hAnsi="Times New Roman" w:cs="Times New Roman"/>
                <w:b/>
              </w:rPr>
              <w:t xml:space="preserve"> zyra përgjegjëse </w:t>
            </w:r>
          </w:p>
        </w:tc>
        <w:tc>
          <w:tcPr>
            <w:tcW w:w="1432" w:type="dxa"/>
            <w:shd w:val="clear" w:color="auto" w:fill="F2EADD" w:themeFill="accent6" w:themeFillTint="33"/>
            <w:hideMark/>
          </w:tcPr>
          <w:p w14:paraId="190841F4" w14:textId="77777777" w:rsidR="00C02BDF" w:rsidRPr="00FA6B29" w:rsidRDefault="00C02BDF" w:rsidP="005D650E">
            <w:pPr>
              <w:jc w:val="center"/>
              <w:rPr>
                <w:rFonts w:ascii="Times New Roman" w:eastAsia="Times New Roman" w:hAnsi="Times New Roman" w:cs="Times New Roman"/>
                <w:b/>
              </w:rPr>
            </w:pPr>
            <w:r w:rsidRPr="00FA6B29">
              <w:rPr>
                <w:rFonts w:ascii="Times New Roman" w:eastAsia="Times New Roman" w:hAnsi="Times New Roman" w:cs="Times New Roman"/>
                <w:b/>
              </w:rPr>
              <w:t>Drejtoritë/ institucionet mbështetëse</w:t>
            </w:r>
          </w:p>
        </w:tc>
        <w:tc>
          <w:tcPr>
            <w:tcW w:w="1204" w:type="dxa"/>
            <w:vMerge/>
            <w:shd w:val="clear" w:color="auto" w:fill="F2EADD" w:themeFill="accent6" w:themeFillTint="33"/>
            <w:hideMark/>
          </w:tcPr>
          <w:p w14:paraId="6CD6E66F" w14:textId="77777777" w:rsidR="00C02BDF" w:rsidRPr="00FA6B29" w:rsidRDefault="00C02BDF" w:rsidP="005D650E">
            <w:pPr>
              <w:jc w:val="center"/>
              <w:rPr>
                <w:rFonts w:ascii="Times New Roman" w:eastAsia="Times New Roman" w:hAnsi="Times New Roman" w:cs="Times New Roman"/>
                <w:b/>
              </w:rPr>
            </w:pPr>
          </w:p>
        </w:tc>
        <w:tc>
          <w:tcPr>
            <w:tcW w:w="996" w:type="dxa"/>
            <w:shd w:val="clear" w:color="auto" w:fill="F2EADD" w:themeFill="accent6" w:themeFillTint="33"/>
          </w:tcPr>
          <w:p w14:paraId="0B532464" w14:textId="697656AF" w:rsidR="00C02BDF" w:rsidRPr="00FA6B29" w:rsidRDefault="00C02BDF" w:rsidP="005D650E">
            <w:pPr>
              <w:rPr>
                <w:rFonts w:ascii="Times New Roman" w:eastAsia="Times New Roman" w:hAnsi="Times New Roman" w:cs="Times New Roman"/>
                <w:b/>
              </w:rPr>
            </w:pPr>
          </w:p>
        </w:tc>
        <w:tc>
          <w:tcPr>
            <w:tcW w:w="1130" w:type="dxa"/>
            <w:shd w:val="clear" w:color="auto" w:fill="F2EADD" w:themeFill="accent6" w:themeFillTint="33"/>
          </w:tcPr>
          <w:p w14:paraId="0FA7D1BE" w14:textId="12B94AC6" w:rsidR="00C02BDF" w:rsidRPr="00FA6B29" w:rsidRDefault="00C02BDF" w:rsidP="005D650E">
            <w:pPr>
              <w:rPr>
                <w:rFonts w:ascii="Times New Roman" w:eastAsia="Times New Roman" w:hAnsi="Times New Roman" w:cs="Times New Roman"/>
                <w:b/>
              </w:rPr>
            </w:pPr>
          </w:p>
        </w:tc>
        <w:tc>
          <w:tcPr>
            <w:tcW w:w="997" w:type="dxa"/>
            <w:shd w:val="clear" w:color="auto" w:fill="F2EADD" w:themeFill="accent6" w:themeFillTint="33"/>
          </w:tcPr>
          <w:p w14:paraId="34262F74" w14:textId="4C1668A4" w:rsidR="00C02BDF" w:rsidRPr="00FA6B29" w:rsidRDefault="00C02BDF" w:rsidP="005D650E">
            <w:pPr>
              <w:rPr>
                <w:rFonts w:ascii="Times New Roman" w:eastAsia="Times New Roman" w:hAnsi="Times New Roman" w:cs="Times New Roman"/>
                <w:b/>
              </w:rPr>
            </w:pPr>
          </w:p>
        </w:tc>
        <w:tc>
          <w:tcPr>
            <w:tcW w:w="1629" w:type="dxa"/>
            <w:vMerge/>
            <w:shd w:val="clear" w:color="auto" w:fill="F2EADD" w:themeFill="accent6" w:themeFillTint="33"/>
          </w:tcPr>
          <w:p w14:paraId="37F74F48" w14:textId="77777777" w:rsidR="00C02BDF" w:rsidRPr="00FA6B29" w:rsidRDefault="00C02BDF" w:rsidP="005D650E">
            <w:pPr>
              <w:jc w:val="center"/>
              <w:rPr>
                <w:rFonts w:ascii="Times New Roman" w:eastAsia="Times New Roman" w:hAnsi="Times New Roman" w:cs="Times New Roman"/>
                <w:b/>
              </w:rPr>
            </w:pPr>
          </w:p>
        </w:tc>
        <w:tc>
          <w:tcPr>
            <w:tcW w:w="1750" w:type="dxa"/>
            <w:vMerge/>
            <w:shd w:val="clear" w:color="auto" w:fill="F2EADD" w:themeFill="accent6" w:themeFillTint="33"/>
            <w:hideMark/>
          </w:tcPr>
          <w:p w14:paraId="25A94457" w14:textId="77777777" w:rsidR="00C02BDF" w:rsidRPr="00FA6B29" w:rsidRDefault="00C02BDF" w:rsidP="005D650E">
            <w:pPr>
              <w:jc w:val="center"/>
              <w:rPr>
                <w:rFonts w:ascii="Times New Roman" w:eastAsia="Times New Roman" w:hAnsi="Times New Roman" w:cs="Times New Roman"/>
                <w:b/>
              </w:rPr>
            </w:pPr>
          </w:p>
        </w:tc>
        <w:tc>
          <w:tcPr>
            <w:tcW w:w="1710" w:type="dxa"/>
            <w:vMerge/>
            <w:shd w:val="clear" w:color="auto" w:fill="F2EADD" w:themeFill="accent6" w:themeFillTint="33"/>
          </w:tcPr>
          <w:p w14:paraId="69AF8682" w14:textId="77777777" w:rsidR="00C02BDF" w:rsidRPr="00FA6B29" w:rsidRDefault="00C02BDF" w:rsidP="005D650E">
            <w:pPr>
              <w:jc w:val="center"/>
              <w:rPr>
                <w:rFonts w:ascii="Times New Roman" w:eastAsia="Times New Roman" w:hAnsi="Times New Roman" w:cs="Times New Roman"/>
                <w:b/>
              </w:rPr>
            </w:pPr>
          </w:p>
        </w:tc>
      </w:tr>
      <w:tr w:rsidR="00C02BDF" w:rsidRPr="00FA6B29" w14:paraId="50B0483F" w14:textId="77777777" w:rsidTr="00C02BDF">
        <w:trPr>
          <w:trHeight w:val="534"/>
        </w:trPr>
        <w:tc>
          <w:tcPr>
            <w:tcW w:w="3780" w:type="dxa"/>
            <w:shd w:val="clear" w:color="auto" w:fill="auto"/>
          </w:tcPr>
          <w:p w14:paraId="51662417" w14:textId="7B660614" w:rsidR="00C02BDF" w:rsidRPr="00FA6B29" w:rsidRDefault="00C02BDF" w:rsidP="005D650E">
            <w:pPr>
              <w:jc w:val="left"/>
              <w:rPr>
                <w:rFonts w:ascii="Times New Roman" w:eastAsia="Times New Roman" w:hAnsi="Times New Roman" w:cs="Times New Roman"/>
                <w:bCs/>
                <w:lang w:eastAsia="sq-AL"/>
              </w:rPr>
            </w:pPr>
            <w:r>
              <w:rPr>
                <w:rFonts w:ascii="Times New Roman" w:eastAsia="Times New Roman" w:hAnsi="Times New Roman" w:cs="Times New Roman"/>
                <w:bCs/>
              </w:rPr>
              <w:t xml:space="preserve">5.1.1. </w:t>
            </w:r>
            <w:r w:rsidRPr="00BF4A22">
              <w:rPr>
                <w:rFonts w:ascii="Times New Roman" w:eastAsia="Times New Roman" w:hAnsi="Times New Roman" w:cs="Times New Roman"/>
                <w:bCs/>
                <w:lang w:eastAsia="sq-AL"/>
              </w:rPr>
              <w:t xml:space="preserve"> </w:t>
            </w:r>
            <w:r>
              <w:rPr>
                <w:rFonts w:ascii="Times New Roman" w:hAnsi="Times New Roman" w:cs="Times New Roman"/>
                <w:shd w:val="clear" w:color="auto" w:fill="FFFFFF"/>
              </w:rPr>
              <w:t xml:space="preserve">Funksionalizimi i Mekanizmit Koordinues </w:t>
            </w:r>
            <w:r w:rsidR="005D650E">
              <w:rPr>
                <w:rFonts w:ascii="Times New Roman" w:hAnsi="Times New Roman" w:cs="Times New Roman"/>
                <w:shd w:val="clear" w:color="auto" w:fill="FFFFFF"/>
              </w:rPr>
              <w:t xml:space="preserve">(MK) </w:t>
            </w:r>
            <w:r>
              <w:rPr>
                <w:rFonts w:ascii="Times New Roman" w:hAnsi="Times New Roman" w:cs="Times New Roman"/>
                <w:shd w:val="clear" w:color="auto" w:fill="FFFFFF"/>
              </w:rPr>
              <w:t>në përputhje me legjislacionin e ndryshuar plotësuar</w:t>
            </w:r>
            <w:r w:rsidR="00F7795C">
              <w:rPr>
                <w:rFonts w:ascii="Times New Roman" w:hAnsi="Times New Roman" w:cs="Times New Roman"/>
                <w:shd w:val="clear" w:color="auto" w:fill="FFFFFF"/>
              </w:rPr>
              <w:t>.</w:t>
            </w:r>
          </w:p>
        </w:tc>
        <w:tc>
          <w:tcPr>
            <w:tcW w:w="1538" w:type="dxa"/>
            <w:shd w:val="clear" w:color="auto" w:fill="auto"/>
          </w:tcPr>
          <w:p w14:paraId="56837300" w14:textId="762ACD41" w:rsidR="00C02BDF" w:rsidRPr="00FA6B29" w:rsidRDefault="008E6FD4" w:rsidP="005D650E">
            <w:pPr>
              <w:jc w:val="left"/>
              <w:rPr>
                <w:rFonts w:ascii="Times New Roman" w:eastAsia="Times New Roman" w:hAnsi="Times New Roman" w:cs="Times New Roman"/>
                <w:bCs/>
              </w:rPr>
            </w:pPr>
            <w:r>
              <w:rPr>
                <w:rFonts w:ascii="Times New Roman" w:eastAsia="Times New Roman" w:hAnsi="Times New Roman" w:cs="Times New Roman"/>
                <w:bCs/>
              </w:rPr>
              <w:t>QPS</w:t>
            </w:r>
          </w:p>
        </w:tc>
        <w:tc>
          <w:tcPr>
            <w:tcW w:w="1432" w:type="dxa"/>
            <w:shd w:val="clear" w:color="auto" w:fill="auto"/>
          </w:tcPr>
          <w:p w14:paraId="3DF09D56" w14:textId="77777777" w:rsidR="008E6FD4" w:rsidRDefault="008E6FD4" w:rsidP="005D650E">
            <w:pPr>
              <w:jc w:val="left"/>
              <w:rPr>
                <w:rFonts w:ascii="Times New Roman" w:eastAsia="Times New Roman" w:hAnsi="Times New Roman" w:cs="Times New Roman"/>
                <w:bCs/>
              </w:rPr>
            </w:pPr>
            <w:r>
              <w:rPr>
                <w:rFonts w:ascii="Times New Roman" w:eastAsia="Times New Roman" w:hAnsi="Times New Roman" w:cs="Times New Roman"/>
                <w:bCs/>
              </w:rPr>
              <w:t>ZK</w:t>
            </w:r>
          </w:p>
          <w:p w14:paraId="2B88C51E" w14:textId="77777777" w:rsidR="008E6FD4" w:rsidRDefault="008E6FD4" w:rsidP="005D650E">
            <w:pPr>
              <w:jc w:val="left"/>
              <w:rPr>
                <w:rFonts w:ascii="Times New Roman" w:eastAsia="Times New Roman" w:hAnsi="Times New Roman" w:cs="Times New Roman"/>
                <w:bCs/>
              </w:rPr>
            </w:pPr>
          </w:p>
          <w:p w14:paraId="024BA1C7" w14:textId="7AB91E63" w:rsidR="00C02BDF" w:rsidRDefault="008E6FD4" w:rsidP="005D650E">
            <w:pPr>
              <w:jc w:val="left"/>
              <w:rPr>
                <w:rFonts w:ascii="Times New Roman" w:eastAsia="Times New Roman" w:hAnsi="Times New Roman" w:cs="Times New Roman"/>
                <w:bCs/>
              </w:rPr>
            </w:pPr>
            <w:r>
              <w:rPr>
                <w:rFonts w:ascii="Times New Roman" w:eastAsia="Times New Roman" w:hAnsi="Times New Roman" w:cs="Times New Roman"/>
                <w:bCs/>
              </w:rPr>
              <w:t>An</w:t>
            </w:r>
            <w:r w:rsidR="005D650E">
              <w:rPr>
                <w:rFonts w:ascii="Times New Roman" w:eastAsia="Times New Roman" w:hAnsi="Times New Roman" w:cs="Times New Roman"/>
                <w:bCs/>
              </w:rPr>
              <w:t>ë</w:t>
            </w:r>
            <w:r>
              <w:rPr>
                <w:rFonts w:ascii="Times New Roman" w:eastAsia="Times New Roman" w:hAnsi="Times New Roman" w:cs="Times New Roman"/>
                <w:bCs/>
              </w:rPr>
              <w:t>tar</w:t>
            </w:r>
            <w:r w:rsidR="00F62021">
              <w:rPr>
                <w:rFonts w:ascii="Times New Roman" w:eastAsia="Times New Roman" w:hAnsi="Times New Roman" w:cs="Times New Roman"/>
                <w:bCs/>
              </w:rPr>
              <w:t>ë</w:t>
            </w:r>
            <w:r>
              <w:rPr>
                <w:rFonts w:ascii="Times New Roman" w:eastAsia="Times New Roman" w:hAnsi="Times New Roman" w:cs="Times New Roman"/>
                <w:bCs/>
              </w:rPr>
              <w:t xml:space="preserve">t e MK </w:t>
            </w:r>
          </w:p>
          <w:p w14:paraId="0C6DC7AD" w14:textId="77777777" w:rsidR="008E6FD4" w:rsidRDefault="008E6FD4" w:rsidP="005D650E">
            <w:pPr>
              <w:jc w:val="left"/>
              <w:rPr>
                <w:rFonts w:ascii="Times New Roman" w:eastAsia="Times New Roman" w:hAnsi="Times New Roman" w:cs="Times New Roman"/>
                <w:bCs/>
              </w:rPr>
            </w:pPr>
          </w:p>
          <w:p w14:paraId="68C82F31" w14:textId="77777777" w:rsidR="008E6FD4" w:rsidRDefault="008E6FD4" w:rsidP="005D650E">
            <w:pPr>
              <w:jc w:val="left"/>
              <w:rPr>
                <w:rFonts w:ascii="Times New Roman" w:eastAsia="Times New Roman" w:hAnsi="Times New Roman" w:cs="Times New Roman"/>
                <w:bCs/>
              </w:rPr>
            </w:pPr>
            <w:r>
              <w:rPr>
                <w:rFonts w:ascii="Times New Roman" w:eastAsia="Times New Roman" w:hAnsi="Times New Roman" w:cs="Times New Roman"/>
                <w:bCs/>
              </w:rPr>
              <w:t>OJQ</w:t>
            </w:r>
          </w:p>
          <w:p w14:paraId="176696C7" w14:textId="77777777" w:rsidR="008E6FD4" w:rsidRDefault="008E6FD4" w:rsidP="005D650E">
            <w:pPr>
              <w:jc w:val="left"/>
              <w:rPr>
                <w:rFonts w:ascii="Times New Roman" w:eastAsia="Times New Roman" w:hAnsi="Times New Roman" w:cs="Times New Roman"/>
                <w:bCs/>
              </w:rPr>
            </w:pPr>
          </w:p>
          <w:p w14:paraId="0BDFAF61" w14:textId="5416BB06" w:rsidR="008E6FD4" w:rsidRPr="00FA6B29" w:rsidRDefault="008E6FD4" w:rsidP="005D650E">
            <w:pPr>
              <w:jc w:val="left"/>
              <w:rPr>
                <w:rFonts w:ascii="Times New Roman" w:eastAsia="Times New Roman" w:hAnsi="Times New Roman" w:cs="Times New Roman"/>
                <w:bCs/>
              </w:rPr>
            </w:pPr>
            <w:r>
              <w:rPr>
                <w:rFonts w:ascii="Times New Roman" w:eastAsia="Times New Roman" w:hAnsi="Times New Roman" w:cs="Times New Roman"/>
                <w:bCs/>
              </w:rPr>
              <w:t>ON</w:t>
            </w:r>
          </w:p>
        </w:tc>
        <w:tc>
          <w:tcPr>
            <w:tcW w:w="1204" w:type="dxa"/>
            <w:shd w:val="clear" w:color="auto" w:fill="auto"/>
          </w:tcPr>
          <w:p w14:paraId="254770DD" w14:textId="77777777" w:rsidR="00F7795C" w:rsidRPr="00E241EE" w:rsidRDefault="00F7795C" w:rsidP="005D650E">
            <w:pPr>
              <w:jc w:val="center"/>
              <w:rPr>
                <w:rFonts w:ascii="Times New Roman" w:eastAsia="Times New Roman" w:hAnsi="Times New Roman" w:cs="Times New Roman"/>
                <w:bCs/>
              </w:rPr>
            </w:pPr>
            <w:r w:rsidRPr="00E241EE">
              <w:rPr>
                <w:rFonts w:ascii="Times New Roman" w:eastAsia="Times New Roman" w:hAnsi="Times New Roman" w:cs="Times New Roman"/>
                <w:bCs/>
              </w:rPr>
              <w:t>2024</w:t>
            </w:r>
          </w:p>
          <w:p w14:paraId="40C198D7" w14:textId="77777777" w:rsidR="00F7795C" w:rsidRPr="00E241EE" w:rsidRDefault="00F7795C" w:rsidP="005D650E">
            <w:pPr>
              <w:jc w:val="center"/>
              <w:rPr>
                <w:rFonts w:ascii="Times New Roman" w:eastAsia="Times New Roman" w:hAnsi="Times New Roman" w:cs="Times New Roman"/>
                <w:bCs/>
              </w:rPr>
            </w:pPr>
            <w:r w:rsidRPr="00E241EE">
              <w:rPr>
                <w:rFonts w:ascii="Times New Roman" w:eastAsia="Times New Roman" w:hAnsi="Times New Roman" w:cs="Times New Roman"/>
                <w:bCs/>
              </w:rPr>
              <w:t>-</w:t>
            </w:r>
          </w:p>
          <w:p w14:paraId="1F57D0B1" w14:textId="5E113FAE" w:rsidR="00C02BDF" w:rsidRPr="00FA6B29" w:rsidRDefault="00F7795C" w:rsidP="005D650E">
            <w:pPr>
              <w:jc w:val="center"/>
              <w:rPr>
                <w:rFonts w:ascii="Times New Roman" w:eastAsia="Times New Roman" w:hAnsi="Times New Roman" w:cs="Times New Roman"/>
                <w:bCs/>
              </w:rPr>
            </w:pPr>
            <w:r w:rsidRPr="00E241EE">
              <w:rPr>
                <w:rFonts w:ascii="Times New Roman" w:eastAsia="Times New Roman" w:hAnsi="Times New Roman" w:cs="Times New Roman"/>
                <w:bCs/>
              </w:rPr>
              <w:t>2026</w:t>
            </w:r>
          </w:p>
        </w:tc>
        <w:tc>
          <w:tcPr>
            <w:tcW w:w="996" w:type="dxa"/>
            <w:shd w:val="clear" w:color="auto" w:fill="auto"/>
          </w:tcPr>
          <w:p w14:paraId="57428334" w14:textId="6689710F" w:rsidR="00C02BDF" w:rsidRDefault="00902105" w:rsidP="005D650E">
            <w:pPr>
              <w:jc w:val="center"/>
              <w:rPr>
                <w:rFonts w:ascii="Times New Roman" w:eastAsia="Times New Roman" w:hAnsi="Times New Roman" w:cs="Times New Roman"/>
                <w:bCs/>
              </w:rPr>
            </w:pPr>
            <w:r>
              <w:rPr>
                <w:rFonts w:ascii="Times New Roman" w:eastAsia="Times New Roman" w:hAnsi="Times New Roman" w:cs="Times New Roman"/>
                <w:bCs/>
              </w:rPr>
              <w:t xml:space="preserve">1,340 </w:t>
            </w:r>
            <w:r w:rsidR="00C02BDF" w:rsidRPr="00550BBA">
              <w:rPr>
                <w:rFonts w:ascii="Times New Roman" w:eastAsia="Times New Roman" w:hAnsi="Times New Roman" w:cs="Times New Roman"/>
                <w:bCs/>
              </w:rPr>
              <w:t>€</w:t>
            </w:r>
          </w:p>
          <w:p w14:paraId="776FAD3D" w14:textId="1C43FEB1" w:rsidR="00902105" w:rsidRPr="00902105" w:rsidRDefault="00902105" w:rsidP="005D650E">
            <w:pPr>
              <w:jc w:val="center"/>
              <w:rPr>
                <w:rFonts w:ascii="Times New Roman" w:eastAsia="Times New Roman" w:hAnsi="Times New Roman" w:cs="Times New Roman"/>
                <w:bCs/>
                <w:sz w:val="18"/>
                <w:szCs w:val="18"/>
              </w:rPr>
            </w:pPr>
            <w:r w:rsidRPr="00902105">
              <w:rPr>
                <w:rFonts w:ascii="Times New Roman" w:eastAsia="Times New Roman" w:hAnsi="Times New Roman" w:cs="Times New Roman"/>
                <w:bCs/>
                <w:sz w:val="18"/>
                <w:szCs w:val="18"/>
              </w:rPr>
              <w:t>(komuna)</w:t>
            </w:r>
          </w:p>
          <w:p w14:paraId="6C3D1F22" w14:textId="77777777" w:rsidR="00C02BDF" w:rsidRPr="00FA6B29" w:rsidRDefault="00C02BDF" w:rsidP="005D650E">
            <w:pPr>
              <w:jc w:val="center"/>
              <w:rPr>
                <w:rFonts w:ascii="Times New Roman" w:eastAsia="Times New Roman" w:hAnsi="Times New Roman" w:cs="Times New Roman"/>
                <w:bCs/>
              </w:rPr>
            </w:pPr>
          </w:p>
        </w:tc>
        <w:tc>
          <w:tcPr>
            <w:tcW w:w="1130" w:type="dxa"/>
            <w:shd w:val="clear" w:color="auto" w:fill="auto"/>
          </w:tcPr>
          <w:p w14:paraId="4E672DC2" w14:textId="77777777" w:rsidR="00902105" w:rsidRDefault="00902105" w:rsidP="00902105">
            <w:pPr>
              <w:jc w:val="center"/>
              <w:rPr>
                <w:rFonts w:ascii="Times New Roman" w:eastAsia="Times New Roman" w:hAnsi="Times New Roman" w:cs="Times New Roman"/>
                <w:bCs/>
              </w:rPr>
            </w:pPr>
            <w:r>
              <w:rPr>
                <w:rFonts w:ascii="Times New Roman" w:eastAsia="Times New Roman" w:hAnsi="Times New Roman" w:cs="Times New Roman"/>
                <w:bCs/>
              </w:rPr>
              <w:t xml:space="preserve">1,340 </w:t>
            </w:r>
            <w:r w:rsidRPr="00550BBA">
              <w:rPr>
                <w:rFonts w:ascii="Times New Roman" w:eastAsia="Times New Roman" w:hAnsi="Times New Roman" w:cs="Times New Roman"/>
                <w:bCs/>
              </w:rPr>
              <w:t>€</w:t>
            </w:r>
          </w:p>
          <w:p w14:paraId="67535220" w14:textId="77777777" w:rsidR="00902105" w:rsidRPr="00902105" w:rsidRDefault="00902105" w:rsidP="00902105">
            <w:pPr>
              <w:jc w:val="center"/>
              <w:rPr>
                <w:rFonts w:ascii="Times New Roman" w:eastAsia="Times New Roman" w:hAnsi="Times New Roman" w:cs="Times New Roman"/>
                <w:bCs/>
                <w:sz w:val="18"/>
                <w:szCs w:val="18"/>
              </w:rPr>
            </w:pPr>
            <w:r w:rsidRPr="00902105">
              <w:rPr>
                <w:rFonts w:ascii="Times New Roman" w:eastAsia="Times New Roman" w:hAnsi="Times New Roman" w:cs="Times New Roman"/>
                <w:bCs/>
                <w:sz w:val="18"/>
                <w:szCs w:val="18"/>
              </w:rPr>
              <w:t>(komuna)</w:t>
            </w:r>
          </w:p>
          <w:p w14:paraId="5C2273F8" w14:textId="77777777" w:rsidR="00C02BDF" w:rsidRPr="00FA6B29" w:rsidRDefault="00C02BDF" w:rsidP="005D650E">
            <w:pPr>
              <w:jc w:val="center"/>
              <w:rPr>
                <w:rFonts w:ascii="Times New Roman" w:eastAsia="Times New Roman" w:hAnsi="Times New Roman" w:cs="Times New Roman"/>
                <w:bCs/>
              </w:rPr>
            </w:pPr>
          </w:p>
        </w:tc>
        <w:tc>
          <w:tcPr>
            <w:tcW w:w="997" w:type="dxa"/>
            <w:shd w:val="clear" w:color="auto" w:fill="auto"/>
          </w:tcPr>
          <w:p w14:paraId="02828FFD" w14:textId="77777777" w:rsidR="00902105" w:rsidRDefault="00902105" w:rsidP="00902105">
            <w:pPr>
              <w:jc w:val="center"/>
              <w:rPr>
                <w:rFonts w:ascii="Times New Roman" w:eastAsia="Times New Roman" w:hAnsi="Times New Roman" w:cs="Times New Roman"/>
                <w:bCs/>
              </w:rPr>
            </w:pPr>
            <w:r>
              <w:rPr>
                <w:rFonts w:ascii="Times New Roman" w:eastAsia="Times New Roman" w:hAnsi="Times New Roman" w:cs="Times New Roman"/>
                <w:bCs/>
              </w:rPr>
              <w:t xml:space="preserve">1,340 </w:t>
            </w:r>
            <w:r w:rsidRPr="00550BBA">
              <w:rPr>
                <w:rFonts w:ascii="Times New Roman" w:eastAsia="Times New Roman" w:hAnsi="Times New Roman" w:cs="Times New Roman"/>
                <w:bCs/>
              </w:rPr>
              <w:t>€</w:t>
            </w:r>
          </w:p>
          <w:p w14:paraId="65DA81C6" w14:textId="77777777" w:rsidR="00902105" w:rsidRPr="00902105" w:rsidRDefault="00902105" w:rsidP="00902105">
            <w:pPr>
              <w:jc w:val="center"/>
              <w:rPr>
                <w:rFonts w:ascii="Times New Roman" w:eastAsia="Times New Roman" w:hAnsi="Times New Roman" w:cs="Times New Roman"/>
                <w:bCs/>
                <w:sz w:val="18"/>
                <w:szCs w:val="18"/>
              </w:rPr>
            </w:pPr>
            <w:r w:rsidRPr="00902105">
              <w:rPr>
                <w:rFonts w:ascii="Times New Roman" w:eastAsia="Times New Roman" w:hAnsi="Times New Roman" w:cs="Times New Roman"/>
                <w:bCs/>
                <w:sz w:val="18"/>
                <w:szCs w:val="18"/>
              </w:rPr>
              <w:t>(komuna)</w:t>
            </w:r>
          </w:p>
          <w:p w14:paraId="00950CE4" w14:textId="77777777" w:rsidR="00C02BDF" w:rsidRPr="00FA6B29" w:rsidRDefault="00C02BDF" w:rsidP="005D650E">
            <w:pPr>
              <w:jc w:val="center"/>
              <w:rPr>
                <w:rFonts w:ascii="Times New Roman" w:eastAsia="Times New Roman" w:hAnsi="Times New Roman" w:cs="Times New Roman"/>
                <w:bCs/>
              </w:rPr>
            </w:pPr>
          </w:p>
        </w:tc>
        <w:tc>
          <w:tcPr>
            <w:tcW w:w="1629" w:type="dxa"/>
          </w:tcPr>
          <w:p w14:paraId="22FB7022" w14:textId="77777777" w:rsidR="00C02BDF" w:rsidRDefault="00C02BDF" w:rsidP="005D650E">
            <w:pPr>
              <w:rPr>
                <w:rFonts w:ascii="Times New Roman" w:eastAsia="Times New Roman" w:hAnsi="Times New Roman" w:cs="Times New Roman"/>
                <w:bCs/>
              </w:rPr>
            </w:pPr>
            <w:r>
              <w:rPr>
                <w:rFonts w:ascii="Times New Roman" w:eastAsia="Times New Roman" w:hAnsi="Times New Roman" w:cs="Times New Roman"/>
                <w:bCs/>
              </w:rPr>
              <w:t>ZK</w:t>
            </w:r>
          </w:p>
          <w:p w14:paraId="54979D66" w14:textId="77777777" w:rsidR="00C94F03" w:rsidRDefault="00C94F03" w:rsidP="005D650E">
            <w:pPr>
              <w:rPr>
                <w:rFonts w:ascii="Times New Roman" w:eastAsia="Times New Roman" w:hAnsi="Times New Roman" w:cs="Times New Roman"/>
                <w:bCs/>
              </w:rPr>
            </w:pPr>
          </w:p>
          <w:p w14:paraId="1DE567AF" w14:textId="2B4378AD" w:rsidR="00C94F03" w:rsidRDefault="00C94F03" w:rsidP="005D650E">
            <w:pPr>
              <w:rPr>
                <w:rFonts w:ascii="Times New Roman" w:eastAsia="Times New Roman" w:hAnsi="Times New Roman" w:cs="Times New Roman"/>
                <w:bCs/>
              </w:rPr>
            </w:pPr>
            <w:r>
              <w:rPr>
                <w:rFonts w:ascii="Times New Roman" w:eastAsia="Times New Roman" w:hAnsi="Times New Roman" w:cs="Times New Roman"/>
                <w:bCs/>
              </w:rPr>
              <w:t xml:space="preserve">Donatorët </w:t>
            </w:r>
          </w:p>
          <w:p w14:paraId="711C3282" w14:textId="79AE6638" w:rsidR="008E6FD4" w:rsidRPr="00FA6B29" w:rsidRDefault="008E6FD4" w:rsidP="005D650E">
            <w:pPr>
              <w:rPr>
                <w:rFonts w:ascii="Times New Roman" w:eastAsia="Times New Roman" w:hAnsi="Times New Roman" w:cs="Times New Roman"/>
                <w:bCs/>
              </w:rPr>
            </w:pPr>
          </w:p>
        </w:tc>
        <w:tc>
          <w:tcPr>
            <w:tcW w:w="1750" w:type="dxa"/>
            <w:shd w:val="clear" w:color="auto" w:fill="auto"/>
          </w:tcPr>
          <w:p w14:paraId="61CAA175" w14:textId="1FA1806C" w:rsidR="00C02BDF" w:rsidRDefault="00C02BDF" w:rsidP="005D650E">
            <w:pPr>
              <w:jc w:val="left"/>
              <w:rPr>
                <w:rFonts w:ascii="Times New Roman" w:eastAsia="Times New Roman" w:hAnsi="Times New Roman" w:cs="Times New Roman"/>
                <w:bCs/>
              </w:rPr>
            </w:pPr>
            <w:r>
              <w:rPr>
                <w:rFonts w:ascii="Times New Roman" w:eastAsia="Times New Roman" w:hAnsi="Times New Roman" w:cs="Times New Roman"/>
                <w:bCs/>
              </w:rPr>
              <w:t>- MK funksional</w:t>
            </w:r>
          </w:p>
          <w:p w14:paraId="11C86F14" w14:textId="77777777" w:rsidR="00F62021" w:rsidRDefault="00F62021" w:rsidP="005D650E">
            <w:pPr>
              <w:jc w:val="left"/>
              <w:rPr>
                <w:rFonts w:ascii="Times New Roman" w:eastAsia="Times New Roman" w:hAnsi="Times New Roman" w:cs="Times New Roman"/>
                <w:bCs/>
              </w:rPr>
            </w:pPr>
          </w:p>
          <w:p w14:paraId="7A4B661E" w14:textId="3279983E" w:rsidR="00C02BDF" w:rsidRPr="00FA6B29" w:rsidRDefault="00F62021" w:rsidP="005D650E">
            <w:pPr>
              <w:jc w:val="left"/>
              <w:rPr>
                <w:rFonts w:ascii="Times New Roman" w:eastAsia="Times New Roman" w:hAnsi="Times New Roman" w:cs="Times New Roman"/>
                <w:bCs/>
              </w:rPr>
            </w:pPr>
            <w:r>
              <w:rPr>
                <w:rFonts w:ascii="Times New Roman" w:eastAsia="Times New Roman" w:hAnsi="Times New Roman" w:cs="Times New Roman"/>
                <w:bCs/>
              </w:rPr>
              <w:t>Mbledhjet e zhvilluara rregullisht sipas marrëveshjes së funksionimit</w:t>
            </w:r>
            <w:r w:rsidR="005D650E">
              <w:rPr>
                <w:rFonts w:ascii="Times New Roman" w:eastAsia="Times New Roman" w:hAnsi="Times New Roman" w:cs="Times New Roman"/>
                <w:bCs/>
              </w:rPr>
              <w:t xml:space="preserve"> (4 mbledhje në vit me 21 anëtarë të MK)</w:t>
            </w:r>
          </w:p>
        </w:tc>
        <w:tc>
          <w:tcPr>
            <w:tcW w:w="1710" w:type="dxa"/>
            <w:shd w:val="clear" w:color="auto" w:fill="auto"/>
          </w:tcPr>
          <w:p w14:paraId="56DE9ADC" w14:textId="77777777" w:rsidR="00C02BDF" w:rsidRDefault="00C02BDF" w:rsidP="005D650E">
            <w:pPr>
              <w:rPr>
                <w:rFonts w:ascii="Times New Roman" w:hAnsi="Times New Roman" w:cs="Times New Roman"/>
              </w:rPr>
            </w:pPr>
            <w:r>
              <w:rPr>
                <w:rFonts w:ascii="Times New Roman" w:hAnsi="Times New Roman" w:cs="Times New Roman"/>
              </w:rPr>
              <w:t>KBGJ</w:t>
            </w:r>
          </w:p>
          <w:p w14:paraId="3C5EC9B7" w14:textId="77777777" w:rsidR="00F7795C" w:rsidRDefault="00F7795C" w:rsidP="005D650E">
            <w:pPr>
              <w:rPr>
                <w:rFonts w:ascii="Times New Roman" w:hAnsi="Times New Roman" w:cs="Times New Roman"/>
              </w:rPr>
            </w:pPr>
          </w:p>
          <w:p w14:paraId="39997F2A" w14:textId="4C370BB8" w:rsidR="00F7795C" w:rsidRPr="00FA6B29" w:rsidRDefault="00F7795C" w:rsidP="005D650E">
            <w:pPr>
              <w:rPr>
                <w:rFonts w:ascii="Times New Roman" w:hAnsi="Times New Roman" w:cs="Times New Roman"/>
              </w:rPr>
            </w:pPr>
            <w:r>
              <w:rPr>
                <w:rFonts w:ascii="Times New Roman" w:hAnsi="Times New Roman" w:cs="Times New Roman"/>
              </w:rPr>
              <w:t>GG</w:t>
            </w:r>
          </w:p>
        </w:tc>
      </w:tr>
      <w:tr w:rsidR="00F7795C" w:rsidRPr="00FA6B29" w14:paraId="63707AEF" w14:textId="77777777" w:rsidTr="00C02BDF">
        <w:trPr>
          <w:trHeight w:val="534"/>
        </w:trPr>
        <w:tc>
          <w:tcPr>
            <w:tcW w:w="3780" w:type="dxa"/>
            <w:shd w:val="clear" w:color="auto" w:fill="auto"/>
          </w:tcPr>
          <w:p w14:paraId="6121E6BC" w14:textId="3397C069" w:rsidR="00F7795C" w:rsidRDefault="00F7795C" w:rsidP="00F7795C">
            <w:pPr>
              <w:jc w:val="left"/>
              <w:rPr>
                <w:rFonts w:ascii="Times New Roman" w:eastAsia="Times New Roman" w:hAnsi="Times New Roman" w:cs="Times New Roman"/>
                <w:bCs/>
              </w:rPr>
            </w:pPr>
            <w:r>
              <w:rPr>
                <w:rFonts w:ascii="Times New Roman" w:eastAsia="Times New Roman" w:hAnsi="Times New Roman" w:cs="Times New Roman"/>
                <w:bCs/>
              </w:rPr>
              <w:t>5.1.2.</w:t>
            </w:r>
            <w:r w:rsidR="00AA79CA">
              <w:rPr>
                <w:rFonts w:ascii="Times New Roman" w:eastAsia="Times New Roman" w:hAnsi="Times New Roman" w:cs="Times New Roman"/>
                <w:bCs/>
              </w:rPr>
              <w:t xml:space="preserve"> </w:t>
            </w:r>
            <w:r>
              <w:rPr>
                <w:rFonts w:ascii="Times New Roman" w:eastAsia="Times New Roman" w:hAnsi="Times New Roman" w:cs="Times New Roman"/>
                <w:bCs/>
              </w:rPr>
              <w:t xml:space="preserve">Hartimi i Planit </w:t>
            </w:r>
            <w:r w:rsidR="00AA79CA">
              <w:rPr>
                <w:rFonts w:ascii="Times New Roman" w:eastAsia="Times New Roman" w:hAnsi="Times New Roman" w:cs="Times New Roman"/>
                <w:bCs/>
              </w:rPr>
              <w:t xml:space="preserve">Komunal </w:t>
            </w:r>
            <w:r>
              <w:rPr>
                <w:rFonts w:ascii="Times New Roman" w:eastAsia="Times New Roman" w:hAnsi="Times New Roman" w:cs="Times New Roman"/>
                <w:bCs/>
              </w:rPr>
              <w:t>t</w:t>
            </w:r>
            <w:r w:rsidR="00AA79CA">
              <w:rPr>
                <w:rFonts w:ascii="Times New Roman" w:eastAsia="Times New Roman" w:hAnsi="Times New Roman" w:cs="Times New Roman"/>
                <w:bCs/>
              </w:rPr>
              <w:t>ë</w:t>
            </w:r>
            <w:r>
              <w:rPr>
                <w:rFonts w:ascii="Times New Roman" w:eastAsia="Times New Roman" w:hAnsi="Times New Roman" w:cs="Times New Roman"/>
                <w:bCs/>
              </w:rPr>
              <w:t xml:space="preserve"> </w:t>
            </w:r>
            <w:r w:rsidR="00AA79CA">
              <w:rPr>
                <w:rFonts w:ascii="Times New Roman" w:eastAsia="Times New Roman" w:hAnsi="Times New Roman" w:cs="Times New Roman"/>
                <w:bCs/>
              </w:rPr>
              <w:t>V</w:t>
            </w:r>
            <w:r>
              <w:rPr>
                <w:rFonts w:ascii="Times New Roman" w:eastAsia="Times New Roman" w:hAnsi="Times New Roman" w:cs="Times New Roman"/>
                <w:bCs/>
              </w:rPr>
              <w:t>eprimit p</w:t>
            </w:r>
            <w:r w:rsidR="00F62021">
              <w:rPr>
                <w:rFonts w:ascii="Times New Roman" w:eastAsia="Times New Roman" w:hAnsi="Times New Roman" w:cs="Times New Roman"/>
                <w:bCs/>
              </w:rPr>
              <w:t>ë</w:t>
            </w:r>
            <w:r>
              <w:rPr>
                <w:rFonts w:ascii="Times New Roman" w:eastAsia="Times New Roman" w:hAnsi="Times New Roman" w:cs="Times New Roman"/>
                <w:bCs/>
              </w:rPr>
              <w:t xml:space="preserve">r </w:t>
            </w:r>
            <w:r w:rsidR="00AA79CA">
              <w:rPr>
                <w:rFonts w:ascii="Times New Roman" w:eastAsia="Times New Roman" w:hAnsi="Times New Roman" w:cs="Times New Roman"/>
                <w:bCs/>
              </w:rPr>
              <w:t>M</w:t>
            </w:r>
            <w:r>
              <w:rPr>
                <w:rFonts w:ascii="Times New Roman" w:eastAsia="Times New Roman" w:hAnsi="Times New Roman" w:cs="Times New Roman"/>
                <w:bCs/>
              </w:rPr>
              <w:t xml:space="preserve">brojtje nga </w:t>
            </w:r>
            <w:r w:rsidR="00AA79CA">
              <w:rPr>
                <w:rFonts w:ascii="Times New Roman" w:eastAsia="Times New Roman" w:hAnsi="Times New Roman" w:cs="Times New Roman"/>
                <w:bCs/>
              </w:rPr>
              <w:t>D</w:t>
            </w:r>
            <w:r>
              <w:rPr>
                <w:rFonts w:ascii="Times New Roman" w:eastAsia="Times New Roman" w:hAnsi="Times New Roman" w:cs="Times New Roman"/>
                <w:bCs/>
              </w:rPr>
              <w:t>huna n</w:t>
            </w:r>
            <w:r w:rsidR="00AA79CA">
              <w:rPr>
                <w:rFonts w:ascii="Times New Roman" w:eastAsia="Times New Roman" w:hAnsi="Times New Roman" w:cs="Times New Roman"/>
                <w:bCs/>
              </w:rPr>
              <w:t>ë F</w:t>
            </w:r>
            <w:r>
              <w:rPr>
                <w:rFonts w:ascii="Times New Roman" w:eastAsia="Times New Roman" w:hAnsi="Times New Roman" w:cs="Times New Roman"/>
                <w:bCs/>
              </w:rPr>
              <w:t>amilje.</w:t>
            </w:r>
          </w:p>
        </w:tc>
        <w:tc>
          <w:tcPr>
            <w:tcW w:w="1538" w:type="dxa"/>
            <w:shd w:val="clear" w:color="auto" w:fill="auto"/>
          </w:tcPr>
          <w:p w14:paraId="6C9DB28E" w14:textId="742F5629" w:rsidR="00F7795C" w:rsidRPr="00FA6B29" w:rsidRDefault="00F7795C" w:rsidP="00F7795C">
            <w:pPr>
              <w:jc w:val="left"/>
              <w:rPr>
                <w:rFonts w:ascii="Times New Roman" w:eastAsia="Times New Roman" w:hAnsi="Times New Roman" w:cs="Times New Roman"/>
                <w:bCs/>
              </w:rPr>
            </w:pPr>
            <w:r>
              <w:rPr>
                <w:rFonts w:ascii="Times New Roman" w:eastAsia="Times New Roman" w:hAnsi="Times New Roman" w:cs="Times New Roman"/>
                <w:bCs/>
              </w:rPr>
              <w:t>MK</w:t>
            </w:r>
          </w:p>
        </w:tc>
        <w:tc>
          <w:tcPr>
            <w:tcW w:w="1432" w:type="dxa"/>
            <w:shd w:val="clear" w:color="auto" w:fill="auto"/>
          </w:tcPr>
          <w:p w14:paraId="42231F03" w14:textId="77777777" w:rsidR="00F7795C" w:rsidRDefault="00F7795C" w:rsidP="00F7795C">
            <w:pPr>
              <w:jc w:val="left"/>
              <w:rPr>
                <w:rFonts w:ascii="Times New Roman" w:eastAsia="Times New Roman" w:hAnsi="Times New Roman" w:cs="Times New Roman"/>
                <w:bCs/>
              </w:rPr>
            </w:pPr>
            <w:r>
              <w:rPr>
                <w:rFonts w:ascii="Times New Roman" w:eastAsia="Times New Roman" w:hAnsi="Times New Roman" w:cs="Times New Roman"/>
                <w:bCs/>
              </w:rPr>
              <w:t>NJDNJBGJ</w:t>
            </w:r>
          </w:p>
          <w:p w14:paraId="65224ADD" w14:textId="77777777" w:rsidR="00F62021" w:rsidRDefault="00F62021" w:rsidP="00F7795C">
            <w:pPr>
              <w:jc w:val="left"/>
              <w:rPr>
                <w:rFonts w:ascii="Times New Roman" w:eastAsia="Times New Roman" w:hAnsi="Times New Roman" w:cs="Times New Roman"/>
                <w:bCs/>
              </w:rPr>
            </w:pPr>
          </w:p>
          <w:p w14:paraId="6F9EEB21" w14:textId="77777777" w:rsidR="00F62021" w:rsidRDefault="00F62021" w:rsidP="00F62021">
            <w:pPr>
              <w:jc w:val="left"/>
              <w:rPr>
                <w:rFonts w:ascii="Times New Roman" w:eastAsia="Times New Roman" w:hAnsi="Times New Roman" w:cs="Times New Roman"/>
                <w:bCs/>
              </w:rPr>
            </w:pPr>
            <w:r>
              <w:rPr>
                <w:rFonts w:ascii="Times New Roman" w:eastAsia="Times New Roman" w:hAnsi="Times New Roman" w:cs="Times New Roman"/>
                <w:bCs/>
              </w:rPr>
              <w:t>OJQ</w:t>
            </w:r>
          </w:p>
          <w:p w14:paraId="3EAF51F1" w14:textId="77777777" w:rsidR="00F62021" w:rsidRDefault="00F62021" w:rsidP="00F62021">
            <w:pPr>
              <w:jc w:val="left"/>
              <w:rPr>
                <w:rFonts w:ascii="Times New Roman" w:eastAsia="Times New Roman" w:hAnsi="Times New Roman" w:cs="Times New Roman"/>
                <w:bCs/>
              </w:rPr>
            </w:pPr>
          </w:p>
          <w:p w14:paraId="78D7DFE1" w14:textId="66E75541" w:rsidR="00F62021" w:rsidRPr="00FA6B29" w:rsidRDefault="00F62021" w:rsidP="00F62021">
            <w:pPr>
              <w:jc w:val="left"/>
              <w:rPr>
                <w:rFonts w:ascii="Times New Roman" w:eastAsia="Times New Roman" w:hAnsi="Times New Roman" w:cs="Times New Roman"/>
                <w:bCs/>
              </w:rPr>
            </w:pPr>
            <w:r>
              <w:rPr>
                <w:rFonts w:ascii="Times New Roman" w:eastAsia="Times New Roman" w:hAnsi="Times New Roman" w:cs="Times New Roman"/>
                <w:bCs/>
              </w:rPr>
              <w:t>ON</w:t>
            </w:r>
          </w:p>
        </w:tc>
        <w:tc>
          <w:tcPr>
            <w:tcW w:w="1204" w:type="dxa"/>
            <w:shd w:val="clear" w:color="auto" w:fill="auto"/>
          </w:tcPr>
          <w:p w14:paraId="0CB4A2F8" w14:textId="26FBC315" w:rsidR="00F7795C" w:rsidRDefault="00F7795C" w:rsidP="00F7795C">
            <w:pPr>
              <w:jc w:val="center"/>
              <w:rPr>
                <w:rFonts w:ascii="Times New Roman" w:eastAsia="Times New Roman" w:hAnsi="Times New Roman" w:cs="Times New Roman"/>
                <w:bCs/>
              </w:rPr>
            </w:pPr>
            <w:r>
              <w:rPr>
                <w:rFonts w:ascii="Times New Roman" w:eastAsia="Times New Roman" w:hAnsi="Times New Roman" w:cs="Times New Roman"/>
                <w:bCs/>
              </w:rPr>
              <w:t>2024</w:t>
            </w:r>
          </w:p>
        </w:tc>
        <w:tc>
          <w:tcPr>
            <w:tcW w:w="996" w:type="dxa"/>
            <w:shd w:val="clear" w:color="auto" w:fill="auto"/>
          </w:tcPr>
          <w:p w14:paraId="3A007AAE" w14:textId="0B949A45" w:rsidR="00F7795C" w:rsidRPr="00550BBA" w:rsidRDefault="00AA79CA" w:rsidP="00F7795C">
            <w:pPr>
              <w:jc w:val="center"/>
              <w:rPr>
                <w:rFonts w:ascii="Times New Roman" w:eastAsia="Times New Roman" w:hAnsi="Times New Roman" w:cs="Times New Roman"/>
                <w:bCs/>
              </w:rPr>
            </w:pPr>
            <w:r>
              <w:rPr>
                <w:rFonts w:ascii="Times New Roman" w:eastAsia="Times New Roman" w:hAnsi="Times New Roman" w:cs="Times New Roman"/>
                <w:bCs/>
              </w:rPr>
              <w:t xml:space="preserve">7,100 </w:t>
            </w:r>
            <w:r w:rsidR="00F7795C" w:rsidRPr="00550BBA">
              <w:rPr>
                <w:rFonts w:ascii="Times New Roman" w:eastAsia="Times New Roman" w:hAnsi="Times New Roman" w:cs="Times New Roman"/>
                <w:bCs/>
              </w:rPr>
              <w:t>€</w:t>
            </w:r>
          </w:p>
          <w:p w14:paraId="08DCAAAF" w14:textId="77EB9C99" w:rsidR="00F7795C" w:rsidRPr="00550BBA" w:rsidRDefault="00AA79CA" w:rsidP="00F7795C">
            <w:pPr>
              <w:jc w:val="center"/>
              <w:rPr>
                <w:rFonts w:ascii="Times New Roman" w:eastAsia="Times New Roman" w:hAnsi="Times New Roman" w:cs="Times New Roman"/>
                <w:bCs/>
              </w:rPr>
            </w:pPr>
            <w:r w:rsidRPr="00AA79CA">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3,450</w:t>
            </w:r>
            <w:r w:rsidRPr="00AA79CA">
              <w:rPr>
                <w:rFonts w:ascii="Times New Roman" w:eastAsia="Times New Roman" w:hAnsi="Times New Roman" w:cs="Times New Roman"/>
                <w:bCs/>
                <w:sz w:val="18"/>
                <w:szCs w:val="18"/>
              </w:rPr>
              <w:t xml:space="preserve"> € komuna dhe </w:t>
            </w:r>
            <w:r>
              <w:rPr>
                <w:rFonts w:ascii="Times New Roman" w:eastAsia="Times New Roman" w:hAnsi="Times New Roman" w:cs="Times New Roman"/>
                <w:bCs/>
                <w:sz w:val="18"/>
                <w:szCs w:val="18"/>
              </w:rPr>
              <w:t>3,650</w:t>
            </w:r>
            <w:r w:rsidRPr="00AA79CA">
              <w:rPr>
                <w:rFonts w:ascii="Times New Roman" w:eastAsia="Times New Roman" w:hAnsi="Times New Roman" w:cs="Times New Roman"/>
                <w:bCs/>
                <w:sz w:val="18"/>
                <w:szCs w:val="18"/>
              </w:rPr>
              <w:t xml:space="preserve"> € hendek financiar)</w:t>
            </w:r>
            <w:r>
              <w:rPr>
                <w:rStyle w:val="Referencaeshnimittfundfaqes"/>
                <w:rFonts w:ascii="Times New Roman" w:eastAsia="Times New Roman" w:hAnsi="Times New Roman" w:cs="Times New Roman"/>
                <w:bCs/>
                <w:sz w:val="18"/>
                <w:szCs w:val="18"/>
              </w:rPr>
              <w:footnoteReference w:id="40"/>
            </w:r>
          </w:p>
        </w:tc>
        <w:tc>
          <w:tcPr>
            <w:tcW w:w="1130" w:type="dxa"/>
            <w:shd w:val="clear" w:color="auto" w:fill="auto"/>
          </w:tcPr>
          <w:p w14:paraId="3F6F41AC" w14:textId="37D99133" w:rsidR="00F7795C" w:rsidRPr="00550BBA" w:rsidRDefault="00F62021" w:rsidP="00F7795C">
            <w:pPr>
              <w:jc w:val="center"/>
              <w:rPr>
                <w:rFonts w:ascii="Times New Roman" w:eastAsia="Times New Roman" w:hAnsi="Times New Roman" w:cs="Times New Roman"/>
                <w:bCs/>
              </w:rPr>
            </w:pPr>
            <w:r>
              <w:rPr>
                <w:rFonts w:ascii="Times New Roman" w:eastAsia="Times New Roman" w:hAnsi="Times New Roman" w:cs="Times New Roman"/>
                <w:bCs/>
              </w:rPr>
              <w:t>/</w:t>
            </w:r>
          </w:p>
          <w:p w14:paraId="148CC3F5" w14:textId="77777777" w:rsidR="00F7795C" w:rsidRPr="00550BBA" w:rsidRDefault="00F7795C" w:rsidP="00F7795C">
            <w:pPr>
              <w:jc w:val="center"/>
              <w:rPr>
                <w:rFonts w:ascii="Times New Roman" w:eastAsia="Times New Roman" w:hAnsi="Times New Roman" w:cs="Times New Roman"/>
                <w:bCs/>
              </w:rPr>
            </w:pPr>
          </w:p>
        </w:tc>
        <w:tc>
          <w:tcPr>
            <w:tcW w:w="997" w:type="dxa"/>
            <w:shd w:val="clear" w:color="auto" w:fill="auto"/>
          </w:tcPr>
          <w:p w14:paraId="2A3742DF" w14:textId="22B96280" w:rsidR="00F7795C" w:rsidRPr="00550BBA" w:rsidRDefault="00F62021" w:rsidP="00F7795C">
            <w:pPr>
              <w:jc w:val="center"/>
              <w:rPr>
                <w:rFonts w:ascii="Times New Roman" w:eastAsia="Times New Roman" w:hAnsi="Times New Roman" w:cs="Times New Roman"/>
                <w:bCs/>
              </w:rPr>
            </w:pPr>
            <w:r>
              <w:rPr>
                <w:rFonts w:ascii="Times New Roman" w:eastAsia="Times New Roman" w:hAnsi="Times New Roman" w:cs="Times New Roman"/>
                <w:bCs/>
              </w:rPr>
              <w:t>/</w:t>
            </w:r>
          </w:p>
          <w:p w14:paraId="7746534F" w14:textId="77777777" w:rsidR="00F7795C" w:rsidRPr="00550BBA" w:rsidRDefault="00F7795C" w:rsidP="00F7795C">
            <w:pPr>
              <w:jc w:val="center"/>
              <w:rPr>
                <w:rFonts w:ascii="Times New Roman" w:eastAsia="Times New Roman" w:hAnsi="Times New Roman" w:cs="Times New Roman"/>
                <w:bCs/>
              </w:rPr>
            </w:pPr>
          </w:p>
        </w:tc>
        <w:tc>
          <w:tcPr>
            <w:tcW w:w="1629" w:type="dxa"/>
          </w:tcPr>
          <w:p w14:paraId="011D6D84" w14:textId="77777777" w:rsidR="00F7795C" w:rsidRDefault="00F7795C" w:rsidP="00F7795C">
            <w:pPr>
              <w:rPr>
                <w:rFonts w:ascii="Times New Roman" w:eastAsia="Times New Roman" w:hAnsi="Times New Roman" w:cs="Times New Roman"/>
                <w:bCs/>
              </w:rPr>
            </w:pPr>
            <w:r>
              <w:rPr>
                <w:rFonts w:ascii="Times New Roman" w:eastAsia="Times New Roman" w:hAnsi="Times New Roman" w:cs="Times New Roman"/>
                <w:bCs/>
              </w:rPr>
              <w:t>ZK</w:t>
            </w:r>
          </w:p>
          <w:p w14:paraId="3571C99E" w14:textId="77777777" w:rsidR="00C94F03" w:rsidRDefault="00C94F03" w:rsidP="00F7795C">
            <w:pPr>
              <w:rPr>
                <w:rFonts w:ascii="Times New Roman" w:eastAsia="Times New Roman" w:hAnsi="Times New Roman" w:cs="Times New Roman"/>
                <w:bCs/>
              </w:rPr>
            </w:pPr>
          </w:p>
          <w:p w14:paraId="69507DED" w14:textId="77777777" w:rsidR="00C94F03" w:rsidRDefault="00C94F03" w:rsidP="00C94F03">
            <w:pPr>
              <w:rPr>
                <w:rFonts w:ascii="Times New Roman" w:eastAsia="Times New Roman" w:hAnsi="Times New Roman" w:cs="Times New Roman"/>
                <w:bCs/>
              </w:rPr>
            </w:pPr>
            <w:r>
              <w:rPr>
                <w:rFonts w:ascii="Times New Roman" w:eastAsia="Times New Roman" w:hAnsi="Times New Roman" w:cs="Times New Roman"/>
                <w:bCs/>
              </w:rPr>
              <w:t xml:space="preserve">Donatorët </w:t>
            </w:r>
          </w:p>
          <w:p w14:paraId="5FF6FE93" w14:textId="789A2822" w:rsidR="00C94F03" w:rsidRDefault="00C94F03" w:rsidP="00F7795C">
            <w:pPr>
              <w:rPr>
                <w:rFonts w:ascii="Times New Roman" w:eastAsia="Times New Roman" w:hAnsi="Times New Roman" w:cs="Times New Roman"/>
                <w:bCs/>
              </w:rPr>
            </w:pPr>
          </w:p>
        </w:tc>
        <w:tc>
          <w:tcPr>
            <w:tcW w:w="1750" w:type="dxa"/>
            <w:shd w:val="clear" w:color="auto" w:fill="auto"/>
          </w:tcPr>
          <w:p w14:paraId="2191376E" w14:textId="46F37522" w:rsidR="00F7795C" w:rsidRDefault="00F7795C" w:rsidP="00F7795C">
            <w:pPr>
              <w:jc w:val="left"/>
              <w:rPr>
                <w:rFonts w:ascii="Times New Roman" w:eastAsia="Times New Roman" w:hAnsi="Times New Roman" w:cs="Times New Roman"/>
                <w:bCs/>
              </w:rPr>
            </w:pPr>
            <w:r>
              <w:rPr>
                <w:rFonts w:ascii="Times New Roman" w:eastAsia="Times New Roman" w:hAnsi="Times New Roman" w:cs="Times New Roman"/>
                <w:bCs/>
              </w:rPr>
              <w:t xml:space="preserve">- Plani i Veprimit i </w:t>
            </w:r>
            <w:r w:rsidR="005D650E">
              <w:rPr>
                <w:rFonts w:ascii="Times New Roman" w:eastAsia="Times New Roman" w:hAnsi="Times New Roman" w:cs="Times New Roman"/>
                <w:bCs/>
              </w:rPr>
              <w:t>përfunduar</w:t>
            </w:r>
            <w:r>
              <w:rPr>
                <w:rFonts w:ascii="Times New Roman" w:eastAsia="Times New Roman" w:hAnsi="Times New Roman" w:cs="Times New Roman"/>
                <w:bCs/>
              </w:rPr>
              <w:t xml:space="preserve"> dhe miratuar</w:t>
            </w:r>
          </w:p>
        </w:tc>
        <w:tc>
          <w:tcPr>
            <w:tcW w:w="1710" w:type="dxa"/>
            <w:shd w:val="clear" w:color="auto" w:fill="auto"/>
          </w:tcPr>
          <w:p w14:paraId="294785B3" w14:textId="77777777" w:rsidR="00F7795C" w:rsidRDefault="00F7795C" w:rsidP="00F7795C">
            <w:pPr>
              <w:rPr>
                <w:rFonts w:ascii="Times New Roman" w:hAnsi="Times New Roman" w:cs="Times New Roman"/>
              </w:rPr>
            </w:pPr>
            <w:r>
              <w:rPr>
                <w:rFonts w:ascii="Times New Roman" w:hAnsi="Times New Roman" w:cs="Times New Roman"/>
              </w:rPr>
              <w:t>KBGJ</w:t>
            </w:r>
          </w:p>
          <w:p w14:paraId="4A6A227F" w14:textId="77777777" w:rsidR="00F7795C" w:rsidRDefault="00F7795C" w:rsidP="00F7795C">
            <w:pPr>
              <w:rPr>
                <w:rFonts w:ascii="Times New Roman" w:hAnsi="Times New Roman" w:cs="Times New Roman"/>
              </w:rPr>
            </w:pPr>
          </w:p>
          <w:p w14:paraId="5B082B42" w14:textId="58CC69C8" w:rsidR="00F7795C" w:rsidRDefault="00F7795C" w:rsidP="00F7795C">
            <w:pPr>
              <w:rPr>
                <w:rFonts w:ascii="Times New Roman" w:hAnsi="Times New Roman" w:cs="Times New Roman"/>
              </w:rPr>
            </w:pPr>
            <w:r>
              <w:rPr>
                <w:rFonts w:ascii="Times New Roman" w:hAnsi="Times New Roman" w:cs="Times New Roman"/>
              </w:rPr>
              <w:t>GG</w:t>
            </w:r>
          </w:p>
        </w:tc>
      </w:tr>
      <w:tr w:rsidR="00C94F03" w:rsidRPr="00FA6B29" w14:paraId="062269F9" w14:textId="77777777" w:rsidTr="00C02BDF">
        <w:trPr>
          <w:trHeight w:val="534"/>
        </w:trPr>
        <w:tc>
          <w:tcPr>
            <w:tcW w:w="3780" w:type="dxa"/>
            <w:shd w:val="clear" w:color="auto" w:fill="auto"/>
          </w:tcPr>
          <w:p w14:paraId="3C98698C" w14:textId="54A2D2DC" w:rsidR="00C94F03" w:rsidRDefault="00C94F03" w:rsidP="00C94F03">
            <w:pPr>
              <w:jc w:val="left"/>
              <w:rPr>
                <w:rFonts w:ascii="Times New Roman" w:eastAsia="Times New Roman" w:hAnsi="Times New Roman" w:cs="Times New Roman"/>
                <w:bCs/>
              </w:rPr>
            </w:pPr>
            <w:r>
              <w:rPr>
                <w:rFonts w:ascii="Times New Roman" w:eastAsia="Times New Roman" w:hAnsi="Times New Roman" w:cs="Times New Roman"/>
                <w:bCs/>
              </w:rPr>
              <w:t>5.1.3. Trajnime të anëtarëve të MK për kornizën ligjore dhe menaxhimin e rasteve.</w:t>
            </w:r>
          </w:p>
        </w:tc>
        <w:tc>
          <w:tcPr>
            <w:tcW w:w="1538" w:type="dxa"/>
            <w:shd w:val="clear" w:color="auto" w:fill="auto"/>
          </w:tcPr>
          <w:p w14:paraId="3E1602D7" w14:textId="5C5DB4F2" w:rsidR="00C94F03" w:rsidRPr="00FA6B29" w:rsidRDefault="00C94F03" w:rsidP="00C94F03">
            <w:pPr>
              <w:jc w:val="left"/>
              <w:rPr>
                <w:rFonts w:ascii="Times New Roman" w:eastAsia="Times New Roman" w:hAnsi="Times New Roman" w:cs="Times New Roman"/>
                <w:bCs/>
              </w:rPr>
            </w:pPr>
            <w:r>
              <w:rPr>
                <w:rFonts w:ascii="Times New Roman" w:eastAsia="Times New Roman" w:hAnsi="Times New Roman" w:cs="Times New Roman"/>
                <w:bCs/>
              </w:rPr>
              <w:t>MK</w:t>
            </w:r>
          </w:p>
        </w:tc>
        <w:tc>
          <w:tcPr>
            <w:tcW w:w="1432" w:type="dxa"/>
            <w:shd w:val="clear" w:color="auto" w:fill="auto"/>
          </w:tcPr>
          <w:p w14:paraId="081079CE" w14:textId="77777777" w:rsidR="00C94F03" w:rsidRDefault="00C94F03" w:rsidP="00C94F03">
            <w:pPr>
              <w:jc w:val="left"/>
              <w:rPr>
                <w:rFonts w:ascii="Times New Roman" w:eastAsia="Times New Roman" w:hAnsi="Times New Roman" w:cs="Times New Roman"/>
                <w:bCs/>
              </w:rPr>
            </w:pPr>
            <w:r>
              <w:rPr>
                <w:rFonts w:ascii="Times New Roman" w:eastAsia="Times New Roman" w:hAnsi="Times New Roman" w:cs="Times New Roman"/>
                <w:bCs/>
              </w:rPr>
              <w:t>NJDNJBGJ</w:t>
            </w:r>
          </w:p>
          <w:p w14:paraId="7B1D8882" w14:textId="77777777" w:rsidR="00C94F03" w:rsidRDefault="00C94F03" w:rsidP="00C94F03">
            <w:pPr>
              <w:jc w:val="left"/>
              <w:rPr>
                <w:rFonts w:ascii="Times New Roman" w:eastAsia="Times New Roman" w:hAnsi="Times New Roman" w:cs="Times New Roman"/>
                <w:bCs/>
              </w:rPr>
            </w:pPr>
          </w:p>
          <w:p w14:paraId="370AD7AA" w14:textId="77777777" w:rsidR="00C94F03" w:rsidRDefault="00C94F03" w:rsidP="00C94F03">
            <w:pPr>
              <w:jc w:val="left"/>
              <w:rPr>
                <w:rFonts w:ascii="Times New Roman" w:eastAsia="Times New Roman" w:hAnsi="Times New Roman" w:cs="Times New Roman"/>
                <w:bCs/>
              </w:rPr>
            </w:pPr>
            <w:r>
              <w:rPr>
                <w:rFonts w:ascii="Times New Roman" w:eastAsia="Times New Roman" w:hAnsi="Times New Roman" w:cs="Times New Roman"/>
                <w:bCs/>
              </w:rPr>
              <w:t>OJQ</w:t>
            </w:r>
          </w:p>
          <w:p w14:paraId="36007916" w14:textId="77777777" w:rsidR="00C94F03" w:rsidRDefault="00C94F03" w:rsidP="00C94F03">
            <w:pPr>
              <w:jc w:val="left"/>
              <w:rPr>
                <w:rFonts w:ascii="Times New Roman" w:eastAsia="Times New Roman" w:hAnsi="Times New Roman" w:cs="Times New Roman"/>
                <w:bCs/>
              </w:rPr>
            </w:pPr>
          </w:p>
          <w:p w14:paraId="6D77C9EB" w14:textId="4B322326" w:rsidR="00C94F03" w:rsidRPr="00FA6B29" w:rsidRDefault="00C94F03" w:rsidP="00C94F03">
            <w:pPr>
              <w:jc w:val="left"/>
              <w:rPr>
                <w:rFonts w:ascii="Times New Roman" w:eastAsia="Times New Roman" w:hAnsi="Times New Roman" w:cs="Times New Roman"/>
                <w:bCs/>
              </w:rPr>
            </w:pPr>
            <w:r>
              <w:rPr>
                <w:rFonts w:ascii="Times New Roman" w:eastAsia="Times New Roman" w:hAnsi="Times New Roman" w:cs="Times New Roman"/>
                <w:bCs/>
              </w:rPr>
              <w:t>ON</w:t>
            </w:r>
          </w:p>
        </w:tc>
        <w:tc>
          <w:tcPr>
            <w:tcW w:w="1204" w:type="dxa"/>
            <w:shd w:val="clear" w:color="auto" w:fill="auto"/>
          </w:tcPr>
          <w:p w14:paraId="5B97E33E" w14:textId="77777777" w:rsidR="00C94F03" w:rsidRPr="00E241EE" w:rsidRDefault="00C94F03" w:rsidP="00C94F03">
            <w:pPr>
              <w:jc w:val="center"/>
              <w:rPr>
                <w:rFonts w:ascii="Times New Roman" w:eastAsia="Times New Roman" w:hAnsi="Times New Roman" w:cs="Times New Roman"/>
                <w:bCs/>
              </w:rPr>
            </w:pPr>
            <w:r w:rsidRPr="00E241EE">
              <w:rPr>
                <w:rFonts w:ascii="Times New Roman" w:eastAsia="Times New Roman" w:hAnsi="Times New Roman" w:cs="Times New Roman"/>
                <w:bCs/>
              </w:rPr>
              <w:lastRenderedPageBreak/>
              <w:t>2024</w:t>
            </w:r>
          </w:p>
          <w:p w14:paraId="6CF59A76" w14:textId="77777777" w:rsidR="00C94F03" w:rsidRPr="00E241EE" w:rsidRDefault="00C94F03" w:rsidP="00C94F03">
            <w:pPr>
              <w:jc w:val="center"/>
              <w:rPr>
                <w:rFonts w:ascii="Times New Roman" w:eastAsia="Times New Roman" w:hAnsi="Times New Roman" w:cs="Times New Roman"/>
                <w:bCs/>
              </w:rPr>
            </w:pPr>
            <w:r w:rsidRPr="00E241EE">
              <w:rPr>
                <w:rFonts w:ascii="Times New Roman" w:eastAsia="Times New Roman" w:hAnsi="Times New Roman" w:cs="Times New Roman"/>
                <w:bCs/>
              </w:rPr>
              <w:t>-</w:t>
            </w:r>
          </w:p>
          <w:p w14:paraId="278A3814" w14:textId="25339203" w:rsidR="00C94F03" w:rsidRDefault="00C94F03" w:rsidP="00C94F03">
            <w:pPr>
              <w:jc w:val="center"/>
              <w:rPr>
                <w:rFonts w:ascii="Times New Roman" w:eastAsia="Times New Roman" w:hAnsi="Times New Roman" w:cs="Times New Roman"/>
                <w:bCs/>
              </w:rPr>
            </w:pPr>
            <w:r w:rsidRPr="00E241EE">
              <w:rPr>
                <w:rFonts w:ascii="Times New Roman" w:eastAsia="Times New Roman" w:hAnsi="Times New Roman" w:cs="Times New Roman"/>
                <w:bCs/>
              </w:rPr>
              <w:t>2026</w:t>
            </w:r>
          </w:p>
        </w:tc>
        <w:tc>
          <w:tcPr>
            <w:tcW w:w="996" w:type="dxa"/>
            <w:shd w:val="clear" w:color="auto" w:fill="auto"/>
          </w:tcPr>
          <w:p w14:paraId="5FEF9968" w14:textId="0B272AD9" w:rsidR="00C94F03" w:rsidRPr="00550BBA" w:rsidRDefault="00C94F03" w:rsidP="00C94F03">
            <w:pPr>
              <w:jc w:val="center"/>
              <w:rPr>
                <w:rFonts w:ascii="Times New Roman" w:eastAsia="Times New Roman" w:hAnsi="Times New Roman" w:cs="Times New Roman"/>
                <w:bCs/>
              </w:rPr>
            </w:pPr>
            <w:r>
              <w:rPr>
                <w:rFonts w:ascii="Times New Roman" w:eastAsia="Times New Roman" w:hAnsi="Times New Roman" w:cs="Times New Roman"/>
                <w:bCs/>
              </w:rPr>
              <w:t xml:space="preserve">2,700 </w:t>
            </w:r>
            <w:r w:rsidRPr="00550BBA">
              <w:rPr>
                <w:rFonts w:ascii="Times New Roman" w:eastAsia="Times New Roman" w:hAnsi="Times New Roman" w:cs="Times New Roman"/>
                <w:bCs/>
              </w:rPr>
              <w:t>€</w:t>
            </w:r>
          </w:p>
          <w:p w14:paraId="7C962CE8" w14:textId="0660CDD8" w:rsidR="00C94F03" w:rsidRPr="00550BBA" w:rsidRDefault="00C94F03" w:rsidP="00C94F03">
            <w:pPr>
              <w:jc w:val="center"/>
              <w:rPr>
                <w:rFonts w:ascii="Times New Roman" w:eastAsia="Times New Roman" w:hAnsi="Times New Roman" w:cs="Times New Roman"/>
                <w:bCs/>
              </w:rPr>
            </w:pPr>
            <w:r w:rsidRPr="00AA79CA">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400</w:t>
            </w:r>
            <w:r w:rsidRPr="00AA79CA">
              <w:rPr>
                <w:rFonts w:ascii="Times New Roman" w:eastAsia="Times New Roman" w:hAnsi="Times New Roman" w:cs="Times New Roman"/>
                <w:bCs/>
                <w:sz w:val="18"/>
                <w:szCs w:val="18"/>
              </w:rPr>
              <w:t xml:space="preserve"> € komuna </w:t>
            </w:r>
            <w:r w:rsidRPr="00AA79CA">
              <w:rPr>
                <w:rFonts w:ascii="Times New Roman" w:eastAsia="Times New Roman" w:hAnsi="Times New Roman" w:cs="Times New Roman"/>
                <w:bCs/>
                <w:sz w:val="18"/>
                <w:szCs w:val="18"/>
              </w:rPr>
              <w:lastRenderedPageBreak/>
              <w:t xml:space="preserve">dhe </w:t>
            </w:r>
            <w:r>
              <w:rPr>
                <w:rFonts w:ascii="Times New Roman" w:eastAsia="Times New Roman" w:hAnsi="Times New Roman" w:cs="Times New Roman"/>
                <w:bCs/>
                <w:sz w:val="18"/>
                <w:szCs w:val="18"/>
              </w:rPr>
              <w:t>2,300</w:t>
            </w:r>
            <w:r w:rsidRPr="00AA79CA">
              <w:rPr>
                <w:rFonts w:ascii="Times New Roman" w:eastAsia="Times New Roman" w:hAnsi="Times New Roman" w:cs="Times New Roman"/>
                <w:bCs/>
                <w:sz w:val="18"/>
                <w:szCs w:val="18"/>
              </w:rPr>
              <w:t xml:space="preserve"> € hendek financiar)</w:t>
            </w:r>
          </w:p>
        </w:tc>
        <w:tc>
          <w:tcPr>
            <w:tcW w:w="1130" w:type="dxa"/>
            <w:shd w:val="clear" w:color="auto" w:fill="auto"/>
          </w:tcPr>
          <w:p w14:paraId="4AC4EA7D" w14:textId="77777777" w:rsidR="00C94F03" w:rsidRPr="00550BBA" w:rsidRDefault="00C94F03" w:rsidP="00C94F03">
            <w:pPr>
              <w:jc w:val="center"/>
              <w:rPr>
                <w:rFonts w:ascii="Times New Roman" w:eastAsia="Times New Roman" w:hAnsi="Times New Roman" w:cs="Times New Roman"/>
                <w:bCs/>
              </w:rPr>
            </w:pPr>
            <w:r>
              <w:rPr>
                <w:rFonts w:ascii="Times New Roman" w:eastAsia="Times New Roman" w:hAnsi="Times New Roman" w:cs="Times New Roman"/>
                <w:bCs/>
              </w:rPr>
              <w:lastRenderedPageBreak/>
              <w:t xml:space="preserve">2,700 </w:t>
            </w:r>
            <w:r w:rsidRPr="00550BBA">
              <w:rPr>
                <w:rFonts w:ascii="Times New Roman" w:eastAsia="Times New Roman" w:hAnsi="Times New Roman" w:cs="Times New Roman"/>
                <w:bCs/>
              </w:rPr>
              <w:t>€</w:t>
            </w:r>
          </w:p>
          <w:p w14:paraId="2845B1B9" w14:textId="7F649958" w:rsidR="00C94F03" w:rsidRPr="00550BBA" w:rsidRDefault="00C94F03" w:rsidP="00C94F03">
            <w:pPr>
              <w:jc w:val="center"/>
              <w:rPr>
                <w:rFonts w:ascii="Times New Roman" w:eastAsia="Times New Roman" w:hAnsi="Times New Roman" w:cs="Times New Roman"/>
                <w:bCs/>
              </w:rPr>
            </w:pPr>
            <w:r w:rsidRPr="00AA79CA">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400</w:t>
            </w:r>
            <w:r w:rsidRPr="00AA79CA">
              <w:rPr>
                <w:rFonts w:ascii="Times New Roman" w:eastAsia="Times New Roman" w:hAnsi="Times New Roman" w:cs="Times New Roman"/>
                <w:bCs/>
                <w:sz w:val="18"/>
                <w:szCs w:val="18"/>
              </w:rPr>
              <w:t xml:space="preserve"> € komuna dhe </w:t>
            </w:r>
            <w:r>
              <w:rPr>
                <w:rFonts w:ascii="Times New Roman" w:eastAsia="Times New Roman" w:hAnsi="Times New Roman" w:cs="Times New Roman"/>
                <w:bCs/>
                <w:sz w:val="18"/>
                <w:szCs w:val="18"/>
              </w:rPr>
              <w:lastRenderedPageBreak/>
              <w:t>2,300</w:t>
            </w:r>
            <w:r w:rsidRPr="00AA79CA">
              <w:rPr>
                <w:rFonts w:ascii="Times New Roman" w:eastAsia="Times New Roman" w:hAnsi="Times New Roman" w:cs="Times New Roman"/>
                <w:bCs/>
                <w:sz w:val="18"/>
                <w:szCs w:val="18"/>
              </w:rPr>
              <w:t xml:space="preserve"> € hendek financiar)</w:t>
            </w:r>
          </w:p>
        </w:tc>
        <w:tc>
          <w:tcPr>
            <w:tcW w:w="997" w:type="dxa"/>
            <w:shd w:val="clear" w:color="auto" w:fill="auto"/>
          </w:tcPr>
          <w:p w14:paraId="6F53606D" w14:textId="77777777" w:rsidR="00C94F03" w:rsidRPr="00550BBA" w:rsidRDefault="00C94F03" w:rsidP="00C94F03">
            <w:pPr>
              <w:jc w:val="center"/>
              <w:rPr>
                <w:rFonts w:ascii="Times New Roman" w:eastAsia="Times New Roman" w:hAnsi="Times New Roman" w:cs="Times New Roman"/>
                <w:bCs/>
              </w:rPr>
            </w:pPr>
            <w:r>
              <w:rPr>
                <w:rFonts w:ascii="Times New Roman" w:eastAsia="Times New Roman" w:hAnsi="Times New Roman" w:cs="Times New Roman"/>
                <w:bCs/>
              </w:rPr>
              <w:lastRenderedPageBreak/>
              <w:t xml:space="preserve">2,700 </w:t>
            </w:r>
            <w:r w:rsidRPr="00550BBA">
              <w:rPr>
                <w:rFonts w:ascii="Times New Roman" w:eastAsia="Times New Roman" w:hAnsi="Times New Roman" w:cs="Times New Roman"/>
                <w:bCs/>
              </w:rPr>
              <w:t>€</w:t>
            </w:r>
          </w:p>
          <w:p w14:paraId="14BFE059" w14:textId="6CA72F34" w:rsidR="00C94F03" w:rsidRPr="00550BBA" w:rsidRDefault="00C94F03" w:rsidP="00C94F03">
            <w:pPr>
              <w:jc w:val="center"/>
              <w:rPr>
                <w:rFonts w:ascii="Times New Roman" w:eastAsia="Times New Roman" w:hAnsi="Times New Roman" w:cs="Times New Roman"/>
                <w:bCs/>
              </w:rPr>
            </w:pPr>
            <w:r w:rsidRPr="00AA79CA">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400</w:t>
            </w:r>
            <w:r w:rsidRPr="00AA79CA">
              <w:rPr>
                <w:rFonts w:ascii="Times New Roman" w:eastAsia="Times New Roman" w:hAnsi="Times New Roman" w:cs="Times New Roman"/>
                <w:bCs/>
                <w:sz w:val="18"/>
                <w:szCs w:val="18"/>
              </w:rPr>
              <w:t xml:space="preserve"> € komuna </w:t>
            </w:r>
            <w:r w:rsidRPr="00AA79CA">
              <w:rPr>
                <w:rFonts w:ascii="Times New Roman" w:eastAsia="Times New Roman" w:hAnsi="Times New Roman" w:cs="Times New Roman"/>
                <w:bCs/>
                <w:sz w:val="18"/>
                <w:szCs w:val="18"/>
              </w:rPr>
              <w:lastRenderedPageBreak/>
              <w:t xml:space="preserve">dhe </w:t>
            </w:r>
            <w:r>
              <w:rPr>
                <w:rFonts w:ascii="Times New Roman" w:eastAsia="Times New Roman" w:hAnsi="Times New Roman" w:cs="Times New Roman"/>
                <w:bCs/>
                <w:sz w:val="18"/>
                <w:szCs w:val="18"/>
              </w:rPr>
              <w:t>2,300</w:t>
            </w:r>
            <w:r w:rsidRPr="00AA79CA">
              <w:rPr>
                <w:rFonts w:ascii="Times New Roman" w:eastAsia="Times New Roman" w:hAnsi="Times New Roman" w:cs="Times New Roman"/>
                <w:bCs/>
                <w:sz w:val="18"/>
                <w:szCs w:val="18"/>
              </w:rPr>
              <w:t xml:space="preserve"> € hendek financiar)</w:t>
            </w:r>
          </w:p>
        </w:tc>
        <w:tc>
          <w:tcPr>
            <w:tcW w:w="1629" w:type="dxa"/>
          </w:tcPr>
          <w:p w14:paraId="22BA579F" w14:textId="77777777" w:rsidR="00C94F03" w:rsidRDefault="00C94F03" w:rsidP="00C94F03">
            <w:pPr>
              <w:rPr>
                <w:rFonts w:ascii="Times New Roman" w:eastAsia="Times New Roman" w:hAnsi="Times New Roman" w:cs="Times New Roman"/>
                <w:bCs/>
              </w:rPr>
            </w:pPr>
            <w:r>
              <w:rPr>
                <w:rFonts w:ascii="Times New Roman" w:eastAsia="Times New Roman" w:hAnsi="Times New Roman" w:cs="Times New Roman"/>
                <w:bCs/>
              </w:rPr>
              <w:lastRenderedPageBreak/>
              <w:t>ZK</w:t>
            </w:r>
          </w:p>
          <w:p w14:paraId="0995B0A8" w14:textId="77777777" w:rsidR="00C94F03" w:rsidRDefault="00C94F03" w:rsidP="00C94F03">
            <w:pPr>
              <w:rPr>
                <w:rFonts w:ascii="Times New Roman" w:eastAsia="Times New Roman" w:hAnsi="Times New Roman" w:cs="Times New Roman"/>
                <w:bCs/>
              </w:rPr>
            </w:pPr>
          </w:p>
          <w:p w14:paraId="4E14AA59" w14:textId="77777777" w:rsidR="00C94F03" w:rsidRDefault="00C94F03" w:rsidP="00C94F03">
            <w:pPr>
              <w:rPr>
                <w:rFonts w:ascii="Times New Roman" w:eastAsia="Times New Roman" w:hAnsi="Times New Roman" w:cs="Times New Roman"/>
                <w:bCs/>
              </w:rPr>
            </w:pPr>
            <w:r>
              <w:rPr>
                <w:rFonts w:ascii="Times New Roman" w:eastAsia="Times New Roman" w:hAnsi="Times New Roman" w:cs="Times New Roman"/>
                <w:bCs/>
              </w:rPr>
              <w:t xml:space="preserve">Donatorët </w:t>
            </w:r>
          </w:p>
          <w:p w14:paraId="6FA2A805" w14:textId="77777777" w:rsidR="00C94F03" w:rsidRDefault="00C94F03" w:rsidP="00C94F03">
            <w:pPr>
              <w:rPr>
                <w:rFonts w:ascii="Times New Roman" w:eastAsia="Times New Roman" w:hAnsi="Times New Roman" w:cs="Times New Roman"/>
                <w:bCs/>
              </w:rPr>
            </w:pPr>
          </w:p>
          <w:p w14:paraId="200E7D84" w14:textId="77777777" w:rsidR="00C94F03" w:rsidRDefault="00C94F03" w:rsidP="00C94F03">
            <w:pPr>
              <w:rPr>
                <w:rFonts w:ascii="Times New Roman" w:eastAsia="Times New Roman" w:hAnsi="Times New Roman" w:cs="Times New Roman"/>
                <w:bCs/>
              </w:rPr>
            </w:pPr>
          </w:p>
        </w:tc>
        <w:tc>
          <w:tcPr>
            <w:tcW w:w="1750" w:type="dxa"/>
            <w:shd w:val="clear" w:color="auto" w:fill="auto"/>
          </w:tcPr>
          <w:p w14:paraId="76DBFA65" w14:textId="74F9C880" w:rsidR="00C94F03" w:rsidRDefault="00C94F03" w:rsidP="00C94F03">
            <w:pPr>
              <w:jc w:val="left"/>
              <w:rPr>
                <w:rFonts w:ascii="Times New Roman" w:eastAsia="Times New Roman" w:hAnsi="Times New Roman" w:cs="Times New Roman"/>
                <w:bCs/>
              </w:rPr>
            </w:pPr>
            <w:r>
              <w:rPr>
                <w:rFonts w:ascii="Times New Roman" w:eastAsia="Times New Roman" w:hAnsi="Times New Roman" w:cs="Times New Roman"/>
                <w:bCs/>
              </w:rPr>
              <w:lastRenderedPageBreak/>
              <w:t>- 6 trajnime të zhvilluara (2 në vit)</w:t>
            </w:r>
          </w:p>
          <w:p w14:paraId="66F1F9DB" w14:textId="7C480C0E" w:rsidR="00C94F03" w:rsidRDefault="00C94F03" w:rsidP="00C94F03">
            <w:pPr>
              <w:jc w:val="left"/>
              <w:rPr>
                <w:rFonts w:ascii="Times New Roman" w:eastAsia="Times New Roman" w:hAnsi="Times New Roman" w:cs="Times New Roman"/>
                <w:bCs/>
              </w:rPr>
            </w:pPr>
            <w:r>
              <w:rPr>
                <w:rFonts w:ascii="Times New Roman" w:eastAsia="Times New Roman" w:hAnsi="Times New Roman" w:cs="Times New Roman"/>
                <w:bCs/>
              </w:rPr>
              <w:lastRenderedPageBreak/>
              <w:t>- 21 persona të trajnuar (në vit) ndarë sipas seksit, moshës, profesionit, etj.</w:t>
            </w:r>
          </w:p>
        </w:tc>
        <w:tc>
          <w:tcPr>
            <w:tcW w:w="1710" w:type="dxa"/>
            <w:shd w:val="clear" w:color="auto" w:fill="auto"/>
          </w:tcPr>
          <w:p w14:paraId="100C0E1C" w14:textId="77777777" w:rsidR="00C94F03" w:rsidRDefault="00C94F03" w:rsidP="00C94F03">
            <w:pPr>
              <w:rPr>
                <w:rFonts w:ascii="Times New Roman" w:hAnsi="Times New Roman" w:cs="Times New Roman"/>
              </w:rPr>
            </w:pPr>
            <w:r>
              <w:rPr>
                <w:rFonts w:ascii="Times New Roman" w:hAnsi="Times New Roman" w:cs="Times New Roman"/>
              </w:rPr>
              <w:lastRenderedPageBreak/>
              <w:t>KBGJ</w:t>
            </w:r>
          </w:p>
          <w:p w14:paraId="64F13704" w14:textId="77777777" w:rsidR="00C94F03" w:rsidRDefault="00C94F03" w:rsidP="00C94F03">
            <w:pPr>
              <w:rPr>
                <w:rFonts w:ascii="Times New Roman" w:hAnsi="Times New Roman" w:cs="Times New Roman"/>
              </w:rPr>
            </w:pPr>
          </w:p>
          <w:p w14:paraId="6C0B3CA5" w14:textId="522AF574" w:rsidR="00C94F03" w:rsidRDefault="00C94F03" w:rsidP="00C94F03">
            <w:pPr>
              <w:rPr>
                <w:rFonts w:ascii="Times New Roman" w:hAnsi="Times New Roman" w:cs="Times New Roman"/>
              </w:rPr>
            </w:pPr>
            <w:r>
              <w:rPr>
                <w:rFonts w:ascii="Times New Roman" w:hAnsi="Times New Roman" w:cs="Times New Roman"/>
              </w:rPr>
              <w:t>GG</w:t>
            </w:r>
          </w:p>
        </w:tc>
      </w:tr>
      <w:tr w:rsidR="00C94F03" w:rsidRPr="00FA6B29" w14:paraId="25EC5F98" w14:textId="77777777" w:rsidTr="00C02BDF">
        <w:trPr>
          <w:trHeight w:val="534"/>
        </w:trPr>
        <w:tc>
          <w:tcPr>
            <w:tcW w:w="3780" w:type="dxa"/>
            <w:shd w:val="clear" w:color="auto" w:fill="auto"/>
          </w:tcPr>
          <w:p w14:paraId="0009F2CC" w14:textId="58D1E457" w:rsidR="00C94F03" w:rsidRDefault="00C94F03" w:rsidP="00C94F03">
            <w:pPr>
              <w:jc w:val="left"/>
              <w:rPr>
                <w:rFonts w:ascii="Times New Roman" w:eastAsia="Times New Roman" w:hAnsi="Times New Roman" w:cs="Times New Roman"/>
                <w:bCs/>
              </w:rPr>
            </w:pPr>
            <w:r>
              <w:rPr>
                <w:rFonts w:ascii="Times New Roman" w:eastAsia="Times New Roman" w:hAnsi="Times New Roman" w:cs="Times New Roman"/>
                <w:bCs/>
              </w:rPr>
              <w:t xml:space="preserve">5.1.4. </w:t>
            </w:r>
            <w:r w:rsidRPr="00CD7724">
              <w:rPr>
                <w:rFonts w:ascii="Times New Roman" w:eastAsia="Times New Roman" w:hAnsi="Times New Roman" w:cs="Times New Roman"/>
                <w:bCs/>
                <w:sz w:val="24"/>
                <w:szCs w:val="24"/>
              </w:rPr>
              <w:t>Aktivitet informues në kuadër të Fushatës së “16 Ditëve të Aktivizmit kundër dhunës me bazë gjinore”</w:t>
            </w:r>
          </w:p>
        </w:tc>
        <w:tc>
          <w:tcPr>
            <w:tcW w:w="1538" w:type="dxa"/>
            <w:shd w:val="clear" w:color="auto" w:fill="auto"/>
          </w:tcPr>
          <w:p w14:paraId="18B42B18" w14:textId="19DA7914" w:rsidR="00C94F03" w:rsidRPr="00FA6B29" w:rsidRDefault="00C94F03" w:rsidP="00C94F03">
            <w:pPr>
              <w:jc w:val="left"/>
              <w:rPr>
                <w:rFonts w:ascii="Times New Roman" w:eastAsia="Times New Roman" w:hAnsi="Times New Roman" w:cs="Times New Roman"/>
                <w:bCs/>
              </w:rPr>
            </w:pPr>
            <w:r>
              <w:rPr>
                <w:rFonts w:ascii="Times New Roman" w:eastAsia="Times New Roman" w:hAnsi="Times New Roman" w:cs="Times New Roman"/>
                <w:bCs/>
              </w:rPr>
              <w:t>MK</w:t>
            </w:r>
          </w:p>
        </w:tc>
        <w:tc>
          <w:tcPr>
            <w:tcW w:w="1432" w:type="dxa"/>
            <w:shd w:val="clear" w:color="auto" w:fill="auto"/>
          </w:tcPr>
          <w:p w14:paraId="6B2CEA46" w14:textId="77777777" w:rsidR="00C94F03" w:rsidRDefault="00C94F03" w:rsidP="00C94F03">
            <w:pPr>
              <w:jc w:val="left"/>
              <w:rPr>
                <w:rFonts w:ascii="Times New Roman" w:eastAsia="Times New Roman" w:hAnsi="Times New Roman" w:cs="Times New Roman"/>
                <w:bCs/>
              </w:rPr>
            </w:pPr>
            <w:r>
              <w:rPr>
                <w:rFonts w:ascii="Times New Roman" w:eastAsia="Times New Roman" w:hAnsi="Times New Roman" w:cs="Times New Roman"/>
                <w:bCs/>
              </w:rPr>
              <w:t>NJDNJBGJ</w:t>
            </w:r>
          </w:p>
          <w:p w14:paraId="35246017" w14:textId="77777777" w:rsidR="00C94F03" w:rsidRDefault="00C94F03" w:rsidP="00C94F03">
            <w:pPr>
              <w:jc w:val="left"/>
              <w:rPr>
                <w:rFonts w:ascii="Times New Roman" w:eastAsia="Times New Roman" w:hAnsi="Times New Roman" w:cs="Times New Roman"/>
                <w:bCs/>
              </w:rPr>
            </w:pPr>
          </w:p>
          <w:p w14:paraId="4F87121E" w14:textId="77777777" w:rsidR="00C94F03" w:rsidRDefault="00C94F03" w:rsidP="00C94F03">
            <w:pPr>
              <w:jc w:val="left"/>
              <w:rPr>
                <w:rFonts w:ascii="Times New Roman" w:eastAsia="Times New Roman" w:hAnsi="Times New Roman" w:cs="Times New Roman"/>
                <w:bCs/>
              </w:rPr>
            </w:pPr>
            <w:r>
              <w:rPr>
                <w:rFonts w:ascii="Times New Roman" w:eastAsia="Times New Roman" w:hAnsi="Times New Roman" w:cs="Times New Roman"/>
                <w:bCs/>
              </w:rPr>
              <w:t>OJQ</w:t>
            </w:r>
          </w:p>
          <w:p w14:paraId="722DE825" w14:textId="1ECD4537" w:rsidR="00C94F03" w:rsidRDefault="00C94F03" w:rsidP="00C94F03">
            <w:pPr>
              <w:jc w:val="left"/>
              <w:rPr>
                <w:rFonts w:ascii="Times New Roman" w:eastAsia="Times New Roman" w:hAnsi="Times New Roman" w:cs="Times New Roman"/>
                <w:bCs/>
              </w:rPr>
            </w:pPr>
          </w:p>
          <w:p w14:paraId="52E5E6ED" w14:textId="662FCCD3" w:rsidR="00C94F03" w:rsidRPr="00FA6B29" w:rsidRDefault="00C94F03" w:rsidP="00C94F03">
            <w:pPr>
              <w:jc w:val="left"/>
              <w:rPr>
                <w:rFonts w:ascii="Times New Roman" w:eastAsia="Times New Roman" w:hAnsi="Times New Roman" w:cs="Times New Roman"/>
                <w:bCs/>
              </w:rPr>
            </w:pPr>
            <w:r>
              <w:rPr>
                <w:rFonts w:ascii="Times New Roman" w:eastAsia="Times New Roman" w:hAnsi="Times New Roman" w:cs="Times New Roman"/>
                <w:bCs/>
              </w:rPr>
              <w:t>ON</w:t>
            </w:r>
          </w:p>
        </w:tc>
        <w:tc>
          <w:tcPr>
            <w:tcW w:w="1204" w:type="dxa"/>
            <w:shd w:val="clear" w:color="auto" w:fill="auto"/>
          </w:tcPr>
          <w:p w14:paraId="46753B5B" w14:textId="77777777" w:rsidR="00C94F03" w:rsidRPr="00E241EE" w:rsidRDefault="00C94F03" w:rsidP="00C94F03">
            <w:pPr>
              <w:jc w:val="center"/>
              <w:rPr>
                <w:rFonts w:ascii="Times New Roman" w:eastAsia="Times New Roman" w:hAnsi="Times New Roman" w:cs="Times New Roman"/>
                <w:bCs/>
              </w:rPr>
            </w:pPr>
            <w:r w:rsidRPr="00E241EE">
              <w:rPr>
                <w:rFonts w:ascii="Times New Roman" w:eastAsia="Times New Roman" w:hAnsi="Times New Roman" w:cs="Times New Roman"/>
                <w:bCs/>
              </w:rPr>
              <w:t>2024</w:t>
            </w:r>
          </w:p>
          <w:p w14:paraId="1A72E9BA" w14:textId="77777777" w:rsidR="00C94F03" w:rsidRPr="00E241EE" w:rsidRDefault="00C94F03" w:rsidP="00C94F03">
            <w:pPr>
              <w:jc w:val="center"/>
              <w:rPr>
                <w:rFonts w:ascii="Times New Roman" w:eastAsia="Times New Roman" w:hAnsi="Times New Roman" w:cs="Times New Roman"/>
                <w:bCs/>
              </w:rPr>
            </w:pPr>
            <w:r w:rsidRPr="00E241EE">
              <w:rPr>
                <w:rFonts w:ascii="Times New Roman" w:eastAsia="Times New Roman" w:hAnsi="Times New Roman" w:cs="Times New Roman"/>
                <w:bCs/>
              </w:rPr>
              <w:t>-</w:t>
            </w:r>
          </w:p>
          <w:p w14:paraId="58D8E3DD" w14:textId="457D4BFA" w:rsidR="00C94F03" w:rsidRDefault="00C94F03" w:rsidP="00C94F03">
            <w:pPr>
              <w:jc w:val="center"/>
              <w:rPr>
                <w:rFonts w:ascii="Times New Roman" w:eastAsia="Times New Roman" w:hAnsi="Times New Roman" w:cs="Times New Roman"/>
                <w:bCs/>
              </w:rPr>
            </w:pPr>
            <w:r w:rsidRPr="00E241EE">
              <w:rPr>
                <w:rFonts w:ascii="Times New Roman" w:eastAsia="Times New Roman" w:hAnsi="Times New Roman" w:cs="Times New Roman"/>
                <w:bCs/>
              </w:rPr>
              <w:t>2026</w:t>
            </w:r>
          </w:p>
        </w:tc>
        <w:tc>
          <w:tcPr>
            <w:tcW w:w="996" w:type="dxa"/>
            <w:shd w:val="clear" w:color="auto" w:fill="auto"/>
          </w:tcPr>
          <w:p w14:paraId="62E6287E" w14:textId="046504FC" w:rsidR="00C94F03" w:rsidRPr="00550BBA" w:rsidRDefault="000D45CE" w:rsidP="00C94F03">
            <w:pPr>
              <w:jc w:val="center"/>
              <w:rPr>
                <w:rFonts w:ascii="Times New Roman" w:eastAsia="Times New Roman" w:hAnsi="Times New Roman" w:cs="Times New Roman"/>
                <w:bCs/>
              </w:rPr>
            </w:pPr>
            <w:r>
              <w:rPr>
                <w:rFonts w:ascii="Times New Roman" w:eastAsia="Times New Roman" w:hAnsi="Times New Roman" w:cs="Times New Roman"/>
                <w:bCs/>
              </w:rPr>
              <w:t xml:space="preserve">4,000 </w:t>
            </w:r>
            <w:r w:rsidR="00C94F03" w:rsidRPr="00550BBA">
              <w:rPr>
                <w:rFonts w:ascii="Times New Roman" w:eastAsia="Times New Roman" w:hAnsi="Times New Roman" w:cs="Times New Roman"/>
                <w:bCs/>
              </w:rPr>
              <w:t>€</w:t>
            </w:r>
          </w:p>
          <w:p w14:paraId="36EB6C81" w14:textId="77777777" w:rsidR="000D45CE" w:rsidRPr="00902105" w:rsidRDefault="000D45CE" w:rsidP="000D45CE">
            <w:pPr>
              <w:jc w:val="center"/>
              <w:rPr>
                <w:rFonts w:ascii="Times New Roman" w:eastAsia="Times New Roman" w:hAnsi="Times New Roman" w:cs="Times New Roman"/>
                <w:bCs/>
                <w:sz w:val="18"/>
                <w:szCs w:val="18"/>
              </w:rPr>
            </w:pPr>
            <w:r w:rsidRPr="00902105">
              <w:rPr>
                <w:rFonts w:ascii="Times New Roman" w:eastAsia="Times New Roman" w:hAnsi="Times New Roman" w:cs="Times New Roman"/>
                <w:bCs/>
                <w:sz w:val="18"/>
                <w:szCs w:val="18"/>
              </w:rPr>
              <w:t>(komuna)</w:t>
            </w:r>
          </w:p>
          <w:p w14:paraId="13AA6DC7" w14:textId="77777777" w:rsidR="00C94F03" w:rsidRPr="00550BBA" w:rsidRDefault="00C94F03" w:rsidP="00C94F03">
            <w:pPr>
              <w:jc w:val="center"/>
              <w:rPr>
                <w:rFonts w:ascii="Times New Roman" w:eastAsia="Times New Roman" w:hAnsi="Times New Roman" w:cs="Times New Roman"/>
                <w:bCs/>
              </w:rPr>
            </w:pPr>
          </w:p>
        </w:tc>
        <w:tc>
          <w:tcPr>
            <w:tcW w:w="1130" w:type="dxa"/>
            <w:shd w:val="clear" w:color="auto" w:fill="auto"/>
          </w:tcPr>
          <w:p w14:paraId="482374C2" w14:textId="77777777" w:rsidR="000D45CE" w:rsidRPr="00550BBA" w:rsidRDefault="000D45CE" w:rsidP="000D45CE">
            <w:pPr>
              <w:jc w:val="center"/>
              <w:rPr>
                <w:rFonts w:ascii="Times New Roman" w:eastAsia="Times New Roman" w:hAnsi="Times New Roman" w:cs="Times New Roman"/>
                <w:bCs/>
              </w:rPr>
            </w:pPr>
            <w:r>
              <w:rPr>
                <w:rFonts w:ascii="Times New Roman" w:eastAsia="Times New Roman" w:hAnsi="Times New Roman" w:cs="Times New Roman"/>
                <w:bCs/>
              </w:rPr>
              <w:t xml:space="preserve">4,000 </w:t>
            </w:r>
            <w:r w:rsidRPr="00550BBA">
              <w:rPr>
                <w:rFonts w:ascii="Times New Roman" w:eastAsia="Times New Roman" w:hAnsi="Times New Roman" w:cs="Times New Roman"/>
                <w:bCs/>
              </w:rPr>
              <w:t>€</w:t>
            </w:r>
          </w:p>
          <w:p w14:paraId="13431676" w14:textId="77777777" w:rsidR="000D45CE" w:rsidRPr="00902105" w:rsidRDefault="000D45CE" w:rsidP="000D45CE">
            <w:pPr>
              <w:jc w:val="center"/>
              <w:rPr>
                <w:rFonts w:ascii="Times New Roman" w:eastAsia="Times New Roman" w:hAnsi="Times New Roman" w:cs="Times New Roman"/>
                <w:bCs/>
                <w:sz w:val="18"/>
                <w:szCs w:val="18"/>
              </w:rPr>
            </w:pPr>
            <w:r w:rsidRPr="00902105">
              <w:rPr>
                <w:rFonts w:ascii="Times New Roman" w:eastAsia="Times New Roman" w:hAnsi="Times New Roman" w:cs="Times New Roman"/>
                <w:bCs/>
                <w:sz w:val="18"/>
                <w:szCs w:val="18"/>
              </w:rPr>
              <w:t>(komuna)</w:t>
            </w:r>
          </w:p>
          <w:p w14:paraId="0C4232A1" w14:textId="77777777" w:rsidR="00C94F03" w:rsidRPr="00550BBA" w:rsidRDefault="00C94F03" w:rsidP="00C94F03">
            <w:pPr>
              <w:jc w:val="center"/>
              <w:rPr>
                <w:rFonts w:ascii="Times New Roman" w:eastAsia="Times New Roman" w:hAnsi="Times New Roman" w:cs="Times New Roman"/>
                <w:bCs/>
              </w:rPr>
            </w:pPr>
          </w:p>
        </w:tc>
        <w:tc>
          <w:tcPr>
            <w:tcW w:w="997" w:type="dxa"/>
            <w:shd w:val="clear" w:color="auto" w:fill="auto"/>
          </w:tcPr>
          <w:p w14:paraId="0FC17A7F" w14:textId="77777777" w:rsidR="000D45CE" w:rsidRPr="00550BBA" w:rsidRDefault="000D45CE" w:rsidP="000D45CE">
            <w:pPr>
              <w:jc w:val="center"/>
              <w:rPr>
                <w:rFonts w:ascii="Times New Roman" w:eastAsia="Times New Roman" w:hAnsi="Times New Roman" w:cs="Times New Roman"/>
                <w:bCs/>
              </w:rPr>
            </w:pPr>
            <w:r>
              <w:rPr>
                <w:rFonts w:ascii="Times New Roman" w:eastAsia="Times New Roman" w:hAnsi="Times New Roman" w:cs="Times New Roman"/>
                <w:bCs/>
              </w:rPr>
              <w:t xml:space="preserve">4,000 </w:t>
            </w:r>
            <w:r w:rsidRPr="00550BBA">
              <w:rPr>
                <w:rFonts w:ascii="Times New Roman" w:eastAsia="Times New Roman" w:hAnsi="Times New Roman" w:cs="Times New Roman"/>
                <w:bCs/>
              </w:rPr>
              <w:t>€</w:t>
            </w:r>
          </w:p>
          <w:p w14:paraId="0C851482" w14:textId="77777777" w:rsidR="000D45CE" w:rsidRPr="00902105" w:rsidRDefault="000D45CE" w:rsidP="000D45CE">
            <w:pPr>
              <w:jc w:val="center"/>
              <w:rPr>
                <w:rFonts w:ascii="Times New Roman" w:eastAsia="Times New Roman" w:hAnsi="Times New Roman" w:cs="Times New Roman"/>
                <w:bCs/>
                <w:sz w:val="18"/>
                <w:szCs w:val="18"/>
              </w:rPr>
            </w:pPr>
            <w:r w:rsidRPr="00902105">
              <w:rPr>
                <w:rFonts w:ascii="Times New Roman" w:eastAsia="Times New Roman" w:hAnsi="Times New Roman" w:cs="Times New Roman"/>
                <w:bCs/>
                <w:sz w:val="18"/>
                <w:szCs w:val="18"/>
              </w:rPr>
              <w:t>(komuna)</w:t>
            </w:r>
          </w:p>
          <w:p w14:paraId="629CFAF7" w14:textId="77777777" w:rsidR="00C94F03" w:rsidRPr="00550BBA" w:rsidRDefault="00C94F03" w:rsidP="00C94F03">
            <w:pPr>
              <w:jc w:val="center"/>
              <w:rPr>
                <w:rFonts w:ascii="Times New Roman" w:eastAsia="Times New Roman" w:hAnsi="Times New Roman" w:cs="Times New Roman"/>
                <w:bCs/>
              </w:rPr>
            </w:pPr>
          </w:p>
        </w:tc>
        <w:tc>
          <w:tcPr>
            <w:tcW w:w="1629" w:type="dxa"/>
          </w:tcPr>
          <w:p w14:paraId="614190B7" w14:textId="77777777" w:rsidR="00C94F03" w:rsidRDefault="00C94F03" w:rsidP="00C94F03">
            <w:pPr>
              <w:rPr>
                <w:rFonts w:ascii="Times New Roman" w:eastAsia="Times New Roman" w:hAnsi="Times New Roman" w:cs="Times New Roman"/>
                <w:bCs/>
              </w:rPr>
            </w:pPr>
            <w:r>
              <w:rPr>
                <w:rFonts w:ascii="Times New Roman" w:eastAsia="Times New Roman" w:hAnsi="Times New Roman" w:cs="Times New Roman"/>
                <w:bCs/>
              </w:rPr>
              <w:t>ZK</w:t>
            </w:r>
          </w:p>
          <w:p w14:paraId="3BA35CF8" w14:textId="77777777" w:rsidR="00C94F03" w:rsidRDefault="00C94F03" w:rsidP="00C94F03">
            <w:pPr>
              <w:rPr>
                <w:rFonts w:ascii="Times New Roman" w:eastAsia="Times New Roman" w:hAnsi="Times New Roman" w:cs="Times New Roman"/>
                <w:bCs/>
              </w:rPr>
            </w:pPr>
          </w:p>
          <w:p w14:paraId="2A54260E" w14:textId="77777777" w:rsidR="00C94F03" w:rsidRDefault="00C94F03" w:rsidP="00C94F03">
            <w:pPr>
              <w:rPr>
                <w:rFonts w:ascii="Times New Roman" w:eastAsia="Times New Roman" w:hAnsi="Times New Roman" w:cs="Times New Roman"/>
                <w:bCs/>
              </w:rPr>
            </w:pPr>
            <w:r>
              <w:rPr>
                <w:rFonts w:ascii="Times New Roman" w:eastAsia="Times New Roman" w:hAnsi="Times New Roman" w:cs="Times New Roman"/>
                <w:bCs/>
              </w:rPr>
              <w:t xml:space="preserve">Donatorët </w:t>
            </w:r>
          </w:p>
          <w:p w14:paraId="7964C7DB" w14:textId="77777777" w:rsidR="00C94F03" w:rsidRDefault="00C94F03" w:rsidP="00C94F03">
            <w:pPr>
              <w:rPr>
                <w:rFonts w:ascii="Times New Roman" w:eastAsia="Times New Roman" w:hAnsi="Times New Roman" w:cs="Times New Roman"/>
                <w:bCs/>
              </w:rPr>
            </w:pPr>
          </w:p>
          <w:p w14:paraId="3B54C393" w14:textId="77777777" w:rsidR="00C94F03" w:rsidRDefault="00C94F03" w:rsidP="00C94F03">
            <w:pPr>
              <w:rPr>
                <w:rFonts w:ascii="Times New Roman" w:eastAsia="Times New Roman" w:hAnsi="Times New Roman" w:cs="Times New Roman"/>
                <w:bCs/>
              </w:rPr>
            </w:pPr>
          </w:p>
        </w:tc>
        <w:tc>
          <w:tcPr>
            <w:tcW w:w="1750" w:type="dxa"/>
            <w:shd w:val="clear" w:color="auto" w:fill="auto"/>
          </w:tcPr>
          <w:p w14:paraId="3DDFC32E" w14:textId="591BA373" w:rsidR="00C94F03" w:rsidRDefault="00C94F03" w:rsidP="00C94F03">
            <w:pPr>
              <w:jc w:val="left"/>
              <w:rPr>
                <w:rFonts w:ascii="Times New Roman" w:eastAsia="Times New Roman" w:hAnsi="Times New Roman" w:cs="Times New Roman"/>
                <w:bCs/>
              </w:rPr>
            </w:pPr>
            <w:r>
              <w:rPr>
                <w:rFonts w:ascii="Times New Roman" w:eastAsia="Times New Roman" w:hAnsi="Times New Roman" w:cs="Times New Roman"/>
                <w:bCs/>
              </w:rPr>
              <w:t xml:space="preserve">- </w:t>
            </w:r>
            <w:r w:rsidR="000D45CE">
              <w:rPr>
                <w:rFonts w:ascii="Times New Roman" w:eastAsia="Times New Roman" w:hAnsi="Times New Roman" w:cs="Times New Roman"/>
                <w:bCs/>
              </w:rPr>
              <w:t>10</w:t>
            </w:r>
            <w:r>
              <w:rPr>
                <w:rFonts w:ascii="Times New Roman" w:eastAsia="Times New Roman" w:hAnsi="Times New Roman" w:cs="Times New Roman"/>
                <w:bCs/>
              </w:rPr>
              <w:t xml:space="preserve"> aktivitete të zhvilluara </w:t>
            </w:r>
            <w:r w:rsidR="000D45CE">
              <w:rPr>
                <w:rFonts w:ascii="Times New Roman" w:eastAsia="Times New Roman" w:hAnsi="Times New Roman" w:cs="Times New Roman"/>
                <w:bCs/>
              </w:rPr>
              <w:t>çdo vit</w:t>
            </w:r>
          </w:p>
        </w:tc>
        <w:tc>
          <w:tcPr>
            <w:tcW w:w="1710" w:type="dxa"/>
            <w:shd w:val="clear" w:color="auto" w:fill="auto"/>
          </w:tcPr>
          <w:p w14:paraId="306F7625" w14:textId="77777777" w:rsidR="00C94F03" w:rsidRDefault="00C94F03" w:rsidP="00C94F03">
            <w:pPr>
              <w:rPr>
                <w:rFonts w:ascii="Times New Roman" w:hAnsi="Times New Roman" w:cs="Times New Roman"/>
              </w:rPr>
            </w:pPr>
            <w:r>
              <w:rPr>
                <w:rFonts w:ascii="Times New Roman" w:hAnsi="Times New Roman" w:cs="Times New Roman"/>
              </w:rPr>
              <w:t>KBGJ</w:t>
            </w:r>
          </w:p>
          <w:p w14:paraId="3F142D8D" w14:textId="77777777" w:rsidR="00C94F03" w:rsidRDefault="00C94F03" w:rsidP="00C94F03">
            <w:pPr>
              <w:rPr>
                <w:rFonts w:ascii="Times New Roman" w:hAnsi="Times New Roman" w:cs="Times New Roman"/>
              </w:rPr>
            </w:pPr>
          </w:p>
          <w:p w14:paraId="4C4FA150" w14:textId="04245856" w:rsidR="00C94F03" w:rsidRDefault="00C94F03" w:rsidP="00C94F03">
            <w:pPr>
              <w:rPr>
                <w:rFonts w:ascii="Times New Roman" w:hAnsi="Times New Roman" w:cs="Times New Roman"/>
              </w:rPr>
            </w:pPr>
            <w:r>
              <w:rPr>
                <w:rFonts w:ascii="Times New Roman" w:hAnsi="Times New Roman" w:cs="Times New Roman"/>
              </w:rPr>
              <w:t>GG</w:t>
            </w:r>
          </w:p>
        </w:tc>
      </w:tr>
      <w:tr w:rsidR="00C94F03" w:rsidRPr="00FA6B29" w14:paraId="2B7C51E1" w14:textId="77777777" w:rsidTr="00C02BDF">
        <w:trPr>
          <w:trHeight w:val="534"/>
        </w:trPr>
        <w:tc>
          <w:tcPr>
            <w:tcW w:w="3780" w:type="dxa"/>
            <w:shd w:val="clear" w:color="auto" w:fill="auto"/>
          </w:tcPr>
          <w:p w14:paraId="7DD822D7" w14:textId="2ADA7992" w:rsidR="00C94F03" w:rsidRDefault="00C94F03" w:rsidP="00C94F03">
            <w:pPr>
              <w:jc w:val="left"/>
              <w:rPr>
                <w:rFonts w:ascii="Times New Roman" w:eastAsia="Times New Roman" w:hAnsi="Times New Roman" w:cs="Times New Roman"/>
                <w:bCs/>
              </w:rPr>
            </w:pPr>
            <w:r>
              <w:rPr>
                <w:rFonts w:ascii="Times New Roman" w:eastAsia="Times New Roman" w:hAnsi="Times New Roman" w:cs="Times New Roman"/>
                <w:bCs/>
              </w:rPr>
              <w:t>5.1.5. Mbulimi i shërbimeve emergjente për rastet e dhunës në familje.</w:t>
            </w:r>
          </w:p>
        </w:tc>
        <w:tc>
          <w:tcPr>
            <w:tcW w:w="1538" w:type="dxa"/>
            <w:shd w:val="clear" w:color="auto" w:fill="auto"/>
          </w:tcPr>
          <w:p w14:paraId="67BD8784" w14:textId="3D12BD1C" w:rsidR="00C94F03" w:rsidRPr="00FA6B29" w:rsidRDefault="00C94F03" w:rsidP="00C94F03">
            <w:pPr>
              <w:jc w:val="left"/>
              <w:rPr>
                <w:rFonts w:ascii="Times New Roman" w:eastAsia="Times New Roman" w:hAnsi="Times New Roman" w:cs="Times New Roman"/>
                <w:bCs/>
              </w:rPr>
            </w:pPr>
            <w:r>
              <w:rPr>
                <w:rFonts w:ascii="Times New Roman" w:eastAsia="Times New Roman" w:hAnsi="Times New Roman" w:cs="Times New Roman"/>
                <w:bCs/>
              </w:rPr>
              <w:t>ZK</w:t>
            </w:r>
          </w:p>
        </w:tc>
        <w:tc>
          <w:tcPr>
            <w:tcW w:w="1432" w:type="dxa"/>
            <w:shd w:val="clear" w:color="auto" w:fill="auto"/>
          </w:tcPr>
          <w:p w14:paraId="52D19E62" w14:textId="77777777" w:rsidR="00C94F03" w:rsidRDefault="00C94F03" w:rsidP="00C94F03">
            <w:pPr>
              <w:jc w:val="left"/>
              <w:rPr>
                <w:rFonts w:ascii="Times New Roman" w:eastAsia="Times New Roman" w:hAnsi="Times New Roman" w:cs="Times New Roman"/>
                <w:bCs/>
              </w:rPr>
            </w:pPr>
            <w:r>
              <w:rPr>
                <w:rFonts w:ascii="Times New Roman" w:eastAsia="Times New Roman" w:hAnsi="Times New Roman" w:cs="Times New Roman"/>
                <w:bCs/>
              </w:rPr>
              <w:t>NJDNJBGJ</w:t>
            </w:r>
          </w:p>
          <w:p w14:paraId="4EB5E660" w14:textId="77777777" w:rsidR="00C94F03" w:rsidRDefault="00C94F03" w:rsidP="00C94F03">
            <w:pPr>
              <w:jc w:val="left"/>
              <w:rPr>
                <w:rFonts w:ascii="Times New Roman" w:eastAsia="Times New Roman" w:hAnsi="Times New Roman" w:cs="Times New Roman"/>
                <w:bCs/>
              </w:rPr>
            </w:pPr>
          </w:p>
          <w:p w14:paraId="6A806557" w14:textId="77777777" w:rsidR="00C94F03" w:rsidRDefault="00C94F03" w:rsidP="00C94F03">
            <w:pPr>
              <w:jc w:val="left"/>
              <w:rPr>
                <w:rFonts w:ascii="Times New Roman" w:eastAsia="Times New Roman" w:hAnsi="Times New Roman" w:cs="Times New Roman"/>
                <w:bCs/>
              </w:rPr>
            </w:pPr>
            <w:r>
              <w:rPr>
                <w:rFonts w:ascii="Times New Roman" w:eastAsia="Times New Roman" w:hAnsi="Times New Roman" w:cs="Times New Roman"/>
                <w:bCs/>
              </w:rPr>
              <w:t>OJQ</w:t>
            </w:r>
          </w:p>
          <w:p w14:paraId="5ABCA407" w14:textId="77777777" w:rsidR="00C94F03" w:rsidRDefault="00C94F03" w:rsidP="00C94F03">
            <w:pPr>
              <w:jc w:val="left"/>
              <w:rPr>
                <w:rFonts w:ascii="Times New Roman" w:eastAsia="Times New Roman" w:hAnsi="Times New Roman" w:cs="Times New Roman"/>
                <w:bCs/>
              </w:rPr>
            </w:pPr>
          </w:p>
          <w:p w14:paraId="6D04C511" w14:textId="11ED9030" w:rsidR="00C94F03" w:rsidRPr="00FA6B29" w:rsidRDefault="00C94F03" w:rsidP="00C94F03">
            <w:pPr>
              <w:jc w:val="left"/>
              <w:rPr>
                <w:rFonts w:ascii="Times New Roman" w:eastAsia="Times New Roman" w:hAnsi="Times New Roman" w:cs="Times New Roman"/>
                <w:bCs/>
              </w:rPr>
            </w:pPr>
            <w:r>
              <w:rPr>
                <w:rFonts w:ascii="Times New Roman" w:eastAsia="Times New Roman" w:hAnsi="Times New Roman" w:cs="Times New Roman"/>
                <w:bCs/>
              </w:rPr>
              <w:t>ON</w:t>
            </w:r>
          </w:p>
        </w:tc>
        <w:tc>
          <w:tcPr>
            <w:tcW w:w="1204" w:type="dxa"/>
            <w:shd w:val="clear" w:color="auto" w:fill="auto"/>
          </w:tcPr>
          <w:p w14:paraId="79A47135" w14:textId="77777777" w:rsidR="00C94F03" w:rsidRPr="00E241EE" w:rsidRDefault="00C94F03" w:rsidP="00C94F03">
            <w:pPr>
              <w:jc w:val="center"/>
              <w:rPr>
                <w:rFonts w:ascii="Times New Roman" w:eastAsia="Times New Roman" w:hAnsi="Times New Roman" w:cs="Times New Roman"/>
                <w:bCs/>
              </w:rPr>
            </w:pPr>
            <w:r w:rsidRPr="00E241EE">
              <w:rPr>
                <w:rFonts w:ascii="Times New Roman" w:eastAsia="Times New Roman" w:hAnsi="Times New Roman" w:cs="Times New Roman"/>
                <w:bCs/>
              </w:rPr>
              <w:t>2024</w:t>
            </w:r>
          </w:p>
          <w:p w14:paraId="349809D9" w14:textId="77777777" w:rsidR="00C94F03" w:rsidRPr="00E241EE" w:rsidRDefault="00C94F03" w:rsidP="00C94F03">
            <w:pPr>
              <w:jc w:val="center"/>
              <w:rPr>
                <w:rFonts w:ascii="Times New Roman" w:eastAsia="Times New Roman" w:hAnsi="Times New Roman" w:cs="Times New Roman"/>
                <w:bCs/>
              </w:rPr>
            </w:pPr>
            <w:r w:rsidRPr="00E241EE">
              <w:rPr>
                <w:rFonts w:ascii="Times New Roman" w:eastAsia="Times New Roman" w:hAnsi="Times New Roman" w:cs="Times New Roman"/>
                <w:bCs/>
              </w:rPr>
              <w:t>-</w:t>
            </w:r>
          </w:p>
          <w:p w14:paraId="6B090F84" w14:textId="47BE8C98" w:rsidR="00C94F03" w:rsidRDefault="00C94F03" w:rsidP="00C94F03">
            <w:pPr>
              <w:jc w:val="center"/>
              <w:rPr>
                <w:rFonts w:ascii="Times New Roman" w:eastAsia="Times New Roman" w:hAnsi="Times New Roman" w:cs="Times New Roman"/>
                <w:bCs/>
              </w:rPr>
            </w:pPr>
            <w:r w:rsidRPr="00E241EE">
              <w:rPr>
                <w:rFonts w:ascii="Times New Roman" w:eastAsia="Times New Roman" w:hAnsi="Times New Roman" w:cs="Times New Roman"/>
                <w:bCs/>
              </w:rPr>
              <w:t>2026</w:t>
            </w:r>
          </w:p>
        </w:tc>
        <w:tc>
          <w:tcPr>
            <w:tcW w:w="996" w:type="dxa"/>
            <w:shd w:val="clear" w:color="auto" w:fill="auto"/>
          </w:tcPr>
          <w:p w14:paraId="55A51BFC" w14:textId="2EC43F7C" w:rsidR="00C94F03" w:rsidRPr="006F3278" w:rsidRDefault="006F3278" w:rsidP="006F3278">
            <w:pPr>
              <w:jc w:val="center"/>
              <w:rPr>
                <w:rFonts w:ascii="Times New Roman" w:eastAsia="Times New Roman" w:hAnsi="Times New Roman" w:cs="Times New Roman"/>
                <w:bCs/>
                <w:sz w:val="18"/>
                <w:szCs w:val="18"/>
              </w:rPr>
            </w:pPr>
            <w:r w:rsidRPr="006F3278">
              <w:rPr>
                <w:rFonts w:ascii="Times New Roman" w:eastAsia="Times New Roman" w:hAnsi="Times New Roman" w:cs="Times New Roman"/>
                <w:bCs/>
                <w:sz w:val="18"/>
                <w:szCs w:val="18"/>
              </w:rPr>
              <w:t>Do p</w:t>
            </w:r>
            <w:r>
              <w:rPr>
                <w:rFonts w:ascii="Times New Roman" w:eastAsia="Times New Roman" w:hAnsi="Times New Roman" w:cs="Times New Roman"/>
                <w:bCs/>
                <w:sz w:val="18"/>
                <w:szCs w:val="18"/>
              </w:rPr>
              <w:t>ë</w:t>
            </w:r>
            <w:r w:rsidRPr="006F3278">
              <w:rPr>
                <w:rFonts w:ascii="Times New Roman" w:eastAsia="Times New Roman" w:hAnsi="Times New Roman" w:cs="Times New Roman"/>
                <w:bCs/>
                <w:sz w:val="18"/>
                <w:szCs w:val="18"/>
              </w:rPr>
              <w:t>rllogarite</w:t>
            </w:r>
            <w:r>
              <w:rPr>
                <w:rFonts w:ascii="Times New Roman" w:eastAsia="Times New Roman" w:hAnsi="Times New Roman" w:cs="Times New Roman"/>
                <w:bCs/>
                <w:sz w:val="18"/>
                <w:szCs w:val="18"/>
              </w:rPr>
              <w:t xml:space="preserve">t </w:t>
            </w:r>
            <w:r w:rsidRPr="006F3278">
              <w:rPr>
                <w:rFonts w:ascii="Times New Roman" w:eastAsia="Times New Roman" w:hAnsi="Times New Roman" w:cs="Times New Roman"/>
                <w:bCs/>
                <w:sz w:val="18"/>
                <w:szCs w:val="18"/>
              </w:rPr>
              <w:t>bazuar n</w:t>
            </w:r>
            <w:r>
              <w:rPr>
                <w:rFonts w:ascii="Times New Roman" w:eastAsia="Times New Roman" w:hAnsi="Times New Roman" w:cs="Times New Roman"/>
                <w:bCs/>
                <w:sz w:val="18"/>
                <w:szCs w:val="18"/>
              </w:rPr>
              <w:t>ë</w:t>
            </w:r>
            <w:r w:rsidRPr="006F3278">
              <w:rPr>
                <w:rFonts w:ascii="Times New Roman" w:eastAsia="Times New Roman" w:hAnsi="Times New Roman" w:cs="Times New Roman"/>
                <w:bCs/>
                <w:sz w:val="18"/>
                <w:szCs w:val="18"/>
              </w:rPr>
              <w:t xml:space="preserve"> udh</w:t>
            </w:r>
            <w:r>
              <w:rPr>
                <w:rFonts w:ascii="Times New Roman" w:eastAsia="Times New Roman" w:hAnsi="Times New Roman" w:cs="Times New Roman"/>
                <w:bCs/>
                <w:sz w:val="18"/>
                <w:szCs w:val="18"/>
              </w:rPr>
              <w:t>ë</w:t>
            </w:r>
            <w:r w:rsidRPr="006F3278">
              <w:rPr>
                <w:rFonts w:ascii="Times New Roman" w:eastAsia="Times New Roman" w:hAnsi="Times New Roman" w:cs="Times New Roman"/>
                <w:bCs/>
                <w:sz w:val="18"/>
                <w:szCs w:val="18"/>
              </w:rPr>
              <w:t>zimet e Ministris</w:t>
            </w:r>
            <w:r>
              <w:rPr>
                <w:rFonts w:ascii="Times New Roman" w:eastAsia="Times New Roman" w:hAnsi="Times New Roman" w:cs="Times New Roman"/>
                <w:bCs/>
                <w:sz w:val="18"/>
                <w:szCs w:val="18"/>
              </w:rPr>
              <w:t>ë</w:t>
            </w:r>
            <w:r w:rsidRPr="006F3278">
              <w:rPr>
                <w:rFonts w:ascii="Times New Roman" w:eastAsia="Times New Roman" w:hAnsi="Times New Roman" w:cs="Times New Roman"/>
                <w:bCs/>
                <w:sz w:val="18"/>
                <w:szCs w:val="18"/>
              </w:rPr>
              <w:t xml:space="preserve"> s</w:t>
            </w:r>
            <w:r>
              <w:rPr>
                <w:rFonts w:ascii="Times New Roman" w:eastAsia="Times New Roman" w:hAnsi="Times New Roman" w:cs="Times New Roman"/>
                <w:bCs/>
                <w:sz w:val="18"/>
                <w:szCs w:val="18"/>
              </w:rPr>
              <w:t>ë</w:t>
            </w:r>
            <w:r w:rsidRPr="006F3278">
              <w:rPr>
                <w:rFonts w:ascii="Times New Roman" w:eastAsia="Times New Roman" w:hAnsi="Times New Roman" w:cs="Times New Roman"/>
                <w:bCs/>
                <w:sz w:val="18"/>
                <w:szCs w:val="18"/>
              </w:rPr>
              <w:t xml:space="preserve"> Drejt</w:t>
            </w:r>
            <w:r>
              <w:rPr>
                <w:rFonts w:ascii="Times New Roman" w:eastAsia="Times New Roman" w:hAnsi="Times New Roman" w:cs="Times New Roman"/>
                <w:bCs/>
                <w:sz w:val="18"/>
                <w:szCs w:val="18"/>
              </w:rPr>
              <w:t>ë</w:t>
            </w:r>
            <w:r w:rsidRPr="006F3278">
              <w:rPr>
                <w:rFonts w:ascii="Times New Roman" w:eastAsia="Times New Roman" w:hAnsi="Times New Roman" w:cs="Times New Roman"/>
                <w:bCs/>
                <w:sz w:val="18"/>
                <w:szCs w:val="18"/>
              </w:rPr>
              <w:t>sis</w:t>
            </w:r>
            <w:r>
              <w:rPr>
                <w:rFonts w:ascii="Times New Roman" w:eastAsia="Times New Roman" w:hAnsi="Times New Roman" w:cs="Times New Roman"/>
                <w:bCs/>
                <w:sz w:val="18"/>
                <w:szCs w:val="18"/>
              </w:rPr>
              <w:t>ë</w:t>
            </w:r>
            <w:r w:rsidRPr="006F3278">
              <w:rPr>
                <w:rFonts w:ascii="Times New Roman" w:eastAsia="Times New Roman" w:hAnsi="Times New Roman" w:cs="Times New Roman"/>
                <w:bCs/>
                <w:sz w:val="18"/>
                <w:szCs w:val="18"/>
              </w:rPr>
              <w:t xml:space="preserve"> dhe numrit t</w:t>
            </w:r>
            <w:r>
              <w:rPr>
                <w:rFonts w:ascii="Times New Roman" w:eastAsia="Times New Roman" w:hAnsi="Times New Roman" w:cs="Times New Roman"/>
                <w:bCs/>
                <w:sz w:val="18"/>
                <w:szCs w:val="18"/>
              </w:rPr>
              <w:t>ë</w:t>
            </w:r>
            <w:r w:rsidRPr="006F3278">
              <w:rPr>
                <w:rFonts w:ascii="Times New Roman" w:eastAsia="Times New Roman" w:hAnsi="Times New Roman" w:cs="Times New Roman"/>
                <w:bCs/>
                <w:sz w:val="18"/>
                <w:szCs w:val="18"/>
              </w:rPr>
              <w:t xml:space="preserve"> rasteve emergjente</w:t>
            </w:r>
          </w:p>
        </w:tc>
        <w:tc>
          <w:tcPr>
            <w:tcW w:w="1130" w:type="dxa"/>
            <w:shd w:val="clear" w:color="auto" w:fill="auto"/>
          </w:tcPr>
          <w:p w14:paraId="76BDA939" w14:textId="77777777" w:rsidR="006F3278" w:rsidRPr="006F3278" w:rsidRDefault="006F3278" w:rsidP="006F3278">
            <w:pPr>
              <w:jc w:val="center"/>
              <w:rPr>
                <w:rFonts w:ascii="Times New Roman" w:eastAsia="Times New Roman" w:hAnsi="Times New Roman" w:cs="Times New Roman"/>
                <w:bCs/>
                <w:sz w:val="18"/>
                <w:szCs w:val="18"/>
              </w:rPr>
            </w:pPr>
            <w:r w:rsidRPr="006F3278">
              <w:rPr>
                <w:rFonts w:ascii="Times New Roman" w:eastAsia="Times New Roman" w:hAnsi="Times New Roman" w:cs="Times New Roman"/>
                <w:bCs/>
                <w:sz w:val="18"/>
                <w:szCs w:val="18"/>
              </w:rPr>
              <w:t>Do p</w:t>
            </w:r>
            <w:r>
              <w:rPr>
                <w:rFonts w:ascii="Times New Roman" w:eastAsia="Times New Roman" w:hAnsi="Times New Roman" w:cs="Times New Roman"/>
                <w:bCs/>
                <w:sz w:val="18"/>
                <w:szCs w:val="18"/>
              </w:rPr>
              <w:t>ë</w:t>
            </w:r>
            <w:r w:rsidRPr="006F3278">
              <w:rPr>
                <w:rFonts w:ascii="Times New Roman" w:eastAsia="Times New Roman" w:hAnsi="Times New Roman" w:cs="Times New Roman"/>
                <w:bCs/>
                <w:sz w:val="18"/>
                <w:szCs w:val="18"/>
              </w:rPr>
              <w:t>rllogarite</w:t>
            </w:r>
            <w:r>
              <w:rPr>
                <w:rFonts w:ascii="Times New Roman" w:eastAsia="Times New Roman" w:hAnsi="Times New Roman" w:cs="Times New Roman"/>
                <w:bCs/>
                <w:sz w:val="18"/>
                <w:szCs w:val="18"/>
              </w:rPr>
              <w:t xml:space="preserve">t </w:t>
            </w:r>
            <w:r w:rsidRPr="006F3278">
              <w:rPr>
                <w:rFonts w:ascii="Times New Roman" w:eastAsia="Times New Roman" w:hAnsi="Times New Roman" w:cs="Times New Roman"/>
                <w:bCs/>
                <w:sz w:val="18"/>
                <w:szCs w:val="18"/>
              </w:rPr>
              <w:t>bazuar n</w:t>
            </w:r>
            <w:r>
              <w:rPr>
                <w:rFonts w:ascii="Times New Roman" w:eastAsia="Times New Roman" w:hAnsi="Times New Roman" w:cs="Times New Roman"/>
                <w:bCs/>
                <w:sz w:val="18"/>
                <w:szCs w:val="18"/>
              </w:rPr>
              <w:t>ë</w:t>
            </w:r>
            <w:r w:rsidRPr="006F3278">
              <w:rPr>
                <w:rFonts w:ascii="Times New Roman" w:eastAsia="Times New Roman" w:hAnsi="Times New Roman" w:cs="Times New Roman"/>
                <w:bCs/>
                <w:sz w:val="18"/>
                <w:szCs w:val="18"/>
              </w:rPr>
              <w:t xml:space="preserve"> udh</w:t>
            </w:r>
            <w:r>
              <w:rPr>
                <w:rFonts w:ascii="Times New Roman" w:eastAsia="Times New Roman" w:hAnsi="Times New Roman" w:cs="Times New Roman"/>
                <w:bCs/>
                <w:sz w:val="18"/>
                <w:szCs w:val="18"/>
              </w:rPr>
              <w:t>ë</w:t>
            </w:r>
            <w:r w:rsidRPr="006F3278">
              <w:rPr>
                <w:rFonts w:ascii="Times New Roman" w:eastAsia="Times New Roman" w:hAnsi="Times New Roman" w:cs="Times New Roman"/>
                <w:bCs/>
                <w:sz w:val="18"/>
                <w:szCs w:val="18"/>
              </w:rPr>
              <w:t>zimet e Ministris</w:t>
            </w:r>
            <w:r>
              <w:rPr>
                <w:rFonts w:ascii="Times New Roman" w:eastAsia="Times New Roman" w:hAnsi="Times New Roman" w:cs="Times New Roman"/>
                <w:bCs/>
                <w:sz w:val="18"/>
                <w:szCs w:val="18"/>
              </w:rPr>
              <w:t>ë</w:t>
            </w:r>
            <w:r w:rsidRPr="006F3278">
              <w:rPr>
                <w:rFonts w:ascii="Times New Roman" w:eastAsia="Times New Roman" w:hAnsi="Times New Roman" w:cs="Times New Roman"/>
                <w:bCs/>
                <w:sz w:val="18"/>
                <w:szCs w:val="18"/>
              </w:rPr>
              <w:t xml:space="preserve"> s</w:t>
            </w:r>
            <w:r>
              <w:rPr>
                <w:rFonts w:ascii="Times New Roman" w:eastAsia="Times New Roman" w:hAnsi="Times New Roman" w:cs="Times New Roman"/>
                <w:bCs/>
                <w:sz w:val="18"/>
                <w:szCs w:val="18"/>
              </w:rPr>
              <w:t>ë</w:t>
            </w:r>
            <w:r w:rsidRPr="006F3278">
              <w:rPr>
                <w:rFonts w:ascii="Times New Roman" w:eastAsia="Times New Roman" w:hAnsi="Times New Roman" w:cs="Times New Roman"/>
                <w:bCs/>
                <w:sz w:val="18"/>
                <w:szCs w:val="18"/>
              </w:rPr>
              <w:t xml:space="preserve"> Drejt</w:t>
            </w:r>
            <w:r>
              <w:rPr>
                <w:rFonts w:ascii="Times New Roman" w:eastAsia="Times New Roman" w:hAnsi="Times New Roman" w:cs="Times New Roman"/>
                <w:bCs/>
                <w:sz w:val="18"/>
                <w:szCs w:val="18"/>
              </w:rPr>
              <w:t>ë</w:t>
            </w:r>
            <w:r w:rsidRPr="006F3278">
              <w:rPr>
                <w:rFonts w:ascii="Times New Roman" w:eastAsia="Times New Roman" w:hAnsi="Times New Roman" w:cs="Times New Roman"/>
                <w:bCs/>
                <w:sz w:val="18"/>
                <w:szCs w:val="18"/>
              </w:rPr>
              <w:t>sis</w:t>
            </w:r>
            <w:r>
              <w:rPr>
                <w:rFonts w:ascii="Times New Roman" w:eastAsia="Times New Roman" w:hAnsi="Times New Roman" w:cs="Times New Roman"/>
                <w:bCs/>
                <w:sz w:val="18"/>
                <w:szCs w:val="18"/>
              </w:rPr>
              <w:t>ë</w:t>
            </w:r>
            <w:r w:rsidRPr="006F3278">
              <w:rPr>
                <w:rFonts w:ascii="Times New Roman" w:eastAsia="Times New Roman" w:hAnsi="Times New Roman" w:cs="Times New Roman"/>
                <w:bCs/>
                <w:sz w:val="18"/>
                <w:szCs w:val="18"/>
              </w:rPr>
              <w:t xml:space="preserve"> dhe numrit t</w:t>
            </w:r>
            <w:r>
              <w:rPr>
                <w:rFonts w:ascii="Times New Roman" w:eastAsia="Times New Roman" w:hAnsi="Times New Roman" w:cs="Times New Roman"/>
                <w:bCs/>
                <w:sz w:val="18"/>
                <w:szCs w:val="18"/>
              </w:rPr>
              <w:t>ë</w:t>
            </w:r>
            <w:r w:rsidRPr="006F3278">
              <w:rPr>
                <w:rFonts w:ascii="Times New Roman" w:eastAsia="Times New Roman" w:hAnsi="Times New Roman" w:cs="Times New Roman"/>
                <w:bCs/>
                <w:sz w:val="18"/>
                <w:szCs w:val="18"/>
              </w:rPr>
              <w:t xml:space="preserve"> rasteve emergjente</w:t>
            </w:r>
          </w:p>
          <w:p w14:paraId="3A2F7514" w14:textId="77777777" w:rsidR="00C94F03" w:rsidRPr="00550BBA" w:rsidRDefault="00C94F03" w:rsidP="00C94F03">
            <w:pPr>
              <w:jc w:val="center"/>
              <w:rPr>
                <w:rFonts w:ascii="Times New Roman" w:eastAsia="Times New Roman" w:hAnsi="Times New Roman" w:cs="Times New Roman"/>
                <w:bCs/>
              </w:rPr>
            </w:pPr>
          </w:p>
        </w:tc>
        <w:tc>
          <w:tcPr>
            <w:tcW w:w="997" w:type="dxa"/>
            <w:shd w:val="clear" w:color="auto" w:fill="auto"/>
          </w:tcPr>
          <w:p w14:paraId="49AB54A2" w14:textId="78173E76" w:rsidR="00C94F03" w:rsidRPr="006F3278" w:rsidRDefault="006F3278" w:rsidP="006F3278">
            <w:pPr>
              <w:jc w:val="center"/>
              <w:rPr>
                <w:rFonts w:ascii="Times New Roman" w:eastAsia="Times New Roman" w:hAnsi="Times New Roman" w:cs="Times New Roman"/>
                <w:bCs/>
                <w:sz w:val="18"/>
                <w:szCs w:val="18"/>
              </w:rPr>
            </w:pPr>
            <w:r w:rsidRPr="006F3278">
              <w:rPr>
                <w:rFonts w:ascii="Times New Roman" w:eastAsia="Times New Roman" w:hAnsi="Times New Roman" w:cs="Times New Roman"/>
                <w:bCs/>
                <w:sz w:val="18"/>
                <w:szCs w:val="18"/>
              </w:rPr>
              <w:t>Do p</w:t>
            </w:r>
            <w:r>
              <w:rPr>
                <w:rFonts w:ascii="Times New Roman" w:eastAsia="Times New Roman" w:hAnsi="Times New Roman" w:cs="Times New Roman"/>
                <w:bCs/>
                <w:sz w:val="18"/>
                <w:szCs w:val="18"/>
              </w:rPr>
              <w:t>ë</w:t>
            </w:r>
            <w:r w:rsidRPr="006F3278">
              <w:rPr>
                <w:rFonts w:ascii="Times New Roman" w:eastAsia="Times New Roman" w:hAnsi="Times New Roman" w:cs="Times New Roman"/>
                <w:bCs/>
                <w:sz w:val="18"/>
                <w:szCs w:val="18"/>
              </w:rPr>
              <w:t>rllogarite</w:t>
            </w:r>
            <w:r>
              <w:rPr>
                <w:rFonts w:ascii="Times New Roman" w:eastAsia="Times New Roman" w:hAnsi="Times New Roman" w:cs="Times New Roman"/>
                <w:bCs/>
                <w:sz w:val="18"/>
                <w:szCs w:val="18"/>
              </w:rPr>
              <w:t xml:space="preserve">t </w:t>
            </w:r>
            <w:r w:rsidRPr="006F3278">
              <w:rPr>
                <w:rFonts w:ascii="Times New Roman" w:eastAsia="Times New Roman" w:hAnsi="Times New Roman" w:cs="Times New Roman"/>
                <w:bCs/>
                <w:sz w:val="18"/>
                <w:szCs w:val="18"/>
              </w:rPr>
              <w:t>bazuar n</w:t>
            </w:r>
            <w:r>
              <w:rPr>
                <w:rFonts w:ascii="Times New Roman" w:eastAsia="Times New Roman" w:hAnsi="Times New Roman" w:cs="Times New Roman"/>
                <w:bCs/>
                <w:sz w:val="18"/>
                <w:szCs w:val="18"/>
              </w:rPr>
              <w:t>ë</w:t>
            </w:r>
            <w:r w:rsidRPr="006F3278">
              <w:rPr>
                <w:rFonts w:ascii="Times New Roman" w:eastAsia="Times New Roman" w:hAnsi="Times New Roman" w:cs="Times New Roman"/>
                <w:bCs/>
                <w:sz w:val="18"/>
                <w:szCs w:val="18"/>
              </w:rPr>
              <w:t xml:space="preserve"> udh</w:t>
            </w:r>
            <w:r>
              <w:rPr>
                <w:rFonts w:ascii="Times New Roman" w:eastAsia="Times New Roman" w:hAnsi="Times New Roman" w:cs="Times New Roman"/>
                <w:bCs/>
                <w:sz w:val="18"/>
                <w:szCs w:val="18"/>
              </w:rPr>
              <w:t>ë</w:t>
            </w:r>
            <w:r w:rsidRPr="006F3278">
              <w:rPr>
                <w:rFonts w:ascii="Times New Roman" w:eastAsia="Times New Roman" w:hAnsi="Times New Roman" w:cs="Times New Roman"/>
                <w:bCs/>
                <w:sz w:val="18"/>
                <w:szCs w:val="18"/>
              </w:rPr>
              <w:t>zimet e Ministris</w:t>
            </w:r>
            <w:r>
              <w:rPr>
                <w:rFonts w:ascii="Times New Roman" w:eastAsia="Times New Roman" w:hAnsi="Times New Roman" w:cs="Times New Roman"/>
                <w:bCs/>
                <w:sz w:val="18"/>
                <w:szCs w:val="18"/>
              </w:rPr>
              <w:t>ë</w:t>
            </w:r>
            <w:r w:rsidRPr="006F3278">
              <w:rPr>
                <w:rFonts w:ascii="Times New Roman" w:eastAsia="Times New Roman" w:hAnsi="Times New Roman" w:cs="Times New Roman"/>
                <w:bCs/>
                <w:sz w:val="18"/>
                <w:szCs w:val="18"/>
              </w:rPr>
              <w:t xml:space="preserve"> s</w:t>
            </w:r>
            <w:r>
              <w:rPr>
                <w:rFonts w:ascii="Times New Roman" w:eastAsia="Times New Roman" w:hAnsi="Times New Roman" w:cs="Times New Roman"/>
                <w:bCs/>
                <w:sz w:val="18"/>
                <w:szCs w:val="18"/>
              </w:rPr>
              <w:t>ë</w:t>
            </w:r>
            <w:r w:rsidRPr="006F3278">
              <w:rPr>
                <w:rFonts w:ascii="Times New Roman" w:eastAsia="Times New Roman" w:hAnsi="Times New Roman" w:cs="Times New Roman"/>
                <w:bCs/>
                <w:sz w:val="18"/>
                <w:szCs w:val="18"/>
              </w:rPr>
              <w:t xml:space="preserve"> Drejt</w:t>
            </w:r>
            <w:r>
              <w:rPr>
                <w:rFonts w:ascii="Times New Roman" w:eastAsia="Times New Roman" w:hAnsi="Times New Roman" w:cs="Times New Roman"/>
                <w:bCs/>
                <w:sz w:val="18"/>
                <w:szCs w:val="18"/>
              </w:rPr>
              <w:t>ë</w:t>
            </w:r>
            <w:r w:rsidRPr="006F3278">
              <w:rPr>
                <w:rFonts w:ascii="Times New Roman" w:eastAsia="Times New Roman" w:hAnsi="Times New Roman" w:cs="Times New Roman"/>
                <w:bCs/>
                <w:sz w:val="18"/>
                <w:szCs w:val="18"/>
              </w:rPr>
              <w:t>sis</w:t>
            </w:r>
            <w:r>
              <w:rPr>
                <w:rFonts w:ascii="Times New Roman" w:eastAsia="Times New Roman" w:hAnsi="Times New Roman" w:cs="Times New Roman"/>
                <w:bCs/>
                <w:sz w:val="18"/>
                <w:szCs w:val="18"/>
              </w:rPr>
              <w:t>ë</w:t>
            </w:r>
            <w:r w:rsidRPr="006F3278">
              <w:rPr>
                <w:rFonts w:ascii="Times New Roman" w:eastAsia="Times New Roman" w:hAnsi="Times New Roman" w:cs="Times New Roman"/>
                <w:bCs/>
                <w:sz w:val="18"/>
                <w:szCs w:val="18"/>
              </w:rPr>
              <w:t xml:space="preserve"> dhe numrit t</w:t>
            </w:r>
            <w:r>
              <w:rPr>
                <w:rFonts w:ascii="Times New Roman" w:eastAsia="Times New Roman" w:hAnsi="Times New Roman" w:cs="Times New Roman"/>
                <w:bCs/>
                <w:sz w:val="18"/>
                <w:szCs w:val="18"/>
              </w:rPr>
              <w:t>ë</w:t>
            </w:r>
            <w:r w:rsidRPr="006F3278">
              <w:rPr>
                <w:rFonts w:ascii="Times New Roman" w:eastAsia="Times New Roman" w:hAnsi="Times New Roman" w:cs="Times New Roman"/>
                <w:bCs/>
                <w:sz w:val="18"/>
                <w:szCs w:val="18"/>
              </w:rPr>
              <w:t xml:space="preserve"> rasteve emergjente</w:t>
            </w:r>
          </w:p>
        </w:tc>
        <w:tc>
          <w:tcPr>
            <w:tcW w:w="1629" w:type="dxa"/>
          </w:tcPr>
          <w:p w14:paraId="3293E094" w14:textId="77777777" w:rsidR="00C94F03" w:rsidRDefault="00C94F03" w:rsidP="00C94F03">
            <w:pPr>
              <w:rPr>
                <w:rFonts w:ascii="Times New Roman" w:eastAsia="Times New Roman" w:hAnsi="Times New Roman" w:cs="Times New Roman"/>
                <w:bCs/>
              </w:rPr>
            </w:pPr>
            <w:r>
              <w:rPr>
                <w:rFonts w:ascii="Times New Roman" w:eastAsia="Times New Roman" w:hAnsi="Times New Roman" w:cs="Times New Roman"/>
                <w:bCs/>
              </w:rPr>
              <w:t>ZK</w:t>
            </w:r>
          </w:p>
          <w:p w14:paraId="59B6434A" w14:textId="77777777" w:rsidR="00C94F03" w:rsidRDefault="00C94F03" w:rsidP="00C94F03">
            <w:pPr>
              <w:rPr>
                <w:rFonts w:ascii="Times New Roman" w:eastAsia="Times New Roman" w:hAnsi="Times New Roman" w:cs="Times New Roman"/>
                <w:bCs/>
              </w:rPr>
            </w:pPr>
          </w:p>
          <w:p w14:paraId="5699DD14" w14:textId="77777777" w:rsidR="00C94F03" w:rsidRDefault="00C94F03" w:rsidP="00C94F03">
            <w:pPr>
              <w:rPr>
                <w:rFonts w:ascii="Times New Roman" w:eastAsia="Times New Roman" w:hAnsi="Times New Roman" w:cs="Times New Roman"/>
                <w:bCs/>
              </w:rPr>
            </w:pPr>
            <w:r>
              <w:rPr>
                <w:rFonts w:ascii="Times New Roman" w:eastAsia="Times New Roman" w:hAnsi="Times New Roman" w:cs="Times New Roman"/>
                <w:bCs/>
              </w:rPr>
              <w:t xml:space="preserve">Donatorët </w:t>
            </w:r>
          </w:p>
          <w:p w14:paraId="01ACA09A" w14:textId="77777777" w:rsidR="00C94F03" w:rsidRDefault="00C94F03" w:rsidP="00C94F03">
            <w:pPr>
              <w:rPr>
                <w:rFonts w:ascii="Times New Roman" w:eastAsia="Times New Roman" w:hAnsi="Times New Roman" w:cs="Times New Roman"/>
                <w:bCs/>
              </w:rPr>
            </w:pPr>
          </w:p>
          <w:p w14:paraId="4CDAB8EC" w14:textId="77777777" w:rsidR="00C94F03" w:rsidRDefault="00C94F03" w:rsidP="00C94F03">
            <w:pPr>
              <w:rPr>
                <w:rFonts w:ascii="Times New Roman" w:eastAsia="Times New Roman" w:hAnsi="Times New Roman" w:cs="Times New Roman"/>
                <w:bCs/>
              </w:rPr>
            </w:pPr>
          </w:p>
        </w:tc>
        <w:tc>
          <w:tcPr>
            <w:tcW w:w="1750" w:type="dxa"/>
            <w:shd w:val="clear" w:color="auto" w:fill="auto"/>
          </w:tcPr>
          <w:p w14:paraId="7DF5090D" w14:textId="410DE5B4" w:rsidR="00C94F03" w:rsidRDefault="00C94F03" w:rsidP="00C94F03">
            <w:pPr>
              <w:jc w:val="left"/>
              <w:rPr>
                <w:rFonts w:ascii="Times New Roman" w:eastAsia="Times New Roman" w:hAnsi="Times New Roman" w:cs="Times New Roman"/>
                <w:bCs/>
              </w:rPr>
            </w:pPr>
            <w:r>
              <w:rPr>
                <w:rFonts w:ascii="Times New Roman" w:eastAsia="Times New Roman" w:hAnsi="Times New Roman" w:cs="Times New Roman"/>
                <w:bCs/>
              </w:rPr>
              <w:t>- % e buxhetit dedikuar për mbulimin e shpenzimeve emergjente për rastet</w:t>
            </w:r>
          </w:p>
        </w:tc>
        <w:tc>
          <w:tcPr>
            <w:tcW w:w="1710" w:type="dxa"/>
            <w:shd w:val="clear" w:color="auto" w:fill="auto"/>
          </w:tcPr>
          <w:p w14:paraId="015D941E" w14:textId="77777777" w:rsidR="00C94F03" w:rsidRDefault="00C94F03" w:rsidP="00C94F03">
            <w:pPr>
              <w:rPr>
                <w:rFonts w:ascii="Times New Roman" w:hAnsi="Times New Roman" w:cs="Times New Roman"/>
              </w:rPr>
            </w:pPr>
            <w:r>
              <w:rPr>
                <w:rFonts w:ascii="Times New Roman" w:hAnsi="Times New Roman" w:cs="Times New Roman"/>
              </w:rPr>
              <w:t>KBGJ</w:t>
            </w:r>
          </w:p>
          <w:p w14:paraId="7E07F133" w14:textId="77777777" w:rsidR="00C94F03" w:rsidRDefault="00C94F03" w:rsidP="00C94F03">
            <w:pPr>
              <w:rPr>
                <w:rFonts w:ascii="Times New Roman" w:hAnsi="Times New Roman" w:cs="Times New Roman"/>
              </w:rPr>
            </w:pPr>
          </w:p>
          <w:p w14:paraId="3C693753" w14:textId="11BD3B7A" w:rsidR="00C94F03" w:rsidRDefault="00C94F03" w:rsidP="00C94F03">
            <w:pPr>
              <w:rPr>
                <w:rFonts w:ascii="Times New Roman" w:hAnsi="Times New Roman" w:cs="Times New Roman"/>
              </w:rPr>
            </w:pPr>
            <w:r>
              <w:rPr>
                <w:rFonts w:ascii="Times New Roman" w:hAnsi="Times New Roman" w:cs="Times New Roman"/>
              </w:rPr>
              <w:t>GG</w:t>
            </w:r>
          </w:p>
        </w:tc>
      </w:tr>
      <w:tr w:rsidR="00C94F03" w:rsidRPr="00FA6B29" w14:paraId="30078858" w14:textId="77777777" w:rsidTr="00C02BDF">
        <w:trPr>
          <w:trHeight w:val="534"/>
        </w:trPr>
        <w:tc>
          <w:tcPr>
            <w:tcW w:w="3780" w:type="dxa"/>
            <w:shd w:val="clear" w:color="auto" w:fill="auto"/>
          </w:tcPr>
          <w:p w14:paraId="7DD56E8E" w14:textId="721EAA92" w:rsidR="00C94F03" w:rsidRDefault="00C94F03" w:rsidP="00C94F03">
            <w:pPr>
              <w:jc w:val="left"/>
              <w:rPr>
                <w:rFonts w:ascii="Times New Roman" w:eastAsia="Times New Roman" w:hAnsi="Times New Roman" w:cs="Times New Roman"/>
                <w:bCs/>
              </w:rPr>
            </w:pPr>
            <w:r>
              <w:rPr>
                <w:rFonts w:ascii="Times New Roman" w:eastAsia="Times New Roman" w:hAnsi="Times New Roman" w:cs="Times New Roman"/>
                <w:bCs/>
              </w:rPr>
              <w:t>5.1.6. Mbështetja e strehimores</w:t>
            </w:r>
            <w:r w:rsidR="003303C8">
              <w:rPr>
                <w:rFonts w:ascii="Times New Roman" w:eastAsia="Times New Roman" w:hAnsi="Times New Roman" w:cs="Times New Roman"/>
                <w:bCs/>
              </w:rPr>
              <w:t xml:space="preserve"> për raste e dhunës në familje.</w:t>
            </w:r>
          </w:p>
        </w:tc>
        <w:tc>
          <w:tcPr>
            <w:tcW w:w="1538" w:type="dxa"/>
            <w:shd w:val="clear" w:color="auto" w:fill="auto"/>
          </w:tcPr>
          <w:p w14:paraId="7FFF455A" w14:textId="5E8A2BC4" w:rsidR="00C94F03" w:rsidRPr="00FA6B29" w:rsidRDefault="00C94F03" w:rsidP="00C94F03">
            <w:pPr>
              <w:jc w:val="left"/>
              <w:rPr>
                <w:rFonts w:ascii="Times New Roman" w:eastAsia="Times New Roman" w:hAnsi="Times New Roman" w:cs="Times New Roman"/>
                <w:bCs/>
              </w:rPr>
            </w:pPr>
            <w:r>
              <w:rPr>
                <w:rFonts w:ascii="Times New Roman" w:eastAsia="Times New Roman" w:hAnsi="Times New Roman" w:cs="Times New Roman"/>
                <w:bCs/>
              </w:rPr>
              <w:t>ZK</w:t>
            </w:r>
          </w:p>
        </w:tc>
        <w:tc>
          <w:tcPr>
            <w:tcW w:w="1432" w:type="dxa"/>
            <w:shd w:val="clear" w:color="auto" w:fill="auto"/>
          </w:tcPr>
          <w:p w14:paraId="75BDF736" w14:textId="77777777" w:rsidR="00C94F03" w:rsidRDefault="00C94F03" w:rsidP="00C94F03">
            <w:pPr>
              <w:jc w:val="left"/>
              <w:rPr>
                <w:rFonts w:ascii="Times New Roman" w:eastAsia="Times New Roman" w:hAnsi="Times New Roman" w:cs="Times New Roman"/>
                <w:bCs/>
              </w:rPr>
            </w:pPr>
            <w:r>
              <w:rPr>
                <w:rFonts w:ascii="Times New Roman" w:eastAsia="Times New Roman" w:hAnsi="Times New Roman" w:cs="Times New Roman"/>
                <w:bCs/>
              </w:rPr>
              <w:t>NJDNJBGJ</w:t>
            </w:r>
          </w:p>
          <w:p w14:paraId="13C1B9DF" w14:textId="77777777" w:rsidR="00C94F03" w:rsidRDefault="00C94F03" w:rsidP="00C94F03">
            <w:pPr>
              <w:jc w:val="left"/>
              <w:rPr>
                <w:rFonts w:ascii="Times New Roman" w:eastAsia="Times New Roman" w:hAnsi="Times New Roman" w:cs="Times New Roman"/>
                <w:bCs/>
              </w:rPr>
            </w:pPr>
          </w:p>
          <w:p w14:paraId="7F1492FD" w14:textId="77777777" w:rsidR="00C94F03" w:rsidRPr="00FA6B29" w:rsidRDefault="00C94F03" w:rsidP="00C94F03">
            <w:pPr>
              <w:jc w:val="left"/>
              <w:rPr>
                <w:rFonts w:ascii="Times New Roman" w:eastAsia="Times New Roman" w:hAnsi="Times New Roman" w:cs="Times New Roman"/>
                <w:bCs/>
              </w:rPr>
            </w:pPr>
          </w:p>
        </w:tc>
        <w:tc>
          <w:tcPr>
            <w:tcW w:w="1204" w:type="dxa"/>
            <w:shd w:val="clear" w:color="auto" w:fill="auto"/>
          </w:tcPr>
          <w:p w14:paraId="4A257C25" w14:textId="77777777" w:rsidR="00C94F03" w:rsidRPr="00E241EE" w:rsidRDefault="00C94F03" w:rsidP="00C94F03">
            <w:pPr>
              <w:jc w:val="center"/>
              <w:rPr>
                <w:rFonts w:ascii="Times New Roman" w:eastAsia="Times New Roman" w:hAnsi="Times New Roman" w:cs="Times New Roman"/>
                <w:bCs/>
              </w:rPr>
            </w:pPr>
            <w:r w:rsidRPr="00E241EE">
              <w:rPr>
                <w:rFonts w:ascii="Times New Roman" w:eastAsia="Times New Roman" w:hAnsi="Times New Roman" w:cs="Times New Roman"/>
                <w:bCs/>
              </w:rPr>
              <w:t>2024</w:t>
            </w:r>
          </w:p>
          <w:p w14:paraId="1B1870FC" w14:textId="77777777" w:rsidR="00C94F03" w:rsidRPr="00E241EE" w:rsidRDefault="00C94F03" w:rsidP="00C94F03">
            <w:pPr>
              <w:jc w:val="center"/>
              <w:rPr>
                <w:rFonts w:ascii="Times New Roman" w:eastAsia="Times New Roman" w:hAnsi="Times New Roman" w:cs="Times New Roman"/>
                <w:bCs/>
              </w:rPr>
            </w:pPr>
            <w:r w:rsidRPr="00E241EE">
              <w:rPr>
                <w:rFonts w:ascii="Times New Roman" w:eastAsia="Times New Roman" w:hAnsi="Times New Roman" w:cs="Times New Roman"/>
                <w:bCs/>
              </w:rPr>
              <w:t>-</w:t>
            </w:r>
          </w:p>
          <w:p w14:paraId="5357F982" w14:textId="13B32959" w:rsidR="00C94F03" w:rsidRDefault="00C94F03" w:rsidP="00C94F03">
            <w:pPr>
              <w:jc w:val="center"/>
              <w:rPr>
                <w:rFonts w:ascii="Times New Roman" w:eastAsia="Times New Roman" w:hAnsi="Times New Roman" w:cs="Times New Roman"/>
                <w:bCs/>
              </w:rPr>
            </w:pPr>
            <w:r w:rsidRPr="00E241EE">
              <w:rPr>
                <w:rFonts w:ascii="Times New Roman" w:eastAsia="Times New Roman" w:hAnsi="Times New Roman" w:cs="Times New Roman"/>
                <w:bCs/>
              </w:rPr>
              <w:t>2026</w:t>
            </w:r>
          </w:p>
        </w:tc>
        <w:tc>
          <w:tcPr>
            <w:tcW w:w="996" w:type="dxa"/>
            <w:shd w:val="clear" w:color="auto" w:fill="auto"/>
          </w:tcPr>
          <w:p w14:paraId="3F93474E" w14:textId="542E1B54" w:rsidR="00C94F03" w:rsidRPr="00550BBA" w:rsidRDefault="00C94F03" w:rsidP="00C94F03">
            <w:pPr>
              <w:jc w:val="center"/>
              <w:rPr>
                <w:rFonts w:ascii="Times New Roman" w:eastAsia="Times New Roman" w:hAnsi="Times New Roman" w:cs="Times New Roman"/>
                <w:bCs/>
              </w:rPr>
            </w:pPr>
            <w:r>
              <w:rPr>
                <w:rFonts w:ascii="Times New Roman" w:eastAsia="Times New Roman" w:hAnsi="Times New Roman" w:cs="Times New Roman"/>
                <w:bCs/>
              </w:rPr>
              <w:t xml:space="preserve">9,500 </w:t>
            </w:r>
            <w:r w:rsidRPr="00550BBA">
              <w:rPr>
                <w:rFonts w:ascii="Times New Roman" w:eastAsia="Times New Roman" w:hAnsi="Times New Roman" w:cs="Times New Roman"/>
                <w:bCs/>
              </w:rPr>
              <w:t>€</w:t>
            </w:r>
          </w:p>
          <w:p w14:paraId="04D3311F" w14:textId="77777777" w:rsidR="003303C8" w:rsidRPr="00902105" w:rsidRDefault="003303C8" w:rsidP="003303C8">
            <w:pPr>
              <w:jc w:val="center"/>
              <w:rPr>
                <w:rFonts w:ascii="Times New Roman" w:eastAsia="Times New Roman" w:hAnsi="Times New Roman" w:cs="Times New Roman"/>
                <w:bCs/>
                <w:sz w:val="18"/>
                <w:szCs w:val="18"/>
              </w:rPr>
            </w:pPr>
            <w:r w:rsidRPr="00902105">
              <w:rPr>
                <w:rFonts w:ascii="Times New Roman" w:eastAsia="Times New Roman" w:hAnsi="Times New Roman" w:cs="Times New Roman"/>
                <w:bCs/>
                <w:sz w:val="18"/>
                <w:szCs w:val="18"/>
              </w:rPr>
              <w:t>(komuna)</w:t>
            </w:r>
          </w:p>
          <w:p w14:paraId="710BC4F8" w14:textId="77777777" w:rsidR="00C94F03" w:rsidRPr="00550BBA" w:rsidRDefault="00C94F03" w:rsidP="00C94F03">
            <w:pPr>
              <w:jc w:val="center"/>
              <w:rPr>
                <w:rFonts w:ascii="Times New Roman" w:eastAsia="Times New Roman" w:hAnsi="Times New Roman" w:cs="Times New Roman"/>
                <w:bCs/>
              </w:rPr>
            </w:pPr>
          </w:p>
        </w:tc>
        <w:tc>
          <w:tcPr>
            <w:tcW w:w="1130" w:type="dxa"/>
            <w:shd w:val="clear" w:color="auto" w:fill="auto"/>
          </w:tcPr>
          <w:p w14:paraId="03802BF6" w14:textId="77777777" w:rsidR="00C94F03" w:rsidRPr="00550BBA" w:rsidRDefault="00C94F03" w:rsidP="00C94F03">
            <w:pPr>
              <w:jc w:val="center"/>
              <w:rPr>
                <w:rFonts w:ascii="Times New Roman" w:eastAsia="Times New Roman" w:hAnsi="Times New Roman" w:cs="Times New Roman"/>
                <w:bCs/>
              </w:rPr>
            </w:pPr>
            <w:r>
              <w:rPr>
                <w:rFonts w:ascii="Times New Roman" w:eastAsia="Times New Roman" w:hAnsi="Times New Roman" w:cs="Times New Roman"/>
                <w:bCs/>
              </w:rPr>
              <w:t xml:space="preserve">9,500 </w:t>
            </w:r>
            <w:r w:rsidRPr="00550BBA">
              <w:rPr>
                <w:rFonts w:ascii="Times New Roman" w:eastAsia="Times New Roman" w:hAnsi="Times New Roman" w:cs="Times New Roman"/>
                <w:bCs/>
              </w:rPr>
              <w:t>€</w:t>
            </w:r>
          </w:p>
          <w:p w14:paraId="351036F9" w14:textId="77777777" w:rsidR="003303C8" w:rsidRPr="00902105" w:rsidRDefault="003303C8" w:rsidP="003303C8">
            <w:pPr>
              <w:jc w:val="center"/>
              <w:rPr>
                <w:rFonts w:ascii="Times New Roman" w:eastAsia="Times New Roman" w:hAnsi="Times New Roman" w:cs="Times New Roman"/>
                <w:bCs/>
                <w:sz w:val="18"/>
                <w:szCs w:val="18"/>
              </w:rPr>
            </w:pPr>
            <w:r w:rsidRPr="00902105">
              <w:rPr>
                <w:rFonts w:ascii="Times New Roman" w:eastAsia="Times New Roman" w:hAnsi="Times New Roman" w:cs="Times New Roman"/>
                <w:bCs/>
                <w:sz w:val="18"/>
                <w:szCs w:val="18"/>
              </w:rPr>
              <w:t>(komuna)</w:t>
            </w:r>
          </w:p>
          <w:p w14:paraId="6B9048A4" w14:textId="77777777" w:rsidR="00C94F03" w:rsidRPr="00550BBA" w:rsidRDefault="00C94F03" w:rsidP="00C94F03">
            <w:pPr>
              <w:jc w:val="center"/>
              <w:rPr>
                <w:rFonts w:ascii="Times New Roman" w:eastAsia="Times New Roman" w:hAnsi="Times New Roman" w:cs="Times New Roman"/>
                <w:bCs/>
              </w:rPr>
            </w:pPr>
          </w:p>
        </w:tc>
        <w:tc>
          <w:tcPr>
            <w:tcW w:w="997" w:type="dxa"/>
            <w:shd w:val="clear" w:color="auto" w:fill="auto"/>
          </w:tcPr>
          <w:p w14:paraId="1B29691F" w14:textId="77777777" w:rsidR="00C94F03" w:rsidRPr="00550BBA" w:rsidRDefault="00C94F03" w:rsidP="00C94F03">
            <w:pPr>
              <w:jc w:val="center"/>
              <w:rPr>
                <w:rFonts w:ascii="Times New Roman" w:eastAsia="Times New Roman" w:hAnsi="Times New Roman" w:cs="Times New Roman"/>
                <w:bCs/>
              </w:rPr>
            </w:pPr>
            <w:r>
              <w:rPr>
                <w:rFonts w:ascii="Times New Roman" w:eastAsia="Times New Roman" w:hAnsi="Times New Roman" w:cs="Times New Roman"/>
                <w:bCs/>
              </w:rPr>
              <w:t xml:space="preserve">9,500 </w:t>
            </w:r>
            <w:r w:rsidRPr="00550BBA">
              <w:rPr>
                <w:rFonts w:ascii="Times New Roman" w:eastAsia="Times New Roman" w:hAnsi="Times New Roman" w:cs="Times New Roman"/>
                <w:bCs/>
              </w:rPr>
              <w:t>€</w:t>
            </w:r>
          </w:p>
          <w:p w14:paraId="4A19B796" w14:textId="77777777" w:rsidR="003303C8" w:rsidRPr="00902105" w:rsidRDefault="003303C8" w:rsidP="003303C8">
            <w:pPr>
              <w:jc w:val="center"/>
              <w:rPr>
                <w:rFonts w:ascii="Times New Roman" w:eastAsia="Times New Roman" w:hAnsi="Times New Roman" w:cs="Times New Roman"/>
                <w:bCs/>
                <w:sz w:val="18"/>
                <w:szCs w:val="18"/>
              </w:rPr>
            </w:pPr>
            <w:r w:rsidRPr="00902105">
              <w:rPr>
                <w:rFonts w:ascii="Times New Roman" w:eastAsia="Times New Roman" w:hAnsi="Times New Roman" w:cs="Times New Roman"/>
                <w:bCs/>
                <w:sz w:val="18"/>
                <w:szCs w:val="18"/>
              </w:rPr>
              <w:t>(komuna)</w:t>
            </w:r>
          </w:p>
          <w:p w14:paraId="193FA0CF" w14:textId="77777777" w:rsidR="00C94F03" w:rsidRPr="00550BBA" w:rsidRDefault="00C94F03" w:rsidP="00C94F03">
            <w:pPr>
              <w:jc w:val="center"/>
              <w:rPr>
                <w:rFonts w:ascii="Times New Roman" w:eastAsia="Times New Roman" w:hAnsi="Times New Roman" w:cs="Times New Roman"/>
                <w:bCs/>
              </w:rPr>
            </w:pPr>
          </w:p>
        </w:tc>
        <w:tc>
          <w:tcPr>
            <w:tcW w:w="1629" w:type="dxa"/>
          </w:tcPr>
          <w:p w14:paraId="69EAB8E2" w14:textId="77777777" w:rsidR="00C94F03" w:rsidRDefault="00C94F03" w:rsidP="00C94F03">
            <w:pPr>
              <w:rPr>
                <w:rFonts w:ascii="Times New Roman" w:eastAsia="Times New Roman" w:hAnsi="Times New Roman" w:cs="Times New Roman"/>
                <w:bCs/>
              </w:rPr>
            </w:pPr>
            <w:r>
              <w:rPr>
                <w:rFonts w:ascii="Times New Roman" w:eastAsia="Times New Roman" w:hAnsi="Times New Roman" w:cs="Times New Roman"/>
                <w:bCs/>
              </w:rPr>
              <w:t>ZK</w:t>
            </w:r>
          </w:p>
          <w:p w14:paraId="2A485339" w14:textId="77777777" w:rsidR="00C94F03" w:rsidRDefault="00C94F03" w:rsidP="00C94F03">
            <w:pPr>
              <w:rPr>
                <w:rFonts w:ascii="Times New Roman" w:eastAsia="Times New Roman" w:hAnsi="Times New Roman" w:cs="Times New Roman"/>
                <w:bCs/>
              </w:rPr>
            </w:pPr>
          </w:p>
          <w:p w14:paraId="4E4E5D06" w14:textId="77777777" w:rsidR="00C94F03" w:rsidRDefault="00C94F03" w:rsidP="00C94F03">
            <w:pPr>
              <w:rPr>
                <w:rFonts w:ascii="Times New Roman" w:eastAsia="Times New Roman" w:hAnsi="Times New Roman" w:cs="Times New Roman"/>
                <w:bCs/>
              </w:rPr>
            </w:pPr>
            <w:r>
              <w:rPr>
                <w:rFonts w:ascii="Times New Roman" w:eastAsia="Times New Roman" w:hAnsi="Times New Roman" w:cs="Times New Roman"/>
                <w:bCs/>
              </w:rPr>
              <w:t xml:space="preserve">Donatorët </w:t>
            </w:r>
          </w:p>
          <w:p w14:paraId="4824FEC3" w14:textId="77777777" w:rsidR="00C94F03" w:rsidRDefault="00C94F03" w:rsidP="00C94F03">
            <w:pPr>
              <w:rPr>
                <w:rFonts w:ascii="Times New Roman" w:eastAsia="Times New Roman" w:hAnsi="Times New Roman" w:cs="Times New Roman"/>
                <w:bCs/>
              </w:rPr>
            </w:pPr>
          </w:p>
          <w:p w14:paraId="3908E7F6" w14:textId="77777777" w:rsidR="00C94F03" w:rsidRDefault="00C94F03" w:rsidP="00C94F03">
            <w:pPr>
              <w:rPr>
                <w:rFonts w:ascii="Times New Roman" w:eastAsia="Times New Roman" w:hAnsi="Times New Roman" w:cs="Times New Roman"/>
                <w:bCs/>
              </w:rPr>
            </w:pPr>
          </w:p>
        </w:tc>
        <w:tc>
          <w:tcPr>
            <w:tcW w:w="1750" w:type="dxa"/>
            <w:shd w:val="clear" w:color="auto" w:fill="auto"/>
          </w:tcPr>
          <w:p w14:paraId="25B79C24" w14:textId="172C33F0" w:rsidR="00C94F03" w:rsidRDefault="00C94F03" w:rsidP="00C94F03">
            <w:pPr>
              <w:jc w:val="left"/>
              <w:rPr>
                <w:rFonts w:ascii="Times New Roman" w:eastAsia="Times New Roman" w:hAnsi="Times New Roman" w:cs="Times New Roman"/>
                <w:bCs/>
              </w:rPr>
            </w:pPr>
            <w:r>
              <w:rPr>
                <w:rFonts w:ascii="Times New Roman" w:eastAsia="Times New Roman" w:hAnsi="Times New Roman" w:cs="Times New Roman"/>
                <w:bCs/>
              </w:rPr>
              <w:t xml:space="preserve">- Shuma prej 9500 euro në vit që </w:t>
            </w:r>
            <w:proofErr w:type="spellStart"/>
            <w:r>
              <w:rPr>
                <w:rFonts w:ascii="Times New Roman" w:eastAsia="Times New Roman" w:hAnsi="Times New Roman" w:cs="Times New Roman"/>
                <w:bCs/>
              </w:rPr>
              <w:t>alokohet</w:t>
            </w:r>
            <w:proofErr w:type="spellEnd"/>
            <w:r>
              <w:rPr>
                <w:rFonts w:ascii="Times New Roman" w:eastAsia="Times New Roman" w:hAnsi="Times New Roman" w:cs="Times New Roman"/>
                <w:bCs/>
              </w:rPr>
              <w:t xml:space="preserve"> për mbështetjen e strehimores</w:t>
            </w:r>
          </w:p>
        </w:tc>
        <w:tc>
          <w:tcPr>
            <w:tcW w:w="1710" w:type="dxa"/>
            <w:shd w:val="clear" w:color="auto" w:fill="auto"/>
          </w:tcPr>
          <w:p w14:paraId="239F5F69" w14:textId="77777777" w:rsidR="00C94F03" w:rsidRDefault="00C94F03" w:rsidP="00C94F03">
            <w:pPr>
              <w:rPr>
                <w:rFonts w:ascii="Times New Roman" w:hAnsi="Times New Roman" w:cs="Times New Roman"/>
              </w:rPr>
            </w:pPr>
            <w:r>
              <w:rPr>
                <w:rFonts w:ascii="Times New Roman" w:hAnsi="Times New Roman" w:cs="Times New Roman"/>
              </w:rPr>
              <w:t>KBGJ</w:t>
            </w:r>
          </w:p>
          <w:p w14:paraId="341BF971" w14:textId="77777777" w:rsidR="00C94F03" w:rsidRDefault="00C94F03" w:rsidP="00C94F03">
            <w:pPr>
              <w:rPr>
                <w:rFonts w:ascii="Times New Roman" w:hAnsi="Times New Roman" w:cs="Times New Roman"/>
              </w:rPr>
            </w:pPr>
          </w:p>
          <w:p w14:paraId="0FEDC768" w14:textId="303D23AB" w:rsidR="00C94F03" w:rsidRDefault="00C94F03" w:rsidP="00C94F03">
            <w:pPr>
              <w:rPr>
                <w:rFonts w:ascii="Times New Roman" w:hAnsi="Times New Roman" w:cs="Times New Roman"/>
              </w:rPr>
            </w:pPr>
            <w:r>
              <w:rPr>
                <w:rFonts w:ascii="Times New Roman" w:hAnsi="Times New Roman" w:cs="Times New Roman"/>
              </w:rPr>
              <w:t>GG</w:t>
            </w:r>
          </w:p>
        </w:tc>
      </w:tr>
      <w:tr w:rsidR="00AB5EE6" w:rsidRPr="00FA6B29" w14:paraId="4DD8E14B" w14:textId="77777777" w:rsidTr="00C02BDF">
        <w:trPr>
          <w:trHeight w:val="534"/>
        </w:trPr>
        <w:tc>
          <w:tcPr>
            <w:tcW w:w="3780" w:type="dxa"/>
            <w:shd w:val="clear" w:color="auto" w:fill="auto"/>
          </w:tcPr>
          <w:p w14:paraId="65DDA3AE" w14:textId="7560A4C5" w:rsidR="00AB5EE6" w:rsidRDefault="00AB5EE6" w:rsidP="00AB5EE6">
            <w:pPr>
              <w:jc w:val="left"/>
              <w:rPr>
                <w:rFonts w:ascii="Times New Roman" w:eastAsia="Times New Roman" w:hAnsi="Times New Roman" w:cs="Times New Roman"/>
                <w:bCs/>
              </w:rPr>
            </w:pPr>
            <w:r>
              <w:rPr>
                <w:rFonts w:ascii="Times New Roman" w:eastAsia="Times New Roman" w:hAnsi="Times New Roman" w:cs="Times New Roman"/>
                <w:bCs/>
              </w:rPr>
              <w:t>5.1.7. Sesione për raportimin e ndjeshëm të rasteve të dhunës me bazë gjinore</w:t>
            </w:r>
          </w:p>
        </w:tc>
        <w:tc>
          <w:tcPr>
            <w:tcW w:w="1538" w:type="dxa"/>
            <w:shd w:val="clear" w:color="auto" w:fill="auto"/>
          </w:tcPr>
          <w:p w14:paraId="02DD2481" w14:textId="33865269" w:rsidR="00AB5EE6" w:rsidRPr="00FA6B29" w:rsidRDefault="00AB5EE6" w:rsidP="00AB5EE6">
            <w:pPr>
              <w:jc w:val="left"/>
              <w:rPr>
                <w:rFonts w:ascii="Times New Roman" w:eastAsia="Times New Roman" w:hAnsi="Times New Roman" w:cs="Times New Roman"/>
                <w:bCs/>
              </w:rPr>
            </w:pPr>
            <w:r>
              <w:rPr>
                <w:rFonts w:ascii="Times New Roman" w:eastAsia="Times New Roman" w:hAnsi="Times New Roman" w:cs="Times New Roman"/>
                <w:bCs/>
              </w:rPr>
              <w:t>ZI</w:t>
            </w:r>
          </w:p>
        </w:tc>
        <w:tc>
          <w:tcPr>
            <w:tcW w:w="1432" w:type="dxa"/>
            <w:shd w:val="clear" w:color="auto" w:fill="auto"/>
          </w:tcPr>
          <w:p w14:paraId="43145AF7" w14:textId="77777777" w:rsidR="00AB5EE6" w:rsidRDefault="00AB5EE6" w:rsidP="00AB5EE6">
            <w:pPr>
              <w:rPr>
                <w:rFonts w:ascii="Times New Roman" w:eastAsia="Times New Roman" w:hAnsi="Times New Roman" w:cs="Times New Roman"/>
                <w:bCs/>
              </w:rPr>
            </w:pPr>
            <w:r>
              <w:rPr>
                <w:rFonts w:ascii="Times New Roman" w:eastAsia="Times New Roman" w:hAnsi="Times New Roman" w:cs="Times New Roman"/>
                <w:bCs/>
              </w:rPr>
              <w:t>NJDNJBGJ</w:t>
            </w:r>
          </w:p>
          <w:p w14:paraId="7EF280E1" w14:textId="77777777" w:rsidR="00AB5EE6" w:rsidRDefault="00AB5EE6" w:rsidP="00AB5EE6">
            <w:pPr>
              <w:rPr>
                <w:rFonts w:ascii="Times New Roman" w:eastAsia="Times New Roman" w:hAnsi="Times New Roman" w:cs="Times New Roman"/>
                <w:bCs/>
              </w:rPr>
            </w:pPr>
          </w:p>
          <w:p w14:paraId="38473F0F" w14:textId="204A9BA2" w:rsidR="00AB5EE6" w:rsidRDefault="00AB5EE6" w:rsidP="00AB5EE6">
            <w:pPr>
              <w:rPr>
                <w:rFonts w:ascii="Times New Roman" w:eastAsia="Times New Roman" w:hAnsi="Times New Roman" w:cs="Times New Roman"/>
                <w:bCs/>
              </w:rPr>
            </w:pPr>
            <w:r>
              <w:rPr>
                <w:rFonts w:ascii="Times New Roman" w:eastAsia="Times New Roman" w:hAnsi="Times New Roman" w:cs="Times New Roman"/>
                <w:bCs/>
              </w:rPr>
              <w:t>OJQ</w:t>
            </w:r>
          </w:p>
          <w:p w14:paraId="69414907" w14:textId="77777777" w:rsidR="00AB5EE6" w:rsidRDefault="00AB5EE6" w:rsidP="00AB5EE6">
            <w:pPr>
              <w:rPr>
                <w:rFonts w:ascii="Times New Roman" w:eastAsia="Times New Roman" w:hAnsi="Times New Roman" w:cs="Times New Roman"/>
                <w:bCs/>
              </w:rPr>
            </w:pPr>
          </w:p>
          <w:p w14:paraId="78027173" w14:textId="77777777" w:rsidR="00AB5EE6" w:rsidRDefault="00AB5EE6" w:rsidP="00AB5EE6">
            <w:pPr>
              <w:rPr>
                <w:rFonts w:ascii="Times New Roman" w:eastAsia="Times New Roman" w:hAnsi="Times New Roman" w:cs="Times New Roman"/>
                <w:bCs/>
              </w:rPr>
            </w:pPr>
            <w:r>
              <w:rPr>
                <w:rFonts w:ascii="Times New Roman" w:eastAsia="Times New Roman" w:hAnsi="Times New Roman" w:cs="Times New Roman"/>
                <w:bCs/>
              </w:rPr>
              <w:t>Mediat lokale</w:t>
            </w:r>
          </w:p>
          <w:p w14:paraId="10C7325B" w14:textId="77777777" w:rsidR="00AB5EE6" w:rsidRDefault="00AB5EE6" w:rsidP="00AB5EE6">
            <w:pPr>
              <w:rPr>
                <w:rFonts w:ascii="Times New Roman" w:eastAsia="Times New Roman" w:hAnsi="Times New Roman" w:cs="Times New Roman"/>
                <w:bCs/>
              </w:rPr>
            </w:pPr>
          </w:p>
          <w:p w14:paraId="78CE179E" w14:textId="44E37DFD" w:rsidR="00AB5EE6" w:rsidRPr="00FA6B29" w:rsidRDefault="00AB5EE6" w:rsidP="00AB5EE6">
            <w:pPr>
              <w:jc w:val="left"/>
              <w:rPr>
                <w:rFonts w:ascii="Times New Roman" w:eastAsia="Times New Roman" w:hAnsi="Times New Roman" w:cs="Times New Roman"/>
                <w:bCs/>
              </w:rPr>
            </w:pPr>
            <w:r>
              <w:rPr>
                <w:rFonts w:ascii="Times New Roman" w:eastAsia="Times New Roman" w:hAnsi="Times New Roman" w:cs="Times New Roman"/>
                <w:bCs/>
              </w:rPr>
              <w:t>ON</w:t>
            </w:r>
          </w:p>
        </w:tc>
        <w:tc>
          <w:tcPr>
            <w:tcW w:w="1204" w:type="dxa"/>
            <w:shd w:val="clear" w:color="auto" w:fill="auto"/>
          </w:tcPr>
          <w:p w14:paraId="274E7132" w14:textId="77777777" w:rsidR="00AB5EE6" w:rsidRPr="00E241EE" w:rsidRDefault="00AB5EE6" w:rsidP="00AB5EE6">
            <w:pPr>
              <w:jc w:val="center"/>
              <w:rPr>
                <w:rFonts w:ascii="Times New Roman" w:eastAsia="Times New Roman" w:hAnsi="Times New Roman" w:cs="Times New Roman"/>
                <w:bCs/>
              </w:rPr>
            </w:pPr>
            <w:r w:rsidRPr="00E241EE">
              <w:rPr>
                <w:rFonts w:ascii="Times New Roman" w:eastAsia="Times New Roman" w:hAnsi="Times New Roman" w:cs="Times New Roman"/>
                <w:bCs/>
              </w:rPr>
              <w:t>2024</w:t>
            </w:r>
          </w:p>
          <w:p w14:paraId="07596502" w14:textId="77777777" w:rsidR="00AB5EE6" w:rsidRPr="00E241EE" w:rsidRDefault="00AB5EE6" w:rsidP="00AB5EE6">
            <w:pPr>
              <w:jc w:val="center"/>
              <w:rPr>
                <w:rFonts w:ascii="Times New Roman" w:eastAsia="Times New Roman" w:hAnsi="Times New Roman" w:cs="Times New Roman"/>
                <w:bCs/>
              </w:rPr>
            </w:pPr>
            <w:r w:rsidRPr="00E241EE">
              <w:rPr>
                <w:rFonts w:ascii="Times New Roman" w:eastAsia="Times New Roman" w:hAnsi="Times New Roman" w:cs="Times New Roman"/>
                <w:bCs/>
              </w:rPr>
              <w:t>-</w:t>
            </w:r>
          </w:p>
          <w:p w14:paraId="156CEF6E" w14:textId="0B84A90A" w:rsidR="00AB5EE6" w:rsidRDefault="00AB5EE6" w:rsidP="00AB5EE6">
            <w:pPr>
              <w:jc w:val="center"/>
              <w:rPr>
                <w:rFonts w:ascii="Times New Roman" w:eastAsia="Times New Roman" w:hAnsi="Times New Roman" w:cs="Times New Roman"/>
                <w:bCs/>
              </w:rPr>
            </w:pPr>
            <w:r w:rsidRPr="00E241EE">
              <w:rPr>
                <w:rFonts w:ascii="Times New Roman" w:eastAsia="Times New Roman" w:hAnsi="Times New Roman" w:cs="Times New Roman"/>
                <w:bCs/>
              </w:rPr>
              <w:t>2026</w:t>
            </w:r>
          </w:p>
        </w:tc>
        <w:tc>
          <w:tcPr>
            <w:tcW w:w="996" w:type="dxa"/>
            <w:shd w:val="clear" w:color="auto" w:fill="auto"/>
          </w:tcPr>
          <w:p w14:paraId="5DCEB9F6" w14:textId="6ED226F3" w:rsidR="00AB5EE6" w:rsidRPr="00550BBA" w:rsidRDefault="00AB5EE6" w:rsidP="00AB5EE6">
            <w:pPr>
              <w:jc w:val="center"/>
              <w:rPr>
                <w:rFonts w:ascii="Times New Roman" w:eastAsia="Times New Roman" w:hAnsi="Times New Roman" w:cs="Times New Roman"/>
                <w:bCs/>
              </w:rPr>
            </w:pPr>
            <w:r>
              <w:rPr>
                <w:rFonts w:ascii="Times New Roman" w:eastAsia="Times New Roman" w:hAnsi="Times New Roman" w:cs="Times New Roman"/>
                <w:bCs/>
              </w:rPr>
              <w:t xml:space="preserve">1,075 </w:t>
            </w:r>
            <w:r w:rsidRPr="00550BBA">
              <w:rPr>
                <w:rFonts w:ascii="Times New Roman" w:eastAsia="Times New Roman" w:hAnsi="Times New Roman" w:cs="Times New Roman"/>
                <w:bCs/>
              </w:rPr>
              <w:t>€</w:t>
            </w:r>
          </w:p>
          <w:p w14:paraId="0F2A1014" w14:textId="23B933F5" w:rsidR="00AB5EE6" w:rsidRPr="00550BBA" w:rsidRDefault="00AB5EE6" w:rsidP="00AB5EE6">
            <w:pPr>
              <w:jc w:val="center"/>
              <w:rPr>
                <w:rFonts w:ascii="Times New Roman" w:eastAsia="Times New Roman" w:hAnsi="Times New Roman" w:cs="Times New Roman"/>
                <w:bCs/>
              </w:rPr>
            </w:pPr>
            <w:r w:rsidRPr="00AA79CA">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200</w:t>
            </w:r>
            <w:r w:rsidRPr="00AA79CA">
              <w:rPr>
                <w:rFonts w:ascii="Times New Roman" w:eastAsia="Times New Roman" w:hAnsi="Times New Roman" w:cs="Times New Roman"/>
                <w:bCs/>
                <w:sz w:val="18"/>
                <w:szCs w:val="18"/>
              </w:rPr>
              <w:t xml:space="preserve"> € komuna dhe </w:t>
            </w:r>
            <w:r>
              <w:rPr>
                <w:rFonts w:ascii="Times New Roman" w:eastAsia="Times New Roman" w:hAnsi="Times New Roman" w:cs="Times New Roman"/>
                <w:bCs/>
                <w:sz w:val="18"/>
                <w:szCs w:val="18"/>
              </w:rPr>
              <w:t>875</w:t>
            </w:r>
            <w:r w:rsidRPr="00AA79CA">
              <w:rPr>
                <w:rFonts w:ascii="Times New Roman" w:eastAsia="Times New Roman" w:hAnsi="Times New Roman" w:cs="Times New Roman"/>
                <w:bCs/>
                <w:sz w:val="18"/>
                <w:szCs w:val="18"/>
              </w:rPr>
              <w:t xml:space="preserve"> € hendek financiar)</w:t>
            </w:r>
          </w:p>
        </w:tc>
        <w:tc>
          <w:tcPr>
            <w:tcW w:w="1130" w:type="dxa"/>
            <w:shd w:val="clear" w:color="auto" w:fill="auto"/>
          </w:tcPr>
          <w:p w14:paraId="6EEDF636" w14:textId="77777777" w:rsidR="00AB5EE6" w:rsidRPr="00550BBA" w:rsidRDefault="00AB5EE6" w:rsidP="00AB5EE6">
            <w:pPr>
              <w:jc w:val="center"/>
              <w:rPr>
                <w:rFonts w:ascii="Times New Roman" w:eastAsia="Times New Roman" w:hAnsi="Times New Roman" w:cs="Times New Roman"/>
                <w:bCs/>
              </w:rPr>
            </w:pPr>
            <w:r>
              <w:rPr>
                <w:rFonts w:ascii="Times New Roman" w:eastAsia="Times New Roman" w:hAnsi="Times New Roman" w:cs="Times New Roman"/>
                <w:bCs/>
              </w:rPr>
              <w:t xml:space="preserve">1,075 </w:t>
            </w:r>
            <w:r w:rsidRPr="00550BBA">
              <w:rPr>
                <w:rFonts w:ascii="Times New Roman" w:eastAsia="Times New Roman" w:hAnsi="Times New Roman" w:cs="Times New Roman"/>
                <w:bCs/>
              </w:rPr>
              <w:t>€</w:t>
            </w:r>
          </w:p>
          <w:p w14:paraId="5BB77CD2" w14:textId="3A0B5976" w:rsidR="00AB5EE6" w:rsidRPr="00550BBA" w:rsidRDefault="00AB5EE6" w:rsidP="00AB5EE6">
            <w:pPr>
              <w:jc w:val="center"/>
              <w:rPr>
                <w:rFonts w:ascii="Times New Roman" w:eastAsia="Times New Roman" w:hAnsi="Times New Roman" w:cs="Times New Roman"/>
                <w:bCs/>
              </w:rPr>
            </w:pPr>
            <w:r w:rsidRPr="00AA79CA">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200</w:t>
            </w:r>
            <w:r w:rsidRPr="00AA79CA">
              <w:rPr>
                <w:rFonts w:ascii="Times New Roman" w:eastAsia="Times New Roman" w:hAnsi="Times New Roman" w:cs="Times New Roman"/>
                <w:bCs/>
                <w:sz w:val="18"/>
                <w:szCs w:val="18"/>
              </w:rPr>
              <w:t xml:space="preserve"> € komuna dhe </w:t>
            </w:r>
            <w:r>
              <w:rPr>
                <w:rFonts w:ascii="Times New Roman" w:eastAsia="Times New Roman" w:hAnsi="Times New Roman" w:cs="Times New Roman"/>
                <w:bCs/>
                <w:sz w:val="18"/>
                <w:szCs w:val="18"/>
              </w:rPr>
              <w:t>875</w:t>
            </w:r>
            <w:r w:rsidRPr="00AA79CA">
              <w:rPr>
                <w:rFonts w:ascii="Times New Roman" w:eastAsia="Times New Roman" w:hAnsi="Times New Roman" w:cs="Times New Roman"/>
                <w:bCs/>
                <w:sz w:val="18"/>
                <w:szCs w:val="18"/>
              </w:rPr>
              <w:t xml:space="preserve"> € hendek financiar)</w:t>
            </w:r>
          </w:p>
        </w:tc>
        <w:tc>
          <w:tcPr>
            <w:tcW w:w="997" w:type="dxa"/>
            <w:shd w:val="clear" w:color="auto" w:fill="auto"/>
          </w:tcPr>
          <w:p w14:paraId="6073CC05" w14:textId="77777777" w:rsidR="00AB5EE6" w:rsidRPr="00550BBA" w:rsidRDefault="00AB5EE6" w:rsidP="00AB5EE6">
            <w:pPr>
              <w:jc w:val="center"/>
              <w:rPr>
                <w:rFonts w:ascii="Times New Roman" w:eastAsia="Times New Roman" w:hAnsi="Times New Roman" w:cs="Times New Roman"/>
                <w:bCs/>
              </w:rPr>
            </w:pPr>
            <w:r>
              <w:rPr>
                <w:rFonts w:ascii="Times New Roman" w:eastAsia="Times New Roman" w:hAnsi="Times New Roman" w:cs="Times New Roman"/>
                <w:bCs/>
              </w:rPr>
              <w:t xml:space="preserve">1,075 </w:t>
            </w:r>
            <w:r w:rsidRPr="00550BBA">
              <w:rPr>
                <w:rFonts w:ascii="Times New Roman" w:eastAsia="Times New Roman" w:hAnsi="Times New Roman" w:cs="Times New Roman"/>
                <w:bCs/>
              </w:rPr>
              <w:t>€</w:t>
            </w:r>
          </w:p>
          <w:p w14:paraId="293C6EEA" w14:textId="5566D8F2" w:rsidR="00AB5EE6" w:rsidRPr="00550BBA" w:rsidRDefault="00AB5EE6" w:rsidP="00AB5EE6">
            <w:pPr>
              <w:jc w:val="center"/>
              <w:rPr>
                <w:rFonts w:ascii="Times New Roman" w:eastAsia="Times New Roman" w:hAnsi="Times New Roman" w:cs="Times New Roman"/>
                <w:bCs/>
              </w:rPr>
            </w:pPr>
            <w:r w:rsidRPr="00AA79CA">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200</w:t>
            </w:r>
            <w:r w:rsidRPr="00AA79CA">
              <w:rPr>
                <w:rFonts w:ascii="Times New Roman" w:eastAsia="Times New Roman" w:hAnsi="Times New Roman" w:cs="Times New Roman"/>
                <w:bCs/>
                <w:sz w:val="18"/>
                <w:szCs w:val="18"/>
              </w:rPr>
              <w:t xml:space="preserve"> € komuna dhe </w:t>
            </w:r>
            <w:r>
              <w:rPr>
                <w:rFonts w:ascii="Times New Roman" w:eastAsia="Times New Roman" w:hAnsi="Times New Roman" w:cs="Times New Roman"/>
                <w:bCs/>
                <w:sz w:val="18"/>
                <w:szCs w:val="18"/>
              </w:rPr>
              <w:t>875</w:t>
            </w:r>
            <w:r w:rsidRPr="00AA79CA">
              <w:rPr>
                <w:rFonts w:ascii="Times New Roman" w:eastAsia="Times New Roman" w:hAnsi="Times New Roman" w:cs="Times New Roman"/>
                <w:bCs/>
                <w:sz w:val="18"/>
                <w:szCs w:val="18"/>
              </w:rPr>
              <w:t xml:space="preserve"> € hendek financiar)</w:t>
            </w:r>
          </w:p>
        </w:tc>
        <w:tc>
          <w:tcPr>
            <w:tcW w:w="1629" w:type="dxa"/>
          </w:tcPr>
          <w:p w14:paraId="7E3313B6" w14:textId="77777777" w:rsidR="00AB5EE6" w:rsidRDefault="00AB5EE6" w:rsidP="00AB5EE6">
            <w:pPr>
              <w:rPr>
                <w:rFonts w:ascii="Times New Roman" w:eastAsia="Times New Roman" w:hAnsi="Times New Roman" w:cs="Times New Roman"/>
                <w:bCs/>
              </w:rPr>
            </w:pPr>
            <w:r>
              <w:rPr>
                <w:rFonts w:ascii="Times New Roman" w:eastAsia="Times New Roman" w:hAnsi="Times New Roman" w:cs="Times New Roman"/>
                <w:bCs/>
              </w:rPr>
              <w:t>ZK</w:t>
            </w:r>
          </w:p>
          <w:p w14:paraId="3496A127" w14:textId="77777777" w:rsidR="00AB5EE6" w:rsidRDefault="00AB5EE6" w:rsidP="00AB5EE6">
            <w:pPr>
              <w:rPr>
                <w:rFonts w:ascii="Times New Roman" w:eastAsia="Times New Roman" w:hAnsi="Times New Roman" w:cs="Times New Roman"/>
                <w:bCs/>
              </w:rPr>
            </w:pPr>
          </w:p>
          <w:p w14:paraId="4072FEAA" w14:textId="77777777" w:rsidR="00AB5EE6" w:rsidRDefault="00AB5EE6" w:rsidP="00AB5EE6">
            <w:pPr>
              <w:rPr>
                <w:rFonts w:ascii="Times New Roman" w:eastAsia="Times New Roman" w:hAnsi="Times New Roman" w:cs="Times New Roman"/>
                <w:bCs/>
              </w:rPr>
            </w:pPr>
            <w:r>
              <w:rPr>
                <w:rFonts w:ascii="Times New Roman" w:eastAsia="Times New Roman" w:hAnsi="Times New Roman" w:cs="Times New Roman"/>
                <w:bCs/>
              </w:rPr>
              <w:t xml:space="preserve">Donatorët </w:t>
            </w:r>
          </w:p>
          <w:p w14:paraId="51298227" w14:textId="77777777" w:rsidR="00AB5EE6" w:rsidRDefault="00AB5EE6" w:rsidP="00AB5EE6">
            <w:pPr>
              <w:rPr>
                <w:rFonts w:ascii="Times New Roman" w:eastAsia="Times New Roman" w:hAnsi="Times New Roman" w:cs="Times New Roman"/>
                <w:bCs/>
              </w:rPr>
            </w:pPr>
          </w:p>
          <w:p w14:paraId="0E77CCB2" w14:textId="77777777" w:rsidR="00AB5EE6" w:rsidRDefault="00AB5EE6" w:rsidP="00AB5EE6">
            <w:pPr>
              <w:rPr>
                <w:rFonts w:ascii="Times New Roman" w:eastAsia="Times New Roman" w:hAnsi="Times New Roman" w:cs="Times New Roman"/>
                <w:bCs/>
              </w:rPr>
            </w:pPr>
          </w:p>
        </w:tc>
        <w:tc>
          <w:tcPr>
            <w:tcW w:w="1750" w:type="dxa"/>
            <w:shd w:val="clear" w:color="auto" w:fill="auto"/>
          </w:tcPr>
          <w:p w14:paraId="4BED6423" w14:textId="273173BA" w:rsidR="00AB5EE6" w:rsidRDefault="00AB5EE6" w:rsidP="00AB5EE6">
            <w:pPr>
              <w:jc w:val="left"/>
              <w:rPr>
                <w:rFonts w:ascii="Times New Roman" w:eastAsia="Times New Roman" w:hAnsi="Times New Roman" w:cs="Times New Roman"/>
                <w:bCs/>
              </w:rPr>
            </w:pPr>
            <w:r>
              <w:rPr>
                <w:rFonts w:ascii="Times New Roman" w:eastAsia="Times New Roman" w:hAnsi="Times New Roman" w:cs="Times New Roman"/>
                <w:bCs/>
              </w:rPr>
              <w:t>- 3 sesione të zhvilluara (1 në vit)</w:t>
            </w:r>
          </w:p>
          <w:p w14:paraId="1C1A99A8" w14:textId="77777777" w:rsidR="00AB5EE6" w:rsidRDefault="00AB5EE6" w:rsidP="00AB5EE6">
            <w:pPr>
              <w:jc w:val="left"/>
              <w:rPr>
                <w:rFonts w:ascii="Times New Roman" w:eastAsia="Times New Roman" w:hAnsi="Times New Roman" w:cs="Times New Roman"/>
                <w:bCs/>
              </w:rPr>
            </w:pPr>
          </w:p>
          <w:p w14:paraId="24F4794B" w14:textId="2656F31B" w:rsidR="00AB5EE6" w:rsidRDefault="00AB5EE6" w:rsidP="00AB5EE6">
            <w:pPr>
              <w:jc w:val="left"/>
              <w:rPr>
                <w:rFonts w:ascii="Times New Roman" w:eastAsia="Times New Roman" w:hAnsi="Times New Roman" w:cs="Times New Roman"/>
                <w:bCs/>
              </w:rPr>
            </w:pPr>
            <w:r>
              <w:rPr>
                <w:rFonts w:ascii="Times New Roman" w:eastAsia="Times New Roman" w:hAnsi="Times New Roman" w:cs="Times New Roman"/>
                <w:bCs/>
              </w:rPr>
              <w:t>- 10 persona të informuar në vit</w:t>
            </w:r>
          </w:p>
        </w:tc>
        <w:tc>
          <w:tcPr>
            <w:tcW w:w="1710" w:type="dxa"/>
            <w:shd w:val="clear" w:color="auto" w:fill="auto"/>
          </w:tcPr>
          <w:p w14:paraId="348E12C4" w14:textId="77777777" w:rsidR="00AB5EE6" w:rsidRDefault="00AB5EE6" w:rsidP="00AB5EE6">
            <w:pPr>
              <w:rPr>
                <w:rFonts w:ascii="Times New Roman" w:hAnsi="Times New Roman" w:cs="Times New Roman"/>
              </w:rPr>
            </w:pPr>
            <w:r>
              <w:rPr>
                <w:rFonts w:ascii="Times New Roman" w:hAnsi="Times New Roman" w:cs="Times New Roman"/>
              </w:rPr>
              <w:t>KBGJ</w:t>
            </w:r>
          </w:p>
          <w:p w14:paraId="4972B328" w14:textId="77777777" w:rsidR="00AB5EE6" w:rsidRDefault="00AB5EE6" w:rsidP="00AB5EE6">
            <w:pPr>
              <w:rPr>
                <w:rFonts w:ascii="Times New Roman" w:hAnsi="Times New Roman" w:cs="Times New Roman"/>
              </w:rPr>
            </w:pPr>
          </w:p>
          <w:p w14:paraId="51DE07AA" w14:textId="504FEA16" w:rsidR="00AB5EE6" w:rsidRDefault="00AB5EE6" w:rsidP="00AB5EE6">
            <w:pPr>
              <w:rPr>
                <w:rFonts w:ascii="Times New Roman" w:hAnsi="Times New Roman" w:cs="Times New Roman"/>
              </w:rPr>
            </w:pPr>
            <w:r>
              <w:rPr>
                <w:rFonts w:ascii="Times New Roman" w:hAnsi="Times New Roman" w:cs="Times New Roman"/>
              </w:rPr>
              <w:t>GG</w:t>
            </w:r>
          </w:p>
        </w:tc>
      </w:tr>
    </w:tbl>
    <w:p w14:paraId="23585F70" w14:textId="77777777" w:rsidR="00524E05" w:rsidRPr="006D6293" w:rsidRDefault="00524E05" w:rsidP="00912C92">
      <w:pPr>
        <w:rPr>
          <w:rFonts w:ascii="Times New Roman" w:hAnsi="Times New Roman" w:cs="Times New Roman"/>
        </w:rPr>
      </w:pPr>
    </w:p>
    <w:sectPr w:rsidR="00524E05" w:rsidRPr="006D6293" w:rsidSect="00CE1D5D">
      <w:pgSz w:w="16838" w:h="11906" w:orient="landscape"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6E5AF" w14:textId="77777777" w:rsidR="00F75271" w:rsidRPr="00D46DBB" w:rsidRDefault="00F75271" w:rsidP="00F92F99">
      <w:r w:rsidRPr="00D46DBB">
        <w:separator/>
      </w:r>
    </w:p>
  </w:endnote>
  <w:endnote w:type="continuationSeparator" w:id="0">
    <w:p w14:paraId="366136BA" w14:textId="77777777" w:rsidR="00F75271" w:rsidRPr="00D46DBB" w:rsidRDefault="00F75271" w:rsidP="00F92F99">
      <w:r w:rsidRPr="00D46DB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A00002AF" w:usb1="500020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bin">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3BBC3" w14:textId="77777777" w:rsidR="00327304" w:rsidRPr="00D46DBB" w:rsidRDefault="00327304">
    <w:pPr>
      <w:pStyle w:val="Fundiifaqe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6801355"/>
      <w:docPartObj>
        <w:docPartGallery w:val="Page Numbers (Bottom of Page)"/>
        <w:docPartUnique/>
      </w:docPartObj>
    </w:sdtPr>
    <w:sdtContent>
      <w:p w14:paraId="7AB8DD9F" w14:textId="10C905C1" w:rsidR="00327304" w:rsidRPr="00D46DBB" w:rsidRDefault="00327304">
        <w:pPr>
          <w:pStyle w:val="Fundiifaqes"/>
          <w:jc w:val="right"/>
        </w:pPr>
        <w:r w:rsidRPr="00D46DBB">
          <w:fldChar w:fldCharType="begin"/>
        </w:r>
        <w:r w:rsidRPr="00D46DBB">
          <w:instrText xml:space="preserve"> PAGE   \* MERGEFORMAT </w:instrText>
        </w:r>
        <w:r w:rsidRPr="00D46DBB">
          <w:fldChar w:fldCharType="separate"/>
        </w:r>
        <w:r w:rsidRPr="00D46DBB">
          <w:t>2</w:t>
        </w:r>
        <w:r w:rsidRPr="00D46DBB">
          <w:fldChar w:fldCharType="end"/>
        </w:r>
      </w:p>
    </w:sdtContent>
  </w:sdt>
  <w:p w14:paraId="20EE601E" w14:textId="77777777" w:rsidR="00696A3A" w:rsidRPr="00D46DBB" w:rsidRDefault="00696A3A">
    <w:pPr>
      <w:pStyle w:val="Fundiifaqe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5A491" w14:textId="77777777" w:rsidR="00327304" w:rsidRPr="00D46DBB" w:rsidRDefault="00327304">
    <w:pPr>
      <w:pStyle w:val="Fundiifaqe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5EBA3" w14:textId="77777777" w:rsidR="00F75271" w:rsidRPr="00D46DBB" w:rsidRDefault="00F75271" w:rsidP="00F92F99">
      <w:r w:rsidRPr="00D46DBB">
        <w:separator/>
      </w:r>
    </w:p>
  </w:footnote>
  <w:footnote w:type="continuationSeparator" w:id="0">
    <w:p w14:paraId="4F0922DC" w14:textId="77777777" w:rsidR="00F75271" w:rsidRPr="00D46DBB" w:rsidRDefault="00F75271" w:rsidP="00F92F99">
      <w:r w:rsidRPr="00D46DBB">
        <w:continuationSeparator/>
      </w:r>
    </w:p>
  </w:footnote>
  <w:footnote w:id="1">
    <w:p w14:paraId="5E4B707C" w14:textId="77777777" w:rsidR="00696A3A" w:rsidRPr="00D46DBB" w:rsidRDefault="00696A3A" w:rsidP="00912C92">
      <w:pPr>
        <w:pStyle w:val="Fundiifaqes"/>
        <w:ind w:left="360" w:hanging="360"/>
        <w:rPr>
          <w:rFonts w:ascii="Times New Roman" w:hAnsi="Times New Roman" w:cs="Times New Roman"/>
          <w:sz w:val="18"/>
          <w:szCs w:val="18"/>
        </w:rPr>
      </w:pPr>
      <w:r w:rsidRPr="00D46DBB">
        <w:rPr>
          <w:rStyle w:val="Referencaeshnimittfundfaqes"/>
          <w:rFonts w:ascii="Times New Roman" w:hAnsi="Times New Roman" w:cs="Times New Roman"/>
          <w:sz w:val="18"/>
          <w:szCs w:val="18"/>
        </w:rPr>
        <w:footnoteRef/>
      </w:r>
      <w:r w:rsidRPr="00D46DBB">
        <w:rPr>
          <w:rFonts w:ascii="Times New Roman" w:hAnsi="Times New Roman" w:cs="Times New Roman"/>
          <w:sz w:val="18"/>
          <w:szCs w:val="18"/>
          <w:vertAlign w:val="superscript"/>
        </w:rPr>
        <w:t xml:space="preserve"> </w:t>
      </w:r>
      <w:r w:rsidRPr="00D46DBB">
        <w:rPr>
          <w:rFonts w:ascii="Times New Roman" w:hAnsi="Times New Roman" w:cs="Times New Roman"/>
          <w:sz w:val="18"/>
          <w:szCs w:val="18"/>
        </w:rPr>
        <w:t xml:space="preserve">Për një listë më të plotë me koncepte mund të vizitoni edhe: </w:t>
      </w:r>
      <w:hyperlink r:id="rId1" w:history="1">
        <w:r w:rsidRPr="00D46DBB">
          <w:rPr>
            <w:rStyle w:val="Hiperlidhje"/>
            <w:rFonts w:ascii="Times New Roman" w:hAnsi="Times New Roman" w:cs="Times New Roman"/>
            <w:sz w:val="18"/>
            <w:szCs w:val="18"/>
          </w:rPr>
          <w:t>https://eige.europa.eu/thesaurus/browse</w:t>
        </w:r>
      </w:hyperlink>
      <w:r w:rsidRPr="00D46DBB">
        <w:rPr>
          <w:rFonts w:ascii="Times New Roman" w:hAnsi="Times New Roman" w:cs="Times New Roman"/>
          <w:sz w:val="18"/>
          <w:szCs w:val="18"/>
        </w:rPr>
        <w:t xml:space="preserve">  </w:t>
      </w:r>
    </w:p>
  </w:footnote>
  <w:footnote w:id="2">
    <w:p w14:paraId="0F272D0D" w14:textId="77777777" w:rsidR="00696A3A" w:rsidRPr="00D46DBB" w:rsidRDefault="00696A3A" w:rsidP="00912C92">
      <w:pPr>
        <w:pStyle w:val="Tekstishnimittfundfaqes"/>
        <w:rPr>
          <w:rFonts w:ascii="Times New Roman" w:hAnsi="Times New Roman"/>
          <w:szCs w:val="18"/>
          <w:vertAlign w:val="baseline"/>
          <w:lang w:val="sq-AL"/>
        </w:rPr>
      </w:pPr>
      <w:r w:rsidRPr="00D46DBB">
        <w:rPr>
          <w:rStyle w:val="Referencaeshnimittfundfaqes"/>
          <w:rFonts w:ascii="Times New Roman" w:hAnsi="Times New Roman"/>
          <w:szCs w:val="18"/>
          <w:lang w:val="sq-AL"/>
        </w:rPr>
        <w:footnoteRef/>
      </w:r>
      <w:r w:rsidRPr="00D46DBB">
        <w:rPr>
          <w:rFonts w:ascii="Times New Roman" w:hAnsi="Times New Roman"/>
          <w:szCs w:val="18"/>
          <w:lang w:val="sq-AL"/>
        </w:rPr>
        <w:t xml:space="preserve">  </w:t>
      </w:r>
      <w:r w:rsidRPr="00D46DBB">
        <w:rPr>
          <w:rFonts w:ascii="Times New Roman" w:hAnsi="Times New Roman"/>
          <w:szCs w:val="18"/>
          <w:vertAlign w:val="baseline"/>
          <w:lang w:val="sq-AL"/>
        </w:rPr>
        <w:t xml:space="preserve">Tekstin e Kartës mund ta gjeni në: </w:t>
      </w:r>
      <w:hyperlink r:id="rId2" w:history="1">
        <w:r w:rsidRPr="00D46DBB">
          <w:rPr>
            <w:rStyle w:val="Hiperlidhje"/>
            <w:rFonts w:ascii="Times New Roman" w:hAnsi="Times New Roman"/>
            <w:szCs w:val="18"/>
            <w:vertAlign w:val="baseline"/>
            <w:lang w:val="sq-AL"/>
          </w:rPr>
          <w:t>https://charter-equality.eu/the-charter/lobservatoire-europeen-en.html</w:t>
        </w:r>
      </w:hyperlink>
      <w:r w:rsidRPr="00D46DBB">
        <w:rPr>
          <w:rFonts w:ascii="Times New Roman" w:hAnsi="Times New Roman"/>
          <w:szCs w:val="18"/>
          <w:vertAlign w:val="baseline"/>
          <w:lang w:val="sq-AL"/>
        </w:rPr>
        <w:t xml:space="preserve"> </w:t>
      </w:r>
    </w:p>
  </w:footnote>
  <w:footnote w:id="3">
    <w:p w14:paraId="6CF803B1" w14:textId="4042D6C2" w:rsidR="00696A3A" w:rsidRPr="00D46DBB" w:rsidRDefault="00696A3A" w:rsidP="00912C92">
      <w:pPr>
        <w:pStyle w:val="Fundiifaqes"/>
        <w:ind w:left="180" w:hanging="180"/>
        <w:rPr>
          <w:rFonts w:ascii="Times New Roman" w:hAnsi="Times New Roman" w:cs="Times New Roman"/>
          <w:sz w:val="18"/>
          <w:szCs w:val="18"/>
        </w:rPr>
      </w:pPr>
      <w:r w:rsidRPr="00D46DBB">
        <w:rPr>
          <w:rStyle w:val="Referencaeshnimittfundfaqes"/>
          <w:rFonts w:ascii="Times New Roman" w:hAnsi="Times New Roman" w:cs="Times New Roman"/>
          <w:sz w:val="18"/>
          <w:szCs w:val="18"/>
        </w:rPr>
        <w:footnoteRef/>
      </w:r>
      <w:r w:rsidRPr="00D46DBB">
        <w:rPr>
          <w:rFonts w:ascii="Times New Roman" w:hAnsi="Times New Roman" w:cs="Times New Roman"/>
          <w:sz w:val="18"/>
          <w:szCs w:val="18"/>
        </w:rPr>
        <w:t xml:space="preserve"> “Gra dhe burra” në këtë PLVBGJ nënkupton periudhën moshore duke filluar nga mbi </w:t>
      </w:r>
      <w:r w:rsidR="006E2F1E">
        <w:rPr>
          <w:rFonts w:ascii="Times New Roman" w:hAnsi="Times New Roman" w:cs="Times New Roman"/>
          <w:sz w:val="18"/>
          <w:szCs w:val="18"/>
        </w:rPr>
        <w:t>29</w:t>
      </w:r>
      <w:r w:rsidRPr="00D46DBB">
        <w:rPr>
          <w:rFonts w:ascii="Times New Roman" w:hAnsi="Times New Roman" w:cs="Times New Roman"/>
          <w:sz w:val="18"/>
          <w:szCs w:val="18"/>
        </w:rPr>
        <w:t xml:space="preserve"> vjeç, deri në fund të jetës (përfshirë edhe të moshuarat/moshuarit).</w:t>
      </w:r>
    </w:p>
  </w:footnote>
  <w:footnote w:id="4">
    <w:p w14:paraId="01B29172" w14:textId="0E4F0C82" w:rsidR="00696A3A" w:rsidRPr="00D46DBB" w:rsidRDefault="00696A3A" w:rsidP="00912C92">
      <w:pPr>
        <w:pStyle w:val="Fundiifaqes"/>
        <w:ind w:left="360" w:hanging="360"/>
        <w:rPr>
          <w:rFonts w:ascii="Times New Roman" w:hAnsi="Times New Roman" w:cs="Times New Roman"/>
          <w:sz w:val="18"/>
          <w:szCs w:val="18"/>
        </w:rPr>
      </w:pPr>
      <w:r w:rsidRPr="00D46DBB">
        <w:rPr>
          <w:rStyle w:val="Referencaeshnimittfundfaqes"/>
          <w:rFonts w:ascii="Times New Roman" w:hAnsi="Times New Roman" w:cs="Times New Roman"/>
          <w:sz w:val="18"/>
          <w:szCs w:val="18"/>
        </w:rPr>
        <w:footnoteRef/>
      </w:r>
      <w:r w:rsidRPr="00D46DBB">
        <w:rPr>
          <w:rFonts w:ascii="Times New Roman" w:hAnsi="Times New Roman" w:cs="Times New Roman"/>
          <w:sz w:val="18"/>
          <w:szCs w:val="18"/>
          <w:vertAlign w:val="superscript"/>
        </w:rPr>
        <w:t xml:space="preserve"> </w:t>
      </w:r>
      <w:r w:rsidRPr="00D46DBB">
        <w:rPr>
          <w:rFonts w:ascii="Times New Roman" w:hAnsi="Times New Roman" w:cs="Times New Roman"/>
          <w:sz w:val="18"/>
          <w:szCs w:val="18"/>
        </w:rPr>
        <w:t xml:space="preserve">“Të reja dhe të rinj” në këtë PLVBGJ nënkupton periudhën moshore nga 18 - </w:t>
      </w:r>
      <w:r w:rsidR="006E2F1E">
        <w:rPr>
          <w:rFonts w:ascii="Times New Roman" w:hAnsi="Times New Roman" w:cs="Times New Roman"/>
          <w:sz w:val="18"/>
          <w:szCs w:val="18"/>
        </w:rPr>
        <w:t>29</w:t>
      </w:r>
      <w:r w:rsidRPr="00D46DBB">
        <w:rPr>
          <w:rFonts w:ascii="Times New Roman" w:hAnsi="Times New Roman" w:cs="Times New Roman"/>
          <w:sz w:val="18"/>
          <w:szCs w:val="18"/>
        </w:rPr>
        <w:t xml:space="preserve"> vjeç.</w:t>
      </w:r>
    </w:p>
  </w:footnote>
  <w:footnote w:id="5">
    <w:p w14:paraId="3A826482" w14:textId="77777777" w:rsidR="00696A3A" w:rsidRPr="00D46DBB" w:rsidRDefault="00696A3A" w:rsidP="00912C92">
      <w:pPr>
        <w:pStyle w:val="Fundiifaqes"/>
        <w:ind w:left="360" w:hanging="360"/>
        <w:rPr>
          <w:rFonts w:ascii="Times New Roman" w:hAnsi="Times New Roman" w:cs="Times New Roman"/>
          <w:sz w:val="18"/>
          <w:szCs w:val="18"/>
        </w:rPr>
      </w:pPr>
      <w:r w:rsidRPr="00D46DBB">
        <w:rPr>
          <w:rStyle w:val="Referencaeshnimittfundfaqes"/>
          <w:rFonts w:ascii="Times New Roman" w:hAnsi="Times New Roman" w:cs="Times New Roman"/>
          <w:sz w:val="18"/>
          <w:szCs w:val="18"/>
        </w:rPr>
        <w:footnoteRef/>
      </w:r>
      <w:r w:rsidRPr="00D46DBB">
        <w:rPr>
          <w:rFonts w:ascii="Times New Roman" w:hAnsi="Times New Roman" w:cs="Times New Roman"/>
          <w:sz w:val="18"/>
          <w:szCs w:val="18"/>
          <w:vertAlign w:val="superscript"/>
        </w:rPr>
        <w:t xml:space="preserve"> </w:t>
      </w:r>
      <w:r w:rsidRPr="00D46DBB">
        <w:rPr>
          <w:rFonts w:ascii="Times New Roman" w:hAnsi="Times New Roman" w:cs="Times New Roman"/>
          <w:sz w:val="18"/>
          <w:szCs w:val="18"/>
        </w:rPr>
        <w:t>“Vajza dhe djem” në këtë PLVBGJ nënkupton periudhën moshore nga 0 - 18 vjeç.</w:t>
      </w:r>
    </w:p>
  </w:footnote>
  <w:footnote w:id="6">
    <w:p w14:paraId="18279E11" w14:textId="26F7CB14" w:rsidR="00C34BF6" w:rsidRPr="00D46DBB" w:rsidRDefault="00C34BF6" w:rsidP="00912C92">
      <w:pPr>
        <w:pStyle w:val="Tekstishnimittfundfaqes"/>
        <w:rPr>
          <w:rFonts w:ascii="Times New Roman" w:hAnsi="Times New Roman"/>
          <w:szCs w:val="18"/>
          <w:lang w:val="sq-AL"/>
        </w:rPr>
      </w:pPr>
      <w:r w:rsidRPr="00D46DBB">
        <w:rPr>
          <w:rStyle w:val="Referencaeshnimittfundfaqes"/>
          <w:rFonts w:ascii="Times New Roman" w:hAnsi="Times New Roman"/>
          <w:szCs w:val="18"/>
          <w:lang w:val="sq-AL"/>
        </w:rPr>
        <w:footnoteRef/>
      </w:r>
      <w:r w:rsidRPr="00D46DBB">
        <w:rPr>
          <w:rFonts w:ascii="Times New Roman" w:hAnsi="Times New Roman"/>
          <w:szCs w:val="18"/>
          <w:lang w:val="sq-AL"/>
        </w:rPr>
        <w:t xml:space="preserve"> </w:t>
      </w:r>
      <w:r w:rsidRPr="00D46DBB">
        <w:rPr>
          <w:rFonts w:ascii="Times New Roman" w:hAnsi="Times New Roman"/>
          <w:szCs w:val="18"/>
          <w:vertAlign w:val="baseline"/>
          <w:lang w:val="sq-AL"/>
        </w:rPr>
        <w:t xml:space="preserve">Rol të rëndësishëm këtu ka luajtur edhe mbështetja e vazhdueshme e dhënë nga UN Women, sidomos </w:t>
      </w:r>
      <w:bookmarkStart w:id="16" w:name="_Hlk164144075"/>
      <w:r w:rsidRPr="00D46DBB">
        <w:rPr>
          <w:rFonts w:ascii="Times New Roman" w:hAnsi="Times New Roman"/>
          <w:szCs w:val="18"/>
          <w:vertAlign w:val="baseline"/>
          <w:lang w:val="sq-AL"/>
        </w:rPr>
        <w:t xml:space="preserve">në kuadër të Programit Rajonal: "Financimi transformues për Barazinë Gjinore drejt një Qeverisjeje më Transparente, Gjithëpërfshirëse dhe Llogaridhënëse në Ballkanin Perëndimor”, i financuar nga SIDA dhe i zbatuar në Kosovë prej vitit 2020. </w:t>
      </w:r>
      <w:r w:rsidRPr="00D46DBB">
        <w:rPr>
          <w:rFonts w:ascii="Times New Roman" w:hAnsi="Times New Roman"/>
          <w:szCs w:val="18"/>
          <w:lang w:val="sq-AL"/>
        </w:rPr>
        <w:t xml:space="preserve"> </w:t>
      </w:r>
      <w:bookmarkEnd w:id="16"/>
    </w:p>
  </w:footnote>
  <w:footnote w:id="7">
    <w:p w14:paraId="37569B82" w14:textId="554ACEF5" w:rsidR="00696A3A" w:rsidRPr="00D46DBB" w:rsidRDefault="00696A3A" w:rsidP="00912C92">
      <w:pPr>
        <w:pStyle w:val="Tekstishnimittfundfaqes"/>
        <w:rPr>
          <w:rFonts w:ascii="Times New Roman" w:hAnsi="Times New Roman"/>
          <w:szCs w:val="18"/>
          <w:lang w:val="sq-AL"/>
        </w:rPr>
      </w:pPr>
      <w:r w:rsidRPr="00D46DBB">
        <w:rPr>
          <w:rStyle w:val="Referencaeshnimittfundfaqes"/>
          <w:rFonts w:ascii="Times New Roman" w:hAnsi="Times New Roman"/>
          <w:szCs w:val="18"/>
          <w:lang w:val="sq-AL"/>
        </w:rPr>
        <w:footnoteRef/>
      </w:r>
      <w:r w:rsidRPr="00D46DBB">
        <w:rPr>
          <w:rFonts w:ascii="Times New Roman" w:hAnsi="Times New Roman"/>
          <w:szCs w:val="18"/>
          <w:lang w:val="sq-AL"/>
        </w:rPr>
        <w:t xml:space="preserve"> </w:t>
      </w:r>
      <w:r w:rsidRPr="00D46DBB">
        <w:rPr>
          <w:rFonts w:ascii="Times New Roman" w:hAnsi="Times New Roman"/>
          <w:szCs w:val="18"/>
          <w:vertAlign w:val="baseline"/>
          <w:lang w:val="sq-AL"/>
        </w:rPr>
        <w:t xml:space="preserve">Në kuadër edhe të përafrimit të këtij Plani Lokal të Veprimit për Barazinë Gjinore me Planin e Veprimit të BE-së për </w:t>
      </w:r>
      <w:r w:rsidR="0062474A" w:rsidRPr="00D46DBB">
        <w:rPr>
          <w:rFonts w:ascii="Times New Roman" w:hAnsi="Times New Roman"/>
          <w:szCs w:val="18"/>
          <w:vertAlign w:val="baseline"/>
          <w:lang w:val="sq-AL"/>
        </w:rPr>
        <w:t>Barazinë</w:t>
      </w:r>
      <w:r w:rsidRPr="00D46DBB">
        <w:rPr>
          <w:rFonts w:ascii="Times New Roman" w:hAnsi="Times New Roman"/>
          <w:szCs w:val="18"/>
          <w:vertAlign w:val="baseline"/>
          <w:lang w:val="sq-AL"/>
        </w:rPr>
        <w:t xml:space="preserve"> Gjinore – EU GAP III.  </w:t>
      </w:r>
    </w:p>
  </w:footnote>
  <w:footnote w:id="8">
    <w:p w14:paraId="10989143" w14:textId="77777777" w:rsidR="00696A3A" w:rsidRPr="00D46DBB" w:rsidRDefault="00696A3A" w:rsidP="00912C92">
      <w:pPr>
        <w:pStyle w:val="Tekstishnimittfundfaqes"/>
        <w:rPr>
          <w:rFonts w:ascii="Times New Roman" w:hAnsi="Times New Roman"/>
          <w:szCs w:val="18"/>
          <w:lang w:val="sq-AL"/>
        </w:rPr>
      </w:pPr>
      <w:r w:rsidRPr="00D46DBB">
        <w:rPr>
          <w:rStyle w:val="Referencaeshnimittfundfaqes"/>
          <w:rFonts w:ascii="Times New Roman" w:hAnsi="Times New Roman"/>
          <w:szCs w:val="18"/>
          <w:lang w:val="sq-AL"/>
        </w:rPr>
        <w:footnoteRef/>
      </w:r>
      <w:r w:rsidRPr="00D46DBB">
        <w:rPr>
          <w:rFonts w:ascii="Times New Roman" w:hAnsi="Times New Roman"/>
          <w:szCs w:val="18"/>
          <w:lang w:val="sq-AL"/>
        </w:rPr>
        <w:t xml:space="preserve"> </w:t>
      </w:r>
      <w:r w:rsidRPr="00D46DBB">
        <w:rPr>
          <w:rFonts w:ascii="Times New Roman" w:hAnsi="Times New Roman"/>
          <w:szCs w:val="18"/>
          <w:vertAlign w:val="baseline"/>
          <w:lang w:val="sq-AL"/>
        </w:rPr>
        <w:t>Shih PKBGJ, fq. 11</w:t>
      </w:r>
    </w:p>
  </w:footnote>
  <w:footnote w:id="9">
    <w:p w14:paraId="4809724F" w14:textId="77777777" w:rsidR="00696A3A" w:rsidRPr="00D46DBB" w:rsidRDefault="00696A3A" w:rsidP="00912C92">
      <w:pPr>
        <w:pStyle w:val="Fundiifaqes"/>
        <w:ind w:left="360" w:hanging="360"/>
        <w:rPr>
          <w:rFonts w:ascii="Times New Roman" w:hAnsi="Times New Roman" w:cs="Times New Roman"/>
          <w:sz w:val="18"/>
          <w:szCs w:val="18"/>
        </w:rPr>
      </w:pPr>
      <w:r w:rsidRPr="00D46DBB">
        <w:rPr>
          <w:rStyle w:val="Referencaeshnimittfundfaqes"/>
          <w:rFonts w:ascii="Times New Roman" w:hAnsi="Times New Roman" w:cs="Times New Roman"/>
          <w:sz w:val="18"/>
          <w:szCs w:val="18"/>
        </w:rPr>
        <w:footnoteRef/>
      </w:r>
      <w:r w:rsidRPr="00D46DBB">
        <w:rPr>
          <w:rFonts w:ascii="Times New Roman" w:hAnsi="Times New Roman" w:cs="Times New Roman"/>
          <w:sz w:val="18"/>
          <w:szCs w:val="18"/>
        </w:rPr>
        <w:t xml:space="preserve">   </w:t>
      </w:r>
      <w:r w:rsidRPr="00D46DBB">
        <w:rPr>
          <w:rFonts w:ascii="Times New Roman" w:hAnsi="Times New Roman" w:cs="Times New Roman"/>
          <w:sz w:val="18"/>
          <w:szCs w:val="18"/>
        </w:rPr>
        <w:tab/>
        <w:t xml:space="preserve">Për më shumë shikoni në: </w:t>
      </w:r>
      <w:hyperlink r:id="rId3" w:history="1">
        <w:r w:rsidRPr="00D46DBB">
          <w:rPr>
            <w:rStyle w:val="Hiperlidhje"/>
            <w:rFonts w:ascii="Times New Roman" w:hAnsi="Times New Roman" w:cs="Times New Roman"/>
            <w:sz w:val="18"/>
            <w:szCs w:val="18"/>
          </w:rPr>
          <w:t>https://charter-equality.eu/the-action-plan-step-by-step/definir-un-plan-daction-en.html</w:t>
        </w:r>
      </w:hyperlink>
      <w:r w:rsidRPr="00D46DBB">
        <w:rPr>
          <w:rFonts w:ascii="Times New Roman" w:hAnsi="Times New Roman" w:cs="Times New Roman"/>
          <w:sz w:val="18"/>
          <w:szCs w:val="18"/>
        </w:rPr>
        <w:t xml:space="preserve"> </w:t>
      </w:r>
    </w:p>
  </w:footnote>
  <w:footnote w:id="10">
    <w:p w14:paraId="2D7318AB" w14:textId="77777777" w:rsidR="00696A3A" w:rsidRPr="00D46DBB" w:rsidRDefault="00696A3A" w:rsidP="00912C92">
      <w:pPr>
        <w:pStyle w:val="Fundiifaqes"/>
        <w:ind w:left="360" w:hanging="360"/>
        <w:rPr>
          <w:rFonts w:ascii="Times New Roman" w:hAnsi="Times New Roman" w:cs="Times New Roman"/>
          <w:sz w:val="18"/>
          <w:szCs w:val="18"/>
        </w:rPr>
      </w:pPr>
      <w:r w:rsidRPr="00D46DBB">
        <w:rPr>
          <w:rStyle w:val="Referencaeshnimittfundfaqes"/>
          <w:rFonts w:ascii="Times New Roman" w:hAnsi="Times New Roman" w:cs="Times New Roman"/>
          <w:sz w:val="18"/>
          <w:szCs w:val="18"/>
        </w:rPr>
        <w:footnoteRef/>
      </w:r>
      <w:r w:rsidRPr="00D46DBB">
        <w:rPr>
          <w:rFonts w:ascii="Times New Roman" w:hAnsi="Times New Roman" w:cs="Times New Roman"/>
          <w:sz w:val="18"/>
          <w:szCs w:val="18"/>
        </w:rPr>
        <w:t xml:space="preserve">  </w:t>
      </w:r>
      <w:r w:rsidRPr="00D46DBB">
        <w:rPr>
          <w:rFonts w:ascii="Times New Roman" w:hAnsi="Times New Roman" w:cs="Times New Roman"/>
          <w:sz w:val="18"/>
          <w:szCs w:val="18"/>
        </w:rPr>
        <w:tab/>
        <w:t>Znj. Monika Kocaqi, konsulente ndërkombëtare.</w:t>
      </w:r>
    </w:p>
  </w:footnote>
  <w:footnote w:id="11">
    <w:p w14:paraId="3386150A" w14:textId="77777777" w:rsidR="00696A3A" w:rsidRPr="00D46DBB" w:rsidRDefault="00696A3A" w:rsidP="00912C92">
      <w:pPr>
        <w:pStyle w:val="Fundiifaqes"/>
        <w:ind w:left="360" w:hanging="360"/>
        <w:rPr>
          <w:rFonts w:ascii="Times New Roman" w:hAnsi="Times New Roman" w:cs="Times New Roman"/>
          <w:sz w:val="18"/>
          <w:szCs w:val="18"/>
        </w:rPr>
      </w:pPr>
      <w:r w:rsidRPr="00D46DBB">
        <w:rPr>
          <w:rStyle w:val="Referencaeshnimittfundfaqes"/>
          <w:rFonts w:ascii="Times New Roman" w:hAnsi="Times New Roman" w:cs="Times New Roman"/>
          <w:sz w:val="18"/>
          <w:szCs w:val="18"/>
        </w:rPr>
        <w:footnoteRef/>
      </w:r>
      <w:r w:rsidRPr="00D46DBB">
        <w:rPr>
          <w:rFonts w:ascii="Times New Roman" w:hAnsi="Times New Roman" w:cs="Times New Roman"/>
          <w:sz w:val="18"/>
          <w:szCs w:val="18"/>
        </w:rPr>
        <w:t xml:space="preserve"> </w:t>
      </w:r>
      <w:r w:rsidRPr="00D46DBB">
        <w:rPr>
          <w:rFonts w:ascii="Times New Roman" w:hAnsi="Times New Roman" w:cs="Times New Roman"/>
          <w:sz w:val="18"/>
          <w:szCs w:val="18"/>
        </w:rPr>
        <w:tab/>
        <w:t xml:space="preserve">Për shpjegime më të hollësishme mbi secilin parim, mund të referoheni tek teksti i Kartës Evropiane për Barazi në adresën: </w:t>
      </w:r>
      <w:hyperlink r:id="rId4" w:history="1">
        <w:r w:rsidRPr="00D46DBB">
          <w:rPr>
            <w:rStyle w:val="Hiperlidhje"/>
            <w:rFonts w:ascii="Times New Roman" w:hAnsi="Times New Roman" w:cs="Times New Roman"/>
            <w:sz w:val="18"/>
            <w:szCs w:val="18"/>
          </w:rPr>
          <w:t>https://www.ccre.org/img/uploads/piecesjointe/filename/charte_egalite_al.pdf</w:t>
        </w:r>
      </w:hyperlink>
      <w:r w:rsidRPr="00D46DBB">
        <w:rPr>
          <w:rFonts w:ascii="Times New Roman" w:hAnsi="Times New Roman" w:cs="Times New Roman"/>
          <w:sz w:val="18"/>
          <w:szCs w:val="18"/>
        </w:rPr>
        <w:t xml:space="preserve"> </w:t>
      </w:r>
    </w:p>
  </w:footnote>
  <w:footnote w:id="12">
    <w:p w14:paraId="084E6387" w14:textId="6F0FCF21" w:rsidR="002445FC" w:rsidRPr="00C7693E" w:rsidRDefault="002445FC">
      <w:pPr>
        <w:pStyle w:val="Tekstishnimittfundfaqes"/>
        <w:rPr>
          <w:rFonts w:ascii="Times New Roman" w:hAnsi="Times New Roman"/>
          <w:szCs w:val="18"/>
          <w:vertAlign w:val="baseline"/>
          <w:lang w:val="sq-AL"/>
        </w:rPr>
      </w:pPr>
      <w:r w:rsidRPr="002445FC">
        <w:rPr>
          <w:rStyle w:val="Referencaeshnimittfundfaqes"/>
          <w:rFonts w:ascii="Times New Roman" w:hAnsi="Times New Roman"/>
          <w:szCs w:val="18"/>
        </w:rPr>
        <w:footnoteRef/>
      </w:r>
      <w:r w:rsidRPr="002445FC">
        <w:rPr>
          <w:rFonts w:ascii="Times New Roman" w:hAnsi="Times New Roman"/>
          <w:szCs w:val="18"/>
          <w:lang w:val="sq-AL"/>
        </w:rPr>
        <w:t xml:space="preserve"> </w:t>
      </w:r>
      <w:r w:rsidRPr="002445FC">
        <w:rPr>
          <w:rFonts w:ascii="Times New Roman" w:hAnsi="Times New Roman"/>
          <w:szCs w:val="18"/>
          <w:vertAlign w:val="baseline"/>
          <w:lang w:val="sq-AL"/>
        </w:rPr>
        <w:t xml:space="preserve">Këtu futen </w:t>
      </w:r>
      <w:r>
        <w:rPr>
          <w:rFonts w:ascii="Times New Roman" w:hAnsi="Times New Roman"/>
          <w:szCs w:val="18"/>
          <w:vertAlign w:val="baseline"/>
          <w:lang w:val="sq-AL"/>
        </w:rPr>
        <w:t xml:space="preserve">edhe </w:t>
      </w:r>
      <w:r w:rsidRPr="002445FC">
        <w:rPr>
          <w:rFonts w:ascii="Times New Roman" w:hAnsi="Times New Roman"/>
          <w:szCs w:val="18"/>
          <w:vertAlign w:val="baseline"/>
          <w:lang w:val="sq-AL"/>
        </w:rPr>
        <w:t xml:space="preserve">subvencionet në total për të gjitha familjet skamnore. Ndarja sipas kryefamiljareve gra, do të bëhet në </w:t>
      </w:r>
      <w:r w:rsidRPr="00C7693E">
        <w:rPr>
          <w:rFonts w:ascii="Times New Roman" w:hAnsi="Times New Roman"/>
          <w:szCs w:val="18"/>
          <w:vertAlign w:val="baseline"/>
          <w:lang w:val="sq-AL"/>
        </w:rPr>
        <w:t>raportimet e përvitshme</w:t>
      </w:r>
    </w:p>
  </w:footnote>
  <w:footnote w:id="13">
    <w:p w14:paraId="58FF5C3F" w14:textId="3E830C18" w:rsidR="00C7693E" w:rsidRPr="00C7693E" w:rsidRDefault="00C7693E">
      <w:pPr>
        <w:pStyle w:val="Tekstishnimittfundfaqes"/>
        <w:rPr>
          <w:vertAlign w:val="baseline"/>
          <w:lang w:val="sq-AL"/>
        </w:rPr>
      </w:pPr>
      <w:r w:rsidRPr="00C7693E">
        <w:rPr>
          <w:rStyle w:val="Referencaeshnimittfundfaqes"/>
          <w:rFonts w:ascii="Times New Roman" w:hAnsi="Times New Roman"/>
        </w:rPr>
        <w:footnoteRef/>
      </w:r>
      <w:r w:rsidRPr="00C7693E">
        <w:rPr>
          <w:rFonts w:ascii="Times New Roman" w:hAnsi="Times New Roman"/>
          <w:lang w:val="sq-AL"/>
        </w:rPr>
        <w:t xml:space="preserve"> </w:t>
      </w:r>
      <w:r w:rsidRPr="00C7693E">
        <w:rPr>
          <w:rFonts w:ascii="Times New Roman" w:hAnsi="Times New Roman"/>
          <w:vertAlign w:val="baseline"/>
          <w:lang w:val="sq-AL"/>
        </w:rPr>
        <w:t>K</w:t>
      </w:r>
      <w:r>
        <w:rPr>
          <w:rFonts w:ascii="Times New Roman" w:hAnsi="Times New Roman"/>
          <w:vertAlign w:val="baseline"/>
          <w:lang w:val="sq-AL"/>
        </w:rPr>
        <w:t>ë</w:t>
      </w:r>
      <w:r w:rsidRPr="00C7693E">
        <w:rPr>
          <w:rFonts w:ascii="Times New Roman" w:hAnsi="Times New Roman"/>
          <w:vertAlign w:val="baseline"/>
          <w:lang w:val="sq-AL"/>
        </w:rPr>
        <w:t>tu p</w:t>
      </w:r>
      <w:r>
        <w:rPr>
          <w:rFonts w:ascii="Times New Roman" w:hAnsi="Times New Roman"/>
          <w:vertAlign w:val="baseline"/>
          <w:lang w:val="sq-AL"/>
        </w:rPr>
        <w:t>ë</w:t>
      </w:r>
      <w:r w:rsidRPr="00C7693E">
        <w:rPr>
          <w:rFonts w:ascii="Times New Roman" w:hAnsi="Times New Roman"/>
          <w:vertAlign w:val="baseline"/>
          <w:lang w:val="sq-AL"/>
        </w:rPr>
        <w:t>rfshihen edhe bursat dhe investimet n</w:t>
      </w:r>
      <w:r>
        <w:rPr>
          <w:rFonts w:ascii="Times New Roman" w:hAnsi="Times New Roman"/>
          <w:vertAlign w:val="baseline"/>
          <w:lang w:val="sq-AL"/>
        </w:rPr>
        <w:t>ë</w:t>
      </w:r>
      <w:r w:rsidRPr="00C7693E">
        <w:rPr>
          <w:rFonts w:ascii="Times New Roman" w:hAnsi="Times New Roman"/>
          <w:vertAlign w:val="baseline"/>
          <w:lang w:val="sq-AL"/>
        </w:rPr>
        <w:t xml:space="preserve"> total. Komuna do ra</w:t>
      </w:r>
      <w:r>
        <w:rPr>
          <w:rFonts w:ascii="Times New Roman" w:hAnsi="Times New Roman"/>
          <w:vertAlign w:val="baseline"/>
          <w:lang w:val="sq-AL"/>
        </w:rPr>
        <w:t>p</w:t>
      </w:r>
      <w:r w:rsidRPr="00C7693E">
        <w:rPr>
          <w:rFonts w:ascii="Times New Roman" w:hAnsi="Times New Roman"/>
          <w:vertAlign w:val="baseline"/>
          <w:lang w:val="sq-AL"/>
        </w:rPr>
        <w:t>ortoj</w:t>
      </w:r>
      <w:r>
        <w:rPr>
          <w:rFonts w:ascii="Times New Roman" w:hAnsi="Times New Roman"/>
          <w:vertAlign w:val="baseline"/>
          <w:lang w:val="sq-AL"/>
        </w:rPr>
        <w:t>ë</w:t>
      </w:r>
      <w:r w:rsidRPr="00C7693E">
        <w:rPr>
          <w:rFonts w:ascii="Times New Roman" w:hAnsi="Times New Roman"/>
          <w:vertAlign w:val="baseline"/>
          <w:lang w:val="sq-AL"/>
        </w:rPr>
        <w:t xml:space="preserve"> n</w:t>
      </w:r>
      <w:r>
        <w:rPr>
          <w:rFonts w:ascii="Times New Roman" w:hAnsi="Times New Roman"/>
          <w:vertAlign w:val="baseline"/>
          <w:lang w:val="sq-AL"/>
        </w:rPr>
        <w:t>ë</w:t>
      </w:r>
      <w:r w:rsidRPr="00C7693E">
        <w:rPr>
          <w:rFonts w:ascii="Times New Roman" w:hAnsi="Times New Roman"/>
          <w:vertAlign w:val="baseline"/>
          <w:lang w:val="sq-AL"/>
        </w:rPr>
        <w:t xml:space="preserve"> m</w:t>
      </w:r>
      <w:r>
        <w:rPr>
          <w:rFonts w:ascii="Times New Roman" w:hAnsi="Times New Roman"/>
          <w:vertAlign w:val="baseline"/>
          <w:lang w:val="sq-AL"/>
        </w:rPr>
        <w:t>ë</w:t>
      </w:r>
      <w:r w:rsidRPr="00C7693E">
        <w:rPr>
          <w:rFonts w:ascii="Times New Roman" w:hAnsi="Times New Roman"/>
          <w:vertAlign w:val="baseline"/>
          <w:lang w:val="sq-AL"/>
        </w:rPr>
        <w:t>nyr</w:t>
      </w:r>
      <w:r>
        <w:rPr>
          <w:rFonts w:ascii="Times New Roman" w:hAnsi="Times New Roman"/>
          <w:vertAlign w:val="baseline"/>
          <w:lang w:val="sq-AL"/>
        </w:rPr>
        <w:t>ë</w:t>
      </w:r>
      <w:r w:rsidRPr="00C7693E">
        <w:rPr>
          <w:rFonts w:ascii="Times New Roman" w:hAnsi="Times New Roman"/>
          <w:vertAlign w:val="baseline"/>
          <w:lang w:val="sq-AL"/>
        </w:rPr>
        <w:t xml:space="preserve"> t</w:t>
      </w:r>
      <w:r>
        <w:rPr>
          <w:rFonts w:ascii="Times New Roman" w:hAnsi="Times New Roman"/>
          <w:vertAlign w:val="baseline"/>
          <w:lang w:val="sq-AL"/>
        </w:rPr>
        <w:t>ë</w:t>
      </w:r>
      <w:r w:rsidRPr="00C7693E">
        <w:rPr>
          <w:rFonts w:ascii="Times New Roman" w:hAnsi="Times New Roman"/>
          <w:vertAlign w:val="baseline"/>
          <w:lang w:val="sq-AL"/>
        </w:rPr>
        <w:t xml:space="preserve"> p</w:t>
      </w:r>
      <w:r>
        <w:rPr>
          <w:rFonts w:ascii="Times New Roman" w:hAnsi="Times New Roman"/>
          <w:vertAlign w:val="baseline"/>
          <w:lang w:val="sq-AL"/>
        </w:rPr>
        <w:t>ë</w:t>
      </w:r>
      <w:r w:rsidRPr="00C7693E">
        <w:rPr>
          <w:rFonts w:ascii="Times New Roman" w:hAnsi="Times New Roman"/>
          <w:vertAlign w:val="baseline"/>
          <w:lang w:val="sq-AL"/>
        </w:rPr>
        <w:t>rvitshme sa % e k</w:t>
      </w:r>
      <w:r>
        <w:rPr>
          <w:rFonts w:ascii="Times New Roman" w:hAnsi="Times New Roman"/>
          <w:vertAlign w:val="baseline"/>
          <w:lang w:val="sq-AL"/>
        </w:rPr>
        <w:t>ë</w:t>
      </w:r>
      <w:r w:rsidRPr="00C7693E">
        <w:rPr>
          <w:rFonts w:ascii="Times New Roman" w:hAnsi="Times New Roman"/>
          <w:vertAlign w:val="baseline"/>
          <w:lang w:val="sq-AL"/>
        </w:rPr>
        <w:t>tij buxheti shkon p</w:t>
      </w:r>
      <w:r>
        <w:rPr>
          <w:rFonts w:ascii="Times New Roman" w:hAnsi="Times New Roman"/>
          <w:vertAlign w:val="baseline"/>
          <w:lang w:val="sq-AL"/>
        </w:rPr>
        <w:t>ë</w:t>
      </w:r>
      <w:r w:rsidRPr="00C7693E">
        <w:rPr>
          <w:rFonts w:ascii="Times New Roman" w:hAnsi="Times New Roman"/>
          <w:vertAlign w:val="baseline"/>
          <w:lang w:val="sq-AL"/>
        </w:rPr>
        <w:t>r grat</w:t>
      </w:r>
      <w:r>
        <w:rPr>
          <w:rFonts w:ascii="Times New Roman" w:hAnsi="Times New Roman"/>
          <w:vertAlign w:val="baseline"/>
          <w:lang w:val="sq-AL"/>
        </w:rPr>
        <w:t>ë</w:t>
      </w:r>
      <w:r w:rsidRPr="00C7693E">
        <w:rPr>
          <w:rFonts w:ascii="Times New Roman" w:hAnsi="Times New Roman"/>
          <w:vertAlign w:val="baseline"/>
          <w:lang w:val="sq-AL"/>
        </w:rPr>
        <w:t>, t</w:t>
      </w:r>
      <w:r>
        <w:rPr>
          <w:rFonts w:ascii="Times New Roman" w:hAnsi="Times New Roman"/>
          <w:vertAlign w:val="baseline"/>
          <w:lang w:val="sq-AL"/>
        </w:rPr>
        <w:t>ë</w:t>
      </w:r>
      <w:r w:rsidRPr="00C7693E">
        <w:rPr>
          <w:rFonts w:ascii="Times New Roman" w:hAnsi="Times New Roman"/>
          <w:vertAlign w:val="baseline"/>
          <w:lang w:val="sq-AL"/>
        </w:rPr>
        <w:t xml:space="preserve"> rejat dhe vajzat</w:t>
      </w:r>
      <w:r>
        <w:rPr>
          <w:rFonts w:ascii="Times New Roman" w:hAnsi="Times New Roman"/>
          <w:vertAlign w:val="baseline"/>
          <w:lang w:val="sq-AL"/>
        </w:rPr>
        <w:t>.</w:t>
      </w:r>
    </w:p>
  </w:footnote>
  <w:footnote w:id="14">
    <w:p w14:paraId="32D22DCB" w14:textId="436720A9" w:rsidR="00BB011E" w:rsidRPr="00B6658B" w:rsidRDefault="00BB011E" w:rsidP="00C6381F">
      <w:pPr>
        <w:pStyle w:val="Tekstishnimittfundfaqes"/>
        <w:rPr>
          <w:rFonts w:ascii="Times New Roman" w:hAnsi="Times New Roman"/>
          <w:lang w:val="sq-AL"/>
        </w:rPr>
      </w:pPr>
      <w:r w:rsidRPr="00B6658B">
        <w:rPr>
          <w:rStyle w:val="Referencaeshnimittfundfaqes"/>
          <w:rFonts w:ascii="Times New Roman" w:hAnsi="Times New Roman"/>
          <w:lang w:val="sq-AL"/>
        </w:rPr>
        <w:footnoteRef/>
      </w:r>
      <w:r w:rsidRPr="00B6658B">
        <w:rPr>
          <w:rFonts w:ascii="Times New Roman" w:hAnsi="Times New Roman"/>
          <w:lang w:val="sq-AL"/>
        </w:rPr>
        <w:t xml:space="preserve"> </w:t>
      </w:r>
      <w:r w:rsidRPr="00B6658B">
        <w:rPr>
          <w:rFonts w:ascii="Times New Roman" w:hAnsi="Times New Roman"/>
          <w:vertAlign w:val="baseline"/>
          <w:lang w:val="sq-AL"/>
        </w:rPr>
        <w:t xml:space="preserve">Për këtë aktivitet do të kontribuojë </w:t>
      </w:r>
      <w:r w:rsidR="00C6381F" w:rsidRPr="00B6658B">
        <w:rPr>
          <w:rFonts w:ascii="Times New Roman" w:hAnsi="Times New Roman"/>
          <w:vertAlign w:val="baseline"/>
          <w:lang w:val="sq-AL"/>
        </w:rPr>
        <w:t>edhe</w:t>
      </w:r>
      <w:r w:rsidRPr="00B6658B">
        <w:rPr>
          <w:rFonts w:ascii="Times New Roman" w:hAnsi="Times New Roman"/>
          <w:vertAlign w:val="baseline"/>
          <w:lang w:val="sq-AL"/>
        </w:rPr>
        <w:t xml:space="preserve"> Qendra për Barazi dhe Drejtësi, Prizren</w:t>
      </w:r>
    </w:p>
  </w:footnote>
  <w:footnote w:id="15">
    <w:p w14:paraId="5C046428" w14:textId="3F39BD0F" w:rsidR="008062CE" w:rsidRPr="00195734" w:rsidRDefault="008062CE" w:rsidP="00C6381F">
      <w:pPr>
        <w:pStyle w:val="Tekstishnimittfundfaqes"/>
        <w:rPr>
          <w:rFonts w:ascii="Times New Roman" w:hAnsi="Times New Roman"/>
          <w:vertAlign w:val="baseline"/>
          <w:lang w:val="pt-BR"/>
        </w:rPr>
      </w:pPr>
      <w:r w:rsidRPr="00B6658B">
        <w:rPr>
          <w:rStyle w:val="Referencaeshnimittfundfaqes"/>
          <w:rFonts w:ascii="Times New Roman" w:hAnsi="Times New Roman"/>
          <w:lang w:val="sq-AL"/>
        </w:rPr>
        <w:footnoteRef/>
      </w:r>
      <w:r w:rsidRPr="00B6658B">
        <w:rPr>
          <w:rFonts w:ascii="Times New Roman" w:hAnsi="Times New Roman"/>
          <w:lang w:val="sq-AL"/>
        </w:rPr>
        <w:t xml:space="preserve"> </w:t>
      </w:r>
      <w:r w:rsidRPr="00B6658B">
        <w:rPr>
          <w:rFonts w:ascii="Times New Roman" w:hAnsi="Times New Roman"/>
          <w:vertAlign w:val="baseline"/>
          <w:lang w:val="sq-AL"/>
        </w:rPr>
        <w:t xml:space="preserve">Për këtë aktivitet </w:t>
      </w:r>
      <w:r w:rsidR="00135298" w:rsidRPr="00B6658B">
        <w:rPr>
          <w:rFonts w:ascii="Times New Roman" w:hAnsi="Times New Roman"/>
          <w:vertAlign w:val="baseline"/>
          <w:lang w:val="sq-AL"/>
        </w:rPr>
        <w:t xml:space="preserve">do të kontribuojë edhe </w:t>
      </w:r>
      <w:r w:rsidRPr="00B6658B">
        <w:rPr>
          <w:rFonts w:ascii="Times New Roman" w:hAnsi="Times New Roman"/>
          <w:vertAlign w:val="baseline"/>
          <w:lang w:val="sq-AL"/>
        </w:rPr>
        <w:t>DEMOS</w:t>
      </w:r>
    </w:p>
  </w:footnote>
  <w:footnote w:id="16">
    <w:p w14:paraId="48F648B4" w14:textId="2D96DDA2" w:rsidR="00F34DB1" w:rsidRPr="00B6658B" w:rsidRDefault="00F34DB1" w:rsidP="00F34DB1">
      <w:pPr>
        <w:pStyle w:val="Tekstishnimittfundfaqes"/>
        <w:rPr>
          <w:rFonts w:ascii="Times New Roman" w:hAnsi="Times New Roman"/>
          <w:lang w:val="sq-AL"/>
        </w:rPr>
      </w:pPr>
      <w:r w:rsidRPr="00B6658B">
        <w:rPr>
          <w:rStyle w:val="Referencaeshnimittfundfaqes"/>
          <w:rFonts w:ascii="Times New Roman" w:hAnsi="Times New Roman"/>
          <w:lang w:val="sq-AL"/>
        </w:rPr>
        <w:footnoteRef/>
      </w:r>
      <w:r w:rsidRPr="00B6658B">
        <w:rPr>
          <w:rFonts w:ascii="Times New Roman" w:hAnsi="Times New Roman"/>
          <w:lang w:val="sq-AL"/>
        </w:rPr>
        <w:t xml:space="preserve"> </w:t>
      </w:r>
      <w:r w:rsidRPr="00B6658B">
        <w:rPr>
          <w:rFonts w:ascii="Times New Roman" w:hAnsi="Times New Roman"/>
          <w:vertAlign w:val="baseline"/>
          <w:lang w:val="sq-AL"/>
        </w:rPr>
        <w:t>Për këtë aktivitet do të kontribuojë edhe Qendra për Barazi dhe Drejtësi, Prizren</w:t>
      </w:r>
    </w:p>
  </w:footnote>
  <w:footnote w:id="17">
    <w:p w14:paraId="01F291DF" w14:textId="1F7C3402" w:rsidR="00F34DB1" w:rsidRPr="00B6658B" w:rsidRDefault="00F34DB1" w:rsidP="00F817F9">
      <w:pPr>
        <w:pStyle w:val="Tekstishnimittfundfaqes"/>
        <w:rPr>
          <w:rFonts w:ascii="Times New Roman" w:hAnsi="Times New Roman"/>
          <w:szCs w:val="18"/>
          <w:vertAlign w:val="baseline"/>
          <w:lang w:val="sq-AL"/>
        </w:rPr>
      </w:pPr>
      <w:r w:rsidRPr="00B6658B">
        <w:rPr>
          <w:rStyle w:val="Referencaeshnimittfundfaqes"/>
          <w:rFonts w:ascii="Times New Roman" w:hAnsi="Times New Roman"/>
          <w:szCs w:val="18"/>
          <w:lang w:val="sq-AL"/>
        </w:rPr>
        <w:footnoteRef/>
      </w:r>
      <w:r w:rsidRPr="00B6658B">
        <w:rPr>
          <w:rFonts w:ascii="Times New Roman" w:hAnsi="Times New Roman"/>
          <w:szCs w:val="18"/>
          <w:lang w:val="sq-AL"/>
        </w:rPr>
        <w:t xml:space="preserve"> </w:t>
      </w:r>
      <w:r w:rsidRPr="00B6658B">
        <w:rPr>
          <w:rFonts w:ascii="Times New Roman" w:hAnsi="Times New Roman"/>
          <w:szCs w:val="18"/>
          <w:vertAlign w:val="baseline"/>
          <w:lang w:val="sq-AL"/>
        </w:rPr>
        <w:t xml:space="preserve">Data </w:t>
      </w:r>
      <w:r w:rsidRPr="00B6658B">
        <w:rPr>
          <w:rFonts w:ascii="Times New Roman" w:hAnsi="Times New Roman"/>
          <w:b/>
          <w:bCs/>
          <w:szCs w:val="18"/>
          <w:vertAlign w:val="baseline"/>
          <w:lang w:val="sq-AL"/>
        </w:rPr>
        <w:t xml:space="preserve">11 tetor </w:t>
      </w:r>
      <w:r w:rsidRPr="00B6658B">
        <w:rPr>
          <w:rFonts w:ascii="Times New Roman" w:hAnsi="Times New Roman"/>
          <w:szCs w:val="18"/>
          <w:vertAlign w:val="baseline"/>
          <w:lang w:val="sq-AL"/>
        </w:rPr>
        <w:t xml:space="preserve">është shpallur  nga Asambleja e Përgjithshme e Kombeve të Bashkuara si Dita Ndërkombëtare e Fëmijëve Vajza, për të njohur të drejtat e vajzave dhe sfidat unike me të cilat përballen vajzat në mbarë botën )miratuar me Rezolutën 66/170, datë 19 dhjetor 2011). Dita Ndërkombëtare e Fëmijëve Vajza fokuson vëmendjen në nevojën për të adresuar sfidat me të cilat përballen vajzat dhe për të promovuar fuqizimin e vajzave dhe përmbushjen e të drejtave të tyre njerëzore. Për më shumë shih: </w:t>
      </w:r>
      <w:hyperlink r:id="rId5" w:history="1">
        <w:r w:rsidRPr="00B6658B">
          <w:rPr>
            <w:rStyle w:val="Hiperlidhje"/>
            <w:rFonts w:ascii="Times New Roman" w:hAnsi="Times New Roman"/>
            <w:szCs w:val="18"/>
            <w:vertAlign w:val="baseline"/>
            <w:lang w:val="sq-AL"/>
          </w:rPr>
          <w:t>https://www.un.org/en/observances/girl-child-day</w:t>
        </w:r>
      </w:hyperlink>
      <w:r w:rsidRPr="00B6658B">
        <w:rPr>
          <w:rFonts w:ascii="Times New Roman" w:hAnsi="Times New Roman"/>
          <w:szCs w:val="18"/>
          <w:vertAlign w:val="baseline"/>
          <w:lang w:val="sq-AL"/>
        </w:rPr>
        <w:t xml:space="preserve"> Ditë të tjera ndërkombëtare të lidhura me fëmijët (pra vajza dhe djem), si dhe me të rejat e të rinjtë, janë: 12 qershori – Dita botërore kundër punës së fëmijëve, 12 gushti – Dita ndërkombëtare e rinisë, 20 nëntori – Dita botërore e fëmijëve; në prill (data ndryshon </w:t>
      </w:r>
      <w:r w:rsidR="00B6658B" w:rsidRPr="00B6658B">
        <w:rPr>
          <w:rFonts w:ascii="Times New Roman" w:hAnsi="Times New Roman"/>
          <w:szCs w:val="18"/>
          <w:vertAlign w:val="baseline"/>
          <w:lang w:val="sq-AL"/>
        </w:rPr>
        <w:t>çdo</w:t>
      </w:r>
      <w:r w:rsidRPr="00B6658B">
        <w:rPr>
          <w:rFonts w:ascii="Times New Roman" w:hAnsi="Times New Roman"/>
          <w:szCs w:val="18"/>
          <w:vertAlign w:val="baseline"/>
          <w:lang w:val="sq-AL"/>
        </w:rPr>
        <w:t xml:space="preserve"> vit, nga 22-28 prill) – dita ndërkombëtare e vajzave në teknologjinë e informacionit dhe komunikimit, etj. Për më shumë shih kalendarin e ditëve ndërkombëtare në: </w:t>
      </w:r>
      <w:hyperlink r:id="rId6" w:history="1">
        <w:r w:rsidRPr="00B6658B">
          <w:rPr>
            <w:rStyle w:val="Hiperlidhje"/>
            <w:rFonts w:ascii="Times New Roman" w:hAnsi="Times New Roman"/>
            <w:szCs w:val="18"/>
            <w:vertAlign w:val="baseline"/>
            <w:lang w:val="sq-AL"/>
          </w:rPr>
          <w:t>https://www.un.org/en/observances/list-days-weeks</w:t>
        </w:r>
      </w:hyperlink>
      <w:r w:rsidRPr="00B6658B">
        <w:rPr>
          <w:rFonts w:ascii="Times New Roman" w:hAnsi="Times New Roman"/>
          <w:szCs w:val="18"/>
          <w:vertAlign w:val="baseline"/>
          <w:lang w:val="sq-AL"/>
        </w:rPr>
        <w:t xml:space="preserve"> </w:t>
      </w:r>
    </w:p>
  </w:footnote>
  <w:footnote w:id="18">
    <w:p w14:paraId="2C804DA5" w14:textId="559D9D57" w:rsidR="00F817F9" w:rsidRPr="00195734" w:rsidRDefault="00F817F9" w:rsidP="00F817F9">
      <w:pPr>
        <w:pStyle w:val="Tekstishnimittfundfaqes"/>
        <w:rPr>
          <w:lang w:val="sq-AL"/>
        </w:rPr>
      </w:pPr>
      <w:r w:rsidRPr="00B6658B">
        <w:rPr>
          <w:rStyle w:val="Referencaeshnimittfundfaqes"/>
          <w:lang w:val="sq-AL"/>
        </w:rPr>
        <w:footnoteRef/>
      </w:r>
      <w:r w:rsidRPr="00B6658B">
        <w:rPr>
          <w:lang w:val="sq-AL"/>
        </w:rPr>
        <w:t xml:space="preserve"> </w:t>
      </w:r>
      <w:r w:rsidRPr="00B6658B">
        <w:rPr>
          <w:rFonts w:ascii="Times New Roman" w:hAnsi="Times New Roman"/>
          <w:vertAlign w:val="baseline"/>
          <w:lang w:val="sq-AL"/>
        </w:rPr>
        <w:t>Për këtë aktivitet do të kontribuojë edhe Qendra për Barazi dhe Drejtësi, Prizren</w:t>
      </w:r>
    </w:p>
  </w:footnote>
  <w:footnote w:id="19">
    <w:p w14:paraId="0A306898" w14:textId="50F0EE21" w:rsidR="00F625F8" w:rsidRPr="00F625F8" w:rsidRDefault="00F625F8" w:rsidP="00F625F8">
      <w:pPr>
        <w:pStyle w:val="Tekstishnimittfundfaqes"/>
        <w:rPr>
          <w:rFonts w:ascii="Times New Roman" w:hAnsi="Times New Roman"/>
          <w:lang w:val="sq-AL"/>
        </w:rPr>
      </w:pPr>
      <w:r w:rsidRPr="00F625F8">
        <w:rPr>
          <w:rStyle w:val="Referencaeshnimittfundfaqes"/>
          <w:rFonts w:ascii="Times New Roman" w:hAnsi="Times New Roman"/>
        </w:rPr>
        <w:footnoteRef/>
      </w:r>
      <w:r w:rsidRPr="00F625F8">
        <w:rPr>
          <w:rFonts w:ascii="Times New Roman" w:hAnsi="Times New Roman"/>
          <w:lang w:val="sq-AL"/>
        </w:rPr>
        <w:t xml:space="preserve"> </w:t>
      </w:r>
      <w:r w:rsidRPr="00F625F8">
        <w:rPr>
          <w:rFonts w:ascii="Times New Roman" w:hAnsi="Times New Roman"/>
          <w:vertAlign w:val="baseline"/>
          <w:lang w:val="sq-AL"/>
        </w:rPr>
        <w:t>Organizatat Jo Qeveritare janë angazhuar se do të mbështetin komunën për të mbuluar këtë hendek financiar</w:t>
      </w:r>
    </w:p>
  </w:footnote>
  <w:footnote w:id="20">
    <w:p w14:paraId="4028CC9B" w14:textId="627ECF33" w:rsidR="00F625F8" w:rsidRPr="00F625F8" w:rsidRDefault="00F625F8" w:rsidP="00F625F8">
      <w:pPr>
        <w:pStyle w:val="Tekstishnimittfundfaqes"/>
        <w:rPr>
          <w:rFonts w:ascii="Times New Roman" w:hAnsi="Times New Roman"/>
          <w:vertAlign w:val="baseline"/>
          <w:lang w:val="sq-AL"/>
        </w:rPr>
      </w:pPr>
      <w:r w:rsidRPr="00F625F8">
        <w:rPr>
          <w:rStyle w:val="Referencaeshnimittfundfaqes"/>
          <w:rFonts w:ascii="Times New Roman" w:hAnsi="Times New Roman"/>
        </w:rPr>
        <w:footnoteRef/>
      </w:r>
      <w:r w:rsidRPr="00F625F8">
        <w:rPr>
          <w:rFonts w:ascii="Times New Roman" w:hAnsi="Times New Roman"/>
          <w:lang w:val="sq-AL"/>
        </w:rPr>
        <w:t xml:space="preserve"> </w:t>
      </w:r>
      <w:r w:rsidRPr="00F625F8">
        <w:rPr>
          <w:rFonts w:ascii="Times New Roman" w:hAnsi="Times New Roman"/>
          <w:vertAlign w:val="baseline"/>
          <w:lang w:val="sq-AL"/>
        </w:rPr>
        <w:t>Njëlloj si më sipër</w:t>
      </w:r>
    </w:p>
  </w:footnote>
  <w:footnote w:id="21">
    <w:p w14:paraId="5B765BED" w14:textId="04D64E93" w:rsidR="00A80DBC" w:rsidRPr="00F625F8" w:rsidRDefault="00A80DBC" w:rsidP="00F625F8">
      <w:pPr>
        <w:pStyle w:val="Tekstishnimittfundfaqes"/>
        <w:rPr>
          <w:rFonts w:ascii="Times New Roman" w:hAnsi="Times New Roman"/>
          <w:vertAlign w:val="baseline"/>
          <w:lang w:val="sq-AL"/>
        </w:rPr>
      </w:pPr>
      <w:r w:rsidRPr="00F625F8">
        <w:rPr>
          <w:rStyle w:val="Referencaeshnimittfundfaqes"/>
          <w:rFonts w:ascii="Times New Roman" w:hAnsi="Times New Roman"/>
        </w:rPr>
        <w:footnoteRef/>
      </w:r>
      <w:r w:rsidRPr="00F625F8">
        <w:rPr>
          <w:rFonts w:ascii="Times New Roman" w:hAnsi="Times New Roman"/>
          <w:lang w:val="sq-AL"/>
        </w:rPr>
        <w:t xml:space="preserve"> </w:t>
      </w:r>
      <w:r w:rsidRPr="00F625F8">
        <w:rPr>
          <w:rFonts w:ascii="Times New Roman" w:hAnsi="Times New Roman"/>
          <w:vertAlign w:val="baseline"/>
          <w:lang w:val="sq-AL"/>
        </w:rPr>
        <w:t>Për këtë aktivitet do të kontribuojë edhe Qendra për Barazi dhe Drejtësi, Prizren</w:t>
      </w:r>
    </w:p>
  </w:footnote>
  <w:footnote w:id="22">
    <w:p w14:paraId="1F192966" w14:textId="1987CC3C" w:rsidR="00D1455C" w:rsidRPr="00195734" w:rsidRDefault="00D1455C" w:rsidP="00F625F8">
      <w:pPr>
        <w:pStyle w:val="Tekstishnimittfundfaqes"/>
        <w:rPr>
          <w:vertAlign w:val="baseline"/>
          <w:lang w:val="sq-AL"/>
        </w:rPr>
      </w:pPr>
      <w:r w:rsidRPr="00F625F8">
        <w:rPr>
          <w:rStyle w:val="Referencaeshnimittfundfaqes"/>
          <w:rFonts w:ascii="Times New Roman" w:hAnsi="Times New Roman"/>
        </w:rPr>
        <w:footnoteRef/>
      </w:r>
      <w:r w:rsidRPr="00F625F8">
        <w:rPr>
          <w:rFonts w:ascii="Times New Roman" w:hAnsi="Times New Roman"/>
          <w:lang w:val="sq-AL"/>
        </w:rPr>
        <w:t xml:space="preserve"> </w:t>
      </w:r>
      <w:r w:rsidRPr="00F625F8">
        <w:rPr>
          <w:rFonts w:ascii="Times New Roman" w:hAnsi="Times New Roman"/>
          <w:vertAlign w:val="baseline"/>
          <w:lang w:val="sq-AL"/>
        </w:rPr>
        <w:t>Për këtë aktivitet do të kontribuojë  Qendra për Barazi dhe Drejtësi, Prizren si dhe UN Women</w:t>
      </w:r>
    </w:p>
  </w:footnote>
  <w:footnote w:id="23">
    <w:p w14:paraId="1DDA85EC" w14:textId="2F666252" w:rsidR="00F34DB1" w:rsidRPr="00F953EA" w:rsidRDefault="00F34DB1" w:rsidP="00AB19CE">
      <w:pPr>
        <w:pStyle w:val="Tekstishnimittfundfaqes"/>
        <w:rPr>
          <w:rFonts w:ascii="Times New Roman" w:hAnsi="Times New Roman"/>
          <w:vertAlign w:val="baseline"/>
          <w:lang w:val="sq-AL"/>
        </w:rPr>
      </w:pPr>
      <w:r w:rsidRPr="002C2C6F">
        <w:rPr>
          <w:rStyle w:val="Referencaeshnimittfundfaqes"/>
          <w:rFonts w:ascii="Times New Roman" w:hAnsi="Times New Roman"/>
        </w:rPr>
        <w:footnoteRef/>
      </w:r>
      <w:r w:rsidRPr="00F953EA">
        <w:rPr>
          <w:rFonts w:ascii="Times New Roman" w:hAnsi="Times New Roman"/>
          <w:vertAlign w:val="baseline"/>
          <w:lang w:val="sq-AL"/>
        </w:rPr>
        <w:t xml:space="preserve"> Vendosja e poentimeve, sistemit të kuotave apo zbatimi i masave të tjera të përcaktuara në Ligjin 05/L -020 “Për Barazi Gjinore”, që mundësojnë pjesëmarrjen e barabartë gjinore në Këshillat Lokalë, në përzgjedhjen dhe punësimin e zyrtareve/zyrtarëve në pozitat vendimmarrëse në komunë, institucionet lokale publike (shkolla, shëndetësi, etj.)</w:t>
      </w:r>
      <w:r>
        <w:rPr>
          <w:rFonts w:ascii="Times New Roman" w:hAnsi="Times New Roman"/>
          <w:vertAlign w:val="baseline"/>
          <w:lang w:val="sq-AL"/>
        </w:rPr>
        <w:t xml:space="preserve">, </w:t>
      </w:r>
      <w:r w:rsidRPr="00F953EA">
        <w:rPr>
          <w:rFonts w:ascii="Times New Roman" w:hAnsi="Times New Roman"/>
          <w:vertAlign w:val="baseline"/>
          <w:lang w:val="sq-AL"/>
        </w:rPr>
        <w:t>si dhe gjatë plotësimit të vendeve në drejtoritë përkatëse komunale me zyrtare gra / të reja.</w:t>
      </w:r>
    </w:p>
  </w:footnote>
  <w:footnote w:id="24">
    <w:p w14:paraId="6D1DC150" w14:textId="341125D6" w:rsidR="00B44554" w:rsidRPr="00195734" w:rsidRDefault="00B44554" w:rsidP="0017618C">
      <w:pPr>
        <w:pStyle w:val="Tekstishnimittfundfaqes"/>
        <w:rPr>
          <w:rFonts w:ascii="Times New Roman" w:hAnsi="Times New Roman"/>
          <w:vertAlign w:val="baseline"/>
          <w:lang w:val="sq-AL"/>
        </w:rPr>
      </w:pPr>
      <w:r w:rsidRPr="00B44554">
        <w:rPr>
          <w:rStyle w:val="Referencaeshnimittfundfaqes"/>
          <w:rFonts w:ascii="Times New Roman" w:hAnsi="Times New Roman"/>
        </w:rPr>
        <w:footnoteRef/>
      </w:r>
      <w:r w:rsidRPr="00195734">
        <w:rPr>
          <w:rFonts w:ascii="Times New Roman" w:hAnsi="Times New Roman"/>
          <w:lang w:val="sq-AL"/>
        </w:rPr>
        <w:t xml:space="preserve"> </w:t>
      </w:r>
      <w:r w:rsidRPr="00195734">
        <w:rPr>
          <w:rFonts w:ascii="Times New Roman" w:hAnsi="Times New Roman"/>
          <w:vertAlign w:val="baseline"/>
          <w:lang w:val="sq-AL"/>
        </w:rPr>
        <w:t>Për të realizuar këto trajnime do ofrojë mbështetje edhe UN Women.</w:t>
      </w:r>
    </w:p>
  </w:footnote>
  <w:footnote w:id="25">
    <w:p w14:paraId="63529AFB" w14:textId="24B7B540" w:rsidR="00B92A02" w:rsidRPr="00195734" w:rsidRDefault="00B92A02" w:rsidP="0017618C">
      <w:pPr>
        <w:pStyle w:val="Tekstishnimittfundfaqes"/>
        <w:rPr>
          <w:lang w:val="sq-AL"/>
        </w:rPr>
      </w:pPr>
      <w:r>
        <w:rPr>
          <w:rStyle w:val="Referencaeshnimittfundfaqes"/>
        </w:rPr>
        <w:footnoteRef/>
      </w:r>
      <w:r w:rsidRPr="00195734">
        <w:rPr>
          <w:lang w:val="sq-AL"/>
        </w:rPr>
        <w:t xml:space="preserve"> </w:t>
      </w:r>
      <w:r w:rsidRPr="00195734">
        <w:rPr>
          <w:rFonts w:ascii="Times New Roman" w:hAnsi="Times New Roman"/>
          <w:vertAlign w:val="baseline"/>
          <w:lang w:val="sq-AL"/>
        </w:rPr>
        <w:t>Për të realizuar këto trajnime do ofrojë mbështetje edhe UN Women.</w:t>
      </w:r>
    </w:p>
  </w:footnote>
  <w:footnote w:id="26">
    <w:p w14:paraId="0F4C8CFA" w14:textId="2898ABF2" w:rsidR="0028211A" w:rsidRPr="00195734" w:rsidRDefault="0028211A" w:rsidP="00616C6F">
      <w:pPr>
        <w:pStyle w:val="Tekstishnimittfundfaqes"/>
        <w:rPr>
          <w:lang w:val="sq-AL"/>
        </w:rPr>
      </w:pPr>
      <w:r>
        <w:rPr>
          <w:rStyle w:val="Referencaeshnimittfundfaqes"/>
        </w:rPr>
        <w:footnoteRef/>
      </w:r>
      <w:r w:rsidRPr="00195734">
        <w:rPr>
          <w:lang w:val="sq-AL"/>
        </w:rPr>
        <w:t xml:space="preserve"> </w:t>
      </w:r>
      <w:r w:rsidRPr="00195734">
        <w:rPr>
          <w:rFonts w:ascii="Times New Roman" w:hAnsi="Times New Roman"/>
          <w:vertAlign w:val="baseline"/>
          <w:lang w:val="sq-AL"/>
        </w:rPr>
        <w:t xml:space="preserve">UN Women dhe DEMOS mund të ofrojnë </w:t>
      </w:r>
      <w:r w:rsidR="0068651F" w:rsidRPr="00195734">
        <w:rPr>
          <w:rFonts w:ascii="Times New Roman" w:hAnsi="Times New Roman"/>
          <w:vertAlign w:val="baseline"/>
          <w:lang w:val="sq-AL"/>
        </w:rPr>
        <w:t>mbështetje</w:t>
      </w:r>
      <w:r w:rsidRPr="00195734">
        <w:rPr>
          <w:rFonts w:ascii="Times New Roman" w:hAnsi="Times New Roman"/>
          <w:vertAlign w:val="baseline"/>
          <w:lang w:val="sq-AL"/>
        </w:rPr>
        <w:t xml:space="preserve"> për këtë aktivitet</w:t>
      </w:r>
    </w:p>
  </w:footnote>
  <w:footnote w:id="27">
    <w:p w14:paraId="6BF60B86" w14:textId="6D75D76F" w:rsidR="00616C6F" w:rsidRPr="00195734" w:rsidRDefault="00616C6F" w:rsidP="00616C6F">
      <w:pPr>
        <w:pStyle w:val="Tekstishnimittfundfaqes"/>
        <w:rPr>
          <w:vertAlign w:val="baseline"/>
          <w:lang w:val="sq-AL"/>
        </w:rPr>
      </w:pPr>
      <w:r>
        <w:rPr>
          <w:rStyle w:val="Referencaeshnimittfundfaqes"/>
        </w:rPr>
        <w:footnoteRef/>
      </w:r>
      <w:r w:rsidRPr="00195734">
        <w:rPr>
          <w:lang w:val="sq-AL"/>
        </w:rPr>
        <w:t xml:space="preserve"> </w:t>
      </w:r>
      <w:r w:rsidRPr="00195734">
        <w:rPr>
          <w:rFonts w:ascii="Times New Roman" w:hAnsi="Times New Roman"/>
          <w:vertAlign w:val="baseline"/>
          <w:lang w:val="sq-AL"/>
        </w:rPr>
        <w:t xml:space="preserve">UN Women dhe DEMOS mund të ofrojnë </w:t>
      </w:r>
      <w:r w:rsidR="0068651F" w:rsidRPr="00195734">
        <w:rPr>
          <w:rFonts w:ascii="Times New Roman" w:hAnsi="Times New Roman"/>
          <w:vertAlign w:val="baseline"/>
          <w:lang w:val="sq-AL"/>
        </w:rPr>
        <w:t>mbështetje</w:t>
      </w:r>
      <w:r w:rsidRPr="00195734">
        <w:rPr>
          <w:rFonts w:ascii="Times New Roman" w:hAnsi="Times New Roman"/>
          <w:vertAlign w:val="baseline"/>
          <w:lang w:val="sq-AL"/>
        </w:rPr>
        <w:t xml:space="preserve"> për këtë aktivitet</w:t>
      </w:r>
    </w:p>
  </w:footnote>
  <w:footnote w:id="28">
    <w:p w14:paraId="7C010EF9" w14:textId="291CF32C" w:rsidR="00B44554" w:rsidRPr="00F625F8" w:rsidRDefault="00B44554" w:rsidP="00F625F8">
      <w:pPr>
        <w:pStyle w:val="Tekstishnimittfundfaqes"/>
        <w:rPr>
          <w:rFonts w:ascii="Times New Roman" w:hAnsi="Times New Roman"/>
          <w:lang w:val="sq-AL"/>
        </w:rPr>
      </w:pPr>
      <w:r w:rsidRPr="0088126D">
        <w:rPr>
          <w:rStyle w:val="Referencaeshnimittfundfaqes"/>
          <w:rFonts w:ascii="Times New Roman" w:hAnsi="Times New Roman"/>
        </w:rPr>
        <w:footnoteRef/>
      </w:r>
      <w:r w:rsidRPr="00195734">
        <w:rPr>
          <w:rFonts w:ascii="Times New Roman" w:hAnsi="Times New Roman"/>
          <w:lang w:val="sq-AL"/>
        </w:rPr>
        <w:t xml:space="preserve"> </w:t>
      </w:r>
      <w:r w:rsidRPr="00195734">
        <w:rPr>
          <w:rFonts w:ascii="Times New Roman" w:hAnsi="Times New Roman"/>
          <w:vertAlign w:val="baseline"/>
          <w:lang w:val="sq-AL"/>
        </w:rPr>
        <w:t>Këtu bëhet fjalë për unifikimin e mbledhjes së të dhënave për pjesëmarrëset / pjesëmarrësit në të gjitha aktivitetet që zhvillon komuna, pavarësisht drejtorisë e fushës përkatëse. Pra do përgatitet një tabelë (</w:t>
      </w:r>
      <w:r w:rsidR="0068651F" w:rsidRPr="00195734">
        <w:rPr>
          <w:rFonts w:ascii="Times New Roman" w:hAnsi="Times New Roman"/>
          <w:vertAlign w:val="baseline"/>
          <w:lang w:val="sq-AL"/>
        </w:rPr>
        <w:t>p.sh.</w:t>
      </w:r>
      <w:r w:rsidRPr="00195734">
        <w:rPr>
          <w:rFonts w:ascii="Times New Roman" w:hAnsi="Times New Roman"/>
          <w:vertAlign w:val="baseline"/>
          <w:lang w:val="sq-AL"/>
        </w:rPr>
        <w:t xml:space="preserve"> në </w:t>
      </w:r>
      <w:r w:rsidR="0068651F" w:rsidRPr="00195734">
        <w:rPr>
          <w:rFonts w:ascii="Times New Roman" w:hAnsi="Times New Roman"/>
          <w:vertAlign w:val="baseline"/>
          <w:lang w:val="sq-AL"/>
        </w:rPr>
        <w:t>Excel</w:t>
      </w:r>
      <w:r w:rsidRPr="00195734">
        <w:rPr>
          <w:rFonts w:ascii="Times New Roman" w:hAnsi="Times New Roman"/>
          <w:vertAlign w:val="baseline"/>
          <w:lang w:val="sq-AL"/>
        </w:rPr>
        <w:t xml:space="preserve">) me të gjithë specifikimet që duhet të përmbajnë të dhënat (si p.sh. numri i pjesëmarrëseve / pjesëmarrësve, seksi, mosha, etnia, aftësia e kufizuar, vendbanimi…etj.) dhe në bazë të saj do unifikohen edhe listat e pjesëmarrjes që duhet të plotësohen në </w:t>
      </w:r>
      <w:r w:rsidR="0068651F" w:rsidRPr="00195734">
        <w:rPr>
          <w:rFonts w:ascii="Times New Roman" w:hAnsi="Times New Roman"/>
          <w:vertAlign w:val="baseline"/>
          <w:lang w:val="sq-AL"/>
        </w:rPr>
        <w:t>çdo</w:t>
      </w:r>
      <w:r w:rsidRPr="00195734">
        <w:rPr>
          <w:rFonts w:ascii="Times New Roman" w:hAnsi="Times New Roman"/>
          <w:vertAlign w:val="baseline"/>
          <w:lang w:val="sq-AL"/>
        </w:rPr>
        <w:t xml:space="preserve"> aktivitet. Ngjashmërisht, do përgatitet një fletë me udhëzime për mënyrën se si do të përgatitet informacioni </w:t>
      </w:r>
      <w:r w:rsidRPr="00F625F8">
        <w:rPr>
          <w:rFonts w:ascii="Times New Roman" w:hAnsi="Times New Roman"/>
          <w:vertAlign w:val="baseline"/>
          <w:lang w:val="sq-AL"/>
        </w:rPr>
        <w:t>për publikim në faqen e internetit të komunës, të zbatimit të aktiviteteve përkatëse në këtë PLVBGJ.</w:t>
      </w:r>
      <w:r w:rsidRPr="00F625F8">
        <w:rPr>
          <w:rFonts w:ascii="Times New Roman" w:hAnsi="Times New Roman"/>
          <w:lang w:val="sq-AL"/>
        </w:rPr>
        <w:t xml:space="preserve"> </w:t>
      </w:r>
    </w:p>
  </w:footnote>
  <w:footnote w:id="29">
    <w:p w14:paraId="1321E2DB" w14:textId="65D326FC" w:rsidR="00F625F8" w:rsidRPr="00F625F8" w:rsidRDefault="00F625F8" w:rsidP="00F625F8">
      <w:pPr>
        <w:pStyle w:val="Tekstishnimittfundfaqes"/>
        <w:rPr>
          <w:vertAlign w:val="baseline"/>
          <w:lang w:val="sq-AL"/>
        </w:rPr>
      </w:pPr>
      <w:r w:rsidRPr="00F625F8">
        <w:rPr>
          <w:rStyle w:val="Referencaeshnimittfundfaqes"/>
          <w:rFonts w:ascii="Times New Roman" w:hAnsi="Times New Roman"/>
        </w:rPr>
        <w:footnoteRef/>
      </w:r>
      <w:r w:rsidRPr="00F625F8">
        <w:rPr>
          <w:rFonts w:ascii="Times New Roman" w:hAnsi="Times New Roman"/>
          <w:lang w:val="sq-AL"/>
        </w:rPr>
        <w:t xml:space="preserve"> </w:t>
      </w:r>
      <w:r w:rsidRPr="00F625F8">
        <w:rPr>
          <w:rFonts w:ascii="Times New Roman" w:hAnsi="Times New Roman"/>
          <w:vertAlign w:val="baseline"/>
          <w:lang w:val="sq-AL"/>
        </w:rPr>
        <w:t>P</w:t>
      </w:r>
      <w:r>
        <w:rPr>
          <w:rFonts w:ascii="Times New Roman" w:hAnsi="Times New Roman"/>
          <w:vertAlign w:val="baseline"/>
          <w:lang w:val="sq-AL"/>
        </w:rPr>
        <w:t>ë</w:t>
      </w:r>
      <w:r w:rsidRPr="00F625F8">
        <w:rPr>
          <w:rFonts w:ascii="Times New Roman" w:hAnsi="Times New Roman"/>
          <w:vertAlign w:val="baseline"/>
          <w:lang w:val="sq-AL"/>
        </w:rPr>
        <w:t>r zbatimin e k</w:t>
      </w:r>
      <w:r>
        <w:rPr>
          <w:rFonts w:ascii="Times New Roman" w:hAnsi="Times New Roman"/>
          <w:vertAlign w:val="baseline"/>
          <w:lang w:val="sq-AL"/>
        </w:rPr>
        <w:t>ë</w:t>
      </w:r>
      <w:r w:rsidRPr="00F625F8">
        <w:rPr>
          <w:rFonts w:ascii="Times New Roman" w:hAnsi="Times New Roman"/>
          <w:vertAlign w:val="baseline"/>
          <w:lang w:val="sq-AL"/>
        </w:rPr>
        <w:t>tij aktiviteti do t</w:t>
      </w:r>
      <w:r>
        <w:rPr>
          <w:rFonts w:ascii="Times New Roman" w:hAnsi="Times New Roman"/>
          <w:vertAlign w:val="baseline"/>
          <w:lang w:val="sq-AL"/>
        </w:rPr>
        <w:t>ë</w:t>
      </w:r>
      <w:r w:rsidRPr="00F625F8">
        <w:rPr>
          <w:rFonts w:ascii="Times New Roman" w:hAnsi="Times New Roman"/>
          <w:vertAlign w:val="baseline"/>
          <w:lang w:val="sq-AL"/>
        </w:rPr>
        <w:t xml:space="preserve"> ofroj</w:t>
      </w:r>
      <w:r>
        <w:rPr>
          <w:rFonts w:ascii="Times New Roman" w:hAnsi="Times New Roman"/>
          <w:vertAlign w:val="baseline"/>
          <w:lang w:val="sq-AL"/>
        </w:rPr>
        <w:t>ë</w:t>
      </w:r>
      <w:r w:rsidRPr="00F625F8">
        <w:rPr>
          <w:rFonts w:ascii="Times New Roman" w:hAnsi="Times New Roman"/>
          <w:vertAlign w:val="baseline"/>
          <w:lang w:val="sq-AL"/>
        </w:rPr>
        <w:t xml:space="preserve"> mb</w:t>
      </w:r>
      <w:r>
        <w:rPr>
          <w:rFonts w:ascii="Times New Roman" w:hAnsi="Times New Roman"/>
          <w:vertAlign w:val="baseline"/>
          <w:lang w:val="sq-AL"/>
        </w:rPr>
        <w:t>ë</w:t>
      </w:r>
      <w:r w:rsidRPr="00F625F8">
        <w:rPr>
          <w:rFonts w:ascii="Times New Roman" w:hAnsi="Times New Roman"/>
          <w:vertAlign w:val="baseline"/>
          <w:lang w:val="sq-AL"/>
        </w:rPr>
        <w:t xml:space="preserve">shtetje edhe DEMOS dhe UN </w:t>
      </w:r>
      <w:r>
        <w:rPr>
          <w:rFonts w:ascii="Times New Roman" w:hAnsi="Times New Roman"/>
          <w:vertAlign w:val="baseline"/>
          <w:lang w:val="sq-AL"/>
        </w:rPr>
        <w:t>W</w:t>
      </w:r>
      <w:r w:rsidRPr="00F625F8">
        <w:rPr>
          <w:rFonts w:ascii="Times New Roman" w:hAnsi="Times New Roman"/>
          <w:vertAlign w:val="baseline"/>
          <w:lang w:val="sq-AL"/>
        </w:rPr>
        <w:t>omen</w:t>
      </w:r>
    </w:p>
  </w:footnote>
  <w:footnote w:id="30">
    <w:p w14:paraId="428F530E" w14:textId="00BE09AC" w:rsidR="004D5B1D" w:rsidRPr="004D5B1D" w:rsidRDefault="004D5B1D" w:rsidP="004D5B1D">
      <w:pPr>
        <w:pStyle w:val="Tekstishnimittfundfaqes"/>
        <w:rPr>
          <w:rFonts w:ascii="Times New Roman" w:hAnsi="Times New Roman"/>
          <w:vertAlign w:val="baseline"/>
          <w:lang w:val="sq-AL"/>
        </w:rPr>
      </w:pPr>
      <w:r w:rsidRPr="004D5B1D">
        <w:rPr>
          <w:rStyle w:val="Referencaeshnimittfundfaqes"/>
          <w:rFonts w:ascii="Times New Roman" w:hAnsi="Times New Roman"/>
        </w:rPr>
        <w:footnoteRef/>
      </w:r>
      <w:r w:rsidRPr="004D5B1D">
        <w:rPr>
          <w:rFonts w:ascii="Times New Roman" w:hAnsi="Times New Roman"/>
          <w:lang w:val="sq-AL"/>
        </w:rPr>
        <w:t xml:space="preserve"> </w:t>
      </w:r>
      <w:r w:rsidRPr="004D5B1D">
        <w:rPr>
          <w:rFonts w:ascii="Times New Roman" w:hAnsi="Times New Roman"/>
          <w:vertAlign w:val="baseline"/>
          <w:lang w:val="sq-AL"/>
        </w:rPr>
        <w:t>Komuna duhet ta planifikojë këtë shtim të dy zyrtareve në KAB 2025-2027</w:t>
      </w:r>
    </w:p>
  </w:footnote>
  <w:footnote w:id="31">
    <w:p w14:paraId="72749D61" w14:textId="544D738A" w:rsidR="004D5B1D" w:rsidRPr="004D5B1D" w:rsidRDefault="004D5B1D">
      <w:pPr>
        <w:pStyle w:val="Tekstishnimittfundfaqes"/>
        <w:rPr>
          <w:lang w:val="sq-AL"/>
        </w:rPr>
      </w:pPr>
      <w:r w:rsidRPr="004D5B1D">
        <w:rPr>
          <w:rStyle w:val="Referencaeshnimittfundfaqes"/>
          <w:rFonts w:ascii="Times New Roman" w:hAnsi="Times New Roman"/>
        </w:rPr>
        <w:footnoteRef/>
      </w:r>
      <w:r w:rsidRPr="004D5B1D">
        <w:rPr>
          <w:rFonts w:ascii="Times New Roman" w:hAnsi="Times New Roman"/>
          <w:lang w:val="sq-AL"/>
        </w:rPr>
        <w:t xml:space="preserve"> </w:t>
      </w:r>
      <w:r w:rsidRPr="004D5B1D">
        <w:rPr>
          <w:rFonts w:ascii="Times New Roman" w:hAnsi="Times New Roman"/>
          <w:vertAlign w:val="baseline"/>
          <w:lang w:val="sq-AL"/>
        </w:rPr>
        <w:t>Njëlloj si më sipër</w:t>
      </w:r>
    </w:p>
  </w:footnote>
  <w:footnote w:id="32">
    <w:p w14:paraId="67CABC92" w14:textId="17DF839D" w:rsidR="00C92DBB" w:rsidRPr="00C92DBB" w:rsidRDefault="00C92DBB">
      <w:pPr>
        <w:pStyle w:val="Tekstishnimittfundfaqes"/>
        <w:rPr>
          <w:rFonts w:ascii="Times New Roman" w:hAnsi="Times New Roman"/>
          <w:vertAlign w:val="baseline"/>
          <w:lang w:val="sq-AL"/>
        </w:rPr>
      </w:pPr>
      <w:r w:rsidRPr="00C92DBB">
        <w:rPr>
          <w:rStyle w:val="Referencaeshnimittfundfaqes"/>
          <w:rFonts w:ascii="Times New Roman" w:hAnsi="Times New Roman"/>
        </w:rPr>
        <w:footnoteRef/>
      </w:r>
      <w:r w:rsidRPr="00C92DBB">
        <w:rPr>
          <w:rFonts w:ascii="Times New Roman" w:hAnsi="Times New Roman"/>
          <w:lang w:val="sq-AL"/>
        </w:rPr>
        <w:t xml:space="preserve"> </w:t>
      </w:r>
      <w:r w:rsidRPr="00C92DBB">
        <w:rPr>
          <w:rFonts w:ascii="Times New Roman" w:hAnsi="Times New Roman"/>
          <w:vertAlign w:val="baseline"/>
          <w:lang w:val="sq-AL"/>
        </w:rPr>
        <w:t>Komuna do p</w:t>
      </w:r>
      <w:r>
        <w:rPr>
          <w:rFonts w:ascii="Times New Roman" w:hAnsi="Times New Roman"/>
          <w:vertAlign w:val="baseline"/>
          <w:lang w:val="sq-AL"/>
        </w:rPr>
        <w:t>ë</w:t>
      </w:r>
      <w:r w:rsidRPr="00C92DBB">
        <w:rPr>
          <w:rFonts w:ascii="Times New Roman" w:hAnsi="Times New Roman"/>
          <w:vertAlign w:val="baseline"/>
          <w:lang w:val="sq-AL"/>
        </w:rPr>
        <w:t>rllogaris</w:t>
      </w:r>
      <w:r>
        <w:rPr>
          <w:rFonts w:ascii="Times New Roman" w:hAnsi="Times New Roman"/>
          <w:vertAlign w:val="baseline"/>
          <w:lang w:val="sq-AL"/>
        </w:rPr>
        <w:t>ë</w:t>
      </w:r>
      <w:r w:rsidRPr="00C92DBB">
        <w:rPr>
          <w:rFonts w:ascii="Times New Roman" w:hAnsi="Times New Roman"/>
          <w:vertAlign w:val="baseline"/>
          <w:lang w:val="sq-AL"/>
        </w:rPr>
        <w:t xml:space="preserve"> dhe raportoj</w:t>
      </w:r>
      <w:r>
        <w:rPr>
          <w:rFonts w:ascii="Times New Roman" w:hAnsi="Times New Roman"/>
          <w:vertAlign w:val="baseline"/>
          <w:lang w:val="sq-AL"/>
        </w:rPr>
        <w:t>ë</w:t>
      </w:r>
      <w:r w:rsidRPr="00C92DBB">
        <w:rPr>
          <w:rFonts w:ascii="Times New Roman" w:hAnsi="Times New Roman"/>
          <w:vertAlign w:val="baseline"/>
          <w:lang w:val="sq-AL"/>
        </w:rPr>
        <w:t xml:space="preserve"> çdo vit numrin e personave q</w:t>
      </w:r>
      <w:r>
        <w:rPr>
          <w:rFonts w:ascii="Times New Roman" w:hAnsi="Times New Roman"/>
          <w:vertAlign w:val="baseline"/>
          <w:lang w:val="sq-AL"/>
        </w:rPr>
        <w:t>ë</w:t>
      </w:r>
      <w:r w:rsidRPr="00C92DBB">
        <w:rPr>
          <w:rFonts w:ascii="Times New Roman" w:hAnsi="Times New Roman"/>
          <w:vertAlign w:val="baseline"/>
          <w:lang w:val="sq-AL"/>
        </w:rPr>
        <w:t xml:space="preserve"> u </w:t>
      </w:r>
      <w:r>
        <w:rPr>
          <w:rFonts w:ascii="Times New Roman" w:hAnsi="Times New Roman"/>
          <w:vertAlign w:val="baseline"/>
          <w:lang w:val="sq-AL"/>
        </w:rPr>
        <w:t>ë</w:t>
      </w:r>
      <w:r w:rsidRPr="00C92DBB">
        <w:rPr>
          <w:rFonts w:ascii="Times New Roman" w:hAnsi="Times New Roman"/>
          <w:vertAlign w:val="baseline"/>
          <w:lang w:val="sq-AL"/>
        </w:rPr>
        <w:t>sht</w:t>
      </w:r>
      <w:r>
        <w:rPr>
          <w:rFonts w:ascii="Times New Roman" w:hAnsi="Times New Roman"/>
          <w:vertAlign w:val="baseline"/>
          <w:lang w:val="sq-AL"/>
        </w:rPr>
        <w:t>ë</w:t>
      </w:r>
      <w:r w:rsidRPr="00C92DBB">
        <w:rPr>
          <w:rFonts w:ascii="Times New Roman" w:hAnsi="Times New Roman"/>
          <w:vertAlign w:val="baseline"/>
          <w:lang w:val="sq-AL"/>
        </w:rPr>
        <w:t xml:space="preserve"> mbuluar kjo pagesë, duke b</w:t>
      </w:r>
      <w:r>
        <w:rPr>
          <w:rFonts w:ascii="Times New Roman" w:hAnsi="Times New Roman"/>
          <w:vertAlign w:val="baseline"/>
          <w:lang w:val="sq-AL"/>
        </w:rPr>
        <w:t>ë</w:t>
      </w:r>
      <w:r w:rsidRPr="00C92DBB">
        <w:rPr>
          <w:rFonts w:ascii="Times New Roman" w:hAnsi="Times New Roman"/>
          <w:vertAlign w:val="baseline"/>
          <w:lang w:val="sq-AL"/>
        </w:rPr>
        <w:t>r</w:t>
      </w:r>
      <w:r>
        <w:rPr>
          <w:rFonts w:ascii="Times New Roman" w:hAnsi="Times New Roman"/>
          <w:vertAlign w:val="baseline"/>
          <w:lang w:val="sq-AL"/>
        </w:rPr>
        <w:t>ë</w:t>
      </w:r>
      <w:r w:rsidRPr="00C92DBB">
        <w:rPr>
          <w:rFonts w:ascii="Times New Roman" w:hAnsi="Times New Roman"/>
          <w:vertAlign w:val="baseline"/>
          <w:lang w:val="sq-AL"/>
        </w:rPr>
        <w:t xml:space="preserve"> ndarjen e t</w:t>
      </w:r>
      <w:r>
        <w:rPr>
          <w:rFonts w:ascii="Times New Roman" w:hAnsi="Times New Roman"/>
          <w:vertAlign w:val="baseline"/>
          <w:lang w:val="sq-AL"/>
        </w:rPr>
        <w:t>ë</w:t>
      </w:r>
      <w:r w:rsidRPr="00C92DBB">
        <w:rPr>
          <w:rFonts w:ascii="Times New Roman" w:hAnsi="Times New Roman"/>
          <w:vertAlign w:val="baseline"/>
          <w:lang w:val="sq-AL"/>
        </w:rPr>
        <w:t xml:space="preserve"> dh</w:t>
      </w:r>
      <w:r>
        <w:rPr>
          <w:rFonts w:ascii="Times New Roman" w:hAnsi="Times New Roman"/>
          <w:vertAlign w:val="baseline"/>
          <w:lang w:val="sq-AL"/>
        </w:rPr>
        <w:t>ë</w:t>
      </w:r>
      <w:r w:rsidRPr="00C92DBB">
        <w:rPr>
          <w:rFonts w:ascii="Times New Roman" w:hAnsi="Times New Roman"/>
          <w:vertAlign w:val="baseline"/>
          <w:lang w:val="sq-AL"/>
        </w:rPr>
        <w:t>nave sipas seksit, mosh</w:t>
      </w:r>
      <w:r>
        <w:rPr>
          <w:rFonts w:ascii="Times New Roman" w:hAnsi="Times New Roman"/>
          <w:vertAlign w:val="baseline"/>
          <w:lang w:val="sq-AL"/>
        </w:rPr>
        <w:t>ë</w:t>
      </w:r>
      <w:r w:rsidRPr="00C92DBB">
        <w:rPr>
          <w:rFonts w:ascii="Times New Roman" w:hAnsi="Times New Roman"/>
          <w:vertAlign w:val="baseline"/>
          <w:lang w:val="sq-AL"/>
        </w:rPr>
        <w:t>s, etnis</w:t>
      </w:r>
      <w:r>
        <w:rPr>
          <w:rFonts w:ascii="Times New Roman" w:hAnsi="Times New Roman"/>
          <w:vertAlign w:val="baseline"/>
          <w:lang w:val="sq-AL"/>
        </w:rPr>
        <w:t>ë</w:t>
      </w:r>
      <w:r w:rsidRPr="00C92DBB">
        <w:rPr>
          <w:rFonts w:ascii="Times New Roman" w:hAnsi="Times New Roman"/>
          <w:vertAlign w:val="baseline"/>
          <w:lang w:val="sq-AL"/>
        </w:rPr>
        <w:t xml:space="preserve">, etj. </w:t>
      </w:r>
    </w:p>
  </w:footnote>
  <w:footnote w:id="33">
    <w:p w14:paraId="510D8E0B" w14:textId="646E01B7" w:rsidR="00A96B97" w:rsidRPr="00195734" w:rsidRDefault="00A96B97">
      <w:pPr>
        <w:pStyle w:val="Tekstishnimittfundfaqes"/>
        <w:rPr>
          <w:vertAlign w:val="baseline"/>
          <w:lang w:val="sq-AL"/>
        </w:rPr>
      </w:pPr>
      <w:r>
        <w:rPr>
          <w:rStyle w:val="Referencaeshnimittfundfaqes"/>
        </w:rPr>
        <w:footnoteRef/>
      </w:r>
      <w:r w:rsidRPr="00195734">
        <w:rPr>
          <w:lang w:val="sq-AL"/>
        </w:rPr>
        <w:t xml:space="preserve"> </w:t>
      </w:r>
      <w:r w:rsidRPr="00195734">
        <w:rPr>
          <w:rFonts w:ascii="Times New Roman" w:hAnsi="Times New Roman"/>
          <w:vertAlign w:val="baseline"/>
          <w:lang w:val="sq-AL"/>
        </w:rPr>
        <w:t>Ky aktivitet është propozuar bazuar në analizën gjinore të zhvilluar nga DBZHR me mbështetjen e UN Women në kuadër të Programit Rajonal: "Financimi transformues për Barazinë Gjinore drejt një Qeverisjeje më Transparente, Gjithëpërfshirëse dhe Llogaridhënëse në Ballkanin Perëndimor”, i financuar nga SIDA dhe i zbatuar në Kosovë prej vitit 2020.</w:t>
      </w:r>
      <w:r w:rsidRPr="00195734">
        <w:rPr>
          <w:vertAlign w:val="baseline"/>
          <w:lang w:val="sq-AL"/>
        </w:rPr>
        <w:t xml:space="preserve">  </w:t>
      </w:r>
    </w:p>
  </w:footnote>
  <w:footnote w:id="34">
    <w:p w14:paraId="62A44087" w14:textId="3E519C89" w:rsidR="0001675A" w:rsidRPr="0001675A" w:rsidRDefault="0001675A">
      <w:pPr>
        <w:pStyle w:val="Tekstishnimittfundfaqes"/>
        <w:rPr>
          <w:rFonts w:ascii="Times New Roman" w:hAnsi="Times New Roman"/>
          <w:vertAlign w:val="baseline"/>
          <w:lang w:val="sq-AL"/>
        </w:rPr>
      </w:pPr>
      <w:r w:rsidRPr="0001675A">
        <w:rPr>
          <w:rStyle w:val="Referencaeshnimittfundfaqes"/>
          <w:rFonts w:ascii="Times New Roman" w:hAnsi="Times New Roman"/>
        </w:rPr>
        <w:footnoteRef/>
      </w:r>
      <w:r w:rsidRPr="0001675A">
        <w:rPr>
          <w:rFonts w:ascii="Times New Roman" w:hAnsi="Times New Roman"/>
          <w:lang w:val="sq-AL"/>
        </w:rPr>
        <w:t xml:space="preserve"> </w:t>
      </w:r>
      <w:r w:rsidRPr="0001675A">
        <w:rPr>
          <w:rFonts w:ascii="Times New Roman" w:hAnsi="Times New Roman"/>
          <w:vertAlign w:val="baseline"/>
          <w:lang w:val="sq-AL"/>
        </w:rPr>
        <w:t>Shih Programin tre vjeçar për banim 2023-2025, miratuar me</w:t>
      </w:r>
      <w:r>
        <w:rPr>
          <w:rFonts w:ascii="Times New Roman" w:hAnsi="Times New Roman"/>
          <w:vertAlign w:val="baseline"/>
          <w:lang w:val="sq-AL"/>
        </w:rPr>
        <w:t xml:space="preserve"> Vendim komunal nr.01-061-148479, dt.04.10.2023</w:t>
      </w:r>
      <w:r w:rsidRPr="0001675A">
        <w:rPr>
          <w:rFonts w:ascii="Times New Roman" w:hAnsi="Times New Roman"/>
          <w:vertAlign w:val="baseline"/>
          <w:lang w:val="sq-AL"/>
        </w:rPr>
        <w:t xml:space="preserve">, </w:t>
      </w:r>
      <w:r>
        <w:rPr>
          <w:rFonts w:ascii="Times New Roman" w:hAnsi="Times New Roman"/>
          <w:vertAlign w:val="baseline"/>
          <w:lang w:val="sq-AL"/>
        </w:rPr>
        <w:t xml:space="preserve">tabela </w:t>
      </w:r>
      <w:r w:rsidRPr="0001675A">
        <w:rPr>
          <w:rFonts w:ascii="Times New Roman" w:hAnsi="Times New Roman"/>
          <w:vertAlign w:val="baseline"/>
          <w:lang w:val="sq-AL"/>
        </w:rPr>
        <w:t>fq. 60 (300,000 euro p</w:t>
      </w:r>
      <w:r>
        <w:rPr>
          <w:rFonts w:ascii="Times New Roman" w:hAnsi="Times New Roman"/>
          <w:vertAlign w:val="baseline"/>
          <w:lang w:val="sq-AL"/>
        </w:rPr>
        <w:t>ë</w:t>
      </w:r>
      <w:r w:rsidRPr="0001675A">
        <w:rPr>
          <w:rFonts w:ascii="Times New Roman" w:hAnsi="Times New Roman"/>
          <w:vertAlign w:val="baseline"/>
          <w:lang w:val="sq-AL"/>
        </w:rPr>
        <w:t>r nd</w:t>
      </w:r>
      <w:r>
        <w:rPr>
          <w:rFonts w:ascii="Times New Roman" w:hAnsi="Times New Roman"/>
          <w:vertAlign w:val="baseline"/>
          <w:lang w:val="sq-AL"/>
        </w:rPr>
        <w:t>ë</w:t>
      </w:r>
      <w:r w:rsidRPr="0001675A">
        <w:rPr>
          <w:rFonts w:ascii="Times New Roman" w:hAnsi="Times New Roman"/>
          <w:vertAlign w:val="baseline"/>
          <w:lang w:val="sq-AL"/>
        </w:rPr>
        <w:t xml:space="preserve">rtimin </w:t>
      </w:r>
      <w:r>
        <w:rPr>
          <w:rFonts w:ascii="Times New Roman" w:hAnsi="Times New Roman"/>
          <w:vertAlign w:val="baseline"/>
          <w:lang w:val="sq-AL"/>
        </w:rPr>
        <w:t xml:space="preserve">e </w:t>
      </w:r>
      <w:r w:rsidRPr="0001675A">
        <w:rPr>
          <w:rFonts w:ascii="Times New Roman" w:hAnsi="Times New Roman"/>
          <w:vertAlign w:val="baseline"/>
          <w:lang w:val="sq-AL"/>
        </w:rPr>
        <w:t>sht</w:t>
      </w:r>
      <w:r>
        <w:rPr>
          <w:rFonts w:ascii="Times New Roman" w:hAnsi="Times New Roman"/>
          <w:vertAlign w:val="baseline"/>
          <w:lang w:val="sq-AL"/>
        </w:rPr>
        <w:t>ë</w:t>
      </w:r>
      <w:r w:rsidRPr="0001675A">
        <w:rPr>
          <w:rFonts w:ascii="Times New Roman" w:hAnsi="Times New Roman"/>
          <w:vertAlign w:val="baseline"/>
          <w:lang w:val="sq-AL"/>
        </w:rPr>
        <w:t>pive p</w:t>
      </w:r>
      <w:r>
        <w:rPr>
          <w:rFonts w:ascii="Times New Roman" w:hAnsi="Times New Roman"/>
          <w:vertAlign w:val="baseline"/>
          <w:lang w:val="sq-AL"/>
        </w:rPr>
        <w:t>ë</w:t>
      </w:r>
      <w:r w:rsidRPr="0001675A">
        <w:rPr>
          <w:rFonts w:ascii="Times New Roman" w:hAnsi="Times New Roman"/>
          <w:vertAlign w:val="baseline"/>
          <w:lang w:val="sq-AL"/>
        </w:rPr>
        <w:t>r familjet skamnore; 100,000 euro p</w:t>
      </w:r>
      <w:r>
        <w:rPr>
          <w:rFonts w:ascii="Times New Roman" w:hAnsi="Times New Roman"/>
          <w:vertAlign w:val="baseline"/>
          <w:lang w:val="sq-AL"/>
        </w:rPr>
        <w:t>ë</w:t>
      </w:r>
      <w:r w:rsidRPr="0001675A">
        <w:rPr>
          <w:rFonts w:ascii="Times New Roman" w:hAnsi="Times New Roman"/>
          <w:vertAlign w:val="baseline"/>
          <w:lang w:val="sq-AL"/>
        </w:rPr>
        <w:t>r renovimin e sht</w:t>
      </w:r>
      <w:r>
        <w:rPr>
          <w:rFonts w:ascii="Times New Roman" w:hAnsi="Times New Roman"/>
          <w:vertAlign w:val="baseline"/>
          <w:lang w:val="sq-AL"/>
        </w:rPr>
        <w:t>ë</w:t>
      </w:r>
      <w:r w:rsidRPr="0001675A">
        <w:rPr>
          <w:rFonts w:ascii="Times New Roman" w:hAnsi="Times New Roman"/>
          <w:vertAlign w:val="baseline"/>
          <w:lang w:val="sq-AL"/>
        </w:rPr>
        <w:t>pive dhe banesave t</w:t>
      </w:r>
      <w:r>
        <w:rPr>
          <w:rFonts w:ascii="Times New Roman" w:hAnsi="Times New Roman"/>
          <w:vertAlign w:val="baseline"/>
          <w:lang w:val="sq-AL"/>
        </w:rPr>
        <w:t>ë</w:t>
      </w:r>
      <w:r w:rsidRPr="0001675A">
        <w:rPr>
          <w:rFonts w:ascii="Times New Roman" w:hAnsi="Times New Roman"/>
          <w:vertAlign w:val="baseline"/>
          <w:lang w:val="sq-AL"/>
        </w:rPr>
        <w:t xml:space="preserve"> familjeve skamnore; 70,000 euro p</w:t>
      </w:r>
      <w:r>
        <w:rPr>
          <w:rFonts w:ascii="Times New Roman" w:hAnsi="Times New Roman"/>
          <w:vertAlign w:val="baseline"/>
          <w:lang w:val="sq-AL"/>
        </w:rPr>
        <w:t>ë</w:t>
      </w:r>
      <w:r w:rsidRPr="0001675A">
        <w:rPr>
          <w:rFonts w:ascii="Times New Roman" w:hAnsi="Times New Roman"/>
          <w:vertAlign w:val="baseline"/>
          <w:lang w:val="sq-AL"/>
        </w:rPr>
        <w:t>r nd</w:t>
      </w:r>
      <w:r>
        <w:rPr>
          <w:rFonts w:ascii="Times New Roman" w:hAnsi="Times New Roman"/>
          <w:vertAlign w:val="baseline"/>
          <w:lang w:val="sq-AL"/>
        </w:rPr>
        <w:t>ë</w:t>
      </w:r>
      <w:r w:rsidRPr="0001675A">
        <w:rPr>
          <w:rFonts w:ascii="Times New Roman" w:hAnsi="Times New Roman"/>
          <w:vertAlign w:val="baseline"/>
          <w:lang w:val="sq-AL"/>
        </w:rPr>
        <w:t>rtimin e kulmeve p</w:t>
      </w:r>
      <w:r>
        <w:rPr>
          <w:rFonts w:ascii="Times New Roman" w:hAnsi="Times New Roman"/>
          <w:vertAlign w:val="baseline"/>
          <w:lang w:val="sq-AL"/>
        </w:rPr>
        <w:t>ë</w:t>
      </w:r>
      <w:r w:rsidRPr="0001675A">
        <w:rPr>
          <w:rFonts w:ascii="Times New Roman" w:hAnsi="Times New Roman"/>
          <w:vertAlign w:val="baseline"/>
          <w:lang w:val="sq-AL"/>
        </w:rPr>
        <w:t>r familjet skamnore dhe 60,000 euro p</w:t>
      </w:r>
      <w:r>
        <w:rPr>
          <w:rFonts w:ascii="Times New Roman" w:hAnsi="Times New Roman"/>
          <w:vertAlign w:val="baseline"/>
          <w:lang w:val="sq-AL"/>
        </w:rPr>
        <w:t>ë</w:t>
      </w:r>
      <w:r w:rsidRPr="0001675A">
        <w:rPr>
          <w:rFonts w:ascii="Times New Roman" w:hAnsi="Times New Roman"/>
          <w:vertAlign w:val="baseline"/>
          <w:lang w:val="sq-AL"/>
        </w:rPr>
        <w:t>r bonus banimi, p</w:t>
      </w:r>
      <w:r>
        <w:rPr>
          <w:rFonts w:ascii="Times New Roman" w:hAnsi="Times New Roman"/>
          <w:vertAlign w:val="baseline"/>
          <w:lang w:val="sq-AL"/>
        </w:rPr>
        <w:t>ë</w:t>
      </w:r>
      <w:r w:rsidRPr="0001675A">
        <w:rPr>
          <w:rFonts w:ascii="Times New Roman" w:hAnsi="Times New Roman"/>
          <w:vertAlign w:val="baseline"/>
          <w:lang w:val="sq-AL"/>
        </w:rPr>
        <w:t>r vitin 2024; si dhe 320,000 euro p</w:t>
      </w:r>
      <w:r>
        <w:rPr>
          <w:rFonts w:ascii="Times New Roman" w:hAnsi="Times New Roman"/>
          <w:vertAlign w:val="baseline"/>
          <w:lang w:val="sq-AL"/>
        </w:rPr>
        <w:t>ë</w:t>
      </w:r>
      <w:r w:rsidRPr="0001675A">
        <w:rPr>
          <w:rFonts w:ascii="Times New Roman" w:hAnsi="Times New Roman"/>
          <w:vertAlign w:val="baseline"/>
          <w:lang w:val="sq-AL"/>
        </w:rPr>
        <w:t>r nd</w:t>
      </w:r>
      <w:r>
        <w:rPr>
          <w:rFonts w:ascii="Times New Roman" w:hAnsi="Times New Roman"/>
          <w:vertAlign w:val="baseline"/>
          <w:lang w:val="sq-AL"/>
        </w:rPr>
        <w:t>ë</w:t>
      </w:r>
      <w:r w:rsidRPr="0001675A">
        <w:rPr>
          <w:rFonts w:ascii="Times New Roman" w:hAnsi="Times New Roman"/>
          <w:vertAlign w:val="baseline"/>
          <w:lang w:val="sq-AL"/>
        </w:rPr>
        <w:t>rtimin</w:t>
      </w:r>
      <w:r>
        <w:rPr>
          <w:rFonts w:ascii="Times New Roman" w:hAnsi="Times New Roman"/>
          <w:vertAlign w:val="baseline"/>
          <w:lang w:val="sq-AL"/>
        </w:rPr>
        <w:t xml:space="preserve"> </w:t>
      </w:r>
      <w:r w:rsidRPr="0001675A">
        <w:rPr>
          <w:rFonts w:ascii="Times New Roman" w:hAnsi="Times New Roman"/>
          <w:vertAlign w:val="baseline"/>
          <w:lang w:val="sq-AL"/>
        </w:rPr>
        <w:t>e sht</w:t>
      </w:r>
      <w:r>
        <w:rPr>
          <w:rFonts w:ascii="Times New Roman" w:hAnsi="Times New Roman"/>
          <w:vertAlign w:val="baseline"/>
          <w:lang w:val="sq-AL"/>
        </w:rPr>
        <w:t>ë</w:t>
      </w:r>
      <w:r w:rsidRPr="0001675A">
        <w:rPr>
          <w:rFonts w:ascii="Times New Roman" w:hAnsi="Times New Roman"/>
          <w:vertAlign w:val="baseline"/>
          <w:lang w:val="sq-AL"/>
        </w:rPr>
        <w:t>pive p</w:t>
      </w:r>
      <w:r>
        <w:rPr>
          <w:rFonts w:ascii="Times New Roman" w:hAnsi="Times New Roman"/>
          <w:vertAlign w:val="baseline"/>
          <w:lang w:val="sq-AL"/>
        </w:rPr>
        <w:t>ë</w:t>
      </w:r>
      <w:r w:rsidRPr="0001675A">
        <w:rPr>
          <w:rFonts w:ascii="Times New Roman" w:hAnsi="Times New Roman"/>
          <w:vertAlign w:val="baseline"/>
          <w:lang w:val="sq-AL"/>
        </w:rPr>
        <w:t>r familjet skamnore; 140,000 euro p</w:t>
      </w:r>
      <w:r>
        <w:rPr>
          <w:rFonts w:ascii="Times New Roman" w:hAnsi="Times New Roman"/>
          <w:vertAlign w:val="baseline"/>
          <w:lang w:val="sq-AL"/>
        </w:rPr>
        <w:t>ë</w:t>
      </w:r>
      <w:r w:rsidRPr="0001675A">
        <w:rPr>
          <w:rFonts w:ascii="Times New Roman" w:hAnsi="Times New Roman"/>
          <w:vertAlign w:val="baseline"/>
          <w:lang w:val="sq-AL"/>
        </w:rPr>
        <w:t>r renovimin e sht</w:t>
      </w:r>
      <w:r>
        <w:rPr>
          <w:rFonts w:ascii="Times New Roman" w:hAnsi="Times New Roman"/>
          <w:vertAlign w:val="baseline"/>
          <w:lang w:val="sq-AL"/>
        </w:rPr>
        <w:t>ë</w:t>
      </w:r>
      <w:r w:rsidRPr="0001675A">
        <w:rPr>
          <w:rFonts w:ascii="Times New Roman" w:hAnsi="Times New Roman"/>
          <w:vertAlign w:val="baseline"/>
          <w:lang w:val="sq-AL"/>
        </w:rPr>
        <w:t>pive dhe banesave t</w:t>
      </w:r>
      <w:r>
        <w:rPr>
          <w:rFonts w:ascii="Times New Roman" w:hAnsi="Times New Roman"/>
          <w:vertAlign w:val="baseline"/>
          <w:lang w:val="sq-AL"/>
        </w:rPr>
        <w:t>ë</w:t>
      </w:r>
      <w:r w:rsidRPr="0001675A">
        <w:rPr>
          <w:rFonts w:ascii="Times New Roman" w:hAnsi="Times New Roman"/>
          <w:vertAlign w:val="baseline"/>
          <w:lang w:val="sq-AL"/>
        </w:rPr>
        <w:t xml:space="preserve"> familjeve skamnore; 80,000 euro p</w:t>
      </w:r>
      <w:r>
        <w:rPr>
          <w:rFonts w:ascii="Times New Roman" w:hAnsi="Times New Roman"/>
          <w:vertAlign w:val="baseline"/>
          <w:lang w:val="sq-AL"/>
        </w:rPr>
        <w:t>ë</w:t>
      </w:r>
      <w:r w:rsidRPr="0001675A">
        <w:rPr>
          <w:rFonts w:ascii="Times New Roman" w:hAnsi="Times New Roman"/>
          <w:vertAlign w:val="baseline"/>
          <w:lang w:val="sq-AL"/>
        </w:rPr>
        <w:t>r nd</w:t>
      </w:r>
      <w:r>
        <w:rPr>
          <w:rFonts w:ascii="Times New Roman" w:hAnsi="Times New Roman"/>
          <w:vertAlign w:val="baseline"/>
          <w:lang w:val="sq-AL"/>
        </w:rPr>
        <w:t>ë</w:t>
      </w:r>
      <w:r w:rsidRPr="0001675A">
        <w:rPr>
          <w:rFonts w:ascii="Times New Roman" w:hAnsi="Times New Roman"/>
          <w:vertAlign w:val="baseline"/>
          <w:lang w:val="sq-AL"/>
        </w:rPr>
        <w:t>rtimin e kulmeve p</w:t>
      </w:r>
      <w:r>
        <w:rPr>
          <w:rFonts w:ascii="Times New Roman" w:hAnsi="Times New Roman"/>
          <w:vertAlign w:val="baseline"/>
          <w:lang w:val="sq-AL"/>
        </w:rPr>
        <w:t>ë</w:t>
      </w:r>
      <w:r w:rsidRPr="0001675A">
        <w:rPr>
          <w:rFonts w:ascii="Times New Roman" w:hAnsi="Times New Roman"/>
          <w:vertAlign w:val="baseline"/>
          <w:lang w:val="sq-AL"/>
        </w:rPr>
        <w:t>r familjet skamnore dhe 80,000 euro p</w:t>
      </w:r>
      <w:r>
        <w:rPr>
          <w:rFonts w:ascii="Times New Roman" w:hAnsi="Times New Roman"/>
          <w:vertAlign w:val="baseline"/>
          <w:lang w:val="sq-AL"/>
        </w:rPr>
        <w:t>ë</w:t>
      </w:r>
      <w:r w:rsidRPr="0001675A">
        <w:rPr>
          <w:rFonts w:ascii="Times New Roman" w:hAnsi="Times New Roman"/>
          <w:vertAlign w:val="baseline"/>
          <w:lang w:val="sq-AL"/>
        </w:rPr>
        <w:t>r bonus banimi, p</w:t>
      </w:r>
      <w:r>
        <w:rPr>
          <w:rFonts w:ascii="Times New Roman" w:hAnsi="Times New Roman"/>
          <w:vertAlign w:val="baseline"/>
          <w:lang w:val="sq-AL"/>
        </w:rPr>
        <w:t>ë</w:t>
      </w:r>
      <w:r w:rsidRPr="0001675A">
        <w:rPr>
          <w:rFonts w:ascii="Times New Roman" w:hAnsi="Times New Roman"/>
          <w:vertAlign w:val="baseline"/>
          <w:lang w:val="sq-AL"/>
        </w:rPr>
        <w:t>r vitin 2025)</w:t>
      </w:r>
    </w:p>
  </w:footnote>
  <w:footnote w:id="35">
    <w:p w14:paraId="14C1F2BA" w14:textId="77777777" w:rsidR="00E4046B" w:rsidRPr="00195734" w:rsidRDefault="00E4046B" w:rsidP="00E956F3">
      <w:pPr>
        <w:pStyle w:val="Tekstishnimittfundfaqes"/>
        <w:rPr>
          <w:lang w:val="sq-AL"/>
        </w:rPr>
      </w:pPr>
      <w:r>
        <w:rPr>
          <w:rStyle w:val="Referencaeshnimittfundfaqes"/>
        </w:rPr>
        <w:footnoteRef/>
      </w:r>
      <w:r w:rsidRPr="00195734">
        <w:rPr>
          <w:lang w:val="sq-AL"/>
        </w:rPr>
        <w:t xml:space="preserve"> </w:t>
      </w:r>
      <w:r w:rsidRPr="00195734">
        <w:rPr>
          <w:rFonts w:ascii="Times New Roman" w:hAnsi="Times New Roman"/>
          <w:vertAlign w:val="baseline"/>
          <w:lang w:val="sq-AL"/>
        </w:rPr>
        <w:t>Standarde që lidhen me infrastrukturë të përshtatshme për të dy gjinitë, si dhe me aksesueshmërinë (pra tualete të ndara për vajzat dhe djemtë dhe të përshtatura edhe për personat me aftësi të kufizuara, zhveshtore të ndara për vajzat dhe djemtë, ambiente të përshtatshme për lëvizjen dhe qëndrimin e vajzave dhe djemve me aftësi të kufizuara brenda dhe jashtë godinave të institucionit, kabinete mësimore të përshtatura, etj.)</w:t>
      </w:r>
    </w:p>
  </w:footnote>
  <w:footnote w:id="36">
    <w:p w14:paraId="74BEAFAA" w14:textId="1B2ACE37" w:rsidR="001C083E" w:rsidRPr="00195734" w:rsidRDefault="001C083E" w:rsidP="001C083E">
      <w:pPr>
        <w:pStyle w:val="Tekstishnimittfundfaqes"/>
        <w:rPr>
          <w:vertAlign w:val="baseline"/>
          <w:lang w:val="sq-AL"/>
        </w:rPr>
      </w:pPr>
      <w:r>
        <w:rPr>
          <w:rStyle w:val="Referencaeshnimittfundfaqes"/>
        </w:rPr>
        <w:footnoteRef/>
      </w:r>
      <w:r w:rsidRPr="00195734">
        <w:rPr>
          <w:lang w:val="sq-AL"/>
        </w:rPr>
        <w:t xml:space="preserve"> </w:t>
      </w:r>
      <w:r w:rsidRPr="00195734">
        <w:rPr>
          <w:rFonts w:ascii="Times New Roman" w:hAnsi="Times New Roman"/>
          <w:vertAlign w:val="baseline"/>
          <w:lang w:val="sq-AL"/>
        </w:rPr>
        <w:t>Ky aktivitet propozohet bazuar në gjetjet nga analiza gjinore e programit të DKRS të zhvilluar nga komuna përkrahur nga ekspertiza e UN Women në kuadër të Programit Rajonal: "Financimi transformues për Barazinë Gjinore drejt një Qeverisjeje më Transparente, Gjithëpërfshirëse dhe Llogaridhënëse në Ballkanin Perëndimor”, i financuar nga SIDA dhe i zbatuar në Kosovë prej vitit 2020.</w:t>
      </w:r>
    </w:p>
  </w:footnote>
  <w:footnote w:id="37">
    <w:p w14:paraId="4043BE3F" w14:textId="61996DF6" w:rsidR="004566E9" w:rsidRPr="00195734" w:rsidRDefault="004566E9" w:rsidP="001C083E">
      <w:pPr>
        <w:pStyle w:val="Tekstishnimittfundfaqes"/>
        <w:rPr>
          <w:vertAlign w:val="baseline"/>
          <w:lang w:val="sq-AL"/>
        </w:rPr>
      </w:pPr>
      <w:r>
        <w:rPr>
          <w:rStyle w:val="Referencaeshnimittfundfaqes"/>
        </w:rPr>
        <w:footnoteRef/>
      </w:r>
      <w:r w:rsidRPr="00195734">
        <w:rPr>
          <w:lang w:val="sq-AL"/>
        </w:rPr>
        <w:t xml:space="preserve"> </w:t>
      </w:r>
      <w:r w:rsidRPr="00195734">
        <w:rPr>
          <w:rFonts w:ascii="Times New Roman" w:hAnsi="Times New Roman"/>
          <w:vertAlign w:val="baseline"/>
          <w:lang w:val="sq-AL"/>
        </w:rPr>
        <w:t>Ky aktivitet propozohet bazuar në gjetjet nga analiza gjinore e programit të DKRS të zhvilluar nga komuna përkrahur nga ekspertiza e UN Women në kuadër të Programit Rajonal: "Financimi transformues për Barazinë Gjinore drejt një Qeverisjeje më Transparente, Gjithëpërfshirëse dhe Llogaridhënëse në Ballkanin Perëndimor”, i financuar nga SIDA dhe i zbatuar në Kosovë prej vitit 2020.</w:t>
      </w:r>
    </w:p>
  </w:footnote>
  <w:footnote w:id="38">
    <w:p w14:paraId="0E82F9E6" w14:textId="784A1F09" w:rsidR="004566E9" w:rsidRPr="00583B26" w:rsidRDefault="004566E9" w:rsidP="001C083E">
      <w:pPr>
        <w:pStyle w:val="Tekstishnimittfundfaqes"/>
        <w:rPr>
          <w:rFonts w:ascii="Times New Roman" w:hAnsi="Times New Roman"/>
          <w:vertAlign w:val="baseline"/>
          <w:lang w:val="sq-AL"/>
        </w:rPr>
      </w:pPr>
      <w:r>
        <w:rPr>
          <w:rStyle w:val="Referencaeshnimittfundfaqes"/>
        </w:rPr>
        <w:footnoteRef/>
      </w:r>
      <w:r w:rsidRPr="00195734">
        <w:rPr>
          <w:lang w:val="sq-AL"/>
        </w:rPr>
        <w:t xml:space="preserve"> </w:t>
      </w:r>
      <w:r w:rsidRPr="00195734">
        <w:rPr>
          <w:rFonts w:ascii="Times New Roman" w:hAnsi="Times New Roman"/>
          <w:vertAlign w:val="baseline"/>
          <w:lang w:val="sq-AL"/>
        </w:rPr>
        <w:t xml:space="preserve">Ky aktivitet propozohet bazuar në gjetjet nga analiza gjinore e programit të DKRS të zhvilluar nga komuna përkrahur nga ekspertiza e UN Women në kuadër të Programit Rajonal: "Financimi transformues për Barazinë Gjinore drejt një Qeverisjeje më Transparente, Gjithëpërfshirëse dhe Llogaridhënëse në Ballkanin Perëndimor”, i financuar nga SIDA dhe i zbatuar në Kosovë prej vitit </w:t>
      </w:r>
      <w:r w:rsidRPr="00583B26">
        <w:rPr>
          <w:rFonts w:ascii="Times New Roman" w:hAnsi="Times New Roman"/>
          <w:vertAlign w:val="baseline"/>
          <w:lang w:val="sq-AL"/>
        </w:rPr>
        <w:t>2020.</w:t>
      </w:r>
    </w:p>
  </w:footnote>
  <w:footnote w:id="39">
    <w:p w14:paraId="5D81DB19" w14:textId="69803918" w:rsidR="00583B26" w:rsidRPr="00583B26" w:rsidRDefault="00583B26">
      <w:pPr>
        <w:pStyle w:val="Tekstishnimittfundfaqes"/>
        <w:rPr>
          <w:vertAlign w:val="baseline"/>
          <w:lang w:val="sq-AL"/>
        </w:rPr>
      </w:pPr>
      <w:r w:rsidRPr="00583B26">
        <w:rPr>
          <w:rStyle w:val="Referencaeshnimittfundfaqes"/>
          <w:rFonts w:ascii="Times New Roman" w:hAnsi="Times New Roman"/>
        </w:rPr>
        <w:footnoteRef/>
      </w:r>
      <w:r w:rsidRPr="00583B26">
        <w:rPr>
          <w:rFonts w:ascii="Times New Roman" w:hAnsi="Times New Roman"/>
          <w:lang w:val="sq-AL"/>
        </w:rPr>
        <w:t xml:space="preserve"> </w:t>
      </w:r>
      <w:r w:rsidRPr="00583B26">
        <w:rPr>
          <w:rFonts w:ascii="Times New Roman" w:hAnsi="Times New Roman"/>
          <w:vertAlign w:val="baseline"/>
          <w:lang w:val="sq-AL"/>
        </w:rPr>
        <w:t xml:space="preserve">Ky objektiv </w:t>
      </w:r>
      <w:r>
        <w:rPr>
          <w:rFonts w:ascii="Times New Roman" w:hAnsi="Times New Roman"/>
          <w:vertAlign w:val="baseline"/>
          <w:lang w:val="sq-AL"/>
        </w:rPr>
        <w:t>ë</w:t>
      </w:r>
      <w:r w:rsidRPr="00583B26">
        <w:rPr>
          <w:rFonts w:ascii="Times New Roman" w:hAnsi="Times New Roman"/>
          <w:vertAlign w:val="baseline"/>
          <w:lang w:val="sq-AL"/>
        </w:rPr>
        <w:t>sht</w:t>
      </w:r>
      <w:r>
        <w:rPr>
          <w:rFonts w:ascii="Times New Roman" w:hAnsi="Times New Roman"/>
          <w:vertAlign w:val="baseline"/>
          <w:lang w:val="sq-AL"/>
        </w:rPr>
        <w:t>ë</w:t>
      </w:r>
      <w:r w:rsidRPr="00583B26">
        <w:rPr>
          <w:rFonts w:ascii="Times New Roman" w:hAnsi="Times New Roman"/>
          <w:vertAlign w:val="baseline"/>
          <w:lang w:val="sq-AL"/>
        </w:rPr>
        <w:t xml:space="preserve"> shtuar n</w:t>
      </w:r>
      <w:r>
        <w:rPr>
          <w:rFonts w:ascii="Times New Roman" w:hAnsi="Times New Roman"/>
          <w:vertAlign w:val="baseline"/>
          <w:lang w:val="sq-AL"/>
        </w:rPr>
        <w:t>ë</w:t>
      </w:r>
      <w:r w:rsidRPr="00583B26">
        <w:rPr>
          <w:rFonts w:ascii="Times New Roman" w:hAnsi="Times New Roman"/>
          <w:vertAlign w:val="baseline"/>
          <w:lang w:val="sq-AL"/>
        </w:rPr>
        <w:t xml:space="preserve"> k</w:t>
      </w:r>
      <w:r>
        <w:rPr>
          <w:rFonts w:ascii="Times New Roman" w:hAnsi="Times New Roman"/>
          <w:vertAlign w:val="baseline"/>
          <w:lang w:val="sq-AL"/>
        </w:rPr>
        <w:t>ë</w:t>
      </w:r>
      <w:r w:rsidRPr="00583B26">
        <w:rPr>
          <w:rFonts w:ascii="Times New Roman" w:hAnsi="Times New Roman"/>
          <w:vertAlign w:val="baseline"/>
          <w:lang w:val="sq-AL"/>
        </w:rPr>
        <w:t>t</w:t>
      </w:r>
      <w:r>
        <w:rPr>
          <w:rFonts w:ascii="Times New Roman" w:hAnsi="Times New Roman"/>
          <w:vertAlign w:val="baseline"/>
          <w:lang w:val="sq-AL"/>
        </w:rPr>
        <w:t>ë</w:t>
      </w:r>
      <w:r w:rsidRPr="00583B26">
        <w:rPr>
          <w:rFonts w:ascii="Times New Roman" w:hAnsi="Times New Roman"/>
          <w:vertAlign w:val="baseline"/>
          <w:lang w:val="sq-AL"/>
        </w:rPr>
        <w:t xml:space="preserve"> PLVBGJ derisa komuna t</w:t>
      </w:r>
      <w:r>
        <w:rPr>
          <w:rFonts w:ascii="Times New Roman" w:hAnsi="Times New Roman"/>
          <w:vertAlign w:val="baseline"/>
          <w:lang w:val="sq-AL"/>
        </w:rPr>
        <w:t>ë</w:t>
      </w:r>
      <w:r w:rsidRPr="00583B26">
        <w:rPr>
          <w:rFonts w:ascii="Times New Roman" w:hAnsi="Times New Roman"/>
          <w:vertAlign w:val="baseline"/>
          <w:lang w:val="sq-AL"/>
        </w:rPr>
        <w:t xml:space="preserve"> hartoj</w:t>
      </w:r>
      <w:r>
        <w:rPr>
          <w:rFonts w:ascii="Times New Roman" w:hAnsi="Times New Roman"/>
          <w:vertAlign w:val="baseline"/>
          <w:lang w:val="sq-AL"/>
        </w:rPr>
        <w:t>ë</w:t>
      </w:r>
      <w:r w:rsidRPr="00583B26">
        <w:rPr>
          <w:rFonts w:ascii="Times New Roman" w:hAnsi="Times New Roman"/>
          <w:vertAlign w:val="baseline"/>
          <w:lang w:val="sq-AL"/>
        </w:rPr>
        <w:t xml:space="preserve"> Planin Loka</w:t>
      </w:r>
      <w:r>
        <w:rPr>
          <w:rFonts w:ascii="Times New Roman" w:hAnsi="Times New Roman"/>
          <w:vertAlign w:val="baseline"/>
          <w:lang w:val="sq-AL"/>
        </w:rPr>
        <w:t>l</w:t>
      </w:r>
      <w:r w:rsidRPr="00583B26">
        <w:rPr>
          <w:rFonts w:ascii="Times New Roman" w:hAnsi="Times New Roman"/>
          <w:vertAlign w:val="baseline"/>
          <w:lang w:val="sq-AL"/>
        </w:rPr>
        <w:t xml:space="preserve"> t</w:t>
      </w:r>
      <w:r>
        <w:rPr>
          <w:rFonts w:ascii="Times New Roman" w:hAnsi="Times New Roman"/>
          <w:vertAlign w:val="baseline"/>
          <w:lang w:val="sq-AL"/>
        </w:rPr>
        <w:t>ë</w:t>
      </w:r>
      <w:r w:rsidRPr="00583B26">
        <w:rPr>
          <w:rFonts w:ascii="Times New Roman" w:hAnsi="Times New Roman"/>
          <w:vertAlign w:val="baseline"/>
          <w:lang w:val="sq-AL"/>
        </w:rPr>
        <w:t xml:space="preserve"> Veprimit p</w:t>
      </w:r>
      <w:r>
        <w:rPr>
          <w:rFonts w:ascii="Times New Roman" w:hAnsi="Times New Roman"/>
          <w:vertAlign w:val="baseline"/>
          <w:lang w:val="sq-AL"/>
        </w:rPr>
        <w:t>ë</w:t>
      </w:r>
      <w:r w:rsidRPr="00583B26">
        <w:rPr>
          <w:rFonts w:ascii="Times New Roman" w:hAnsi="Times New Roman"/>
          <w:vertAlign w:val="baseline"/>
          <w:lang w:val="sq-AL"/>
        </w:rPr>
        <w:t>r Mbrojtje nga Dhuna n</w:t>
      </w:r>
      <w:r>
        <w:rPr>
          <w:rFonts w:ascii="Times New Roman" w:hAnsi="Times New Roman"/>
          <w:vertAlign w:val="baseline"/>
          <w:lang w:val="sq-AL"/>
        </w:rPr>
        <w:t>ë</w:t>
      </w:r>
      <w:r w:rsidRPr="00583B26">
        <w:rPr>
          <w:rFonts w:ascii="Times New Roman" w:hAnsi="Times New Roman"/>
          <w:vertAlign w:val="baseline"/>
          <w:lang w:val="sq-AL"/>
        </w:rPr>
        <w:t xml:space="preserve"> Familje, ndaj dhe nuk synon t</w:t>
      </w:r>
      <w:r>
        <w:rPr>
          <w:rFonts w:ascii="Times New Roman" w:hAnsi="Times New Roman"/>
          <w:vertAlign w:val="baseline"/>
          <w:lang w:val="sq-AL"/>
        </w:rPr>
        <w:t>ë</w:t>
      </w:r>
      <w:r w:rsidRPr="00583B26">
        <w:rPr>
          <w:rFonts w:ascii="Times New Roman" w:hAnsi="Times New Roman"/>
          <w:vertAlign w:val="baseline"/>
          <w:lang w:val="sq-AL"/>
        </w:rPr>
        <w:t xml:space="preserve"> p</w:t>
      </w:r>
      <w:r>
        <w:rPr>
          <w:rFonts w:ascii="Times New Roman" w:hAnsi="Times New Roman"/>
          <w:vertAlign w:val="baseline"/>
          <w:lang w:val="sq-AL"/>
        </w:rPr>
        <w:t>ë</w:t>
      </w:r>
      <w:r w:rsidRPr="00583B26">
        <w:rPr>
          <w:rFonts w:ascii="Times New Roman" w:hAnsi="Times New Roman"/>
          <w:vertAlign w:val="baseline"/>
          <w:lang w:val="sq-AL"/>
        </w:rPr>
        <w:t>rfshij</w:t>
      </w:r>
      <w:r>
        <w:rPr>
          <w:rFonts w:ascii="Times New Roman" w:hAnsi="Times New Roman"/>
          <w:vertAlign w:val="baseline"/>
          <w:lang w:val="sq-AL"/>
        </w:rPr>
        <w:t>ë</w:t>
      </w:r>
      <w:r w:rsidRPr="00583B26">
        <w:rPr>
          <w:rFonts w:ascii="Times New Roman" w:hAnsi="Times New Roman"/>
          <w:vertAlign w:val="baseline"/>
          <w:lang w:val="sq-AL"/>
        </w:rPr>
        <w:t xml:space="preserve"> t</w:t>
      </w:r>
      <w:r>
        <w:rPr>
          <w:rFonts w:ascii="Times New Roman" w:hAnsi="Times New Roman"/>
          <w:vertAlign w:val="baseline"/>
          <w:lang w:val="sq-AL"/>
        </w:rPr>
        <w:t>ë</w:t>
      </w:r>
      <w:r w:rsidRPr="00583B26">
        <w:rPr>
          <w:rFonts w:ascii="Times New Roman" w:hAnsi="Times New Roman"/>
          <w:vertAlign w:val="baseline"/>
          <w:lang w:val="sq-AL"/>
        </w:rPr>
        <w:t xml:space="preserve"> gjitha veprimet q</w:t>
      </w:r>
      <w:r>
        <w:rPr>
          <w:rFonts w:ascii="Times New Roman" w:hAnsi="Times New Roman"/>
          <w:vertAlign w:val="baseline"/>
          <w:lang w:val="sq-AL"/>
        </w:rPr>
        <w:t>ë</w:t>
      </w:r>
      <w:r w:rsidRPr="00583B26">
        <w:rPr>
          <w:rFonts w:ascii="Times New Roman" w:hAnsi="Times New Roman"/>
          <w:vertAlign w:val="baseline"/>
          <w:lang w:val="sq-AL"/>
        </w:rPr>
        <w:t xml:space="preserve"> duhet t</w:t>
      </w:r>
      <w:r>
        <w:rPr>
          <w:rFonts w:ascii="Times New Roman" w:hAnsi="Times New Roman"/>
          <w:vertAlign w:val="baseline"/>
          <w:lang w:val="sq-AL"/>
        </w:rPr>
        <w:t>ë</w:t>
      </w:r>
      <w:r w:rsidRPr="00583B26">
        <w:rPr>
          <w:rFonts w:ascii="Times New Roman" w:hAnsi="Times New Roman"/>
          <w:vertAlign w:val="baseline"/>
          <w:lang w:val="sq-AL"/>
        </w:rPr>
        <w:t xml:space="preserve"> nd</w:t>
      </w:r>
      <w:r>
        <w:rPr>
          <w:rFonts w:ascii="Times New Roman" w:hAnsi="Times New Roman"/>
          <w:vertAlign w:val="baseline"/>
          <w:lang w:val="sq-AL"/>
        </w:rPr>
        <w:t>ë</w:t>
      </w:r>
      <w:r w:rsidRPr="00583B26">
        <w:rPr>
          <w:rFonts w:ascii="Times New Roman" w:hAnsi="Times New Roman"/>
          <w:vertAlign w:val="baseline"/>
          <w:lang w:val="sq-AL"/>
        </w:rPr>
        <w:t>rmerren p</w:t>
      </w:r>
      <w:r>
        <w:rPr>
          <w:rFonts w:ascii="Times New Roman" w:hAnsi="Times New Roman"/>
          <w:vertAlign w:val="baseline"/>
          <w:lang w:val="sq-AL"/>
        </w:rPr>
        <w:t>ë</w:t>
      </w:r>
      <w:r w:rsidRPr="00583B26">
        <w:rPr>
          <w:rFonts w:ascii="Times New Roman" w:hAnsi="Times New Roman"/>
          <w:vertAlign w:val="baseline"/>
          <w:lang w:val="sq-AL"/>
        </w:rPr>
        <w:t>r t</w:t>
      </w:r>
      <w:r>
        <w:rPr>
          <w:rFonts w:ascii="Times New Roman" w:hAnsi="Times New Roman"/>
          <w:vertAlign w:val="baseline"/>
          <w:lang w:val="sq-AL"/>
        </w:rPr>
        <w:t>ë</w:t>
      </w:r>
      <w:r w:rsidRPr="00583B26">
        <w:rPr>
          <w:rFonts w:ascii="Times New Roman" w:hAnsi="Times New Roman"/>
          <w:vertAlign w:val="baseline"/>
          <w:lang w:val="sq-AL"/>
        </w:rPr>
        <w:t xml:space="preserve"> arritur p</w:t>
      </w:r>
      <w:r>
        <w:rPr>
          <w:rFonts w:ascii="Times New Roman" w:hAnsi="Times New Roman"/>
          <w:vertAlign w:val="baseline"/>
          <w:lang w:val="sq-AL"/>
        </w:rPr>
        <w:t>ë</w:t>
      </w:r>
      <w:r w:rsidRPr="00583B26">
        <w:rPr>
          <w:rFonts w:ascii="Times New Roman" w:hAnsi="Times New Roman"/>
          <w:vertAlign w:val="baseline"/>
          <w:lang w:val="sq-AL"/>
        </w:rPr>
        <w:t xml:space="preserve">rmbushjen e </w:t>
      </w:r>
      <w:r>
        <w:rPr>
          <w:rFonts w:ascii="Times New Roman" w:hAnsi="Times New Roman"/>
          <w:vertAlign w:val="baseline"/>
          <w:lang w:val="sq-AL"/>
        </w:rPr>
        <w:t>tij</w:t>
      </w:r>
      <w:r w:rsidRPr="00583B26">
        <w:rPr>
          <w:rFonts w:ascii="Times New Roman" w:hAnsi="Times New Roman"/>
          <w:vertAlign w:val="baseline"/>
          <w:lang w:val="sq-AL"/>
        </w:rPr>
        <w:t>.</w:t>
      </w:r>
      <w:r>
        <w:rPr>
          <w:vertAlign w:val="baseline"/>
          <w:lang w:val="sq-AL"/>
        </w:rPr>
        <w:t xml:space="preserve"> </w:t>
      </w:r>
    </w:p>
  </w:footnote>
  <w:footnote w:id="40">
    <w:p w14:paraId="24E39E6F" w14:textId="4F0E0ABD" w:rsidR="00AA79CA" w:rsidRPr="00AA79CA" w:rsidRDefault="00AA79CA">
      <w:pPr>
        <w:pStyle w:val="Tekstishnimittfundfaqes"/>
        <w:rPr>
          <w:rFonts w:ascii="Times New Roman" w:hAnsi="Times New Roman"/>
          <w:lang w:val="sq-AL"/>
        </w:rPr>
      </w:pPr>
      <w:r w:rsidRPr="00AA79CA">
        <w:rPr>
          <w:rStyle w:val="Referencaeshnimittfundfaqes"/>
          <w:rFonts w:ascii="Times New Roman" w:hAnsi="Times New Roman"/>
        </w:rPr>
        <w:footnoteRef/>
      </w:r>
      <w:r w:rsidRPr="00AA79CA">
        <w:rPr>
          <w:rFonts w:ascii="Times New Roman" w:hAnsi="Times New Roman"/>
          <w:lang w:val="sq-AL"/>
        </w:rPr>
        <w:t xml:space="preserve"> </w:t>
      </w:r>
      <w:r w:rsidRPr="00AA79CA">
        <w:rPr>
          <w:rFonts w:ascii="Times New Roman" w:hAnsi="Times New Roman"/>
          <w:vertAlign w:val="baseline"/>
          <w:lang w:val="sq-AL"/>
        </w:rPr>
        <w:t xml:space="preserve">Komuna i ka filluar përpjekjet për të identifikuar donatorët potencialë për të mbështetur hartimin e këtij Plani Veprimi. Një kërkesë zyrtare i është dërguar edhe UN </w:t>
      </w:r>
      <w:r>
        <w:rPr>
          <w:rFonts w:ascii="Times New Roman" w:hAnsi="Times New Roman"/>
          <w:vertAlign w:val="baseline"/>
          <w:lang w:val="sq-AL"/>
        </w:rPr>
        <w:t>W</w:t>
      </w:r>
      <w:r w:rsidRPr="00AA79CA">
        <w:rPr>
          <w:rFonts w:ascii="Times New Roman" w:hAnsi="Times New Roman"/>
          <w:vertAlign w:val="baseline"/>
          <w:lang w:val="sq-AL"/>
        </w:rPr>
        <w:t>omen.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A7C5B" w14:textId="4AF5EA4E" w:rsidR="00327304" w:rsidRPr="00D46DBB" w:rsidRDefault="00000000">
    <w:pPr>
      <w:pStyle w:val="Kokaefaqes"/>
    </w:pPr>
    <w:r>
      <w:rPr>
        <w:noProof/>
      </w:rPr>
      <w:pict w14:anchorId="0B655E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6376938" o:spid="_x0000_s1027" type="#_x0000_t136" style="position:absolute;left:0;text-align:left;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ADB64" w14:textId="07BB75AB" w:rsidR="00696A3A" w:rsidRPr="00D46DBB" w:rsidRDefault="00000000">
    <w:pPr>
      <w:pStyle w:val="Kokaefaqes"/>
    </w:pPr>
    <w:r>
      <w:rPr>
        <w:noProof/>
      </w:rPr>
      <w:pict w14:anchorId="1197CD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6376939" o:spid="_x0000_s1028" type="#_x0000_t136" style="position:absolute;left:0;text-align:left;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AB5ED" w14:textId="017C7DEE" w:rsidR="00327304" w:rsidRPr="00D46DBB" w:rsidRDefault="00000000">
    <w:pPr>
      <w:pStyle w:val="Kokaefaqes"/>
    </w:pPr>
    <w:r>
      <w:rPr>
        <w:noProof/>
      </w:rPr>
      <w:pict w14:anchorId="155B0C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6376937" o:spid="_x0000_s1026" type="#_x0000_t136" style="position:absolute;left:0;text-align:left;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B62DF"/>
    <w:multiLevelType w:val="hybridMultilevel"/>
    <w:tmpl w:val="99164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62D28"/>
    <w:multiLevelType w:val="hybridMultilevel"/>
    <w:tmpl w:val="22CE8E70"/>
    <w:lvl w:ilvl="0" w:tplc="6532C5F8">
      <w:start w:val="10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915BD"/>
    <w:multiLevelType w:val="hybridMultilevel"/>
    <w:tmpl w:val="63E60CC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59E396A"/>
    <w:multiLevelType w:val="multilevel"/>
    <w:tmpl w:val="A128204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CF617B"/>
    <w:multiLevelType w:val="hybridMultilevel"/>
    <w:tmpl w:val="DE0AB026"/>
    <w:lvl w:ilvl="0" w:tplc="267A79CC">
      <w:start w:val="1"/>
      <w:numFmt w:val="bullet"/>
      <w:lvlText w:val="•"/>
      <w:lvlJc w:val="left"/>
      <w:pPr>
        <w:tabs>
          <w:tab w:val="num" w:pos="720"/>
        </w:tabs>
        <w:ind w:left="720" w:hanging="360"/>
      </w:pPr>
      <w:rPr>
        <w:rFonts w:ascii="Arial" w:hAnsi="Arial" w:hint="default"/>
      </w:rPr>
    </w:lvl>
    <w:lvl w:ilvl="1" w:tplc="1DA81188" w:tentative="1">
      <w:start w:val="1"/>
      <w:numFmt w:val="bullet"/>
      <w:lvlText w:val="•"/>
      <w:lvlJc w:val="left"/>
      <w:pPr>
        <w:tabs>
          <w:tab w:val="num" w:pos="1440"/>
        </w:tabs>
        <w:ind w:left="1440" w:hanging="360"/>
      </w:pPr>
      <w:rPr>
        <w:rFonts w:ascii="Arial" w:hAnsi="Arial" w:hint="default"/>
      </w:rPr>
    </w:lvl>
    <w:lvl w:ilvl="2" w:tplc="CCE4ECE6" w:tentative="1">
      <w:start w:val="1"/>
      <w:numFmt w:val="bullet"/>
      <w:lvlText w:val="•"/>
      <w:lvlJc w:val="left"/>
      <w:pPr>
        <w:tabs>
          <w:tab w:val="num" w:pos="2160"/>
        </w:tabs>
        <w:ind w:left="2160" w:hanging="360"/>
      </w:pPr>
      <w:rPr>
        <w:rFonts w:ascii="Arial" w:hAnsi="Arial" w:hint="default"/>
      </w:rPr>
    </w:lvl>
    <w:lvl w:ilvl="3" w:tplc="E47A9FE8" w:tentative="1">
      <w:start w:val="1"/>
      <w:numFmt w:val="bullet"/>
      <w:lvlText w:val="•"/>
      <w:lvlJc w:val="left"/>
      <w:pPr>
        <w:tabs>
          <w:tab w:val="num" w:pos="2880"/>
        </w:tabs>
        <w:ind w:left="2880" w:hanging="360"/>
      </w:pPr>
      <w:rPr>
        <w:rFonts w:ascii="Arial" w:hAnsi="Arial" w:hint="default"/>
      </w:rPr>
    </w:lvl>
    <w:lvl w:ilvl="4" w:tplc="F6BC3F16" w:tentative="1">
      <w:start w:val="1"/>
      <w:numFmt w:val="bullet"/>
      <w:lvlText w:val="•"/>
      <w:lvlJc w:val="left"/>
      <w:pPr>
        <w:tabs>
          <w:tab w:val="num" w:pos="3600"/>
        </w:tabs>
        <w:ind w:left="3600" w:hanging="360"/>
      </w:pPr>
      <w:rPr>
        <w:rFonts w:ascii="Arial" w:hAnsi="Arial" w:hint="default"/>
      </w:rPr>
    </w:lvl>
    <w:lvl w:ilvl="5" w:tplc="8A0437EA" w:tentative="1">
      <w:start w:val="1"/>
      <w:numFmt w:val="bullet"/>
      <w:lvlText w:val="•"/>
      <w:lvlJc w:val="left"/>
      <w:pPr>
        <w:tabs>
          <w:tab w:val="num" w:pos="4320"/>
        </w:tabs>
        <w:ind w:left="4320" w:hanging="360"/>
      </w:pPr>
      <w:rPr>
        <w:rFonts w:ascii="Arial" w:hAnsi="Arial" w:hint="default"/>
      </w:rPr>
    </w:lvl>
    <w:lvl w:ilvl="6" w:tplc="8CFE8176" w:tentative="1">
      <w:start w:val="1"/>
      <w:numFmt w:val="bullet"/>
      <w:lvlText w:val="•"/>
      <w:lvlJc w:val="left"/>
      <w:pPr>
        <w:tabs>
          <w:tab w:val="num" w:pos="5040"/>
        </w:tabs>
        <w:ind w:left="5040" w:hanging="360"/>
      </w:pPr>
      <w:rPr>
        <w:rFonts w:ascii="Arial" w:hAnsi="Arial" w:hint="default"/>
      </w:rPr>
    </w:lvl>
    <w:lvl w:ilvl="7" w:tplc="ECD4FED0" w:tentative="1">
      <w:start w:val="1"/>
      <w:numFmt w:val="bullet"/>
      <w:lvlText w:val="•"/>
      <w:lvlJc w:val="left"/>
      <w:pPr>
        <w:tabs>
          <w:tab w:val="num" w:pos="5760"/>
        </w:tabs>
        <w:ind w:left="5760" w:hanging="360"/>
      </w:pPr>
      <w:rPr>
        <w:rFonts w:ascii="Arial" w:hAnsi="Arial" w:hint="default"/>
      </w:rPr>
    </w:lvl>
    <w:lvl w:ilvl="8" w:tplc="294A4D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340F14"/>
    <w:multiLevelType w:val="hybridMultilevel"/>
    <w:tmpl w:val="40D0F54C"/>
    <w:lvl w:ilvl="0" w:tplc="D9681350">
      <w:numFmt w:val="bullet"/>
      <w:lvlText w:val=""/>
      <w:lvlJc w:val="left"/>
      <w:pPr>
        <w:ind w:left="1080" w:hanging="720"/>
      </w:pPr>
      <w:rPr>
        <w:rFonts w:ascii="Symbol" w:eastAsia="Batang" w:hAnsi="Symbol"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6" w15:restartNumberingAfterBreak="0">
    <w:nsid w:val="0EFC032F"/>
    <w:multiLevelType w:val="hybridMultilevel"/>
    <w:tmpl w:val="92F89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6D4185"/>
    <w:multiLevelType w:val="hybridMultilevel"/>
    <w:tmpl w:val="C97AF3E4"/>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272489E"/>
    <w:multiLevelType w:val="hybridMultilevel"/>
    <w:tmpl w:val="1AAA6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2012B6"/>
    <w:multiLevelType w:val="hybridMultilevel"/>
    <w:tmpl w:val="5F2A4E48"/>
    <w:lvl w:ilvl="0" w:tplc="8D300C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F03ED6"/>
    <w:multiLevelType w:val="hybridMultilevel"/>
    <w:tmpl w:val="453C5D7E"/>
    <w:lvl w:ilvl="0" w:tplc="0DE6711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B256DD"/>
    <w:multiLevelType w:val="hybridMultilevel"/>
    <w:tmpl w:val="2410CE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1672604"/>
    <w:multiLevelType w:val="hybridMultilevel"/>
    <w:tmpl w:val="B72A7C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E3499F"/>
    <w:multiLevelType w:val="hybridMultilevel"/>
    <w:tmpl w:val="F286A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E82747"/>
    <w:multiLevelType w:val="hybridMultilevel"/>
    <w:tmpl w:val="2CC25D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88770E8"/>
    <w:multiLevelType w:val="hybridMultilevel"/>
    <w:tmpl w:val="DCB8FA3C"/>
    <w:lvl w:ilvl="0" w:tplc="B0820400">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E106AD"/>
    <w:multiLevelType w:val="hybridMultilevel"/>
    <w:tmpl w:val="943A0CA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2B0402D2"/>
    <w:multiLevelType w:val="hybridMultilevel"/>
    <w:tmpl w:val="E39A29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854472"/>
    <w:multiLevelType w:val="hybridMultilevel"/>
    <w:tmpl w:val="214E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551CCA"/>
    <w:multiLevelType w:val="multilevel"/>
    <w:tmpl w:val="365CF4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11217A"/>
    <w:multiLevelType w:val="multilevel"/>
    <w:tmpl w:val="0792C3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5246964"/>
    <w:multiLevelType w:val="hybridMultilevel"/>
    <w:tmpl w:val="BFC69358"/>
    <w:lvl w:ilvl="0" w:tplc="FFFFFFFF">
      <w:start w:val="1"/>
      <w:numFmt w:val="decimal"/>
      <w:lvlText w:val="%1."/>
      <w:lvlJc w:val="left"/>
      <w:pPr>
        <w:ind w:left="720" w:hanging="360"/>
      </w:pPr>
      <w:rPr>
        <w:rFonts w:hint="default"/>
        <w:b w:val="0"/>
        <w:bCs w:val="0"/>
      </w:rPr>
    </w:lvl>
    <w:lvl w:ilvl="1" w:tplc="FFFFFFFF">
      <w:numFmt w:val="bullet"/>
      <w:lvlText w:val="-"/>
      <w:lvlJc w:val="left"/>
      <w:pPr>
        <w:ind w:left="1440" w:hanging="360"/>
      </w:pPr>
      <w:rPr>
        <w:rFonts w:ascii="Times New Roman" w:eastAsia="Batang"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9287666"/>
    <w:multiLevelType w:val="multilevel"/>
    <w:tmpl w:val="1236F26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511FE6"/>
    <w:multiLevelType w:val="hybridMultilevel"/>
    <w:tmpl w:val="5360F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BF18E5"/>
    <w:multiLevelType w:val="hybridMultilevel"/>
    <w:tmpl w:val="FCE0B9BC"/>
    <w:lvl w:ilvl="0" w:tplc="A9ACA2BE">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CED2166"/>
    <w:multiLevelType w:val="hybridMultilevel"/>
    <w:tmpl w:val="B8869C6E"/>
    <w:lvl w:ilvl="0" w:tplc="7D42AB3C">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7C6762"/>
    <w:multiLevelType w:val="hybridMultilevel"/>
    <w:tmpl w:val="C33C494A"/>
    <w:lvl w:ilvl="0" w:tplc="4DAAEEA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EB7C4C"/>
    <w:multiLevelType w:val="hybridMultilevel"/>
    <w:tmpl w:val="E35CC094"/>
    <w:lvl w:ilvl="0" w:tplc="8EBC2854">
      <w:start w:val="1"/>
      <w:numFmt w:val="decimal"/>
      <w:lvlText w:val="%1."/>
      <w:lvlJc w:val="left"/>
      <w:pPr>
        <w:ind w:left="720" w:hanging="360"/>
      </w:pPr>
      <w:rPr>
        <w:rFonts w:hint="default"/>
        <w:b/>
        <w:bCs/>
      </w:rPr>
    </w:lvl>
    <w:lvl w:ilvl="1" w:tplc="DAEE9F94">
      <w:numFmt w:val="bullet"/>
      <w:lvlText w:val="-"/>
      <w:lvlJc w:val="left"/>
      <w:pPr>
        <w:ind w:left="1440" w:hanging="360"/>
      </w:pPr>
      <w:rPr>
        <w:rFonts w:ascii="Times New Roman" w:eastAsia="Batang"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28E02C2"/>
    <w:multiLevelType w:val="multilevel"/>
    <w:tmpl w:val="F3C2FC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5B20D58"/>
    <w:multiLevelType w:val="hybridMultilevel"/>
    <w:tmpl w:val="161816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6723B47"/>
    <w:multiLevelType w:val="hybridMultilevel"/>
    <w:tmpl w:val="C75A41C2"/>
    <w:lvl w:ilvl="0" w:tplc="6DFE02D4">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5D3970"/>
    <w:multiLevelType w:val="multilevel"/>
    <w:tmpl w:val="9B44E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E1F3130"/>
    <w:multiLevelType w:val="hybridMultilevel"/>
    <w:tmpl w:val="2B4C8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2154291"/>
    <w:multiLevelType w:val="hybridMultilevel"/>
    <w:tmpl w:val="01AA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7729EC"/>
    <w:multiLevelType w:val="hybridMultilevel"/>
    <w:tmpl w:val="FD1A8C66"/>
    <w:lvl w:ilvl="0" w:tplc="B0820400">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B47037"/>
    <w:multiLevelType w:val="hybridMultilevel"/>
    <w:tmpl w:val="16181A2E"/>
    <w:lvl w:ilvl="0" w:tplc="50BEE3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72B56FB"/>
    <w:multiLevelType w:val="hybridMultilevel"/>
    <w:tmpl w:val="CB120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FE40EF"/>
    <w:multiLevelType w:val="hybridMultilevel"/>
    <w:tmpl w:val="7060ABCC"/>
    <w:lvl w:ilvl="0" w:tplc="C80ACE6A">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8F6F19"/>
    <w:multiLevelType w:val="hybridMultilevel"/>
    <w:tmpl w:val="CD2A5E5C"/>
    <w:lvl w:ilvl="0" w:tplc="B0820400">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9131B2"/>
    <w:multiLevelType w:val="hybridMultilevel"/>
    <w:tmpl w:val="7A8E2342"/>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9F216A"/>
    <w:multiLevelType w:val="multilevel"/>
    <w:tmpl w:val="485EBA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784725C"/>
    <w:multiLevelType w:val="hybridMultilevel"/>
    <w:tmpl w:val="268AE654"/>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2" w15:restartNumberingAfterBreak="0">
    <w:nsid w:val="68A00869"/>
    <w:multiLevelType w:val="hybridMultilevel"/>
    <w:tmpl w:val="BEA8AA6A"/>
    <w:lvl w:ilvl="0" w:tplc="B0820400">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1065F1"/>
    <w:multiLevelType w:val="multilevel"/>
    <w:tmpl w:val="2AB85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12A1AF5"/>
    <w:multiLevelType w:val="hybridMultilevel"/>
    <w:tmpl w:val="7806E16A"/>
    <w:lvl w:ilvl="0" w:tplc="62C46560">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E74997"/>
    <w:multiLevelType w:val="hybridMultilevel"/>
    <w:tmpl w:val="C144F240"/>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71A7B35"/>
    <w:multiLevelType w:val="hybridMultilevel"/>
    <w:tmpl w:val="D3864D3E"/>
    <w:lvl w:ilvl="0" w:tplc="04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29553A"/>
    <w:multiLevelType w:val="multilevel"/>
    <w:tmpl w:val="A032171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72009930">
    <w:abstractNumId w:val="31"/>
  </w:num>
  <w:num w:numId="2" w16cid:durableId="1339969377">
    <w:abstractNumId w:val="47"/>
  </w:num>
  <w:num w:numId="3" w16cid:durableId="1530413964">
    <w:abstractNumId w:val="22"/>
  </w:num>
  <w:num w:numId="4" w16cid:durableId="1377700297">
    <w:abstractNumId w:val="40"/>
  </w:num>
  <w:num w:numId="5" w16cid:durableId="1985499389">
    <w:abstractNumId w:val="26"/>
  </w:num>
  <w:num w:numId="6" w16cid:durableId="474642618">
    <w:abstractNumId w:val="19"/>
  </w:num>
  <w:num w:numId="7" w16cid:durableId="1113474842">
    <w:abstractNumId w:val="44"/>
  </w:num>
  <w:num w:numId="8" w16cid:durableId="372539237">
    <w:abstractNumId w:val="37"/>
  </w:num>
  <w:num w:numId="9" w16cid:durableId="732971539">
    <w:abstractNumId w:val="25"/>
  </w:num>
  <w:num w:numId="10" w16cid:durableId="491533072">
    <w:abstractNumId w:val="30"/>
  </w:num>
  <w:num w:numId="11" w16cid:durableId="302858351">
    <w:abstractNumId w:val="32"/>
  </w:num>
  <w:num w:numId="12" w16cid:durableId="1222597051">
    <w:abstractNumId w:val="13"/>
  </w:num>
  <w:num w:numId="13" w16cid:durableId="665136727">
    <w:abstractNumId w:val="24"/>
  </w:num>
  <w:num w:numId="14" w16cid:durableId="2021656827">
    <w:abstractNumId w:val="12"/>
  </w:num>
  <w:num w:numId="15" w16cid:durableId="1881430808">
    <w:abstractNumId w:val="16"/>
  </w:num>
  <w:num w:numId="16" w16cid:durableId="2074573538">
    <w:abstractNumId w:val="14"/>
  </w:num>
  <w:num w:numId="17" w16cid:durableId="1703943339">
    <w:abstractNumId w:val="15"/>
  </w:num>
  <w:num w:numId="18" w16cid:durableId="1457675120">
    <w:abstractNumId w:val="6"/>
  </w:num>
  <w:num w:numId="19" w16cid:durableId="1807042253">
    <w:abstractNumId w:val="9"/>
  </w:num>
  <w:num w:numId="20" w16cid:durableId="1920291616">
    <w:abstractNumId w:val="18"/>
  </w:num>
  <w:num w:numId="21" w16cid:durableId="682242232">
    <w:abstractNumId w:val="0"/>
  </w:num>
  <w:num w:numId="22" w16cid:durableId="223836166">
    <w:abstractNumId w:val="17"/>
  </w:num>
  <w:num w:numId="23" w16cid:durableId="1920751881">
    <w:abstractNumId w:val="1"/>
  </w:num>
  <w:num w:numId="24" w16cid:durableId="1963344635">
    <w:abstractNumId w:val="42"/>
  </w:num>
  <w:num w:numId="25" w16cid:durableId="865866936">
    <w:abstractNumId w:val="36"/>
  </w:num>
  <w:num w:numId="26" w16cid:durableId="1301808804">
    <w:abstractNumId w:val="38"/>
  </w:num>
  <w:num w:numId="27" w16cid:durableId="327100167">
    <w:abstractNumId w:val="23"/>
  </w:num>
  <w:num w:numId="28" w16cid:durableId="1082680691">
    <w:abstractNumId w:val="27"/>
  </w:num>
  <w:num w:numId="29" w16cid:durableId="114911081">
    <w:abstractNumId w:val="11"/>
  </w:num>
  <w:num w:numId="30" w16cid:durableId="1659725565">
    <w:abstractNumId w:val="29"/>
  </w:num>
  <w:num w:numId="31" w16cid:durableId="1143884272">
    <w:abstractNumId w:val="33"/>
  </w:num>
  <w:num w:numId="32" w16cid:durableId="2005664886">
    <w:abstractNumId w:val="8"/>
  </w:num>
  <w:num w:numId="33" w16cid:durableId="520706153">
    <w:abstractNumId w:val="4"/>
  </w:num>
  <w:num w:numId="34" w16cid:durableId="1622689402">
    <w:abstractNumId w:val="46"/>
  </w:num>
  <w:num w:numId="35" w16cid:durableId="1059135898">
    <w:abstractNumId w:val="39"/>
  </w:num>
  <w:num w:numId="36" w16cid:durableId="1346831331">
    <w:abstractNumId w:val="2"/>
  </w:num>
  <w:num w:numId="37" w16cid:durableId="774209086">
    <w:abstractNumId w:val="34"/>
  </w:num>
  <w:num w:numId="38" w16cid:durableId="461076479">
    <w:abstractNumId w:val="21"/>
  </w:num>
  <w:num w:numId="39" w16cid:durableId="113840069">
    <w:abstractNumId w:val="43"/>
  </w:num>
  <w:num w:numId="40" w16cid:durableId="1536113267">
    <w:abstractNumId w:val="3"/>
  </w:num>
  <w:num w:numId="41" w16cid:durableId="1903710812">
    <w:abstractNumId w:val="7"/>
  </w:num>
  <w:num w:numId="42" w16cid:durableId="1556895656">
    <w:abstractNumId w:val="10"/>
  </w:num>
  <w:num w:numId="43" w16cid:durableId="369962423">
    <w:abstractNumId w:val="28"/>
  </w:num>
  <w:num w:numId="44" w16cid:durableId="422531233">
    <w:abstractNumId w:val="45"/>
  </w:num>
  <w:num w:numId="45" w16cid:durableId="1494680600">
    <w:abstractNumId w:val="35"/>
  </w:num>
  <w:num w:numId="46" w16cid:durableId="922102136">
    <w:abstractNumId w:val="20"/>
  </w:num>
  <w:num w:numId="47" w16cid:durableId="635256097">
    <w:abstractNumId w:val="41"/>
  </w:num>
  <w:num w:numId="48" w16cid:durableId="5270614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690"/>
    <w:rsid w:val="000027FC"/>
    <w:rsid w:val="00004238"/>
    <w:rsid w:val="00005628"/>
    <w:rsid w:val="00011F81"/>
    <w:rsid w:val="000144AA"/>
    <w:rsid w:val="0001675A"/>
    <w:rsid w:val="0002112B"/>
    <w:rsid w:val="00021B4B"/>
    <w:rsid w:val="000225FA"/>
    <w:rsid w:val="00025DE2"/>
    <w:rsid w:val="00026EB8"/>
    <w:rsid w:val="0002791A"/>
    <w:rsid w:val="00033367"/>
    <w:rsid w:val="00036715"/>
    <w:rsid w:val="0004101B"/>
    <w:rsid w:val="000421BB"/>
    <w:rsid w:val="00046CE9"/>
    <w:rsid w:val="0005005A"/>
    <w:rsid w:val="00054E85"/>
    <w:rsid w:val="00055FFB"/>
    <w:rsid w:val="00057305"/>
    <w:rsid w:val="00060B93"/>
    <w:rsid w:val="00063B06"/>
    <w:rsid w:val="00067F50"/>
    <w:rsid w:val="0007223A"/>
    <w:rsid w:val="000735AB"/>
    <w:rsid w:val="000748E6"/>
    <w:rsid w:val="0007495E"/>
    <w:rsid w:val="000773A1"/>
    <w:rsid w:val="00077453"/>
    <w:rsid w:val="000779D3"/>
    <w:rsid w:val="00090992"/>
    <w:rsid w:val="0009151B"/>
    <w:rsid w:val="00091803"/>
    <w:rsid w:val="000940E5"/>
    <w:rsid w:val="000941C4"/>
    <w:rsid w:val="00094C6B"/>
    <w:rsid w:val="0009549B"/>
    <w:rsid w:val="000B5420"/>
    <w:rsid w:val="000C0101"/>
    <w:rsid w:val="000C0530"/>
    <w:rsid w:val="000C1398"/>
    <w:rsid w:val="000C271E"/>
    <w:rsid w:val="000C64B0"/>
    <w:rsid w:val="000C7366"/>
    <w:rsid w:val="000D45CE"/>
    <w:rsid w:val="000D5201"/>
    <w:rsid w:val="000D55F9"/>
    <w:rsid w:val="000D579D"/>
    <w:rsid w:val="000D58F1"/>
    <w:rsid w:val="000E388F"/>
    <w:rsid w:val="000E4C55"/>
    <w:rsid w:val="000E5C10"/>
    <w:rsid w:val="000F3F96"/>
    <w:rsid w:val="000F4640"/>
    <w:rsid w:val="000F4817"/>
    <w:rsid w:val="00102192"/>
    <w:rsid w:val="00103A6F"/>
    <w:rsid w:val="001067A6"/>
    <w:rsid w:val="00106BFC"/>
    <w:rsid w:val="001072BF"/>
    <w:rsid w:val="001103FB"/>
    <w:rsid w:val="001128D2"/>
    <w:rsid w:val="001133C3"/>
    <w:rsid w:val="00117D8A"/>
    <w:rsid w:val="00120C12"/>
    <w:rsid w:val="00122299"/>
    <w:rsid w:val="00132F6D"/>
    <w:rsid w:val="00133FBC"/>
    <w:rsid w:val="00135298"/>
    <w:rsid w:val="00135E09"/>
    <w:rsid w:val="00135E5D"/>
    <w:rsid w:val="00135EB4"/>
    <w:rsid w:val="00140991"/>
    <w:rsid w:val="001446EC"/>
    <w:rsid w:val="00144820"/>
    <w:rsid w:val="00144F8E"/>
    <w:rsid w:val="00145F4C"/>
    <w:rsid w:val="00147A54"/>
    <w:rsid w:val="001557BD"/>
    <w:rsid w:val="00155AF0"/>
    <w:rsid w:val="00161EC8"/>
    <w:rsid w:val="0016473E"/>
    <w:rsid w:val="00164906"/>
    <w:rsid w:val="00165554"/>
    <w:rsid w:val="00165A10"/>
    <w:rsid w:val="0017070D"/>
    <w:rsid w:val="00172431"/>
    <w:rsid w:val="00172C2E"/>
    <w:rsid w:val="00172D5C"/>
    <w:rsid w:val="001742CF"/>
    <w:rsid w:val="00174EE6"/>
    <w:rsid w:val="0017618C"/>
    <w:rsid w:val="00176DA1"/>
    <w:rsid w:val="00177F41"/>
    <w:rsid w:val="00181C4A"/>
    <w:rsid w:val="001821AC"/>
    <w:rsid w:val="0018390D"/>
    <w:rsid w:val="00183E8A"/>
    <w:rsid w:val="00192B88"/>
    <w:rsid w:val="001938F6"/>
    <w:rsid w:val="0019571D"/>
    <w:rsid w:val="00195734"/>
    <w:rsid w:val="001A09D4"/>
    <w:rsid w:val="001A41DF"/>
    <w:rsid w:val="001A4E47"/>
    <w:rsid w:val="001A55E8"/>
    <w:rsid w:val="001A573F"/>
    <w:rsid w:val="001A5AFC"/>
    <w:rsid w:val="001A63A5"/>
    <w:rsid w:val="001A6D8E"/>
    <w:rsid w:val="001B2436"/>
    <w:rsid w:val="001B61A9"/>
    <w:rsid w:val="001B67D5"/>
    <w:rsid w:val="001C083E"/>
    <w:rsid w:val="001C1D21"/>
    <w:rsid w:val="001C3569"/>
    <w:rsid w:val="001C4D70"/>
    <w:rsid w:val="001C5FCD"/>
    <w:rsid w:val="001C71B8"/>
    <w:rsid w:val="001C7FCE"/>
    <w:rsid w:val="001D1A79"/>
    <w:rsid w:val="001D575F"/>
    <w:rsid w:val="001D6233"/>
    <w:rsid w:val="001E196A"/>
    <w:rsid w:val="001F1227"/>
    <w:rsid w:val="001F19DB"/>
    <w:rsid w:val="001F257F"/>
    <w:rsid w:val="001F289A"/>
    <w:rsid w:val="001F2C0E"/>
    <w:rsid w:val="001F2C10"/>
    <w:rsid w:val="001F585E"/>
    <w:rsid w:val="002017C2"/>
    <w:rsid w:val="002051C6"/>
    <w:rsid w:val="002118F7"/>
    <w:rsid w:val="00211B8C"/>
    <w:rsid w:val="002128DF"/>
    <w:rsid w:val="00212FA3"/>
    <w:rsid w:val="002154CB"/>
    <w:rsid w:val="002242FD"/>
    <w:rsid w:val="002262C2"/>
    <w:rsid w:val="00226C6B"/>
    <w:rsid w:val="0023005A"/>
    <w:rsid w:val="00233256"/>
    <w:rsid w:val="00236B32"/>
    <w:rsid w:val="00236B36"/>
    <w:rsid w:val="00236FB4"/>
    <w:rsid w:val="00237BCE"/>
    <w:rsid w:val="00242545"/>
    <w:rsid w:val="002445FC"/>
    <w:rsid w:val="0025236F"/>
    <w:rsid w:val="00252D76"/>
    <w:rsid w:val="00260C0A"/>
    <w:rsid w:val="002627F9"/>
    <w:rsid w:val="00267118"/>
    <w:rsid w:val="0027002E"/>
    <w:rsid w:val="00270BFB"/>
    <w:rsid w:val="002736D7"/>
    <w:rsid w:val="0028211A"/>
    <w:rsid w:val="00286FEA"/>
    <w:rsid w:val="00290C4A"/>
    <w:rsid w:val="00291A60"/>
    <w:rsid w:val="00292485"/>
    <w:rsid w:val="0029332D"/>
    <w:rsid w:val="00296592"/>
    <w:rsid w:val="00297C57"/>
    <w:rsid w:val="002A7508"/>
    <w:rsid w:val="002A79CE"/>
    <w:rsid w:val="002B1093"/>
    <w:rsid w:val="002B4DF3"/>
    <w:rsid w:val="002B7EE7"/>
    <w:rsid w:val="002C2C6F"/>
    <w:rsid w:val="002C3842"/>
    <w:rsid w:val="002C5E58"/>
    <w:rsid w:val="002C61AD"/>
    <w:rsid w:val="002D24D6"/>
    <w:rsid w:val="002D3CDF"/>
    <w:rsid w:val="002D68D4"/>
    <w:rsid w:val="002E059D"/>
    <w:rsid w:val="002E1761"/>
    <w:rsid w:val="002E3880"/>
    <w:rsid w:val="002F29C5"/>
    <w:rsid w:val="002F5871"/>
    <w:rsid w:val="002F5C31"/>
    <w:rsid w:val="002F7C49"/>
    <w:rsid w:val="003049F1"/>
    <w:rsid w:val="00310167"/>
    <w:rsid w:val="00311D38"/>
    <w:rsid w:val="00312F85"/>
    <w:rsid w:val="00313D3D"/>
    <w:rsid w:val="003153CB"/>
    <w:rsid w:val="00320106"/>
    <w:rsid w:val="00324766"/>
    <w:rsid w:val="003258BD"/>
    <w:rsid w:val="003259B5"/>
    <w:rsid w:val="00326526"/>
    <w:rsid w:val="00327304"/>
    <w:rsid w:val="00327F10"/>
    <w:rsid w:val="003301BF"/>
    <w:rsid w:val="003303C8"/>
    <w:rsid w:val="00330B21"/>
    <w:rsid w:val="0033673F"/>
    <w:rsid w:val="00337B19"/>
    <w:rsid w:val="00340AC2"/>
    <w:rsid w:val="00345F7A"/>
    <w:rsid w:val="003509FA"/>
    <w:rsid w:val="0035183B"/>
    <w:rsid w:val="003522DB"/>
    <w:rsid w:val="003544EE"/>
    <w:rsid w:val="00355184"/>
    <w:rsid w:val="00357A62"/>
    <w:rsid w:val="00361B89"/>
    <w:rsid w:val="00361BD5"/>
    <w:rsid w:val="003642CA"/>
    <w:rsid w:val="00367FFD"/>
    <w:rsid w:val="003702C6"/>
    <w:rsid w:val="003836EB"/>
    <w:rsid w:val="003850EE"/>
    <w:rsid w:val="00385BB8"/>
    <w:rsid w:val="00387C53"/>
    <w:rsid w:val="003925B4"/>
    <w:rsid w:val="003941EB"/>
    <w:rsid w:val="003941F2"/>
    <w:rsid w:val="003A067F"/>
    <w:rsid w:val="003A113C"/>
    <w:rsid w:val="003A2710"/>
    <w:rsid w:val="003A3646"/>
    <w:rsid w:val="003B28F4"/>
    <w:rsid w:val="003C0EDC"/>
    <w:rsid w:val="003C2B1A"/>
    <w:rsid w:val="003C4BB6"/>
    <w:rsid w:val="003C4C10"/>
    <w:rsid w:val="003D24CB"/>
    <w:rsid w:val="003E05A7"/>
    <w:rsid w:val="003E2421"/>
    <w:rsid w:val="003E3BAA"/>
    <w:rsid w:val="003E4328"/>
    <w:rsid w:val="003E5AD4"/>
    <w:rsid w:val="003E64A8"/>
    <w:rsid w:val="003F1839"/>
    <w:rsid w:val="003F7648"/>
    <w:rsid w:val="003F7CDE"/>
    <w:rsid w:val="00410E36"/>
    <w:rsid w:val="004113D0"/>
    <w:rsid w:val="00412E38"/>
    <w:rsid w:val="00420FAE"/>
    <w:rsid w:val="00423965"/>
    <w:rsid w:val="0042461B"/>
    <w:rsid w:val="0042629B"/>
    <w:rsid w:val="00427E2C"/>
    <w:rsid w:val="00433AD8"/>
    <w:rsid w:val="0044397D"/>
    <w:rsid w:val="00445201"/>
    <w:rsid w:val="004477A9"/>
    <w:rsid w:val="004566E9"/>
    <w:rsid w:val="00462922"/>
    <w:rsid w:val="00462A29"/>
    <w:rsid w:val="00464564"/>
    <w:rsid w:val="004659CE"/>
    <w:rsid w:val="004666AD"/>
    <w:rsid w:val="00466B45"/>
    <w:rsid w:val="00472EE1"/>
    <w:rsid w:val="00475686"/>
    <w:rsid w:val="0047730E"/>
    <w:rsid w:val="0048043C"/>
    <w:rsid w:val="00486B62"/>
    <w:rsid w:val="00490E24"/>
    <w:rsid w:val="004911EC"/>
    <w:rsid w:val="00491FC4"/>
    <w:rsid w:val="00492347"/>
    <w:rsid w:val="00492C08"/>
    <w:rsid w:val="00494F62"/>
    <w:rsid w:val="004958D2"/>
    <w:rsid w:val="00495E2D"/>
    <w:rsid w:val="004A0063"/>
    <w:rsid w:val="004A5AB4"/>
    <w:rsid w:val="004A6E10"/>
    <w:rsid w:val="004B00EF"/>
    <w:rsid w:val="004B0E25"/>
    <w:rsid w:val="004B1316"/>
    <w:rsid w:val="004B4D4A"/>
    <w:rsid w:val="004B7B75"/>
    <w:rsid w:val="004C02A1"/>
    <w:rsid w:val="004C1370"/>
    <w:rsid w:val="004C1B35"/>
    <w:rsid w:val="004D2EE8"/>
    <w:rsid w:val="004D5B1D"/>
    <w:rsid w:val="004E11C9"/>
    <w:rsid w:val="004E1690"/>
    <w:rsid w:val="004E4946"/>
    <w:rsid w:val="004E5393"/>
    <w:rsid w:val="004E6925"/>
    <w:rsid w:val="004E6AB8"/>
    <w:rsid w:val="004F4816"/>
    <w:rsid w:val="004F4DF3"/>
    <w:rsid w:val="004F5801"/>
    <w:rsid w:val="004F58FA"/>
    <w:rsid w:val="004F6034"/>
    <w:rsid w:val="004F748B"/>
    <w:rsid w:val="004F7FCD"/>
    <w:rsid w:val="0050341F"/>
    <w:rsid w:val="00510435"/>
    <w:rsid w:val="00511A09"/>
    <w:rsid w:val="00511A0B"/>
    <w:rsid w:val="005128F6"/>
    <w:rsid w:val="00512AD3"/>
    <w:rsid w:val="00516949"/>
    <w:rsid w:val="005176A7"/>
    <w:rsid w:val="00521AC9"/>
    <w:rsid w:val="005241FA"/>
    <w:rsid w:val="00524613"/>
    <w:rsid w:val="00524E05"/>
    <w:rsid w:val="005254A7"/>
    <w:rsid w:val="00530171"/>
    <w:rsid w:val="00531667"/>
    <w:rsid w:val="00532A4D"/>
    <w:rsid w:val="00545C81"/>
    <w:rsid w:val="0054698F"/>
    <w:rsid w:val="00550BBA"/>
    <w:rsid w:val="0055146E"/>
    <w:rsid w:val="005637AA"/>
    <w:rsid w:val="00566698"/>
    <w:rsid w:val="00571788"/>
    <w:rsid w:val="00571C9B"/>
    <w:rsid w:val="005727C2"/>
    <w:rsid w:val="00573060"/>
    <w:rsid w:val="0057789C"/>
    <w:rsid w:val="00583B26"/>
    <w:rsid w:val="00583CED"/>
    <w:rsid w:val="00584050"/>
    <w:rsid w:val="00584300"/>
    <w:rsid w:val="00584601"/>
    <w:rsid w:val="00592FD5"/>
    <w:rsid w:val="00593215"/>
    <w:rsid w:val="0059646E"/>
    <w:rsid w:val="00596FB3"/>
    <w:rsid w:val="005B0EA7"/>
    <w:rsid w:val="005B110F"/>
    <w:rsid w:val="005B29CE"/>
    <w:rsid w:val="005B48CB"/>
    <w:rsid w:val="005C0169"/>
    <w:rsid w:val="005C2D3E"/>
    <w:rsid w:val="005C60E9"/>
    <w:rsid w:val="005D1011"/>
    <w:rsid w:val="005D2EE6"/>
    <w:rsid w:val="005D650E"/>
    <w:rsid w:val="005E0CAF"/>
    <w:rsid w:val="005E1465"/>
    <w:rsid w:val="005E164E"/>
    <w:rsid w:val="005E56DF"/>
    <w:rsid w:val="005F0C04"/>
    <w:rsid w:val="005F0D5F"/>
    <w:rsid w:val="005F22DD"/>
    <w:rsid w:val="005F230C"/>
    <w:rsid w:val="005F4BC3"/>
    <w:rsid w:val="005F571D"/>
    <w:rsid w:val="005F6820"/>
    <w:rsid w:val="00605EA1"/>
    <w:rsid w:val="0060616A"/>
    <w:rsid w:val="00606C28"/>
    <w:rsid w:val="00610631"/>
    <w:rsid w:val="006139B7"/>
    <w:rsid w:val="00616C6F"/>
    <w:rsid w:val="00617601"/>
    <w:rsid w:val="0061791B"/>
    <w:rsid w:val="0062474A"/>
    <w:rsid w:val="00624EB7"/>
    <w:rsid w:val="00626008"/>
    <w:rsid w:val="0063502A"/>
    <w:rsid w:val="00635146"/>
    <w:rsid w:val="006376A3"/>
    <w:rsid w:val="006423C6"/>
    <w:rsid w:val="00643A3F"/>
    <w:rsid w:val="006463B6"/>
    <w:rsid w:val="006473BD"/>
    <w:rsid w:val="00647419"/>
    <w:rsid w:val="006546CC"/>
    <w:rsid w:val="006647C0"/>
    <w:rsid w:val="00666361"/>
    <w:rsid w:val="00672BB8"/>
    <w:rsid w:val="00672C09"/>
    <w:rsid w:val="00676CF2"/>
    <w:rsid w:val="00685723"/>
    <w:rsid w:val="0068651F"/>
    <w:rsid w:val="0069139B"/>
    <w:rsid w:val="006914CA"/>
    <w:rsid w:val="00691B00"/>
    <w:rsid w:val="00691D2C"/>
    <w:rsid w:val="00696A3A"/>
    <w:rsid w:val="00697CE7"/>
    <w:rsid w:val="006A1209"/>
    <w:rsid w:val="006A33D8"/>
    <w:rsid w:val="006A3443"/>
    <w:rsid w:val="006A4E0F"/>
    <w:rsid w:val="006A5BE4"/>
    <w:rsid w:val="006A5C30"/>
    <w:rsid w:val="006A73ED"/>
    <w:rsid w:val="006A7DEE"/>
    <w:rsid w:val="006B3F34"/>
    <w:rsid w:val="006B6C5D"/>
    <w:rsid w:val="006C1287"/>
    <w:rsid w:val="006C430C"/>
    <w:rsid w:val="006C44D9"/>
    <w:rsid w:val="006C7A7C"/>
    <w:rsid w:val="006D3FA5"/>
    <w:rsid w:val="006D50FD"/>
    <w:rsid w:val="006D6293"/>
    <w:rsid w:val="006E00BF"/>
    <w:rsid w:val="006E012C"/>
    <w:rsid w:val="006E2F1E"/>
    <w:rsid w:val="006E2F88"/>
    <w:rsid w:val="006E5A64"/>
    <w:rsid w:val="006E5E7B"/>
    <w:rsid w:val="006E6328"/>
    <w:rsid w:val="006E7A16"/>
    <w:rsid w:val="006E7F3D"/>
    <w:rsid w:val="006F2E14"/>
    <w:rsid w:val="006F3278"/>
    <w:rsid w:val="006F4BA8"/>
    <w:rsid w:val="006F6BB6"/>
    <w:rsid w:val="00704A64"/>
    <w:rsid w:val="00706680"/>
    <w:rsid w:val="00710927"/>
    <w:rsid w:val="00713102"/>
    <w:rsid w:val="00713352"/>
    <w:rsid w:val="007169B0"/>
    <w:rsid w:val="00716F70"/>
    <w:rsid w:val="0071737E"/>
    <w:rsid w:val="0072343D"/>
    <w:rsid w:val="0072609A"/>
    <w:rsid w:val="0072683E"/>
    <w:rsid w:val="00727D9B"/>
    <w:rsid w:val="0073158B"/>
    <w:rsid w:val="0073288E"/>
    <w:rsid w:val="00733938"/>
    <w:rsid w:val="00734D9C"/>
    <w:rsid w:val="00743334"/>
    <w:rsid w:val="0074623F"/>
    <w:rsid w:val="00751FD0"/>
    <w:rsid w:val="007577F0"/>
    <w:rsid w:val="0076766C"/>
    <w:rsid w:val="00770305"/>
    <w:rsid w:val="00771626"/>
    <w:rsid w:val="007717AE"/>
    <w:rsid w:val="00771C85"/>
    <w:rsid w:val="007728BC"/>
    <w:rsid w:val="007763A4"/>
    <w:rsid w:val="0077683D"/>
    <w:rsid w:val="00777AB8"/>
    <w:rsid w:val="0078379B"/>
    <w:rsid w:val="00786FFF"/>
    <w:rsid w:val="00790436"/>
    <w:rsid w:val="0079318B"/>
    <w:rsid w:val="007A062C"/>
    <w:rsid w:val="007A2419"/>
    <w:rsid w:val="007A5F81"/>
    <w:rsid w:val="007B18BB"/>
    <w:rsid w:val="007B3534"/>
    <w:rsid w:val="007B4E0C"/>
    <w:rsid w:val="007B69FE"/>
    <w:rsid w:val="007B7FBA"/>
    <w:rsid w:val="007C7F9E"/>
    <w:rsid w:val="007D44A3"/>
    <w:rsid w:val="007D4D87"/>
    <w:rsid w:val="007D4FFE"/>
    <w:rsid w:val="007D6DDB"/>
    <w:rsid w:val="007E0D39"/>
    <w:rsid w:val="007E3771"/>
    <w:rsid w:val="007E5D0B"/>
    <w:rsid w:val="007F16AC"/>
    <w:rsid w:val="007F59A2"/>
    <w:rsid w:val="008062CE"/>
    <w:rsid w:val="00811CC9"/>
    <w:rsid w:val="00814564"/>
    <w:rsid w:val="008146AC"/>
    <w:rsid w:val="00814CCB"/>
    <w:rsid w:val="008167D1"/>
    <w:rsid w:val="00825CFD"/>
    <w:rsid w:val="00830A64"/>
    <w:rsid w:val="00830F94"/>
    <w:rsid w:val="00846E03"/>
    <w:rsid w:val="008476EE"/>
    <w:rsid w:val="0085351F"/>
    <w:rsid w:val="008538AF"/>
    <w:rsid w:val="00853C37"/>
    <w:rsid w:val="00861BCC"/>
    <w:rsid w:val="008657AA"/>
    <w:rsid w:val="00873A2F"/>
    <w:rsid w:val="008815EA"/>
    <w:rsid w:val="008836EB"/>
    <w:rsid w:val="00883FC5"/>
    <w:rsid w:val="00885DEA"/>
    <w:rsid w:val="00890593"/>
    <w:rsid w:val="00891260"/>
    <w:rsid w:val="008A4B90"/>
    <w:rsid w:val="008B044F"/>
    <w:rsid w:val="008B5C21"/>
    <w:rsid w:val="008C3EED"/>
    <w:rsid w:val="008C4258"/>
    <w:rsid w:val="008C6891"/>
    <w:rsid w:val="008D35B5"/>
    <w:rsid w:val="008D4EBB"/>
    <w:rsid w:val="008D534C"/>
    <w:rsid w:val="008D6BC2"/>
    <w:rsid w:val="008E06CF"/>
    <w:rsid w:val="008E1352"/>
    <w:rsid w:val="008E161D"/>
    <w:rsid w:val="008E6FD4"/>
    <w:rsid w:val="008F0FF5"/>
    <w:rsid w:val="008F24C5"/>
    <w:rsid w:val="008F43A9"/>
    <w:rsid w:val="008F6D65"/>
    <w:rsid w:val="0090062C"/>
    <w:rsid w:val="009008FA"/>
    <w:rsid w:val="00902105"/>
    <w:rsid w:val="00903B17"/>
    <w:rsid w:val="009075B3"/>
    <w:rsid w:val="00910F9E"/>
    <w:rsid w:val="009122D3"/>
    <w:rsid w:val="009122EB"/>
    <w:rsid w:val="00912837"/>
    <w:rsid w:val="00912C92"/>
    <w:rsid w:val="00914449"/>
    <w:rsid w:val="00915727"/>
    <w:rsid w:val="0091611B"/>
    <w:rsid w:val="0092381F"/>
    <w:rsid w:val="00931CA3"/>
    <w:rsid w:val="00932B71"/>
    <w:rsid w:val="00936F55"/>
    <w:rsid w:val="009459A2"/>
    <w:rsid w:val="009514F5"/>
    <w:rsid w:val="00955E87"/>
    <w:rsid w:val="00956320"/>
    <w:rsid w:val="009603DD"/>
    <w:rsid w:val="009648C0"/>
    <w:rsid w:val="00966CCE"/>
    <w:rsid w:val="009670B3"/>
    <w:rsid w:val="00972EFE"/>
    <w:rsid w:val="00974E5D"/>
    <w:rsid w:val="009767FB"/>
    <w:rsid w:val="00976C39"/>
    <w:rsid w:val="009777EA"/>
    <w:rsid w:val="00981590"/>
    <w:rsid w:val="009834FB"/>
    <w:rsid w:val="00986B1A"/>
    <w:rsid w:val="0099198E"/>
    <w:rsid w:val="009954BF"/>
    <w:rsid w:val="009A14DA"/>
    <w:rsid w:val="009B015C"/>
    <w:rsid w:val="009B3FE7"/>
    <w:rsid w:val="009B6912"/>
    <w:rsid w:val="009D1D74"/>
    <w:rsid w:val="009D575C"/>
    <w:rsid w:val="009D6F73"/>
    <w:rsid w:val="009E1F35"/>
    <w:rsid w:val="009E283B"/>
    <w:rsid w:val="009F0A86"/>
    <w:rsid w:val="009F2DD6"/>
    <w:rsid w:val="009F533A"/>
    <w:rsid w:val="009F5748"/>
    <w:rsid w:val="009F5B5A"/>
    <w:rsid w:val="00A01410"/>
    <w:rsid w:val="00A0141B"/>
    <w:rsid w:val="00A10316"/>
    <w:rsid w:val="00A10C61"/>
    <w:rsid w:val="00A1296F"/>
    <w:rsid w:val="00A13F3B"/>
    <w:rsid w:val="00A20142"/>
    <w:rsid w:val="00A22C8D"/>
    <w:rsid w:val="00A22CD2"/>
    <w:rsid w:val="00A23760"/>
    <w:rsid w:val="00A2672A"/>
    <w:rsid w:val="00A27451"/>
    <w:rsid w:val="00A31980"/>
    <w:rsid w:val="00A32401"/>
    <w:rsid w:val="00A36D5D"/>
    <w:rsid w:val="00A436B1"/>
    <w:rsid w:val="00A43D01"/>
    <w:rsid w:val="00A46566"/>
    <w:rsid w:val="00A5236E"/>
    <w:rsid w:val="00A53B3A"/>
    <w:rsid w:val="00A54DF4"/>
    <w:rsid w:val="00A567E5"/>
    <w:rsid w:val="00A62A4A"/>
    <w:rsid w:val="00A651E0"/>
    <w:rsid w:val="00A7082D"/>
    <w:rsid w:val="00A711B5"/>
    <w:rsid w:val="00A71424"/>
    <w:rsid w:val="00A7171E"/>
    <w:rsid w:val="00A71FD5"/>
    <w:rsid w:val="00A730DC"/>
    <w:rsid w:val="00A80DBC"/>
    <w:rsid w:val="00A82940"/>
    <w:rsid w:val="00A833C1"/>
    <w:rsid w:val="00A838F8"/>
    <w:rsid w:val="00A840A8"/>
    <w:rsid w:val="00A855EC"/>
    <w:rsid w:val="00A86360"/>
    <w:rsid w:val="00A90C1A"/>
    <w:rsid w:val="00A933DF"/>
    <w:rsid w:val="00A957E9"/>
    <w:rsid w:val="00A96878"/>
    <w:rsid w:val="00A96B97"/>
    <w:rsid w:val="00AA19C4"/>
    <w:rsid w:val="00AA79CA"/>
    <w:rsid w:val="00AA7EA4"/>
    <w:rsid w:val="00AB19CE"/>
    <w:rsid w:val="00AB480E"/>
    <w:rsid w:val="00AB56E3"/>
    <w:rsid w:val="00AB5B70"/>
    <w:rsid w:val="00AB5EE6"/>
    <w:rsid w:val="00AC0FA0"/>
    <w:rsid w:val="00AC12D4"/>
    <w:rsid w:val="00AC25D1"/>
    <w:rsid w:val="00AC3921"/>
    <w:rsid w:val="00AC70DD"/>
    <w:rsid w:val="00AC773B"/>
    <w:rsid w:val="00AC7DFD"/>
    <w:rsid w:val="00AC7F30"/>
    <w:rsid w:val="00AD0115"/>
    <w:rsid w:val="00AD0D16"/>
    <w:rsid w:val="00AD3D34"/>
    <w:rsid w:val="00AD4EB7"/>
    <w:rsid w:val="00AE0D02"/>
    <w:rsid w:val="00AE47C8"/>
    <w:rsid w:val="00AE6A27"/>
    <w:rsid w:val="00AE7469"/>
    <w:rsid w:val="00AF1636"/>
    <w:rsid w:val="00AF1660"/>
    <w:rsid w:val="00AF3EBB"/>
    <w:rsid w:val="00B01CF9"/>
    <w:rsid w:val="00B11D77"/>
    <w:rsid w:val="00B14464"/>
    <w:rsid w:val="00B1629F"/>
    <w:rsid w:val="00B20461"/>
    <w:rsid w:val="00B21C7D"/>
    <w:rsid w:val="00B247F3"/>
    <w:rsid w:val="00B33884"/>
    <w:rsid w:val="00B33EB8"/>
    <w:rsid w:val="00B400DF"/>
    <w:rsid w:val="00B4243E"/>
    <w:rsid w:val="00B44554"/>
    <w:rsid w:val="00B4565E"/>
    <w:rsid w:val="00B46038"/>
    <w:rsid w:val="00B46ABD"/>
    <w:rsid w:val="00B565B0"/>
    <w:rsid w:val="00B57629"/>
    <w:rsid w:val="00B57CCE"/>
    <w:rsid w:val="00B6244E"/>
    <w:rsid w:val="00B62788"/>
    <w:rsid w:val="00B6567D"/>
    <w:rsid w:val="00B6658B"/>
    <w:rsid w:val="00B665D8"/>
    <w:rsid w:val="00B703F1"/>
    <w:rsid w:val="00B70A74"/>
    <w:rsid w:val="00B71E55"/>
    <w:rsid w:val="00B730C8"/>
    <w:rsid w:val="00B82752"/>
    <w:rsid w:val="00B844FE"/>
    <w:rsid w:val="00B87340"/>
    <w:rsid w:val="00B87599"/>
    <w:rsid w:val="00B92A02"/>
    <w:rsid w:val="00B97475"/>
    <w:rsid w:val="00BA04C3"/>
    <w:rsid w:val="00BA36E4"/>
    <w:rsid w:val="00BA68B8"/>
    <w:rsid w:val="00BA7139"/>
    <w:rsid w:val="00BB011E"/>
    <w:rsid w:val="00BB4CD6"/>
    <w:rsid w:val="00BB664F"/>
    <w:rsid w:val="00BC2906"/>
    <w:rsid w:val="00BC2F41"/>
    <w:rsid w:val="00BC38E9"/>
    <w:rsid w:val="00BC5282"/>
    <w:rsid w:val="00BD0D84"/>
    <w:rsid w:val="00BD1948"/>
    <w:rsid w:val="00BD1B8B"/>
    <w:rsid w:val="00BD4CBB"/>
    <w:rsid w:val="00BD57E2"/>
    <w:rsid w:val="00BD668A"/>
    <w:rsid w:val="00BE15DE"/>
    <w:rsid w:val="00BE1C5E"/>
    <w:rsid w:val="00BE5807"/>
    <w:rsid w:val="00BE59EF"/>
    <w:rsid w:val="00BE6D7B"/>
    <w:rsid w:val="00BF02E8"/>
    <w:rsid w:val="00BF0DC4"/>
    <w:rsid w:val="00BF2916"/>
    <w:rsid w:val="00BF5563"/>
    <w:rsid w:val="00C01891"/>
    <w:rsid w:val="00C02A35"/>
    <w:rsid w:val="00C02BDF"/>
    <w:rsid w:val="00C0459A"/>
    <w:rsid w:val="00C10112"/>
    <w:rsid w:val="00C14B29"/>
    <w:rsid w:val="00C16083"/>
    <w:rsid w:val="00C16997"/>
    <w:rsid w:val="00C17AB1"/>
    <w:rsid w:val="00C20CA8"/>
    <w:rsid w:val="00C26F89"/>
    <w:rsid w:val="00C302E3"/>
    <w:rsid w:val="00C31DBF"/>
    <w:rsid w:val="00C34BF6"/>
    <w:rsid w:val="00C3685B"/>
    <w:rsid w:val="00C41E8E"/>
    <w:rsid w:val="00C47FF9"/>
    <w:rsid w:val="00C518CE"/>
    <w:rsid w:val="00C519A4"/>
    <w:rsid w:val="00C51F75"/>
    <w:rsid w:val="00C531B2"/>
    <w:rsid w:val="00C6085C"/>
    <w:rsid w:val="00C6381F"/>
    <w:rsid w:val="00C63D9B"/>
    <w:rsid w:val="00C63FAD"/>
    <w:rsid w:val="00C64412"/>
    <w:rsid w:val="00C7086B"/>
    <w:rsid w:val="00C74E22"/>
    <w:rsid w:val="00C7693E"/>
    <w:rsid w:val="00C83302"/>
    <w:rsid w:val="00C8482D"/>
    <w:rsid w:val="00C8677B"/>
    <w:rsid w:val="00C868C1"/>
    <w:rsid w:val="00C92D41"/>
    <w:rsid w:val="00C92DBB"/>
    <w:rsid w:val="00C944AB"/>
    <w:rsid w:val="00C94F03"/>
    <w:rsid w:val="00C970E2"/>
    <w:rsid w:val="00CA7899"/>
    <w:rsid w:val="00CB20B0"/>
    <w:rsid w:val="00CB23CF"/>
    <w:rsid w:val="00CB4DA7"/>
    <w:rsid w:val="00CC135B"/>
    <w:rsid w:val="00CC18A6"/>
    <w:rsid w:val="00CC376E"/>
    <w:rsid w:val="00CC7BEF"/>
    <w:rsid w:val="00CD1C2A"/>
    <w:rsid w:val="00CD25A3"/>
    <w:rsid w:val="00CD2927"/>
    <w:rsid w:val="00CD42B7"/>
    <w:rsid w:val="00CD5A49"/>
    <w:rsid w:val="00CD6562"/>
    <w:rsid w:val="00CD6647"/>
    <w:rsid w:val="00CD6C1D"/>
    <w:rsid w:val="00CD6C40"/>
    <w:rsid w:val="00CE1D5D"/>
    <w:rsid w:val="00CE3748"/>
    <w:rsid w:val="00CF4134"/>
    <w:rsid w:val="00CF47FE"/>
    <w:rsid w:val="00CF6ED7"/>
    <w:rsid w:val="00D033E0"/>
    <w:rsid w:val="00D0345E"/>
    <w:rsid w:val="00D0453B"/>
    <w:rsid w:val="00D102EB"/>
    <w:rsid w:val="00D13123"/>
    <w:rsid w:val="00D1436C"/>
    <w:rsid w:val="00D1455C"/>
    <w:rsid w:val="00D21A04"/>
    <w:rsid w:val="00D228D0"/>
    <w:rsid w:val="00D22DCA"/>
    <w:rsid w:val="00D24F00"/>
    <w:rsid w:val="00D25AF1"/>
    <w:rsid w:val="00D267F3"/>
    <w:rsid w:val="00D26F5B"/>
    <w:rsid w:val="00D33109"/>
    <w:rsid w:val="00D33D30"/>
    <w:rsid w:val="00D353EA"/>
    <w:rsid w:val="00D35A2A"/>
    <w:rsid w:val="00D43FC2"/>
    <w:rsid w:val="00D46DBB"/>
    <w:rsid w:val="00D46FEC"/>
    <w:rsid w:val="00D50535"/>
    <w:rsid w:val="00D51D92"/>
    <w:rsid w:val="00D56708"/>
    <w:rsid w:val="00D56E47"/>
    <w:rsid w:val="00D62599"/>
    <w:rsid w:val="00D625EF"/>
    <w:rsid w:val="00D7111F"/>
    <w:rsid w:val="00D725D0"/>
    <w:rsid w:val="00D73CC0"/>
    <w:rsid w:val="00D75C2E"/>
    <w:rsid w:val="00D774DC"/>
    <w:rsid w:val="00D77E23"/>
    <w:rsid w:val="00D83169"/>
    <w:rsid w:val="00D83B0B"/>
    <w:rsid w:val="00D85AD8"/>
    <w:rsid w:val="00D87490"/>
    <w:rsid w:val="00D90F7E"/>
    <w:rsid w:val="00D91C8E"/>
    <w:rsid w:val="00DA0EA0"/>
    <w:rsid w:val="00DA41E9"/>
    <w:rsid w:val="00DA5586"/>
    <w:rsid w:val="00DA6891"/>
    <w:rsid w:val="00DA7EBE"/>
    <w:rsid w:val="00DB5737"/>
    <w:rsid w:val="00DC076C"/>
    <w:rsid w:val="00DC4618"/>
    <w:rsid w:val="00DC50FF"/>
    <w:rsid w:val="00DD0108"/>
    <w:rsid w:val="00DD2DBB"/>
    <w:rsid w:val="00DD44D5"/>
    <w:rsid w:val="00DE10F3"/>
    <w:rsid w:val="00DF18B3"/>
    <w:rsid w:val="00DF1C5E"/>
    <w:rsid w:val="00DF239A"/>
    <w:rsid w:val="00DF3114"/>
    <w:rsid w:val="00E01388"/>
    <w:rsid w:val="00E01F49"/>
    <w:rsid w:val="00E13E06"/>
    <w:rsid w:val="00E221CA"/>
    <w:rsid w:val="00E22CAC"/>
    <w:rsid w:val="00E241EE"/>
    <w:rsid w:val="00E2760D"/>
    <w:rsid w:val="00E31A39"/>
    <w:rsid w:val="00E35296"/>
    <w:rsid w:val="00E35364"/>
    <w:rsid w:val="00E36799"/>
    <w:rsid w:val="00E4046B"/>
    <w:rsid w:val="00E41DB4"/>
    <w:rsid w:val="00E41F75"/>
    <w:rsid w:val="00E42789"/>
    <w:rsid w:val="00E4350F"/>
    <w:rsid w:val="00E43E17"/>
    <w:rsid w:val="00E509B6"/>
    <w:rsid w:val="00E516EA"/>
    <w:rsid w:val="00E54706"/>
    <w:rsid w:val="00E55EB8"/>
    <w:rsid w:val="00E55ECD"/>
    <w:rsid w:val="00E57322"/>
    <w:rsid w:val="00E62DDD"/>
    <w:rsid w:val="00E641B2"/>
    <w:rsid w:val="00E65A24"/>
    <w:rsid w:val="00E70902"/>
    <w:rsid w:val="00E77D21"/>
    <w:rsid w:val="00E77D5F"/>
    <w:rsid w:val="00E83462"/>
    <w:rsid w:val="00E85D82"/>
    <w:rsid w:val="00E87FFE"/>
    <w:rsid w:val="00E92606"/>
    <w:rsid w:val="00E954EB"/>
    <w:rsid w:val="00E956F3"/>
    <w:rsid w:val="00E9632C"/>
    <w:rsid w:val="00E964D2"/>
    <w:rsid w:val="00E970A1"/>
    <w:rsid w:val="00E97845"/>
    <w:rsid w:val="00EA543F"/>
    <w:rsid w:val="00EA66A5"/>
    <w:rsid w:val="00EA7E5A"/>
    <w:rsid w:val="00EB0275"/>
    <w:rsid w:val="00EB0513"/>
    <w:rsid w:val="00EB5A20"/>
    <w:rsid w:val="00EB6183"/>
    <w:rsid w:val="00EB739E"/>
    <w:rsid w:val="00EB77F5"/>
    <w:rsid w:val="00EC60AF"/>
    <w:rsid w:val="00ED2153"/>
    <w:rsid w:val="00ED26AC"/>
    <w:rsid w:val="00ED2959"/>
    <w:rsid w:val="00ED2BAC"/>
    <w:rsid w:val="00ED2EFC"/>
    <w:rsid w:val="00ED4A03"/>
    <w:rsid w:val="00ED764D"/>
    <w:rsid w:val="00EE4BB0"/>
    <w:rsid w:val="00EF19BE"/>
    <w:rsid w:val="00EF22A1"/>
    <w:rsid w:val="00EF29BF"/>
    <w:rsid w:val="00EF74D2"/>
    <w:rsid w:val="00F00D13"/>
    <w:rsid w:val="00F01D83"/>
    <w:rsid w:val="00F02E6D"/>
    <w:rsid w:val="00F1279A"/>
    <w:rsid w:val="00F13434"/>
    <w:rsid w:val="00F1462D"/>
    <w:rsid w:val="00F14967"/>
    <w:rsid w:val="00F274B5"/>
    <w:rsid w:val="00F34482"/>
    <w:rsid w:val="00F34DB1"/>
    <w:rsid w:val="00F40119"/>
    <w:rsid w:val="00F40245"/>
    <w:rsid w:val="00F42849"/>
    <w:rsid w:val="00F43684"/>
    <w:rsid w:val="00F44F18"/>
    <w:rsid w:val="00F45080"/>
    <w:rsid w:val="00F46015"/>
    <w:rsid w:val="00F47B7D"/>
    <w:rsid w:val="00F47C86"/>
    <w:rsid w:val="00F524B8"/>
    <w:rsid w:val="00F52C30"/>
    <w:rsid w:val="00F53BD6"/>
    <w:rsid w:val="00F565AD"/>
    <w:rsid w:val="00F61117"/>
    <w:rsid w:val="00F62021"/>
    <w:rsid w:val="00F625F8"/>
    <w:rsid w:val="00F66021"/>
    <w:rsid w:val="00F70321"/>
    <w:rsid w:val="00F741DF"/>
    <w:rsid w:val="00F75271"/>
    <w:rsid w:val="00F7795C"/>
    <w:rsid w:val="00F817F9"/>
    <w:rsid w:val="00F81E82"/>
    <w:rsid w:val="00F83084"/>
    <w:rsid w:val="00F83826"/>
    <w:rsid w:val="00F85019"/>
    <w:rsid w:val="00F92F99"/>
    <w:rsid w:val="00F93484"/>
    <w:rsid w:val="00F93F04"/>
    <w:rsid w:val="00F976C2"/>
    <w:rsid w:val="00FA5310"/>
    <w:rsid w:val="00FA6B29"/>
    <w:rsid w:val="00FB7CAE"/>
    <w:rsid w:val="00FC17F2"/>
    <w:rsid w:val="00FC24F3"/>
    <w:rsid w:val="00FC6179"/>
    <w:rsid w:val="00FC623B"/>
    <w:rsid w:val="00FC6590"/>
    <w:rsid w:val="00FC6E8B"/>
    <w:rsid w:val="00FD23C7"/>
    <w:rsid w:val="00FD4672"/>
    <w:rsid w:val="00FD55C6"/>
    <w:rsid w:val="00FD5991"/>
    <w:rsid w:val="00FD6827"/>
    <w:rsid w:val="00FE1748"/>
    <w:rsid w:val="00FE2CCF"/>
    <w:rsid w:val="00FF0AEA"/>
    <w:rsid w:val="00FF41D4"/>
    <w:rsid w:val="00FF5616"/>
    <w:rsid w:val="00FF5D45"/>
    <w:rsid w:val="00FF67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9BC79"/>
  <w15:chartTrackingRefBased/>
  <w15:docId w15:val="{E339727D-4982-48E4-822C-3A852A0E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q-A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46E"/>
    <w:rPr>
      <w:rFonts w:eastAsia="Batang"/>
    </w:rPr>
  </w:style>
  <w:style w:type="paragraph" w:styleId="Kokzimi1">
    <w:name w:val="heading 1"/>
    <w:basedOn w:val="Normal"/>
    <w:next w:val="Normal"/>
    <w:link w:val="Kokzimi1Karakter"/>
    <w:uiPriority w:val="9"/>
    <w:qFormat/>
    <w:rsid w:val="00696A3A"/>
    <w:pPr>
      <w:keepNext/>
      <w:keepLines/>
      <w:spacing w:after="240"/>
      <w:outlineLvl w:val="0"/>
    </w:pPr>
    <w:rPr>
      <w:rFonts w:ascii="Gill Sans MT" w:eastAsiaTheme="majorEastAsia" w:hAnsi="Gill Sans MT" w:cstheme="majorBidi"/>
      <w:bCs/>
      <w:color w:val="000000" w:themeColor="text1"/>
      <w:sz w:val="24"/>
      <w:szCs w:val="28"/>
    </w:rPr>
  </w:style>
  <w:style w:type="paragraph" w:styleId="Kokzimi2">
    <w:name w:val="heading 2"/>
    <w:basedOn w:val="Normal"/>
    <w:next w:val="Normal"/>
    <w:link w:val="Kokzimi2Karakter"/>
    <w:uiPriority w:val="9"/>
    <w:unhideWhenUsed/>
    <w:qFormat/>
    <w:rsid w:val="00696A3A"/>
    <w:pPr>
      <w:keepNext/>
      <w:keepLines/>
      <w:spacing w:before="200"/>
      <w:outlineLvl w:val="1"/>
    </w:pPr>
    <w:rPr>
      <w:rFonts w:ascii="Cambria" w:eastAsia="MS Gothic" w:hAnsi="Cambria" w:cs="Times New Roman"/>
      <w:b/>
      <w:bCs/>
      <w:color w:val="4F81BD"/>
      <w:sz w:val="26"/>
      <w:szCs w:val="26"/>
      <w:lang w:eastAsia="sq-AL"/>
    </w:rPr>
  </w:style>
  <w:style w:type="paragraph" w:styleId="Kokzimi3">
    <w:name w:val="heading 3"/>
    <w:basedOn w:val="Normal"/>
    <w:next w:val="Normal"/>
    <w:link w:val="Kokzimi3Karakter"/>
    <w:semiHidden/>
    <w:unhideWhenUsed/>
    <w:qFormat/>
    <w:rsid w:val="00696A3A"/>
    <w:pPr>
      <w:keepNext/>
      <w:spacing w:before="240" w:after="60"/>
      <w:outlineLvl w:val="2"/>
    </w:pPr>
    <w:rPr>
      <w:rFonts w:ascii="Cambria" w:eastAsia="Times New Roman" w:hAnsi="Cambria" w:cs="Times New Roman"/>
      <w:b/>
      <w:bCs/>
      <w:sz w:val="26"/>
      <w:szCs w:val="26"/>
      <w:lang w:eastAsia="sq-AL"/>
    </w:rPr>
  </w:style>
  <w:style w:type="paragraph" w:styleId="Kokzimi4">
    <w:name w:val="heading 4"/>
    <w:basedOn w:val="Paragrafiilists"/>
    <w:next w:val="Normal"/>
    <w:link w:val="Kokzimi4Karakter"/>
    <w:uiPriority w:val="9"/>
    <w:semiHidden/>
    <w:unhideWhenUsed/>
    <w:qFormat/>
    <w:rsid w:val="00696A3A"/>
    <w:pPr>
      <w:ind w:hanging="360"/>
      <w:contextualSpacing w:val="0"/>
      <w:outlineLvl w:val="3"/>
    </w:pPr>
    <w:rPr>
      <w:rFonts w:ascii="Calibri" w:eastAsia="Times New Roman" w:hAnsi="Calibri" w:cs="Times New Roman"/>
      <w:b/>
      <w:sz w:val="24"/>
      <w:szCs w:val="24"/>
    </w:rPr>
  </w:style>
  <w:style w:type="paragraph" w:styleId="Kokzimi5">
    <w:name w:val="heading 5"/>
    <w:basedOn w:val="Kokzimi4"/>
    <w:next w:val="Normal"/>
    <w:link w:val="Kokzimi5Karakter"/>
    <w:uiPriority w:val="9"/>
    <w:semiHidden/>
    <w:unhideWhenUsed/>
    <w:qFormat/>
    <w:rsid w:val="00696A3A"/>
    <w:pPr>
      <w:ind w:left="1890" w:hanging="720"/>
      <w:outlineLvl w:val="4"/>
    </w:pPr>
  </w:style>
  <w:style w:type="character" w:default="1" w:styleId="Fontiiparagrafittparazgjedhur">
    <w:name w:val="Default Paragraph Font"/>
    <w:uiPriority w:val="1"/>
    <w:semiHidden/>
    <w:unhideWhenUsed/>
  </w:style>
  <w:style w:type="table" w:default="1" w:styleId="Tabelnormale">
    <w:name w:val="Normal Table"/>
    <w:uiPriority w:val="99"/>
    <w:semiHidden/>
    <w:unhideWhenUsed/>
    <w:tblPr>
      <w:tblInd w:w="0" w:type="dxa"/>
      <w:tblCellMar>
        <w:top w:w="0" w:type="dxa"/>
        <w:left w:w="108" w:type="dxa"/>
        <w:bottom w:w="0" w:type="dxa"/>
        <w:right w:w="108" w:type="dxa"/>
      </w:tblCellMar>
    </w:tblPr>
  </w:style>
  <w:style w:type="numbering" w:default="1" w:styleId="Palist">
    <w:name w:val="No List"/>
    <w:uiPriority w:val="99"/>
    <w:semiHidden/>
    <w:unhideWhenUsed/>
  </w:style>
  <w:style w:type="table" w:styleId="Rrjetaetabels">
    <w:name w:val="Table Grid"/>
    <w:basedOn w:val="Tabelnormale"/>
    <w:uiPriority w:val="39"/>
    <w:rsid w:val="004E1690"/>
    <w:rPr>
      <w:rFonts w:eastAsia="Batang"/>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ishnimittfundfaqes">
    <w:name w:val="footnote text"/>
    <w:aliases w:val="FA,FA Fußnotentext,Footnote Text Char Char Char Char,Footnote Text Char Char Char,Footnote Text Char Char,Footnote Text Char Char Char Char Char Char,Footnote Text Char Char4,Footnote Text Char2,FA3,Footnote,n,FOOTNOTES"/>
    <w:basedOn w:val="Normal"/>
    <w:link w:val="TekstishnimittfundfaqesKarakter"/>
    <w:uiPriority w:val="99"/>
    <w:unhideWhenUsed/>
    <w:qFormat/>
    <w:rsid w:val="00F92F99"/>
    <w:rPr>
      <w:rFonts w:ascii="Calibri" w:eastAsia="Calibri" w:hAnsi="Calibri" w:cs="Times New Roman"/>
      <w:sz w:val="18"/>
      <w:szCs w:val="20"/>
      <w:vertAlign w:val="superscript"/>
      <w:lang w:val="en-US"/>
    </w:rPr>
  </w:style>
  <w:style w:type="character" w:customStyle="1" w:styleId="TekstishnimittfundfaqesKarakter">
    <w:name w:val="Tekst i shënimit të fundfaqes Karakter"/>
    <w:aliases w:val="FA Karakter,FA Fußnotentext Karakter,Footnote Text Char Char Char Char Karakter,Footnote Text Char Char Char Karakter,Footnote Text Char Char Karakter,Footnote Text Char Char Char Char Char Char Karakter,n Karakter"/>
    <w:basedOn w:val="Fontiiparagrafittparazgjedhur"/>
    <w:link w:val="Tekstishnimittfundfaqes"/>
    <w:uiPriority w:val="99"/>
    <w:qFormat/>
    <w:rsid w:val="00F92F99"/>
    <w:rPr>
      <w:rFonts w:ascii="Calibri" w:eastAsia="Calibri" w:hAnsi="Calibri" w:cs="Times New Roman"/>
      <w:sz w:val="18"/>
      <w:szCs w:val="20"/>
      <w:vertAlign w:val="superscript"/>
      <w:lang w:val="en-US"/>
    </w:rPr>
  </w:style>
  <w:style w:type="character" w:styleId="Referencaeshnimittfundfaqes">
    <w:name w:val="footnote reference"/>
    <w:aliases w:val="Appel note de bas de page,callout,Footnote Reference1,ftref,16 Point,Superscript 6 Point,Odwołanie przypisu,Footnote symbol,BVI fnr,Footnote Reference Number,Footnote Reference_LVL6,Footnote Reference_LVL61,fr"/>
    <w:basedOn w:val="Fontiiparagrafittparazgjedhur"/>
    <w:link w:val="BVIfnrCarCarCarCarChar"/>
    <w:uiPriority w:val="99"/>
    <w:unhideWhenUsed/>
    <w:qFormat/>
    <w:rsid w:val="00F92F99"/>
    <w:rPr>
      <w:vertAlign w:val="superscript"/>
    </w:rPr>
  </w:style>
  <w:style w:type="paragraph" w:customStyle="1" w:styleId="BVIfnrCarCarCarCarChar">
    <w:name w:val="BVI fnr Car Car Car Car Char"/>
    <w:basedOn w:val="Normal"/>
    <w:link w:val="Referencaeshnimittfundfaqes"/>
    <w:uiPriority w:val="99"/>
    <w:qFormat/>
    <w:rsid w:val="00F92F99"/>
    <w:pPr>
      <w:spacing w:after="160" w:line="240" w:lineRule="exact"/>
    </w:pPr>
    <w:rPr>
      <w:rFonts w:eastAsiaTheme="minorHAnsi"/>
      <w:vertAlign w:val="superscript"/>
    </w:rPr>
  </w:style>
  <w:style w:type="paragraph" w:styleId="Paragrafiilists">
    <w:name w:val="List Paragraph"/>
    <w:aliases w:val="Normal 1,List Paragraph1,Dot pt,F5 List Paragraph,List Paragraph Char Char Char,Indicator Text,Colorful List - Accent 11,Numbered Para 1,Bullet 1,Bullet Points,MAIN CONTENT,Párrafo de lista,Recommendation,List Paragraph2"/>
    <w:basedOn w:val="Normal"/>
    <w:link w:val="ParagrafiilistsKarakter"/>
    <w:uiPriority w:val="34"/>
    <w:qFormat/>
    <w:rsid w:val="009F5748"/>
    <w:pPr>
      <w:ind w:left="720"/>
      <w:contextualSpacing/>
    </w:pPr>
  </w:style>
  <w:style w:type="paragraph" w:styleId="Kokaefaqes">
    <w:name w:val="header"/>
    <w:basedOn w:val="Normal"/>
    <w:link w:val="KokaefaqesKarakter"/>
    <w:uiPriority w:val="99"/>
    <w:unhideWhenUsed/>
    <w:rsid w:val="00696A3A"/>
    <w:pPr>
      <w:tabs>
        <w:tab w:val="center" w:pos="4513"/>
        <w:tab w:val="right" w:pos="9026"/>
      </w:tabs>
    </w:pPr>
  </w:style>
  <w:style w:type="character" w:customStyle="1" w:styleId="KokaefaqesKarakter">
    <w:name w:val="Koka e faqes Karakter"/>
    <w:basedOn w:val="Fontiiparagrafittparazgjedhur"/>
    <w:link w:val="Kokaefaqes"/>
    <w:uiPriority w:val="99"/>
    <w:rsid w:val="00696A3A"/>
    <w:rPr>
      <w:rFonts w:eastAsia="Batang"/>
      <w:lang w:val="en-GB"/>
    </w:rPr>
  </w:style>
  <w:style w:type="paragraph" w:styleId="Fundiifaqes">
    <w:name w:val="footer"/>
    <w:basedOn w:val="Normal"/>
    <w:link w:val="FundiifaqesKarakter"/>
    <w:uiPriority w:val="99"/>
    <w:unhideWhenUsed/>
    <w:rsid w:val="00696A3A"/>
    <w:pPr>
      <w:tabs>
        <w:tab w:val="center" w:pos="4513"/>
        <w:tab w:val="right" w:pos="9026"/>
      </w:tabs>
    </w:pPr>
  </w:style>
  <w:style w:type="character" w:customStyle="1" w:styleId="FundiifaqesKarakter">
    <w:name w:val="Fundi i faqes Karakter"/>
    <w:basedOn w:val="Fontiiparagrafittparazgjedhur"/>
    <w:link w:val="Fundiifaqes"/>
    <w:uiPriority w:val="99"/>
    <w:rsid w:val="00696A3A"/>
    <w:rPr>
      <w:rFonts w:eastAsia="Batang"/>
      <w:lang w:val="en-GB"/>
    </w:rPr>
  </w:style>
  <w:style w:type="character" w:customStyle="1" w:styleId="Kokzimi1Karakter">
    <w:name w:val="Kokëzimi 1 Karakter"/>
    <w:basedOn w:val="Fontiiparagrafittparazgjedhur"/>
    <w:link w:val="Kokzimi1"/>
    <w:uiPriority w:val="9"/>
    <w:rsid w:val="00696A3A"/>
    <w:rPr>
      <w:rFonts w:ascii="Gill Sans MT" w:eastAsiaTheme="majorEastAsia" w:hAnsi="Gill Sans MT" w:cstheme="majorBidi"/>
      <w:bCs/>
      <w:color w:val="000000" w:themeColor="text1"/>
      <w:sz w:val="24"/>
      <w:szCs w:val="28"/>
      <w:lang w:val="en-GB"/>
    </w:rPr>
  </w:style>
  <w:style w:type="character" w:customStyle="1" w:styleId="Kokzimi2Karakter">
    <w:name w:val="Kokëzimi 2 Karakter"/>
    <w:basedOn w:val="Fontiiparagrafittparazgjedhur"/>
    <w:link w:val="Kokzimi2"/>
    <w:uiPriority w:val="9"/>
    <w:rsid w:val="00696A3A"/>
    <w:rPr>
      <w:rFonts w:ascii="Cambria" w:eastAsia="MS Gothic" w:hAnsi="Cambria" w:cs="Times New Roman"/>
      <w:b/>
      <w:bCs/>
      <w:color w:val="4F81BD"/>
      <w:sz w:val="26"/>
      <w:szCs w:val="26"/>
      <w:lang w:eastAsia="sq-AL"/>
    </w:rPr>
  </w:style>
  <w:style w:type="character" w:customStyle="1" w:styleId="Kokzimi3Karakter">
    <w:name w:val="Kokëzimi 3 Karakter"/>
    <w:basedOn w:val="Fontiiparagrafittparazgjedhur"/>
    <w:link w:val="Kokzimi3"/>
    <w:semiHidden/>
    <w:rsid w:val="00696A3A"/>
    <w:rPr>
      <w:rFonts w:ascii="Cambria" w:eastAsia="Times New Roman" w:hAnsi="Cambria" w:cs="Times New Roman"/>
      <w:b/>
      <w:bCs/>
      <w:sz w:val="26"/>
      <w:szCs w:val="26"/>
      <w:lang w:eastAsia="sq-AL"/>
    </w:rPr>
  </w:style>
  <w:style w:type="character" w:customStyle="1" w:styleId="Kokzimi4Karakter">
    <w:name w:val="Kokëzimi 4 Karakter"/>
    <w:basedOn w:val="Fontiiparagrafittparazgjedhur"/>
    <w:link w:val="Kokzimi4"/>
    <w:uiPriority w:val="9"/>
    <w:semiHidden/>
    <w:rsid w:val="00696A3A"/>
    <w:rPr>
      <w:rFonts w:ascii="Calibri" w:eastAsia="Times New Roman" w:hAnsi="Calibri" w:cs="Times New Roman"/>
      <w:b/>
      <w:sz w:val="24"/>
      <w:szCs w:val="24"/>
      <w:lang w:val="en-GB"/>
    </w:rPr>
  </w:style>
  <w:style w:type="character" w:customStyle="1" w:styleId="Kokzimi5Karakter">
    <w:name w:val="Kokëzimi 5 Karakter"/>
    <w:basedOn w:val="Fontiiparagrafittparazgjedhur"/>
    <w:link w:val="Kokzimi5"/>
    <w:uiPriority w:val="9"/>
    <w:semiHidden/>
    <w:rsid w:val="00696A3A"/>
    <w:rPr>
      <w:rFonts w:ascii="Calibri" w:eastAsia="Times New Roman" w:hAnsi="Calibri" w:cs="Times New Roman"/>
      <w:b/>
      <w:sz w:val="24"/>
      <w:szCs w:val="24"/>
      <w:lang w:val="en-GB"/>
    </w:rPr>
  </w:style>
  <w:style w:type="paragraph" w:styleId="KokzimiTOC">
    <w:name w:val="TOC Heading"/>
    <w:basedOn w:val="Kokzimi1"/>
    <w:next w:val="Normal"/>
    <w:uiPriority w:val="39"/>
    <w:unhideWhenUsed/>
    <w:qFormat/>
    <w:rsid w:val="00696A3A"/>
    <w:pPr>
      <w:spacing w:line="276" w:lineRule="auto"/>
      <w:outlineLvl w:val="9"/>
    </w:pPr>
    <w:rPr>
      <w:lang w:val="en-US"/>
    </w:rPr>
  </w:style>
  <w:style w:type="paragraph" w:styleId="PRMBAJTJA1">
    <w:name w:val="toc 1"/>
    <w:basedOn w:val="Normal"/>
    <w:next w:val="Normal"/>
    <w:autoRedefine/>
    <w:uiPriority w:val="39"/>
    <w:unhideWhenUsed/>
    <w:qFormat/>
    <w:rsid w:val="00696A3A"/>
    <w:pPr>
      <w:tabs>
        <w:tab w:val="right" w:leader="dot" w:pos="9016"/>
      </w:tabs>
      <w:spacing w:after="100"/>
      <w:jc w:val="left"/>
    </w:pPr>
  </w:style>
  <w:style w:type="character" w:styleId="Hiperlidhje">
    <w:name w:val="Hyperlink"/>
    <w:basedOn w:val="Fontiiparagrafittparazgjedhur"/>
    <w:uiPriority w:val="99"/>
    <w:unhideWhenUsed/>
    <w:rsid w:val="00696A3A"/>
    <w:rPr>
      <w:color w:val="6B9F25" w:themeColor="hyperlink"/>
      <w:u w:val="single"/>
    </w:rPr>
  </w:style>
  <w:style w:type="paragraph" w:styleId="Tekstiibalonit">
    <w:name w:val="Balloon Text"/>
    <w:basedOn w:val="Normal"/>
    <w:link w:val="TekstiibalonitKarakter"/>
    <w:uiPriority w:val="99"/>
    <w:semiHidden/>
    <w:unhideWhenUsed/>
    <w:rsid w:val="00696A3A"/>
    <w:rPr>
      <w:rFonts w:ascii="Tahoma" w:hAnsi="Tahoma" w:cs="Tahoma"/>
      <w:sz w:val="16"/>
      <w:szCs w:val="16"/>
    </w:rPr>
  </w:style>
  <w:style w:type="character" w:customStyle="1" w:styleId="TekstiibalonitKarakter">
    <w:name w:val="Teksti i balonit Karakter"/>
    <w:basedOn w:val="Fontiiparagrafittparazgjedhur"/>
    <w:link w:val="Tekstiibalonit"/>
    <w:uiPriority w:val="99"/>
    <w:semiHidden/>
    <w:rsid w:val="00696A3A"/>
    <w:rPr>
      <w:rFonts w:ascii="Tahoma" w:eastAsia="Batang" w:hAnsi="Tahoma" w:cs="Tahoma"/>
      <w:sz w:val="16"/>
      <w:szCs w:val="16"/>
      <w:lang w:val="en-GB"/>
    </w:rPr>
  </w:style>
  <w:style w:type="character" w:styleId="Referencaekomentit">
    <w:name w:val="annotation reference"/>
    <w:basedOn w:val="Fontiiparagrafittparazgjedhur"/>
    <w:uiPriority w:val="99"/>
    <w:unhideWhenUsed/>
    <w:rsid w:val="00696A3A"/>
    <w:rPr>
      <w:sz w:val="16"/>
      <w:szCs w:val="16"/>
    </w:rPr>
  </w:style>
  <w:style w:type="paragraph" w:styleId="Tekstiikomentit">
    <w:name w:val="annotation text"/>
    <w:basedOn w:val="Normal"/>
    <w:link w:val="TekstiikomentitKarakter"/>
    <w:uiPriority w:val="99"/>
    <w:unhideWhenUsed/>
    <w:rsid w:val="00696A3A"/>
    <w:rPr>
      <w:sz w:val="20"/>
      <w:szCs w:val="20"/>
    </w:rPr>
  </w:style>
  <w:style w:type="character" w:customStyle="1" w:styleId="TekstiikomentitKarakter">
    <w:name w:val="Teksti i komentit Karakter"/>
    <w:basedOn w:val="Fontiiparagrafittparazgjedhur"/>
    <w:link w:val="Tekstiikomentit"/>
    <w:uiPriority w:val="99"/>
    <w:rsid w:val="00696A3A"/>
    <w:rPr>
      <w:rFonts w:eastAsia="Batang"/>
      <w:sz w:val="20"/>
      <w:szCs w:val="20"/>
      <w:lang w:val="en-GB"/>
    </w:rPr>
  </w:style>
  <w:style w:type="paragraph" w:styleId="Temaekomentit">
    <w:name w:val="annotation subject"/>
    <w:basedOn w:val="Tekstiikomentit"/>
    <w:next w:val="Tekstiikomentit"/>
    <w:link w:val="TemaekomentitKarakter"/>
    <w:uiPriority w:val="99"/>
    <w:semiHidden/>
    <w:unhideWhenUsed/>
    <w:rsid w:val="00696A3A"/>
    <w:rPr>
      <w:b/>
      <w:bCs/>
    </w:rPr>
  </w:style>
  <w:style w:type="character" w:customStyle="1" w:styleId="TemaekomentitKarakter">
    <w:name w:val="Tema e komentit Karakter"/>
    <w:basedOn w:val="TekstiikomentitKarakter"/>
    <w:link w:val="Temaekomentit"/>
    <w:uiPriority w:val="99"/>
    <w:semiHidden/>
    <w:rsid w:val="00696A3A"/>
    <w:rPr>
      <w:rFonts w:eastAsia="Batang"/>
      <w:b/>
      <w:bCs/>
      <w:sz w:val="20"/>
      <w:szCs w:val="20"/>
      <w:lang w:val="en-GB"/>
    </w:rPr>
  </w:style>
  <w:style w:type="paragraph" w:styleId="Ripunim">
    <w:name w:val="Revision"/>
    <w:hidden/>
    <w:uiPriority w:val="99"/>
    <w:semiHidden/>
    <w:rsid w:val="00696A3A"/>
    <w:rPr>
      <w:rFonts w:eastAsia="Batang"/>
      <w:lang w:val="en-GB"/>
    </w:rPr>
  </w:style>
  <w:style w:type="table" w:customStyle="1" w:styleId="TableGrid1">
    <w:name w:val="Table Grid1"/>
    <w:basedOn w:val="Tabelnormale"/>
    <w:next w:val="Rrjetaetabels"/>
    <w:uiPriority w:val="59"/>
    <w:rsid w:val="00696A3A"/>
    <w:rPr>
      <w:rFonts w:eastAsiaTheme="minorEastAsia"/>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e"/>
    <w:next w:val="Rrjetaetabels"/>
    <w:uiPriority w:val="59"/>
    <w:rsid w:val="00696A3A"/>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dhjeeprcjell">
    <w:name w:val="FollowedHyperlink"/>
    <w:basedOn w:val="Fontiiparagrafittparazgjedhur"/>
    <w:uiPriority w:val="99"/>
    <w:semiHidden/>
    <w:unhideWhenUsed/>
    <w:rsid w:val="00696A3A"/>
    <w:rPr>
      <w:color w:val="800080"/>
      <w:u w:val="single"/>
    </w:rPr>
  </w:style>
  <w:style w:type="paragraph" w:customStyle="1" w:styleId="xl65">
    <w:name w:val="xl65"/>
    <w:basedOn w:val="Normal"/>
    <w:rsid w:val="00696A3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66">
    <w:name w:val="xl66"/>
    <w:basedOn w:val="Normal"/>
    <w:rsid w:val="00696A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67">
    <w:name w:val="xl67"/>
    <w:basedOn w:val="Normal"/>
    <w:rsid w:val="00696A3A"/>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68">
    <w:name w:val="xl68"/>
    <w:basedOn w:val="Normal"/>
    <w:rsid w:val="00696A3A"/>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69">
    <w:name w:val="xl69"/>
    <w:basedOn w:val="Normal"/>
    <w:rsid w:val="00696A3A"/>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70">
    <w:name w:val="xl70"/>
    <w:basedOn w:val="Normal"/>
    <w:rsid w:val="00696A3A"/>
    <w:pPr>
      <w:pBdr>
        <w:top w:val="single" w:sz="8" w:space="0" w:color="auto"/>
        <w:bottom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71">
    <w:name w:val="xl71"/>
    <w:basedOn w:val="Normal"/>
    <w:rsid w:val="00696A3A"/>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textAlignment w:val="center"/>
    </w:pPr>
    <w:rPr>
      <w:rFonts w:ascii="Arial" w:eastAsia="Times New Roman" w:hAnsi="Arial" w:cs="Arial"/>
      <w:b/>
      <w:bCs/>
      <w:sz w:val="20"/>
      <w:szCs w:val="20"/>
      <w:lang w:val="en-US"/>
    </w:rPr>
  </w:style>
  <w:style w:type="paragraph" w:customStyle="1" w:styleId="xl72">
    <w:name w:val="xl72"/>
    <w:basedOn w:val="Normal"/>
    <w:rsid w:val="00696A3A"/>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textAlignment w:val="center"/>
    </w:pPr>
    <w:rPr>
      <w:rFonts w:ascii="Arial" w:eastAsia="Times New Roman" w:hAnsi="Arial" w:cs="Arial"/>
      <w:b/>
      <w:bCs/>
      <w:sz w:val="20"/>
      <w:szCs w:val="20"/>
      <w:lang w:val="en-US"/>
    </w:rPr>
  </w:style>
  <w:style w:type="paragraph" w:customStyle="1" w:styleId="xl73">
    <w:name w:val="xl73"/>
    <w:basedOn w:val="Normal"/>
    <w:rsid w:val="00696A3A"/>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696A3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75">
    <w:name w:val="xl75"/>
    <w:basedOn w:val="Normal"/>
    <w:rsid w:val="00696A3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76">
    <w:name w:val="xl76"/>
    <w:basedOn w:val="Normal"/>
    <w:rsid w:val="00696A3A"/>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77">
    <w:name w:val="xl77"/>
    <w:basedOn w:val="Normal"/>
    <w:rsid w:val="00696A3A"/>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textAlignment w:val="center"/>
    </w:pPr>
    <w:rPr>
      <w:rFonts w:ascii="Arial" w:eastAsia="Times New Roman" w:hAnsi="Arial" w:cs="Arial"/>
      <w:b/>
      <w:bCs/>
      <w:sz w:val="20"/>
      <w:szCs w:val="20"/>
      <w:lang w:val="en-US"/>
    </w:rPr>
  </w:style>
  <w:style w:type="paragraph" w:customStyle="1" w:styleId="xl78">
    <w:name w:val="xl78"/>
    <w:basedOn w:val="Normal"/>
    <w:rsid w:val="00696A3A"/>
    <w:pPr>
      <w:pBdr>
        <w:top w:val="single" w:sz="8" w:space="0" w:color="auto"/>
        <w:left w:val="single" w:sz="4" w:space="0" w:color="auto"/>
        <w:bottom w:val="single" w:sz="8" w:space="0" w:color="auto"/>
        <w:right w:val="single" w:sz="8" w:space="0" w:color="auto"/>
      </w:pBdr>
      <w:shd w:val="clear" w:color="000000" w:fill="F2DDDC"/>
      <w:spacing w:before="100" w:beforeAutospacing="1" w:after="100" w:afterAutospacing="1"/>
      <w:textAlignment w:val="center"/>
    </w:pPr>
    <w:rPr>
      <w:rFonts w:ascii="Arial" w:eastAsia="Times New Roman" w:hAnsi="Arial" w:cs="Arial"/>
      <w:b/>
      <w:bCs/>
      <w:sz w:val="20"/>
      <w:szCs w:val="20"/>
      <w:lang w:val="en-US"/>
    </w:rPr>
  </w:style>
  <w:style w:type="paragraph" w:customStyle="1" w:styleId="xl79">
    <w:name w:val="xl79"/>
    <w:basedOn w:val="Normal"/>
    <w:rsid w:val="00696A3A"/>
    <w:pPr>
      <w:pBdr>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80">
    <w:name w:val="xl80"/>
    <w:basedOn w:val="Normal"/>
    <w:rsid w:val="00696A3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1">
    <w:name w:val="xl81"/>
    <w:basedOn w:val="Normal"/>
    <w:rsid w:val="00696A3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2">
    <w:name w:val="xl82"/>
    <w:basedOn w:val="Normal"/>
    <w:rsid w:val="00696A3A"/>
    <w:pPr>
      <w:pBdr>
        <w:top w:val="single" w:sz="8" w:space="0" w:color="auto"/>
        <w:left w:val="single" w:sz="8" w:space="0" w:color="auto"/>
        <w:bottom w:val="single" w:sz="8" w:space="0" w:color="auto"/>
        <w:right w:val="single" w:sz="8" w:space="0" w:color="000000"/>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83">
    <w:name w:val="xl83"/>
    <w:basedOn w:val="Normal"/>
    <w:rsid w:val="00696A3A"/>
    <w:pPr>
      <w:pBdr>
        <w:top w:val="single" w:sz="8" w:space="0" w:color="auto"/>
        <w:bottom w:val="single" w:sz="8" w:space="0" w:color="auto"/>
        <w:right w:val="single" w:sz="8" w:space="0" w:color="000000"/>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84">
    <w:name w:val="xl84"/>
    <w:basedOn w:val="Normal"/>
    <w:rsid w:val="00696A3A"/>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85">
    <w:name w:val="xl85"/>
    <w:basedOn w:val="Normal"/>
    <w:rsid w:val="00696A3A"/>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6">
    <w:name w:val="xl86"/>
    <w:basedOn w:val="Normal"/>
    <w:rsid w:val="00696A3A"/>
    <w:pPr>
      <w:pBdr>
        <w:top w:val="single" w:sz="4" w:space="0" w:color="auto"/>
        <w:left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7">
    <w:name w:val="xl87"/>
    <w:basedOn w:val="Normal"/>
    <w:rsid w:val="00696A3A"/>
    <w:pPr>
      <w:pBdr>
        <w:top w:val="single" w:sz="4" w:space="0" w:color="auto"/>
        <w:left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8">
    <w:name w:val="xl88"/>
    <w:basedOn w:val="Normal"/>
    <w:rsid w:val="00696A3A"/>
    <w:pPr>
      <w:pBdr>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89">
    <w:name w:val="xl89"/>
    <w:basedOn w:val="Normal"/>
    <w:rsid w:val="00696A3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90">
    <w:name w:val="xl90"/>
    <w:basedOn w:val="Normal"/>
    <w:rsid w:val="00696A3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91">
    <w:name w:val="xl91"/>
    <w:basedOn w:val="Normal"/>
    <w:rsid w:val="00696A3A"/>
    <w:pPr>
      <w:pBdr>
        <w:top w:val="single" w:sz="4" w:space="0" w:color="auto"/>
        <w:left w:val="single" w:sz="4"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92">
    <w:name w:val="xl92"/>
    <w:basedOn w:val="Normal"/>
    <w:rsid w:val="00696A3A"/>
    <w:pPr>
      <w:pBdr>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93">
    <w:name w:val="xl93"/>
    <w:basedOn w:val="Normal"/>
    <w:rsid w:val="00696A3A"/>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94">
    <w:name w:val="xl94"/>
    <w:basedOn w:val="Normal"/>
    <w:rsid w:val="00696A3A"/>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95">
    <w:name w:val="xl95"/>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96">
    <w:name w:val="xl96"/>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97">
    <w:name w:val="xl97"/>
    <w:basedOn w:val="Normal"/>
    <w:rsid w:val="00696A3A"/>
    <w:pPr>
      <w:pBdr>
        <w:top w:val="single" w:sz="8"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98">
    <w:name w:val="xl98"/>
    <w:basedOn w:val="Normal"/>
    <w:rsid w:val="00696A3A"/>
    <w:pPr>
      <w:pBdr>
        <w:top w:val="single" w:sz="8" w:space="0" w:color="auto"/>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99">
    <w:name w:val="xl99"/>
    <w:basedOn w:val="Normal"/>
    <w:rsid w:val="00696A3A"/>
    <w:pPr>
      <w:pBdr>
        <w:top w:val="single" w:sz="8" w:space="0" w:color="000000"/>
        <w:left w:val="single" w:sz="8" w:space="0" w:color="000000"/>
        <w:right w:val="single" w:sz="8" w:space="0" w:color="000000"/>
      </w:pBdr>
      <w:shd w:val="clear" w:color="000000" w:fill="E5E0EC"/>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00">
    <w:name w:val="xl100"/>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01">
    <w:name w:val="xl101"/>
    <w:basedOn w:val="Normal"/>
    <w:rsid w:val="00696A3A"/>
    <w:pPr>
      <w:pBdr>
        <w:top w:val="single" w:sz="8"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02">
    <w:name w:val="xl102"/>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03">
    <w:name w:val="xl103"/>
    <w:basedOn w:val="Normal"/>
    <w:rsid w:val="00696A3A"/>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04">
    <w:name w:val="xl104"/>
    <w:basedOn w:val="Normal"/>
    <w:rsid w:val="00696A3A"/>
    <w:pPr>
      <w:pBdr>
        <w:top w:val="single" w:sz="8" w:space="0" w:color="auto"/>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05">
    <w:name w:val="xl105"/>
    <w:basedOn w:val="Normal"/>
    <w:rsid w:val="00696A3A"/>
    <w:pPr>
      <w:pBdr>
        <w:left w:val="single" w:sz="8" w:space="0" w:color="auto"/>
        <w:bottom w:val="single" w:sz="8" w:space="0" w:color="auto"/>
        <w:right w:val="single" w:sz="8" w:space="0" w:color="000000"/>
      </w:pBdr>
      <w:shd w:val="clear" w:color="000000" w:fill="DBE5F1"/>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06">
    <w:name w:val="xl106"/>
    <w:basedOn w:val="Normal"/>
    <w:rsid w:val="00696A3A"/>
    <w:pPr>
      <w:pBdr>
        <w:top w:val="single" w:sz="8" w:space="0" w:color="auto"/>
        <w:left w:val="single" w:sz="8" w:space="0" w:color="auto"/>
        <w:bottom w:val="single" w:sz="8" w:space="0" w:color="auto"/>
        <w:right w:val="single" w:sz="8" w:space="0" w:color="000000"/>
      </w:pBdr>
      <w:shd w:val="clear" w:color="000000" w:fill="548DD4"/>
      <w:spacing w:before="100" w:beforeAutospacing="1" w:after="100" w:afterAutospacing="1"/>
      <w:textAlignment w:val="top"/>
    </w:pPr>
    <w:rPr>
      <w:rFonts w:ascii="Times New Roman" w:eastAsia="Times New Roman" w:hAnsi="Times New Roman" w:cs="Times New Roman"/>
      <w:b/>
      <w:bCs/>
      <w:color w:val="FFFFFF"/>
      <w:sz w:val="24"/>
      <w:szCs w:val="24"/>
      <w:lang w:val="en-US"/>
    </w:rPr>
  </w:style>
  <w:style w:type="paragraph" w:customStyle="1" w:styleId="xl107">
    <w:name w:val="xl107"/>
    <w:basedOn w:val="Normal"/>
    <w:rsid w:val="00696A3A"/>
    <w:pPr>
      <w:pBdr>
        <w:top w:val="single" w:sz="8" w:space="0" w:color="auto"/>
        <w:left w:val="single" w:sz="8" w:space="0" w:color="auto"/>
        <w:bottom w:val="single" w:sz="8" w:space="0" w:color="auto"/>
        <w:right w:val="single" w:sz="8" w:space="0" w:color="000000"/>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08">
    <w:name w:val="xl108"/>
    <w:basedOn w:val="Normal"/>
    <w:rsid w:val="00696A3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09">
    <w:name w:val="xl109"/>
    <w:basedOn w:val="Normal"/>
    <w:rsid w:val="00696A3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10">
    <w:name w:val="xl110"/>
    <w:basedOn w:val="Normal"/>
    <w:rsid w:val="00696A3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textAlignment w:val="center"/>
    </w:pPr>
    <w:rPr>
      <w:rFonts w:ascii="Arial" w:eastAsia="Times New Roman" w:hAnsi="Arial" w:cs="Arial"/>
      <w:b/>
      <w:bCs/>
      <w:sz w:val="20"/>
      <w:szCs w:val="20"/>
      <w:lang w:val="en-US"/>
    </w:rPr>
  </w:style>
  <w:style w:type="paragraph" w:customStyle="1" w:styleId="xl111">
    <w:name w:val="xl111"/>
    <w:basedOn w:val="Normal"/>
    <w:rsid w:val="00696A3A"/>
    <w:pPr>
      <w:pBdr>
        <w:top w:val="single" w:sz="8" w:space="0" w:color="auto"/>
        <w:left w:val="single" w:sz="4" w:space="0" w:color="auto"/>
        <w:bottom w:val="single" w:sz="8" w:space="0" w:color="auto"/>
        <w:right w:val="single" w:sz="8" w:space="0" w:color="auto"/>
      </w:pBdr>
      <w:shd w:val="clear" w:color="000000" w:fill="E5E0EC"/>
      <w:spacing w:before="100" w:beforeAutospacing="1" w:after="100" w:afterAutospacing="1"/>
      <w:textAlignment w:val="center"/>
    </w:pPr>
    <w:rPr>
      <w:rFonts w:ascii="Arial" w:eastAsia="Times New Roman" w:hAnsi="Arial" w:cs="Arial"/>
      <w:b/>
      <w:bCs/>
      <w:sz w:val="20"/>
      <w:szCs w:val="20"/>
      <w:lang w:val="en-US"/>
    </w:rPr>
  </w:style>
  <w:style w:type="paragraph" w:customStyle="1" w:styleId="xl112">
    <w:name w:val="xl112"/>
    <w:basedOn w:val="Normal"/>
    <w:rsid w:val="00696A3A"/>
    <w:pPr>
      <w:pBdr>
        <w:top w:val="single" w:sz="8" w:space="0" w:color="auto"/>
        <w:left w:val="single" w:sz="8" w:space="0" w:color="auto"/>
        <w:bottom w:val="single" w:sz="8" w:space="0" w:color="auto"/>
        <w:right w:val="single" w:sz="8" w:space="0" w:color="000000"/>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13">
    <w:name w:val="xl113"/>
    <w:basedOn w:val="Normal"/>
    <w:rsid w:val="00696A3A"/>
    <w:pPr>
      <w:pBdr>
        <w:top w:val="single" w:sz="8" w:space="0" w:color="auto"/>
        <w:bottom w:val="single" w:sz="8" w:space="0" w:color="auto"/>
        <w:right w:val="single" w:sz="8" w:space="0" w:color="000000"/>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14">
    <w:name w:val="xl114"/>
    <w:basedOn w:val="Normal"/>
    <w:rsid w:val="00696A3A"/>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15">
    <w:name w:val="xl115"/>
    <w:basedOn w:val="Normal"/>
    <w:rsid w:val="00696A3A"/>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16">
    <w:name w:val="xl116"/>
    <w:basedOn w:val="Normal"/>
    <w:rsid w:val="00696A3A"/>
    <w:pPr>
      <w:pBdr>
        <w:top w:val="single" w:sz="8" w:space="0" w:color="auto"/>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17">
    <w:name w:val="xl117"/>
    <w:basedOn w:val="Normal"/>
    <w:rsid w:val="00696A3A"/>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textAlignment w:val="center"/>
    </w:pPr>
    <w:rPr>
      <w:rFonts w:ascii="Arial" w:eastAsia="Times New Roman" w:hAnsi="Arial" w:cs="Arial"/>
      <w:b/>
      <w:bCs/>
      <w:sz w:val="20"/>
      <w:szCs w:val="20"/>
      <w:lang w:val="en-US"/>
    </w:rPr>
  </w:style>
  <w:style w:type="paragraph" w:customStyle="1" w:styleId="xl118">
    <w:name w:val="xl118"/>
    <w:basedOn w:val="Normal"/>
    <w:rsid w:val="00696A3A"/>
    <w:pPr>
      <w:pBdr>
        <w:top w:val="single" w:sz="8" w:space="0" w:color="auto"/>
        <w:left w:val="single" w:sz="4" w:space="0" w:color="auto"/>
        <w:bottom w:val="single" w:sz="8" w:space="0" w:color="auto"/>
        <w:right w:val="single" w:sz="8" w:space="0" w:color="auto"/>
      </w:pBdr>
      <w:shd w:val="clear" w:color="000000" w:fill="DBE5F1"/>
      <w:spacing w:before="100" w:beforeAutospacing="1" w:after="100" w:afterAutospacing="1"/>
      <w:textAlignment w:val="center"/>
    </w:pPr>
    <w:rPr>
      <w:rFonts w:ascii="Arial" w:eastAsia="Times New Roman" w:hAnsi="Arial" w:cs="Arial"/>
      <w:b/>
      <w:bCs/>
      <w:sz w:val="20"/>
      <w:szCs w:val="20"/>
      <w:lang w:val="en-US"/>
    </w:rPr>
  </w:style>
  <w:style w:type="paragraph" w:customStyle="1" w:styleId="xl119">
    <w:name w:val="xl119"/>
    <w:basedOn w:val="Normal"/>
    <w:rsid w:val="00696A3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0">
    <w:name w:val="xl120"/>
    <w:basedOn w:val="Normal"/>
    <w:rsid w:val="00696A3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1">
    <w:name w:val="xl121"/>
    <w:basedOn w:val="Normal"/>
    <w:rsid w:val="00696A3A"/>
    <w:pPr>
      <w:pBdr>
        <w:top w:val="single" w:sz="4" w:space="0" w:color="auto"/>
        <w:left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2">
    <w:name w:val="xl122"/>
    <w:basedOn w:val="Normal"/>
    <w:rsid w:val="00696A3A"/>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23">
    <w:name w:val="xl123"/>
    <w:basedOn w:val="Normal"/>
    <w:rsid w:val="00696A3A"/>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textAlignment w:val="center"/>
    </w:pPr>
    <w:rPr>
      <w:rFonts w:ascii="Arial" w:eastAsia="Times New Roman" w:hAnsi="Arial" w:cs="Arial"/>
      <w:b/>
      <w:bCs/>
      <w:sz w:val="20"/>
      <w:szCs w:val="20"/>
      <w:lang w:val="en-US"/>
    </w:rPr>
  </w:style>
  <w:style w:type="paragraph" w:customStyle="1" w:styleId="xl124">
    <w:name w:val="xl124"/>
    <w:basedOn w:val="Normal"/>
    <w:rsid w:val="00696A3A"/>
    <w:pPr>
      <w:pBdr>
        <w:top w:val="single" w:sz="8" w:space="0" w:color="auto"/>
        <w:left w:val="single" w:sz="4" w:space="0" w:color="auto"/>
        <w:bottom w:val="single" w:sz="8" w:space="0" w:color="auto"/>
        <w:right w:val="single" w:sz="8" w:space="0" w:color="auto"/>
      </w:pBdr>
      <w:shd w:val="clear" w:color="000000" w:fill="EAF1DD"/>
      <w:spacing w:before="100" w:beforeAutospacing="1" w:after="100" w:afterAutospacing="1"/>
      <w:textAlignment w:val="center"/>
    </w:pPr>
    <w:rPr>
      <w:rFonts w:ascii="Arial" w:eastAsia="Times New Roman" w:hAnsi="Arial" w:cs="Arial"/>
      <w:b/>
      <w:bCs/>
      <w:sz w:val="20"/>
      <w:szCs w:val="20"/>
      <w:lang w:val="en-US"/>
    </w:rPr>
  </w:style>
  <w:style w:type="paragraph" w:customStyle="1" w:styleId="xl125">
    <w:name w:val="xl125"/>
    <w:basedOn w:val="Normal"/>
    <w:rsid w:val="00696A3A"/>
    <w:pPr>
      <w:pBdr>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26">
    <w:name w:val="xl126"/>
    <w:basedOn w:val="Normal"/>
    <w:rsid w:val="00696A3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7">
    <w:name w:val="xl127"/>
    <w:basedOn w:val="Normal"/>
    <w:rsid w:val="00696A3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8">
    <w:name w:val="xl128"/>
    <w:basedOn w:val="Normal"/>
    <w:rsid w:val="00696A3A"/>
    <w:pPr>
      <w:pBdr>
        <w:top w:val="single" w:sz="4" w:space="0" w:color="auto"/>
        <w:left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9">
    <w:name w:val="xl129"/>
    <w:basedOn w:val="Normal"/>
    <w:rsid w:val="00696A3A"/>
    <w:pPr>
      <w:pBdr>
        <w:top w:val="single" w:sz="4" w:space="0" w:color="auto"/>
        <w:left w:val="single" w:sz="4" w:space="0" w:color="auto"/>
        <w:bottom w:val="single" w:sz="4" w:space="0" w:color="auto"/>
        <w:right w:val="single" w:sz="8"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0">
    <w:name w:val="xl130"/>
    <w:basedOn w:val="Normal"/>
    <w:rsid w:val="00696A3A"/>
    <w:pPr>
      <w:pBdr>
        <w:top w:val="single" w:sz="4" w:space="0" w:color="auto"/>
        <w:left w:val="single" w:sz="4" w:space="0" w:color="auto"/>
        <w:bottom w:val="single" w:sz="4" w:space="0" w:color="auto"/>
        <w:right w:val="single" w:sz="8"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1">
    <w:name w:val="xl131"/>
    <w:basedOn w:val="Normal"/>
    <w:rsid w:val="00696A3A"/>
    <w:pPr>
      <w:pBdr>
        <w:top w:val="single" w:sz="4" w:space="0" w:color="auto"/>
        <w:left w:val="single" w:sz="4" w:space="0" w:color="auto"/>
        <w:right w:val="single" w:sz="8"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2">
    <w:name w:val="xl132"/>
    <w:basedOn w:val="Normal"/>
    <w:rsid w:val="00696A3A"/>
    <w:pPr>
      <w:pBdr>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33">
    <w:name w:val="xl133"/>
    <w:basedOn w:val="Normal"/>
    <w:rsid w:val="00696A3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4">
    <w:name w:val="xl134"/>
    <w:basedOn w:val="Normal"/>
    <w:rsid w:val="00696A3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5">
    <w:name w:val="xl135"/>
    <w:basedOn w:val="Normal"/>
    <w:rsid w:val="00696A3A"/>
    <w:pPr>
      <w:pBdr>
        <w:top w:val="single" w:sz="4" w:space="0" w:color="auto"/>
        <w:left w:val="single" w:sz="4"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6">
    <w:name w:val="xl136"/>
    <w:basedOn w:val="Normal"/>
    <w:rsid w:val="00696A3A"/>
    <w:pPr>
      <w:pBdr>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37">
    <w:name w:val="xl137"/>
    <w:basedOn w:val="Normal"/>
    <w:rsid w:val="00696A3A"/>
    <w:pPr>
      <w:pBdr>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38">
    <w:name w:val="xl138"/>
    <w:basedOn w:val="Normal"/>
    <w:rsid w:val="00696A3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9">
    <w:name w:val="xl139"/>
    <w:basedOn w:val="Normal"/>
    <w:rsid w:val="00696A3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0">
    <w:name w:val="xl140"/>
    <w:basedOn w:val="Normal"/>
    <w:rsid w:val="00696A3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1">
    <w:name w:val="xl141"/>
    <w:basedOn w:val="Normal"/>
    <w:rsid w:val="00696A3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2">
    <w:name w:val="xl142"/>
    <w:basedOn w:val="Normal"/>
    <w:rsid w:val="00696A3A"/>
    <w:pPr>
      <w:pBdr>
        <w:top w:val="single" w:sz="4" w:space="0" w:color="auto"/>
        <w:left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3">
    <w:name w:val="xl143"/>
    <w:basedOn w:val="Normal"/>
    <w:rsid w:val="00696A3A"/>
    <w:pPr>
      <w:pBdr>
        <w:top w:val="single" w:sz="4" w:space="0" w:color="auto"/>
        <w:left w:val="single" w:sz="4" w:space="0" w:color="auto"/>
        <w:right w:val="single" w:sz="8"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4">
    <w:name w:val="xl144"/>
    <w:basedOn w:val="Normal"/>
    <w:rsid w:val="00696A3A"/>
    <w:pPr>
      <w:pBdr>
        <w:top w:val="single" w:sz="8"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45">
    <w:name w:val="xl145"/>
    <w:basedOn w:val="Normal"/>
    <w:rsid w:val="00696A3A"/>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46">
    <w:name w:val="xl146"/>
    <w:basedOn w:val="Normal"/>
    <w:rsid w:val="00696A3A"/>
    <w:pPr>
      <w:pBdr>
        <w:top w:val="single" w:sz="8"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47">
    <w:name w:val="xl147"/>
    <w:basedOn w:val="Normal"/>
    <w:rsid w:val="00696A3A"/>
    <w:pPr>
      <w:pBdr>
        <w:top w:val="single" w:sz="8" w:space="0" w:color="auto"/>
        <w:left w:val="single" w:sz="8" w:space="0" w:color="auto"/>
        <w:bottom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48">
    <w:name w:val="xl148"/>
    <w:basedOn w:val="Normal"/>
    <w:rsid w:val="00696A3A"/>
    <w:pPr>
      <w:pBdr>
        <w:top w:val="single" w:sz="8"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49">
    <w:name w:val="xl149"/>
    <w:basedOn w:val="Normal"/>
    <w:rsid w:val="00696A3A"/>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50">
    <w:name w:val="xl150"/>
    <w:basedOn w:val="Normal"/>
    <w:rsid w:val="00696A3A"/>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1">
    <w:name w:val="xl151"/>
    <w:basedOn w:val="Normal"/>
    <w:rsid w:val="00696A3A"/>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52">
    <w:name w:val="xl152"/>
    <w:basedOn w:val="Normal"/>
    <w:rsid w:val="00696A3A"/>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53">
    <w:name w:val="xl153"/>
    <w:basedOn w:val="Normal"/>
    <w:rsid w:val="00696A3A"/>
    <w:pPr>
      <w:pBdr>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54">
    <w:name w:val="xl154"/>
    <w:basedOn w:val="Normal"/>
    <w:rsid w:val="00696A3A"/>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5">
    <w:name w:val="xl155"/>
    <w:basedOn w:val="Normal"/>
    <w:rsid w:val="00696A3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6">
    <w:name w:val="xl156"/>
    <w:basedOn w:val="Normal"/>
    <w:rsid w:val="00696A3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7">
    <w:name w:val="xl157"/>
    <w:basedOn w:val="Normal"/>
    <w:rsid w:val="00696A3A"/>
    <w:pPr>
      <w:pBdr>
        <w:top w:val="single" w:sz="8"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58">
    <w:name w:val="xl158"/>
    <w:basedOn w:val="Normal"/>
    <w:rsid w:val="00696A3A"/>
    <w:pPr>
      <w:pBdr>
        <w:bottom w:val="single" w:sz="4" w:space="0" w:color="auto"/>
        <w:right w:val="single" w:sz="4" w:space="0" w:color="auto"/>
      </w:pBdr>
      <w:shd w:val="clear" w:color="000000" w:fill="F2DDDC"/>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59">
    <w:name w:val="xl159"/>
    <w:basedOn w:val="Normal"/>
    <w:rsid w:val="00696A3A"/>
    <w:pPr>
      <w:pBdr>
        <w:top w:val="single" w:sz="4" w:space="0" w:color="auto"/>
        <w:bottom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0">
    <w:name w:val="xl160"/>
    <w:basedOn w:val="Normal"/>
    <w:rsid w:val="00696A3A"/>
    <w:pPr>
      <w:pBdr>
        <w:top w:val="single" w:sz="8" w:space="0" w:color="auto"/>
        <w:left w:val="single" w:sz="8"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61">
    <w:name w:val="xl161"/>
    <w:basedOn w:val="Normal"/>
    <w:rsid w:val="00696A3A"/>
    <w:pPr>
      <w:pBdr>
        <w:left w:val="single" w:sz="8" w:space="0" w:color="auto"/>
        <w:bottom w:val="single" w:sz="4" w:space="0" w:color="auto"/>
        <w:right w:val="single" w:sz="4" w:space="0" w:color="auto"/>
      </w:pBdr>
      <w:shd w:val="clear" w:color="000000" w:fill="EAF1DD"/>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62">
    <w:name w:val="xl162"/>
    <w:basedOn w:val="Normal"/>
    <w:rsid w:val="00696A3A"/>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3">
    <w:name w:val="xl163"/>
    <w:basedOn w:val="Normal"/>
    <w:rsid w:val="00696A3A"/>
    <w:pPr>
      <w:pBdr>
        <w:top w:val="single" w:sz="4" w:space="0" w:color="auto"/>
        <w:lef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4">
    <w:name w:val="xl164"/>
    <w:basedOn w:val="Normal"/>
    <w:rsid w:val="00696A3A"/>
    <w:pPr>
      <w:pBdr>
        <w:top w:val="single" w:sz="4" w:space="0" w:color="auto"/>
        <w:left w:val="single" w:sz="8"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5">
    <w:name w:val="xl165"/>
    <w:basedOn w:val="Normal"/>
    <w:rsid w:val="00696A3A"/>
    <w:pPr>
      <w:pBdr>
        <w:top w:val="single" w:sz="4" w:space="0" w:color="auto"/>
        <w:left w:val="single" w:sz="4"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6">
    <w:name w:val="xl166"/>
    <w:basedOn w:val="Normal"/>
    <w:rsid w:val="00696A3A"/>
    <w:pPr>
      <w:pBdr>
        <w:top w:val="single" w:sz="4" w:space="0" w:color="auto"/>
        <w:left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7">
    <w:name w:val="xl167"/>
    <w:basedOn w:val="Normal"/>
    <w:rsid w:val="00696A3A"/>
    <w:pPr>
      <w:pBdr>
        <w:top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8">
    <w:name w:val="xl168"/>
    <w:basedOn w:val="Normal"/>
    <w:rsid w:val="00696A3A"/>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169">
    <w:name w:val="xl169"/>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70">
    <w:name w:val="xl170"/>
    <w:basedOn w:val="Normal"/>
    <w:rsid w:val="00696A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71">
    <w:name w:val="xl171"/>
    <w:basedOn w:val="Normal"/>
    <w:rsid w:val="00696A3A"/>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72">
    <w:name w:val="xl172"/>
    <w:basedOn w:val="Normal"/>
    <w:rsid w:val="00696A3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3">
    <w:name w:val="xl173"/>
    <w:basedOn w:val="Normal"/>
    <w:rsid w:val="00696A3A"/>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74">
    <w:name w:val="xl174"/>
    <w:basedOn w:val="Normal"/>
    <w:rsid w:val="00696A3A"/>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75">
    <w:name w:val="xl175"/>
    <w:basedOn w:val="Normal"/>
    <w:rsid w:val="00696A3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6">
    <w:name w:val="xl176"/>
    <w:basedOn w:val="Normal"/>
    <w:rsid w:val="00696A3A"/>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7">
    <w:name w:val="xl177"/>
    <w:basedOn w:val="Normal"/>
    <w:rsid w:val="00696A3A"/>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8">
    <w:name w:val="xl178"/>
    <w:basedOn w:val="Normal"/>
    <w:rsid w:val="00696A3A"/>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9">
    <w:name w:val="xl179"/>
    <w:basedOn w:val="Normal"/>
    <w:rsid w:val="00696A3A"/>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0">
    <w:name w:val="xl180"/>
    <w:basedOn w:val="Normal"/>
    <w:rsid w:val="00696A3A"/>
    <w:pPr>
      <w:pBdr>
        <w:top w:val="single" w:sz="8" w:space="0" w:color="auto"/>
        <w:left w:val="single" w:sz="8" w:space="0" w:color="auto"/>
        <w:bottom w:val="single" w:sz="4" w:space="0" w:color="auto"/>
        <w:right w:val="single" w:sz="4" w:space="0" w:color="auto"/>
      </w:pBdr>
      <w:shd w:val="clear" w:color="000000" w:fill="EAF1DD"/>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81">
    <w:name w:val="xl181"/>
    <w:basedOn w:val="Normal"/>
    <w:rsid w:val="00696A3A"/>
    <w:pPr>
      <w:pBdr>
        <w:top w:val="single" w:sz="8"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82">
    <w:name w:val="xl182"/>
    <w:basedOn w:val="Normal"/>
    <w:rsid w:val="00696A3A"/>
    <w:pPr>
      <w:pBdr>
        <w:top w:val="single" w:sz="4" w:space="0" w:color="auto"/>
        <w:left w:val="single" w:sz="8" w:space="0" w:color="auto"/>
        <w:bottom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3">
    <w:name w:val="xl183"/>
    <w:basedOn w:val="Normal"/>
    <w:rsid w:val="00696A3A"/>
    <w:pPr>
      <w:pBdr>
        <w:top w:val="single" w:sz="4" w:space="0" w:color="auto"/>
        <w:left w:val="single" w:sz="4" w:space="0" w:color="auto"/>
        <w:bottom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4">
    <w:name w:val="xl184"/>
    <w:basedOn w:val="Normal"/>
    <w:rsid w:val="00696A3A"/>
    <w:pPr>
      <w:pBdr>
        <w:top w:val="single" w:sz="4" w:space="0" w:color="auto"/>
        <w:left w:val="single" w:sz="4" w:space="0" w:color="auto"/>
        <w:bottom w:val="single" w:sz="8"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5">
    <w:name w:val="xl185"/>
    <w:basedOn w:val="Normal"/>
    <w:rsid w:val="00696A3A"/>
    <w:pPr>
      <w:pBdr>
        <w:top w:val="single" w:sz="8" w:space="0" w:color="auto"/>
        <w:bottom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86">
    <w:name w:val="xl186"/>
    <w:basedOn w:val="Normal"/>
    <w:rsid w:val="00696A3A"/>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87">
    <w:name w:val="xl187"/>
    <w:basedOn w:val="Normal"/>
    <w:rsid w:val="00696A3A"/>
    <w:pPr>
      <w:pBdr>
        <w:top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88">
    <w:name w:val="xl188"/>
    <w:basedOn w:val="Normal"/>
    <w:rsid w:val="00696A3A"/>
    <w:pPr>
      <w:pBdr>
        <w:left w:val="single" w:sz="8"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189">
    <w:name w:val="xl189"/>
    <w:basedOn w:val="Normal"/>
    <w:rsid w:val="00696A3A"/>
    <w:pPr>
      <w:pBdr>
        <w:top w:val="single" w:sz="8" w:space="0" w:color="000000"/>
        <w:left w:val="single" w:sz="8" w:space="0" w:color="000000"/>
      </w:pBdr>
      <w:shd w:val="clear" w:color="000000" w:fill="FBD4B4"/>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90">
    <w:name w:val="xl190"/>
    <w:basedOn w:val="Normal"/>
    <w:rsid w:val="00696A3A"/>
    <w:pPr>
      <w:pBdr>
        <w:top w:val="single" w:sz="8" w:space="0" w:color="000000"/>
        <w:left w:val="single" w:sz="8" w:space="0" w:color="000000"/>
        <w:bottom w:val="single" w:sz="8" w:space="0" w:color="000000"/>
      </w:pBdr>
      <w:shd w:val="clear" w:color="000000" w:fill="FBD4B4"/>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91">
    <w:name w:val="xl191"/>
    <w:basedOn w:val="Normal"/>
    <w:rsid w:val="00696A3A"/>
    <w:pPr>
      <w:pBdr>
        <w:left w:val="single" w:sz="8" w:space="0" w:color="000000"/>
        <w:bottom w:val="single" w:sz="8" w:space="0" w:color="000000"/>
      </w:pBdr>
      <w:shd w:val="clear" w:color="000000" w:fill="FBD4B4"/>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92">
    <w:name w:val="xl192"/>
    <w:basedOn w:val="Normal"/>
    <w:rsid w:val="00696A3A"/>
    <w:pPr>
      <w:pBdr>
        <w:top w:val="single" w:sz="4" w:space="0" w:color="auto"/>
        <w:left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93">
    <w:name w:val="xl193"/>
    <w:basedOn w:val="Normal"/>
    <w:rsid w:val="00696A3A"/>
    <w:pPr>
      <w:pBdr>
        <w:top w:val="single" w:sz="4"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94">
    <w:name w:val="xl194"/>
    <w:basedOn w:val="Normal"/>
    <w:rsid w:val="00696A3A"/>
    <w:pPr>
      <w:pBdr>
        <w:left w:val="single" w:sz="8" w:space="0" w:color="000000"/>
        <w:bottom w:val="single" w:sz="8" w:space="0" w:color="000000"/>
      </w:pBdr>
      <w:shd w:val="clear" w:color="000000" w:fill="E46D0A"/>
      <w:spacing w:before="100" w:beforeAutospacing="1" w:after="100" w:afterAutospacing="1"/>
      <w:textAlignment w:val="top"/>
    </w:pPr>
    <w:rPr>
      <w:rFonts w:ascii="Times New Roman" w:eastAsia="Times New Roman" w:hAnsi="Times New Roman" w:cs="Times New Roman"/>
      <w:b/>
      <w:bCs/>
      <w:color w:val="FFFFFF"/>
      <w:sz w:val="24"/>
      <w:szCs w:val="24"/>
      <w:lang w:val="en-US"/>
    </w:rPr>
  </w:style>
  <w:style w:type="paragraph" w:customStyle="1" w:styleId="xl195">
    <w:name w:val="xl195"/>
    <w:basedOn w:val="Normal"/>
    <w:rsid w:val="00696A3A"/>
    <w:pPr>
      <w:pBdr>
        <w:top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96">
    <w:name w:val="xl196"/>
    <w:basedOn w:val="Normal"/>
    <w:rsid w:val="00696A3A"/>
    <w:pPr>
      <w:pBdr>
        <w:top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97">
    <w:name w:val="xl197"/>
    <w:basedOn w:val="Normal"/>
    <w:rsid w:val="00696A3A"/>
    <w:pPr>
      <w:pBdr>
        <w:top w:val="single" w:sz="8" w:space="0" w:color="auto"/>
        <w:left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98">
    <w:name w:val="xl198"/>
    <w:basedOn w:val="Normal"/>
    <w:rsid w:val="00696A3A"/>
    <w:pPr>
      <w:pBdr>
        <w:top w:val="single" w:sz="8" w:space="0" w:color="auto"/>
        <w:bottom w:val="single" w:sz="8"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99">
    <w:name w:val="xl199"/>
    <w:basedOn w:val="Normal"/>
    <w:rsid w:val="00696A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0">
    <w:name w:val="xl200"/>
    <w:basedOn w:val="Normal"/>
    <w:rsid w:val="00696A3A"/>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201">
    <w:name w:val="xl201"/>
    <w:basedOn w:val="Normal"/>
    <w:rsid w:val="00696A3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2">
    <w:name w:val="xl202"/>
    <w:basedOn w:val="Normal"/>
    <w:rsid w:val="00696A3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3">
    <w:name w:val="xl203"/>
    <w:basedOn w:val="Normal"/>
    <w:rsid w:val="00696A3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4">
    <w:name w:val="xl204"/>
    <w:basedOn w:val="Normal"/>
    <w:rsid w:val="00696A3A"/>
    <w:pPr>
      <w:pBdr>
        <w:top w:val="single" w:sz="8" w:space="0" w:color="auto"/>
        <w:left w:val="single" w:sz="8" w:space="0" w:color="auto"/>
        <w:bottom w:val="single" w:sz="4" w:space="0" w:color="auto"/>
        <w:right w:val="single" w:sz="4" w:space="0" w:color="auto"/>
      </w:pBdr>
      <w:shd w:val="clear" w:color="000000" w:fill="DBE5F1"/>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05">
    <w:name w:val="xl205"/>
    <w:basedOn w:val="Normal"/>
    <w:rsid w:val="00696A3A"/>
    <w:pPr>
      <w:pBdr>
        <w:top w:val="single" w:sz="8" w:space="0" w:color="auto"/>
        <w:left w:val="single" w:sz="4" w:space="0" w:color="auto"/>
        <w:bottom w:val="single" w:sz="4" w:space="0" w:color="auto"/>
        <w:right w:val="single" w:sz="8" w:space="0" w:color="auto"/>
      </w:pBdr>
      <w:shd w:val="clear" w:color="000000" w:fill="DBE5F1"/>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6">
    <w:name w:val="xl206"/>
    <w:basedOn w:val="Normal"/>
    <w:rsid w:val="00696A3A"/>
    <w:pPr>
      <w:pBdr>
        <w:top w:val="single" w:sz="4" w:space="0" w:color="auto"/>
        <w:left w:val="single" w:sz="8" w:space="0" w:color="auto"/>
        <w:bottom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07">
    <w:name w:val="xl207"/>
    <w:basedOn w:val="Normal"/>
    <w:rsid w:val="00696A3A"/>
    <w:pPr>
      <w:pBdr>
        <w:top w:val="single" w:sz="4" w:space="0" w:color="auto"/>
        <w:left w:val="single" w:sz="8"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08">
    <w:name w:val="xl208"/>
    <w:basedOn w:val="Normal"/>
    <w:rsid w:val="00696A3A"/>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09">
    <w:name w:val="xl209"/>
    <w:basedOn w:val="Normal"/>
    <w:rsid w:val="00696A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color w:val="FF0000"/>
      <w:sz w:val="24"/>
      <w:szCs w:val="24"/>
      <w:lang w:val="en-US"/>
    </w:rPr>
  </w:style>
  <w:style w:type="paragraph" w:customStyle="1" w:styleId="xl210">
    <w:name w:val="xl210"/>
    <w:basedOn w:val="Normal"/>
    <w:rsid w:val="00696A3A"/>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11">
    <w:name w:val="xl211"/>
    <w:basedOn w:val="Normal"/>
    <w:rsid w:val="00696A3A"/>
    <w:pPr>
      <w:pBdr>
        <w:top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12">
    <w:name w:val="xl212"/>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color w:val="FF0000"/>
      <w:sz w:val="24"/>
      <w:szCs w:val="24"/>
      <w:lang w:val="en-US"/>
    </w:rPr>
  </w:style>
  <w:style w:type="paragraph" w:customStyle="1" w:styleId="xl213">
    <w:name w:val="xl213"/>
    <w:basedOn w:val="Normal"/>
    <w:rsid w:val="00696A3A"/>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14">
    <w:name w:val="xl214"/>
    <w:basedOn w:val="Normal"/>
    <w:rsid w:val="00696A3A"/>
    <w:pPr>
      <w:pBdr>
        <w:top w:val="single" w:sz="8" w:space="0" w:color="auto"/>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15">
    <w:name w:val="xl215"/>
    <w:basedOn w:val="Normal"/>
    <w:rsid w:val="00696A3A"/>
    <w:pPr>
      <w:pBdr>
        <w:top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16">
    <w:name w:val="xl216"/>
    <w:basedOn w:val="Normal"/>
    <w:rsid w:val="00696A3A"/>
    <w:pPr>
      <w:pBdr>
        <w:top w:val="single" w:sz="8" w:space="0" w:color="auto"/>
        <w:left w:val="single" w:sz="8"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217">
    <w:name w:val="xl217"/>
    <w:basedOn w:val="Normal"/>
    <w:rsid w:val="00696A3A"/>
    <w:pPr>
      <w:pBdr>
        <w:top w:val="single" w:sz="8" w:space="0" w:color="auto"/>
        <w:bottom w:val="single" w:sz="8" w:space="0" w:color="auto"/>
        <w:right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18">
    <w:name w:val="xl218"/>
    <w:basedOn w:val="Normal"/>
    <w:rsid w:val="00696A3A"/>
    <w:pPr>
      <w:pBdr>
        <w:top w:val="single" w:sz="8" w:space="0" w:color="auto"/>
        <w:left w:val="single" w:sz="8"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219">
    <w:name w:val="xl219"/>
    <w:basedOn w:val="Normal"/>
    <w:rsid w:val="00696A3A"/>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20">
    <w:name w:val="xl220"/>
    <w:basedOn w:val="Normal"/>
    <w:rsid w:val="00696A3A"/>
    <w:pPr>
      <w:pBdr>
        <w:top w:val="single" w:sz="8" w:space="0" w:color="000000"/>
        <w:left w:val="single" w:sz="8" w:space="0" w:color="000000"/>
      </w:pBdr>
      <w:shd w:val="clear" w:color="000000" w:fill="E5E0EC"/>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221">
    <w:name w:val="xl221"/>
    <w:basedOn w:val="Normal"/>
    <w:rsid w:val="00696A3A"/>
    <w:pPr>
      <w:pBdr>
        <w:left w:val="single" w:sz="8" w:space="0" w:color="000000"/>
        <w:bottom w:val="single" w:sz="8" w:space="0" w:color="000000"/>
      </w:pBdr>
      <w:shd w:val="clear" w:color="000000" w:fill="B2A1C7"/>
      <w:spacing w:before="100" w:beforeAutospacing="1" w:after="100" w:afterAutospacing="1"/>
      <w:textAlignment w:val="top"/>
    </w:pPr>
    <w:rPr>
      <w:rFonts w:ascii="Times New Roman" w:eastAsia="Times New Roman" w:hAnsi="Times New Roman" w:cs="Times New Roman"/>
      <w:b/>
      <w:bCs/>
      <w:color w:val="FFFFFF"/>
      <w:sz w:val="24"/>
      <w:szCs w:val="24"/>
      <w:lang w:val="en-US"/>
    </w:rPr>
  </w:style>
  <w:style w:type="paragraph" w:customStyle="1" w:styleId="xl222">
    <w:name w:val="xl222"/>
    <w:basedOn w:val="Normal"/>
    <w:rsid w:val="00696A3A"/>
    <w:pPr>
      <w:pBdr>
        <w:top w:val="single" w:sz="8" w:space="0" w:color="auto"/>
        <w:left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223">
    <w:name w:val="xl223"/>
    <w:basedOn w:val="Normal"/>
    <w:rsid w:val="00696A3A"/>
    <w:pPr>
      <w:pBdr>
        <w:left w:val="single" w:sz="8" w:space="0" w:color="auto"/>
        <w:bottom w:val="single" w:sz="4" w:space="0" w:color="auto"/>
        <w:right w:val="single" w:sz="4" w:space="0" w:color="auto"/>
      </w:pBdr>
      <w:shd w:val="clear" w:color="000000" w:fill="E5E0EC"/>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24">
    <w:name w:val="xl224"/>
    <w:basedOn w:val="Normal"/>
    <w:rsid w:val="00696A3A"/>
    <w:pPr>
      <w:pBdr>
        <w:top w:val="single" w:sz="4" w:space="0" w:color="auto"/>
        <w:left w:val="single" w:sz="8" w:space="0" w:color="auto"/>
        <w:bottom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25">
    <w:name w:val="xl225"/>
    <w:basedOn w:val="Normal"/>
    <w:rsid w:val="00696A3A"/>
    <w:pPr>
      <w:pBdr>
        <w:top w:val="single" w:sz="4" w:space="0" w:color="auto"/>
        <w:left w:val="single" w:sz="8"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26">
    <w:name w:val="xl226"/>
    <w:basedOn w:val="Normal"/>
    <w:rsid w:val="00696A3A"/>
    <w:pPr>
      <w:pBdr>
        <w:top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27">
    <w:name w:val="xl227"/>
    <w:basedOn w:val="Normal"/>
    <w:rsid w:val="00696A3A"/>
    <w:pPr>
      <w:pBdr>
        <w:top w:val="single" w:sz="8" w:space="0" w:color="auto"/>
        <w:left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28">
    <w:name w:val="xl228"/>
    <w:basedOn w:val="Normal"/>
    <w:rsid w:val="00696A3A"/>
    <w:pPr>
      <w:pBdr>
        <w:top w:val="single" w:sz="8" w:space="0" w:color="auto"/>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29">
    <w:name w:val="xl229"/>
    <w:basedOn w:val="Normal"/>
    <w:rsid w:val="00696A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30">
    <w:name w:val="xl230"/>
    <w:basedOn w:val="Normal"/>
    <w:rsid w:val="00696A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31">
    <w:name w:val="xl231"/>
    <w:basedOn w:val="Normal"/>
    <w:rsid w:val="00696A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32">
    <w:name w:val="xl232"/>
    <w:basedOn w:val="Normal"/>
    <w:rsid w:val="00696A3A"/>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33">
    <w:name w:val="xl233"/>
    <w:basedOn w:val="Normal"/>
    <w:rsid w:val="00696A3A"/>
    <w:pPr>
      <w:pBdr>
        <w:left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34">
    <w:name w:val="xl234"/>
    <w:basedOn w:val="Normal"/>
    <w:rsid w:val="00696A3A"/>
    <w:pPr>
      <w:pBdr>
        <w:left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35">
    <w:name w:val="xl235"/>
    <w:basedOn w:val="Normal"/>
    <w:rsid w:val="00696A3A"/>
    <w:pPr>
      <w:pBdr>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36">
    <w:name w:val="xl236"/>
    <w:basedOn w:val="Normal"/>
    <w:rsid w:val="00696A3A"/>
    <w:pPr>
      <w:pBdr>
        <w:top w:val="single" w:sz="4" w:space="0" w:color="auto"/>
        <w:left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37">
    <w:name w:val="xl237"/>
    <w:basedOn w:val="Normal"/>
    <w:rsid w:val="00696A3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38">
    <w:name w:val="xl238"/>
    <w:basedOn w:val="Normal"/>
    <w:rsid w:val="00696A3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39">
    <w:name w:val="xl239"/>
    <w:basedOn w:val="Normal"/>
    <w:rsid w:val="00696A3A"/>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0">
    <w:name w:val="xl240"/>
    <w:basedOn w:val="Normal"/>
    <w:rsid w:val="00696A3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1">
    <w:name w:val="xl241"/>
    <w:basedOn w:val="Normal"/>
    <w:rsid w:val="00696A3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2">
    <w:name w:val="xl242"/>
    <w:basedOn w:val="Normal"/>
    <w:rsid w:val="00696A3A"/>
    <w:pPr>
      <w:pBdr>
        <w:top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3">
    <w:name w:val="xl243"/>
    <w:basedOn w:val="Normal"/>
    <w:rsid w:val="00696A3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4">
    <w:name w:val="xl244"/>
    <w:basedOn w:val="Normal"/>
    <w:rsid w:val="00696A3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5">
    <w:name w:val="xl245"/>
    <w:basedOn w:val="Normal"/>
    <w:rsid w:val="00696A3A"/>
    <w:pPr>
      <w:pBdr>
        <w:top w:val="single" w:sz="4" w:space="0" w:color="auto"/>
        <w:left w:val="single" w:sz="8"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6">
    <w:name w:val="xl246"/>
    <w:basedOn w:val="Normal"/>
    <w:rsid w:val="00696A3A"/>
    <w:pPr>
      <w:pBdr>
        <w:top w:val="single" w:sz="4" w:space="0" w:color="auto"/>
        <w:left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7">
    <w:name w:val="xl247"/>
    <w:basedOn w:val="Normal"/>
    <w:rsid w:val="00696A3A"/>
    <w:pPr>
      <w:pBdr>
        <w:top w:val="single" w:sz="4" w:space="0" w:color="auto"/>
        <w:left w:val="single" w:sz="4"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8">
    <w:name w:val="xl248"/>
    <w:basedOn w:val="Normal"/>
    <w:rsid w:val="00696A3A"/>
    <w:pPr>
      <w:pBdr>
        <w:top w:val="single" w:sz="4" w:space="0" w:color="auto"/>
        <w:left w:val="single" w:sz="8"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9">
    <w:name w:val="xl249"/>
    <w:basedOn w:val="Normal"/>
    <w:rsid w:val="00696A3A"/>
    <w:pPr>
      <w:pBdr>
        <w:top w:val="single" w:sz="4" w:space="0" w:color="auto"/>
        <w:left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0">
    <w:name w:val="xl250"/>
    <w:basedOn w:val="Normal"/>
    <w:rsid w:val="00696A3A"/>
    <w:pPr>
      <w:pBdr>
        <w:top w:val="single" w:sz="4" w:space="0" w:color="auto"/>
        <w:left w:val="single" w:sz="4" w:space="0" w:color="auto"/>
        <w:right w:val="single" w:sz="8"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1">
    <w:name w:val="xl251"/>
    <w:basedOn w:val="Normal"/>
    <w:rsid w:val="00696A3A"/>
    <w:pPr>
      <w:pBdr>
        <w:top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2">
    <w:name w:val="xl252"/>
    <w:basedOn w:val="Normal"/>
    <w:rsid w:val="00696A3A"/>
    <w:pPr>
      <w:pBdr>
        <w:top w:val="single" w:sz="4" w:space="0" w:color="auto"/>
        <w:left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3">
    <w:name w:val="xl253"/>
    <w:basedOn w:val="Normal"/>
    <w:rsid w:val="00696A3A"/>
    <w:pPr>
      <w:pBdr>
        <w:top w:val="single" w:sz="4" w:space="0" w:color="auto"/>
        <w:left w:val="single" w:sz="4" w:space="0" w:color="auto"/>
        <w:right w:val="single" w:sz="8"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4">
    <w:name w:val="xl254"/>
    <w:basedOn w:val="Normal"/>
    <w:rsid w:val="00696A3A"/>
    <w:pPr>
      <w:pBdr>
        <w:left w:val="single" w:sz="8"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n-US"/>
    </w:rPr>
  </w:style>
  <w:style w:type="paragraph" w:customStyle="1" w:styleId="xl255">
    <w:name w:val="xl255"/>
    <w:basedOn w:val="Normal"/>
    <w:rsid w:val="00696A3A"/>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n-US"/>
    </w:rPr>
  </w:style>
  <w:style w:type="paragraph" w:customStyle="1" w:styleId="xl256">
    <w:name w:val="xl256"/>
    <w:basedOn w:val="Normal"/>
    <w:rsid w:val="00696A3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57">
    <w:name w:val="xl257"/>
    <w:basedOn w:val="Normal"/>
    <w:rsid w:val="00696A3A"/>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58">
    <w:name w:val="xl258"/>
    <w:basedOn w:val="Normal"/>
    <w:rsid w:val="00696A3A"/>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59">
    <w:name w:val="xl259"/>
    <w:basedOn w:val="Normal"/>
    <w:rsid w:val="00696A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60">
    <w:name w:val="xl260"/>
    <w:basedOn w:val="Normal"/>
    <w:rsid w:val="00696A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1">
    <w:name w:val="xl261"/>
    <w:basedOn w:val="Normal"/>
    <w:rsid w:val="00696A3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2">
    <w:name w:val="xl262"/>
    <w:basedOn w:val="Normal"/>
    <w:rsid w:val="00696A3A"/>
    <w:pPr>
      <w:pBdr>
        <w:top w:val="single" w:sz="4" w:space="0" w:color="auto"/>
        <w:left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63">
    <w:name w:val="xl263"/>
    <w:basedOn w:val="Normal"/>
    <w:rsid w:val="00696A3A"/>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64">
    <w:name w:val="xl264"/>
    <w:basedOn w:val="Normal"/>
    <w:rsid w:val="00696A3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5">
    <w:name w:val="xl265"/>
    <w:basedOn w:val="Normal"/>
    <w:rsid w:val="00696A3A"/>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6">
    <w:name w:val="xl266"/>
    <w:basedOn w:val="Normal"/>
    <w:rsid w:val="00696A3A"/>
    <w:pPr>
      <w:pBdr>
        <w:top w:val="single" w:sz="8" w:space="0" w:color="auto"/>
        <w:bottom w:val="single" w:sz="8" w:space="0" w:color="auto"/>
        <w:right w:val="single" w:sz="8" w:space="0" w:color="000000"/>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67">
    <w:name w:val="xl267"/>
    <w:basedOn w:val="Normal"/>
    <w:rsid w:val="00696A3A"/>
    <w:pPr>
      <w:pBdr>
        <w:top w:val="single" w:sz="8" w:space="0" w:color="auto"/>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68">
    <w:name w:val="xl268"/>
    <w:basedOn w:val="Normal"/>
    <w:rsid w:val="00696A3A"/>
    <w:pPr>
      <w:pBdr>
        <w:top w:val="single" w:sz="8" w:space="0" w:color="auto"/>
        <w:left w:val="single" w:sz="8" w:space="0" w:color="auto"/>
        <w:bottom w:val="single" w:sz="4" w:space="0" w:color="auto"/>
        <w:right w:val="single" w:sz="4" w:space="0" w:color="auto"/>
      </w:pBdr>
      <w:shd w:val="clear" w:color="000000" w:fill="E5E0EC"/>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69">
    <w:name w:val="xl269"/>
    <w:basedOn w:val="Normal"/>
    <w:rsid w:val="00696A3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0">
    <w:name w:val="xl270"/>
    <w:basedOn w:val="Normal"/>
    <w:rsid w:val="00696A3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1">
    <w:name w:val="xl271"/>
    <w:basedOn w:val="Normal"/>
    <w:rsid w:val="00696A3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2">
    <w:name w:val="xl272"/>
    <w:basedOn w:val="Normal"/>
    <w:rsid w:val="00696A3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3">
    <w:name w:val="xl273"/>
    <w:basedOn w:val="Normal"/>
    <w:rsid w:val="00696A3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4">
    <w:name w:val="xl274"/>
    <w:basedOn w:val="Normal"/>
    <w:rsid w:val="00696A3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5">
    <w:name w:val="xl275"/>
    <w:basedOn w:val="Normal"/>
    <w:rsid w:val="00696A3A"/>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6">
    <w:name w:val="xl276"/>
    <w:basedOn w:val="Normal"/>
    <w:rsid w:val="00696A3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7">
    <w:name w:val="xl277"/>
    <w:basedOn w:val="Normal"/>
    <w:rsid w:val="00696A3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8">
    <w:name w:val="xl278"/>
    <w:basedOn w:val="Normal"/>
    <w:rsid w:val="00696A3A"/>
    <w:pPr>
      <w:pBdr>
        <w:top w:val="single" w:sz="4" w:space="0" w:color="auto"/>
        <w:left w:val="single" w:sz="8"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9">
    <w:name w:val="xl279"/>
    <w:basedOn w:val="Normal"/>
    <w:rsid w:val="00696A3A"/>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80">
    <w:name w:val="xl280"/>
    <w:basedOn w:val="Normal"/>
    <w:rsid w:val="00696A3A"/>
    <w:pPr>
      <w:pBdr>
        <w:top w:val="single" w:sz="4" w:space="0" w:color="auto"/>
        <w:left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81">
    <w:name w:val="xl281"/>
    <w:basedOn w:val="Normal"/>
    <w:rsid w:val="00696A3A"/>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val="en-US"/>
    </w:rPr>
  </w:style>
  <w:style w:type="paragraph" w:customStyle="1" w:styleId="xl282">
    <w:name w:val="xl282"/>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val="en-US"/>
    </w:rPr>
  </w:style>
  <w:style w:type="paragraph" w:customStyle="1" w:styleId="xl283">
    <w:name w:val="xl283"/>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val="en-US"/>
    </w:rPr>
  </w:style>
  <w:style w:type="paragraph" w:customStyle="1" w:styleId="xl284">
    <w:name w:val="xl284"/>
    <w:basedOn w:val="Normal"/>
    <w:rsid w:val="00696A3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0"/>
      <w:szCs w:val="20"/>
      <w:lang w:val="en-US"/>
    </w:rPr>
  </w:style>
  <w:style w:type="paragraph" w:customStyle="1" w:styleId="xl285">
    <w:name w:val="xl285"/>
    <w:basedOn w:val="Normal"/>
    <w:rsid w:val="00696A3A"/>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pPr>
    <w:rPr>
      <w:rFonts w:ascii="Arial" w:eastAsia="Times New Roman" w:hAnsi="Arial" w:cs="Arial"/>
      <w:sz w:val="20"/>
      <w:szCs w:val="20"/>
      <w:lang w:val="en-US"/>
    </w:rPr>
  </w:style>
  <w:style w:type="paragraph" w:customStyle="1" w:styleId="xl286">
    <w:name w:val="xl286"/>
    <w:basedOn w:val="Normal"/>
    <w:rsid w:val="00696A3A"/>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Arial" w:eastAsia="Times New Roman" w:hAnsi="Arial" w:cs="Arial"/>
      <w:sz w:val="20"/>
      <w:szCs w:val="20"/>
      <w:lang w:val="en-US"/>
    </w:rPr>
  </w:style>
  <w:style w:type="paragraph" w:customStyle="1" w:styleId="xl287">
    <w:name w:val="xl287"/>
    <w:basedOn w:val="Normal"/>
    <w:rsid w:val="00696A3A"/>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jc w:val="center"/>
    </w:pPr>
    <w:rPr>
      <w:rFonts w:ascii="Arial" w:eastAsia="Times New Roman" w:hAnsi="Arial" w:cs="Arial"/>
      <w:sz w:val="20"/>
      <w:szCs w:val="20"/>
      <w:lang w:val="en-US"/>
    </w:rPr>
  </w:style>
  <w:style w:type="paragraph" w:customStyle="1" w:styleId="xl288">
    <w:name w:val="xl288"/>
    <w:basedOn w:val="Normal"/>
    <w:rsid w:val="00696A3A"/>
    <w:pPr>
      <w:pBdr>
        <w:top w:val="single" w:sz="8" w:space="0" w:color="auto"/>
        <w:left w:val="single" w:sz="8" w:space="0" w:color="auto"/>
        <w:bottom w:val="single" w:sz="4" w:space="0" w:color="auto"/>
        <w:right w:val="single" w:sz="4" w:space="0" w:color="auto"/>
      </w:pBdr>
      <w:shd w:val="clear" w:color="000000" w:fill="EAF1DD"/>
      <w:spacing w:before="100" w:beforeAutospacing="1" w:after="100" w:afterAutospacing="1"/>
      <w:jc w:val="center"/>
    </w:pPr>
    <w:rPr>
      <w:rFonts w:ascii="Arial" w:eastAsia="Times New Roman" w:hAnsi="Arial" w:cs="Arial"/>
      <w:sz w:val="20"/>
      <w:szCs w:val="20"/>
      <w:lang w:val="en-US"/>
    </w:rPr>
  </w:style>
  <w:style w:type="paragraph" w:customStyle="1" w:styleId="xl289">
    <w:name w:val="xl289"/>
    <w:basedOn w:val="Normal"/>
    <w:rsid w:val="00696A3A"/>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Arial" w:eastAsia="Times New Roman" w:hAnsi="Arial" w:cs="Arial"/>
      <w:sz w:val="20"/>
      <w:szCs w:val="20"/>
      <w:lang w:val="en-US"/>
    </w:rPr>
  </w:style>
  <w:style w:type="paragraph" w:customStyle="1" w:styleId="xl290">
    <w:name w:val="xl290"/>
    <w:basedOn w:val="Normal"/>
    <w:rsid w:val="00696A3A"/>
    <w:pPr>
      <w:pBdr>
        <w:top w:val="single" w:sz="8" w:space="0" w:color="auto"/>
        <w:left w:val="single" w:sz="4" w:space="0" w:color="auto"/>
        <w:bottom w:val="single" w:sz="4" w:space="0" w:color="auto"/>
        <w:right w:val="single" w:sz="8" w:space="0" w:color="auto"/>
      </w:pBdr>
      <w:shd w:val="clear" w:color="000000" w:fill="EAF1DD"/>
      <w:spacing w:before="100" w:beforeAutospacing="1" w:after="100" w:afterAutospacing="1"/>
      <w:jc w:val="center"/>
    </w:pPr>
    <w:rPr>
      <w:rFonts w:ascii="Arial" w:eastAsia="Times New Roman" w:hAnsi="Arial" w:cs="Arial"/>
      <w:sz w:val="20"/>
      <w:szCs w:val="20"/>
      <w:lang w:val="en-US"/>
    </w:rPr>
  </w:style>
  <w:style w:type="paragraph" w:customStyle="1" w:styleId="xl291">
    <w:name w:val="xl291"/>
    <w:basedOn w:val="Normal"/>
    <w:rsid w:val="00696A3A"/>
    <w:pPr>
      <w:pBdr>
        <w:bottom w:val="single" w:sz="4" w:space="0" w:color="auto"/>
        <w:right w:val="single" w:sz="4" w:space="0" w:color="auto"/>
      </w:pBdr>
      <w:shd w:val="clear" w:color="000000" w:fill="F2DDDC"/>
      <w:spacing w:before="100" w:beforeAutospacing="1" w:after="100" w:afterAutospacing="1"/>
      <w:jc w:val="center"/>
    </w:pPr>
    <w:rPr>
      <w:rFonts w:ascii="Arial" w:eastAsia="Times New Roman" w:hAnsi="Arial" w:cs="Arial"/>
      <w:sz w:val="20"/>
      <w:szCs w:val="20"/>
      <w:lang w:val="en-US"/>
    </w:rPr>
  </w:style>
  <w:style w:type="paragraph" w:customStyle="1" w:styleId="xl292">
    <w:name w:val="xl292"/>
    <w:basedOn w:val="Normal"/>
    <w:rsid w:val="00696A3A"/>
    <w:pPr>
      <w:pBdr>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Arial" w:eastAsia="Times New Roman" w:hAnsi="Arial" w:cs="Arial"/>
      <w:sz w:val="20"/>
      <w:szCs w:val="20"/>
      <w:lang w:val="en-US"/>
    </w:rPr>
  </w:style>
  <w:style w:type="paragraph" w:customStyle="1" w:styleId="xl293">
    <w:name w:val="xl293"/>
    <w:basedOn w:val="Normal"/>
    <w:rsid w:val="00696A3A"/>
    <w:pPr>
      <w:pBdr>
        <w:left w:val="single" w:sz="4" w:space="0" w:color="auto"/>
        <w:bottom w:val="single" w:sz="4" w:space="0" w:color="auto"/>
        <w:right w:val="single" w:sz="8" w:space="0" w:color="auto"/>
      </w:pBdr>
      <w:shd w:val="clear" w:color="000000" w:fill="F2DDDC"/>
      <w:spacing w:before="100" w:beforeAutospacing="1" w:after="100" w:afterAutospacing="1"/>
      <w:jc w:val="center"/>
    </w:pPr>
    <w:rPr>
      <w:rFonts w:ascii="Arial" w:eastAsia="Times New Roman" w:hAnsi="Arial" w:cs="Arial"/>
      <w:sz w:val="20"/>
      <w:szCs w:val="20"/>
      <w:lang w:val="en-US"/>
    </w:rPr>
  </w:style>
  <w:style w:type="paragraph" w:customStyle="1" w:styleId="xl294">
    <w:name w:val="xl294"/>
    <w:basedOn w:val="Normal"/>
    <w:rsid w:val="00696A3A"/>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95">
    <w:name w:val="xl295"/>
    <w:basedOn w:val="Normal"/>
    <w:rsid w:val="00696A3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96">
    <w:name w:val="xl296"/>
    <w:basedOn w:val="Normal"/>
    <w:rsid w:val="00696A3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97">
    <w:name w:val="xl297"/>
    <w:basedOn w:val="Normal"/>
    <w:rsid w:val="00696A3A"/>
    <w:pPr>
      <w:pBdr>
        <w:left w:val="single" w:sz="4" w:space="0" w:color="auto"/>
        <w:bottom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98">
    <w:name w:val="xl298"/>
    <w:basedOn w:val="Normal"/>
    <w:rsid w:val="00696A3A"/>
    <w:pPr>
      <w:pBdr>
        <w:top w:val="single" w:sz="8" w:space="0" w:color="auto"/>
        <w:bottom w:val="single" w:sz="4" w:space="0" w:color="auto"/>
        <w:right w:val="single" w:sz="4" w:space="0" w:color="auto"/>
      </w:pBdr>
      <w:shd w:val="clear" w:color="000000" w:fill="F2DDDC"/>
      <w:spacing w:before="100" w:beforeAutospacing="1" w:after="100" w:afterAutospacing="1"/>
      <w:jc w:val="center"/>
      <w:textAlignment w:val="top"/>
    </w:pPr>
    <w:rPr>
      <w:rFonts w:ascii="Arial" w:eastAsia="Times New Roman" w:hAnsi="Arial" w:cs="Arial"/>
      <w:b/>
      <w:bCs/>
      <w:sz w:val="20"/>
      <w:szCs w:val="20"/>
      <w:lang w:val="en-US"/>
    </w:rPr>
  </w:style>
  <w:style w:type="paragraph" w:customStyle="1" w:styleId="xl299">
    <w:name w:val="xl299"/>
    <w:basedOn w:val="Normal"/>
    <w:rsid w:val="00696A3A"/>
    <w:pPr>
      <w:pBdr>
        <w:top w:val="single" w:sz="8" w:space="0" w:color="auto"/>
        <w:left w:val="single" w:sz="8" w:space="0" w:color="auto"/>
        <w:bottom w:val="single" w:sz="8"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00">
    <w:name w:val="xl300"/>
    <w:basedOn w:val="Normal"/>
    <w:rsid w:val="00696A3A"/>
    <w:pPr>
      <w:pBdr>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n-US"/>
    </w:rPr>
  </w:style>
  <w:style w:type="paragraph" w:customStyle="1" w:styleId="xl301">
    <w:name w:val="xl301"/>
    <w:basedOn w:val="Normal"/>
    <w:rsid w:val="00696A3A"/>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302">
    <w:name w:val="xl302"/>
    <w:basedOn w:val="Normal"/>
    <w:rsid w:val="00696A3A"/>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03">
    <w:name w:val="xl303"/>
    <w:basedOn w:val="Normal"/>
    <w:rsid w:val="00696A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FF0000"/>
      <w:sz w:val="24"/>
      <w:szCs w:val="24"/>
      <w:lang w:val="en-US"/>
    </w:rPr>
  </w:style>
  <w:style w:type="paragraph" w:customStyle="1" w:styleId="xl304">
    <w:name w:val="xl304"/>
    <w:basedOn w:val="Normal"/>
    <w:rsid w:val="00696A3A"/>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05">
    <w:name w:val="xl305"/>
    <w:basedOn w:val="Normal"/>
    <w:rsid w:val="00696A3A"/>
    <w:pPr>
      <w:pBdr>
        <w:top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06">
    <w:name w:val="xl306"/>
    <w:basedOn w:val="Normal"/>
    <w:rsid w:val="00696A3A"/>
    <w:pPr>
      <w:pBdr>
        <w:top w:val="single" w:sz="4" w:space="0" w:color="auto"/>
        <w:left w:val="single" w:sz="8" w:space="0" w:color="auto"/>
        <w:right w:val="single" w:sz="4"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07">
    <w:name w:val="xl307"/>
    <w:basedOn w:val="Normal"/>
    <w:rsid w:val="00696A3A"/>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08">
    <w:name w:val="xl308"/>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FF0000"/>
      <w:sz w:val="24"/>
      <w:szCs w:val="24"/>
      <w:lang w:val="en-US"/>
    </w:rPr>
  </w:style>
  <w:style w:type="paragraph" w:customStyle="1" w:styleId="xl309">
    <w:name w:val="xl309"/>
    <w:basedOn w:val="Normal"/>
    <w:rsid w:val="00696A3A"/>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10">
    <w:name w:val="xl310"/>
    <w:basedOn w:val="Normal"/>
    <w:rsid w:val="00696A3A"/>
    <w:pPr>
      <w:pBdr>
        <w:top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11">
    <w:name w:val="xl311"/>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color w:val="FF0000"/>
      <w:sz w:val="24"/>
      <w:szCs w:val="24"/>
      <w:lang w:val="en-US"/>
    </w:rPr>
  </w:style>
  <w:style w:type="paragraph" w:customStyle="1" w:styleId="xl312">
    <w:name w:val="xl312"/>
    <w:basedOn w:val="Normal"/>
    <w:rsid w:val="00696A3A"/>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13">
    <w:name w:val="xl313"/>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14">
    <w:name w:val="xl314"/>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15">
    <w:name w:val="xl315"/>
    <w:basedOn w:val="Normal"/>
    <w:rsid w:val="00696A3A"/>
    <w:pPr>
      <w:pBdr>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color w:val="FF0000"/>
      <w:sz w:val="24"/>
      <w:szCs w:val="24"/>
      <w:lang w:val="en-US"/>
    </w:rPr>
  </w:style>
  <w:style w:type="paragraph" w:customStyle="1" w:styleId="xl316">
    <w:name w:val="xl316"/>
    <w:basedOn w:val="Normal"/>
    <w:rsid w:val="00696A3A"/>
    <w:pPr>
      <w:pBdr>
        <w:top w:val="single" w:sz="8" w:space="0" w:color="auto"/>
        <w:left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17">
    <w:name w:val="xl317"/>
    <w:basedOn w:val="Normal"/>
    <w:rsid w:val="00696A3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18">
    <w:name w:val="xl318"/>
    <w:basedOn w:val="Normal"/>
    <w:rsid w:val="00696A3A"/>
    <w:pPr>
      <w:pBdr>
        <w:top w:val="single" w:sz="8" w:space="0" w:color="auto"/>
        <w:left w:val="single" w:sz="4" w:space="0" w:color="auto"/>
        <w:bottom w:val="single" w:sz="8" w:space="0" w:color="auto"/>
        <w:right w:val="single" w:sz="8"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19">
    <w:name w:val="xl319"/>
    <w:basedOn w:val="Normal"/>
    <w:rsid w:val="00696A3A"/>
    <w:pPr>
      <w:pBdr>
        <w:top w:val="single" w:sz="8" w:space="0" w:color="auto"/>
        <w:left w:val="single" w:sz="8"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0">
    <w:name w:val="xl320"/>
    <w:basedOn w:val="Normal"/>
    <w:rsid w:val="00696A3A"/>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1">
    <w:name w:val="xl321"/>
    <w:basedOn w:val="Normal"/>
    <w:rsid w:val="00696A3A"/>
    <w:pPr>
      <w:pBdr>
        <w:top w:val="single" w:sz="8" w:space="0" w:color="auto"/>
        <w:left w:val="single" w:sz="4" w:space="0" w:color="auto"/>
        <w:bottom w:val="single" w:sz="8"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2">
    <w:name w:val="xl322"/>
    <w:basedOn w:val="Normal"/>
    <w:rsid w:val="00696A3A"/>
    <w:pPr>
      <w:pBdr>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23">
    <w:name w:val="xl323"/>
    <w:basedOn w:val="Normal"/>
    <w:rsid w:val="00696A3A"/>
    <w:pPr>
      <w:pBdr>
        <w:top w:val="single" w:sz="8" w:space="0" w:color="auto"/>
        <w:left w:val="single" w:sz="8"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24">
    <w:name w:val="xl324"/>
    <w:basedOn w:val="Normal"/>
    <w:rsid w:val="00696A3A"/>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5">
    <w:name w:val="xl325"/>
    <w:basedOn w:val="Normal"/>
    <w:rsid w:val="00696A3A"/>
    <w:pPr>
      <w:pBdr>
        <w:top w:val="single" w:sz="8" w:space="0" w:color="auto"/>
        <w:left w:val="single" w:sz="4" w:space="0" w:color="auto"/>
        <w:bottom w:val="single" w:sz="8"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6">
    <w:name w:val="xl326"/>
    <w:basedOn w:val="Normal"/>
    <w:rsid w:val="00696A3A"/>
    <w:pPr>
      <w:pBdr>
        <w:left w:val="single" w:sz="4"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27">
    <w:name w:val="xl327"/>
    <w:basedOn w:val="Normal"/>
    <w:rsid w:val="00696A3A"/>
    <w:pPr>
      <w:pBdr>
        <w:top w:val="single" w:sz="8" w:space="0" w:color="auto"/>
        <w:left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328">
    <w:name w:val="xl328"/>
    <w:basedOn w:val="Normal"/>
    <w:rsid w:val="00696A3A"/>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9">
    <w:name w:val="xl329"/>
    <w:basedOn w:val="Normal"/>
    <w:rsid w:val="00696A3A"/>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0">
    <w:name w:val="xl330"/>
    <w:basedOn w:val="Normal"/>
    <w:rsid w:val="00696A3A"/>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1">
    <w:name w:val="xl331"/>
    <w:basedOn w:val="Normal"/>
    <w:rsid w:val="00696A3A"/>
    <w:pPr>
      <w:pBdr>
        <w:top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2">
    <w:name w:val="xl332"/>
    <w:basedOn w:val="Normal"/>
    <w:rsid w:val="00696A3A"/>
    <w:pPr>
      <w:pBdr>
        <w:top w:val="single" w:sz="8" w:space="0" w:color="auto"/>
        <w:left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3">
    <w:name w:val="xl333"/>
    <w:basedOn w:val="Normal"/>
    <w:rsid w:val="00696A3A"/>
    <w:pPr>
      <w:pBdr>
        <w:top w:val="single" w:sz="8" w:space="0" w:color="auto"/>
        <w:lef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4">
    <w:name w:val="xl334"/>
    <w:basedOn w:val="Normal"/>
    <w:rsid w:val="00696A3A"/>
    <w:pPr>
      <w:pBdr>
        <w:top w:val="single" w:sz="8" w:space="0" w:color="auto"/>
        <w:left w:val="single" w:sz="8" w:space="0" w:color="auto"/>
        <w:right w:val="single" w:sz="4" w:space="0" w:color="auto"/>
      </w:pBdr>
      <w:shd w:val="clear" w:color="000000" w:fill="DBEEF3"/>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5">
    <w:name w:val="xl335"/>
    <w:basedOn w:val="Normal"/>
    <w:rsid w:val="00696A3A"/>
    <w:pPr>
      <w:pBdr>
        <w:top w:val="single" w:sz="8" w:space="0" w:color="auto"/>
        <w:left w:val="single" w:sz="4" w:space="0" w:color="auto"/>
        <w:right w:val="single" w:sz="4" w:space="0" w:color="auto"/>
      </w:pBdr>
      <w:shd w:val="clear" w:color="000000" w:fill="DBEEF3"/>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6">
    <w:name w:val="xl336"/>
    <w:basedOn w:val="Normal"/>
    <w:rsid w:val="00696A3A"/>
    <w:pPr>
      <w:pBdr>
        <w:top w:val="single" w:sz="8" w:space="0" w:color="auto"/>
        <w:left w:val="single" w:sz="4" w:space="0" w:color="auto"/>
        <w:right w:val="single" w:sz="8" w:space="0" w:color="auto"/>
      </w:pBdr>
      <w:shd w:val="clear" w:color="000000" w:fill="DBEEF3"/>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7">
    <w:name w:val="xl337"/>
    <w:basedOn w:val="Normal"/>
    <w:rsid w:val="00696A3A"/>
    <w:pPr>
      <w:pBdr>
        <w:top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38">
    <w:name w:val="xl338"/>
    <w:basedOn w:val="Normal"/>
    <w:rsid w:val="00696A3A"/>
    <w:pPr>
      <w:pBdr>
        <w:top w:val="single" w:sz="8" w:space="0" w:color="auto"/>
        <w:left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9">
    <w:name w:val="xl339"/>
    <w:basedOn w:val="Normal"/>
    <w:rsid w:val="00696A3A"/>
    <w:pPr>
      <w:pBdr>
        <w:top w:val="single" w:sz="8" w:space="0" w:color="auto"/>
        <w:left w:val="single" w:sz="4"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40">
    <w:name w:val="xl340"/>
    <w:basedOn w:val="Normal"/>
    <w:rsid w:val="00696A3A"/>
    <w:pPr>
      <w:pBdr>
        <w:top w:val="single" w:sz="8" w:space="0" w:color="auto"/>
        <w:left w:val="single" w:sz="4"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41">
    <w:name w:val="xl341"/>
    <w:basedOn w:val="Normal"/>
    <w:rsid w:val="00696A3A"/>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42">
    <w:name w:val="xl342"/>
    <w:basedOn w:val="Normal"/>
    <w:rsid w:val="00696A3A"/>
    <w:pPr>
      <w:pBdr>
        <w:top w:val="single" w:sz="8" w:space="0" w:color="auto"/>
        <w:bottom w:val="single" w:sz="8"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43">
    <w:name w:val="xl343"/>
    <w:basedOn w:val="Normal"/>
    <w:rsid w:val="00696A3A"/>
    <w:pPr>
      <w:pBdr>
        <w:top w:val="single" w:sz="8" w:space="0" w:color="auto"/>
        <w:bottom w:val="single" w:sz="8"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44">
    <w:name w:val="xl344"/>
    <w:basedOn w:val="Normal"/>
    <w:rsid w:val="00696A3A"/>
    <w:pPr>
      <w:pBdr>
        <w:left w:val="single" w:sz="8" w:space="0" w:color="000000"/>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5">
    <w:name w:val="xl345"/>
    <w:basedOn w:val="Normal"/>
    <w:rsid w:val="00696A3A"/>
    <w:pPr>
      <w:pBdr>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6">
    <w:name w:val="xl346"/>
    <w:basedOn w:val="Normal"/>
    <w:rsid w:val="00696A3A"/>
    <w:pPr>
      <w:pBdr>
        <w:bottom w:val="single" w:sz="8" w:space="0" w:color="auto"/>
        <w:right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7">
    <w:name w:val="xl347"/>
    <w:basedOn w:val="Normal"/>
    <w:rsid w:val="00696A3A"/>
    <w:pPr>
      <w:pBdr>
        <w:top w:val="single" w:sz="8" w:space="0" w:color="auto"/>
        <w:left w:val="single" w:sz="8" w:space="0" w:color="000000"/>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8">
    <w:name w:val="xl348"/>
    <w:basedOn w:val="Normal"/>
    <w:rsid w:val="00696A3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49">
    <w:name w:val="xl349"/>
    <w:basedOn w:val="Normal"/>
    <w:rsid w:val="00696A3A"/>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0">
    <w:name w:val="xl350"/>
    <w:basedOn w:val="Normal"/>
    <w:rsid w:val="00696A3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1">
    <w:name w:val="xl351"/>
    <w:basedOn w:val="Normal"/>
    <w:rsid w:val="00696A3A"/>
    <w:pPr>
      <w:pBdr>
        <w:top w:val="single" w:sz="4" w:space="0" w:color="auto"/>
        <w:left w:val="single" w:sz="8"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52">
    <w:name w:val="xl352"/>
    <w:basedOn w:val="Normal"/>
    <w:rsid w:val="00696A3A"/>
    <w:pPr>
      <w:pBdr>
        <w:top w:val="single" w:sz="4"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53">
    <w:name w:val="xl353"/>
    <w:basedOn w:val="Normal"/>
    <w:rsid w:val="00696A3A"/>
    <w:pPr>
      <w:pBdr>
        <w:top w:val="single" w:sz="4"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54">
    <w:name w:val="xl354"/>
    <w:basedOn w:val="Normal"/>
    <w:rsid w:val="00696A3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5">
    <w:name w:val="xl355"/>
    <w:basedOn w:val="Normal"/>
    <w:rsid w:val="00696A3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6">
    <w:name w:val="xl356"/>
    <w:basedOn w:val="Normal"/>
    <w:rsid w:val="00696A3A"/>
    <w:pPr>
      <w:pBdr>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57">
    <w:name w:val="xl357"/>
    <w:basedOn w:val="Normal"/>
    <w:rsid w:val="00696A3A"/>
    <w:pPr>
      <w:pBdr>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58">
    <w:name w:val="xl358"/>
    <w:basedOn w:val="Normal"/>
    <w:rsid w:val="00696A3A"/>
    <w:pPr>
      <w:pBdr>
        <w:top w:val="single" w:sz="8" w:space="0" w:color="auto"/>
        <w:left w:val="single" w:sz="8" w:space="0" w:color="auto"/>
        <w:bottom w:val="single" w:sz="8" w:space="0" w:color="auto"/>
      </w:pBdr>
      <w:shd w:val="clear" w:color="000000" w:fill="B2A1C7"/>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59">
    <w:name w:val="xl359"/>
    <w:basedOn w:val="Normal"/>
    <w:rsid w:val="00696A3A"/>
    <w:pPr>
      <w:pBdr>
        <w:top w:val="single" w:sz="8" w:space="0" w:color="auto"/>
        <w:bottom w:val="single" w:sz="8" w:space="0" w:color="auto"/>
      </w:pBdr>
      <w:shd w:val="clear" w:color="000000" w:fill="B2A1C7"/>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60">
    <w:name w:val="xl360"/>
    <w:basedOn w:val="Normal"/>
    <w:rsid w:val="00696A3A"/>
    <w:pPr>
      <w:pBdr>
        <w:top w:val="single" w:sz="8" w:space="0" w:color="auto"/>
        <w:bottom w:val="single" w:sz="8" w:space="0" w:color="auto"/>
        <w:right w:val="single" w:sz="8" w:space="0" w:color="auto"/>
      </w:pBdr>
      <w:shd w:val="clear" w:color="000000" w:fill="B2A1C7"/>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61">
    <w:name w:val="xl361"/>
    <w:basedOn w:val="Normal"/>
    <w:rsid w:val="00696A3A"/>
    <w:pPr>
      <w:pBdr>
        <w:top w:val="single" w:sz="8" w:space="0" w:color="auto"/>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62">
    <w:name w:val="xl362"/>
    <w:basedOn w:val="Normal"/>
    <w:rsid w:val="00696A3A"/>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63">
    <w:name w:val="xl363"/>
    <w:basedOn w:val="Normal"/>
    <w:rsid w:val="00696A3A"/>
    <w:pPr>
      <w:pBdr>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64">
    <w:name w:val="xl364"/>
    <w:basedOn w:val="Normal"/>
    <w:rsid w:val="00696A3A"/>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65">
    <w:name w:val="xl365"/>
    <w:basedOn w:val="Normal"/>
    <w:rsid w:val="00696A3A"/>
    <w:pPr>
      <w:pBdr>
        <w:top w:val="single" w:sz="8"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66">
    <w:name w:val="xl366"/>
    <w:basedOn w:val="Normal"/>
    <w:rsid w:val="00696A3A"/>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67">
    <w:name w:val="xl367"/>
    <w:basedOn w:val="Normal"/>
    <w:rsid w:val="00696A3A"/>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68">
    <w:name w:val="xl368"/>
    <w:basedOn w:val="Normal"/>
    <w:rsid w:val="00696A3A"/>
    <w:pPr>
      <w:pBdr>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69">
    <w:name w:val="xl369"/>
    <w:basedOn w:val="Normal"/>
    <w:rsid w:val="00696A3A"/>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70">
    <w:name w:val="xl370"/>
    <w:basedOn w:val="Normal"/>
    <w:rsid w:val="00696A3A"/>
    <w:pPr>
      <w:pBdr>
        <w:top w:val="single" w:sz="8" w:space="0" w:color="auto"/>
        <w:left w:val="single" w:sz="8" w:space="0" w:color="000000"/>
        <w:bottom w:val="single" w:sz="8" w:space="0" w:color="auto"/>
      </w:pBdr>
      <w:shd w:val="clear" w:color="000000" w:fill="548DD4"/>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71">
    <w:name w:val="xl371"/>
    <w:basedOn w:val="Normal"/>
    <w:rsid w:val="00696A3A"/>
    <w:pPr>
      <w:pBdr>
        <w:top w:val="single" w:sz="8" w:space="0" w:color="auto"/>
        <w:bottom w:val="single" w:sz="8" w:space="0" w:color="auto"/>
      </w:pBdr>
      <w:shd w:val="clear" w:color="000000" w:fill="548DD4"/>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72">
    <w:name w:val="xl372"/>
    <w:basedOn w:val="Normal"/>
    <w:rsid w:val="00696A3A"/>
    <w:pPr>
      <w:pBdr>
        <w:top w:val="single" w:sz="8" w:space="0" w:color="auto"/>
        <w:bottom w:val="single" w:sz="8" w:space="0" w:color="auto"/>
        <w:right w:val="single" w:sz="8" w:space="0" w:color="auto"/>
      </w:pBdr>
      <w:shd w:val="clear" w:color="000000" w:fill="548DD4"/>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73">
    <w:name w:val="xl373"/>
    <w:basedOn w:val="Normal"/>
    <w:rsid w:val="00696A3A"/>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4">
    <w:name w:val="xl374"/>
    <w:basedOn w:val="Normal"/>
    <w:rsid w:val="00696A3A"/>
    <w:pPr>
      <w:pBdr>
        <w:top w:val="single" w:sz="8"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5">
    <w:name w:val="xl375"/>
    <w:basedOn w:val="Normal"/>
    <w:rsid w:val="00696A3A"/>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6">
    <w:name w:val="xl376"/>
    <w:basedOn w:val="Normal"/>
    <w:rsid w:val="00696A3A"/>
    <w:pPr>
      <w:pBdr>
        <w:top w:val="single" w:sz="4"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7">
    <w:name w:val="xl377"/>
    <w:basedOn w:val="Normal"/>
    <w:rsid w:val="00696A3A"/>
    <w:pPr>
      <w:pBdr>
        <w:top w:val="single" w:sz="4"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8">
    <w:name w:val="xl378"/>
    <w:basedOn w:val="Normal"/>
    <w:rsid w:val="00696A3A"/>
    <w:pPr>
      <w:pBdr>
        <w:top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9">
    <w:name w:val="xl379"/>
    <w:basedOn w:val="Normal"/>
    <w:rsid w:val="00696A3A"/>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0">
    <w:name w:val="xl380"/>
    <w:basedOn w:val="Normal"/>
    <w:rsid w:val="00696A3A"/>
    <w:pPr>
      <w:pBdr>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1">
    <w:name w:val="xl381"/>
    <w:basedOn w:val="Normal"/>
    <w:rsid w:val="00696A3A"/>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2">
    <w:name w:val="xl382"/>
    <w:basedOn w:val="Normal"/>
    <w:rsid w:val="00696A3A"/>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val="en-US"/>
    </w:rPr>
  </w:style>
  <w:style w:type="paragraph" w:customStyle="1" w:styleId="xl383">
    <w:name w:val="xl383"/>
    <w:basedOn w:val="Normal"/>
    <w:rsid w:val="00696A3A"/>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val="en-US"/>
    </w:rPr>
  </w:style>
  <w:style w:type="paragraph" w:customStyle="1" w:styleId="xl384">
    <w:name w:val="xl384"/>
    <w:basedOn w:val="Normal"/>
    <w:rsid w:val="00696A3A"/>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val="en-US"/>
    </w:rPr>
  </w:style>
  <w:style w:type="paragraph" w:customStyle="1" w:styleId="xl385">
    <w:name w:val="xl385"/>
    <w:basedOn w:val="Normal"/>
    <w:rsid w:val="00696A3A"/>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6">
    <w:name w:val="xl386"/>
    <w:basedOn w:val="Normal"/>
    <w:rsid w:val="00696A3A"/>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87">
    <w:name w:val="xl387"/>
    <w:basedOn w:val="Normal"/>
    <w:rsid w:val="00696A3A"/>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88">
    <w:name w:val="xl388"/>
    <w:basedOn w:val="Normal"/>
    <w:rsid w:val="00696A3A"/>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89">
    <w:name w:val="xl389"/>
    <w:basedOn w:val="Normal"/>
    <w:rsid w:val="00696A3A"/>
    <w:pPr>
      <w:pBdr>
        <w:top w:val="single" w:sz="8" w:space="0" w:color="auto"/>
        <w:lef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90">
    <w:name w:val="xl390"/>
    <w:basedOn w:val="Normal"/>
    <w:rsid w:val="00696A3A"/>
    <w:pPr>
      <w:pBdr>
        <w:lef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91">
    <w:name w:val="xl391"/>
    <w:basedOn w:val="Normal"/>
    <w:rsid w:val="00696A3A"/>
    <w:pPr>
      <w:pBdr>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92">
    <w:name w:val="xl392"/>
    <w:basedOn w:val="Normal"/>
    <w:rsid w:val="00696A3A"/>
    <w:pPr>
      <w:pBdr>
        <w:top w:val="single" w:sz="8" w:space="0" w:color="auto"/>
        <w:left w:val="single" w:sz="8" w:space="0" w:color="auto"/>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3">
    <w:name w:val="xl393"/>
    <w:basedOn w:val="Normal"/>
    <w:rsid w:val="00696A3A"/>
    <w:pPr>
      <w:pBdr>
        <w:top w:val="single" w:sz="8" w:space="0" w:color="auto"/>
        <w:bottom w:val="single" w:sz="8"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4">
    <w:name w:val="xl394"/>
    <w:basedOn w:val="Normal"/>
    <w:rsid w:val="00696A3A"/>
    <w:pPr>
      <w:pBdr>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95">
    <w:name w:val="xl395"/>
    <w:basedOn w:val="Normal"/>
    <w:rsid w:val="00696A3A"/>
    <w:pPr>
      <w:pBdr>
        <w:top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96">
    <w:name w:val="xl396"/>
    <w:basedOn w:val="Normal"/>
    <w:rsid w:val="00696A3A"/>
    <w:pPr>
      <w:pBdr>
        <w:top w:val="single" w:sz="8" w:space="0" w:color="auto"/>
        <w:left w:val="single" w:sz="8" w:space="0" w:color="auto"/>
        <w:bottom w:val="single" w:sz="8" w:space="0" w:color="auto"/>
      </w:pBdr>
      <w:shd w:val="clear" w:color="000000" w:fill="FBD4B4"/>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7">
    <w:name w:val="xl397"/>
    <w:basedOn w:val="Normal"/>
    <w:rsid w:val="00696A3A"/>
    <w:pPr>
      <w:pBdr>
        <w:top w:val="single" w:sz="8" w:space="0" w:color="auto"/>
        <w:bottom w:val="single" w:sz="8" w:space="0" w:color="auto"/>
      </w:pBdr>
      <w:shd w:val="clear" w:color="000000" w:fill="FBD4B4"/>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8">
    <w:name w:val="xl398"/>
    <w:basedOn w:val="Normal"/>
    <w:rsid w:val="00696A3A"/>
    <w:pPr>
      <w:pBdr>
        <w:top w:val="single" w:sz="8" w:space="0" w:color="auto"/>
        <w:bottom w:val="single" w:sz="8" w:space="0" w:color="auto"/>
        <w:right w:val="single" w:sz="8" w:space="0" w:color="auto"/>
      </w:pBdr>
      <w:shd w:val="clear" w:color="000000" w:fill="FBD4B4"/>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9">
    <w:name w:val="xl399"/>
    <w:basedOn w:val="Normal"/>
    <w:rsid w:val="00696A3A"/>
    <w:pPr>
      <w:pBdr>
        <w:top w:val="single" w:sz="8"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400">
    <w:name w:val="xl400"/>
    <w:basedOn w:val="Normal"/>
    <w:rsid w:val="00696A3A"/>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401">
    <w:name w:val="xl401"/>
    <w:basedOn w:val="Normal"/>
    <w:rsid w:val="00696A3A"/>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402">
    <w:name w:val="xl402"/>
    <w:basedOn w:val="Normal"/>
    <w:rsid w:val="00696A3A"/>
    <w:pPr>
      <w:pBdr>
        <w:left w:val="single" w:sz="8" w:space="0" w:color="auto"/>
        <w:bottom w:val="single" w:sz="8" w:space="0" w:color="auto"/>
      </w:pBdr>
      <w:shd w:val="clear" w:color="000000" w:fill="E46D0A"/>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403">
    <w:name w:val="xl403"/>
    <w:basedOn w:val="Normal"/>
    <w:rsid w:val="00696A3A"/>
    <w:pPr>
      <w:pBdr>
        <w:bottom w:val="single" w:sz="8" w:space="0" w:color="auto"/>
      </w:pBdr>
      <w:shd w:val="clear" w:color="000000" w:fill="E46D0A"/>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404">
    <w:name w:val="xl404"/>
    <w:basedOn w:val="Normal"/>
    <w:rsid w:val="00696A3A"/>
    <w:pPr>
      <w:pBdr>
        <w:bottom w:val="single" w:sz="8" w:space="0" w:color="auto"/>
        <w:right w:val="single" w:sz="8" w:space="0" w:color="auto"/>
      </w:pBdr>
      <w:shd w:val="clear" w:color="000000" w:fill="E46D0A"/>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styleId="Pandarjemehapsira">
    <w:name w:val="No Spacing"/>
    <w:link w:val="PandarjemehapsiraKarakter"/>
    <w:uiPriority w:val="1"/>
    <w:qFormat/>
    <w:rsid w:val="00696A3A"/>
    <w:rPr>
      <w:rFonts w:eastAsiaTheme="minorEastAsia"/>
      <w:lang w:val="en-US"/>
    </w:rPr>
  </w:style>
  <w:style w:type="character" w:customStyle="1" w:styleId="PandarjemehapsiraKarakter">
    <w:name w:val="Pa ndarje me hapësira Karakter"/>
    <w:basedOn w:val="Fontiiparagrafittparazgjedhur"/>
    <w:link w:val="Pandarjemehapsira"/>
    <w:uiPriority w:val="1"/>
    <w:rsid w:val="00696A3A"/>
    <w:rPr>
      <w:rFonts w:eastAsiaTheme="minorEastAsia"/>
      <w:lang w:val="en-US"/>
    </w:rPr>
  </w:style>
  <w:style w:type="paragraph" w:customStyle="1" w:styleId="Default">
    <w:name w:val="Default"/>
    <w:link w:val="DefaultChar"/>
    <w:qFormat/>
    <w:rsid w:val="00696A3A"/>
    <w:pPr>
      <w:autoSpaceDE w:val="0"/>
      <w:autoSpaceDN w:val="0"/>
      <w:adjustRightInd w:val="0"/>
    </w:pPr>
    <w:rPr>
      <w:rFonts w:ascii="Myriad Pro" w:hAnsi="Myriad Pro" w:cs="Myriad Pro"/>
      <w:color w:val="000000"/>
      <w:sz w:val="24"/>
      <w:szCs w:val="24"/>
      <w:lang w:val="en-US"/>
    </w:rPr>
  </w:style>
  <w:style w:type="character" w:styleId="Cekje">
    <w:name w:val="Emphasis"/>
    <w:qFormat/>
    <w:rsid w:val="00696A3A"/>
    <w:rPr>
      <w:i/>
      <w:iCs/>
      <w:lang w:val="sq-AL" w:eastAsia="sq-AL"/>
    </w:rPr>
  </w:style>
  <w:style w:type="paragraph" w:styleId="HTMLparaformatuar">
    <w:name w:val="HTML Preformatted"/>
    <w:basedOn w:val="Normal"/>
    <w:link w:val="HTMLparaformatuarKarakter"/>
    <w:uiPriority w:val="99"/>
    <w:semiHidden/>
    <w:unhideWhenUsed/>
    <w:rsid w:val="00696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eastAsia="sq-AL"/>
    </w:rPr>
  </w:style>
  <w:style w:type="character" w:customStyle="1" w:styleId="HTMLparaformatuarKarakter">
    <w:name w:val="HTML paraformatuar Karakter"/>
    <w:basedOn w:val="Fontiiparagrafittparazgjedhur"/>
    <w:link w:val="HTMLparaformatuar"/>
    <w:uiPriority w:val="99"/>
    <w:semiHidden/>
    <w:rsid w:val="00696A3A"/>
    <w:rPr>
      <w:rFonts w:ascii="Courier New" w:eastAsia="Times New Roman" w:hAnsi="Courier New" w:cs="Times New Roman"/>
      <w:sz w:val="20"/>
      <w:szCs w:val="20"/>
      <w:lang w:eastAsia="sq-AL"/>
    </w:rPr>
  </w:style>
  <w:style w:type="character" w:customStyle="1" w:styleId="NormaleUebKarakter">
    <w:name w:val="Normale (Ueb) Karakter"/>
    <w:link w:val="NormaleUeb"/>
    <w:uiPriority w:val="99"/>
    <w:semiHidden/>
    <w:locked/>
    <w:rsid w:val="00696A3A"/>
    <w:rPr>
      <w:sz w:val="24"/>
      <w:lang w:eastAsia="sq-AL"/>
    </w:rPr>
  </w:style>
  <w:style w:type="paragraph" w:customStyle="1" w:styleId="msonormal0">
    <w:name w:val="msonormal"/>
    <w:basedOn w:val="Normal"/>
    <w:uiPriority w:val="99"/>
    <w:rsid w:val="00696A3A"/>
    <w:pPr>
      <w:spacing w:before="100" w:beforeAutospacing="1" w:after="100" w:afterAutospacing="1"/>
    </w:pPr>
    <w:rPr>
      <w:rFonts w:eastAsiaTheme="minorHAnsi"/>
      <w:sz w:val="24"/>
      <w:lang w:eastAsia="sq-AL"/>
    </w:rPr>
  </w:style>
  <w:style w:type="paragraph" w:styleId="NormaleUeb">
    <w:name w:val="Normal (Web)"/>
    <w:basedOn w:val="Normal"/>
    <w:link w:val="NormaleUebKarakter"/>
    <w:uiPriority w:val="99"/>
    <w:semiHidden/>
    <w:unhideWhenUsed/>
    <w:rsid w:val="00696A3A"/>
    <w:pPr>
      <w:spacing w:before="100" w:beforeAutospacing="1" w:after="100" w:afterAutospacing="1"/>
    </w:pPr>
    <w:rPr>
      <w:rFonts w:eastAsiaTheme="minorHAnsi"/>
      <w:sz w:val="24"/>
      <w:lang w:eastAsia="sq-AL"/>
    </w:rPr>
  </w:style>
  <w:style w:type="paragraph" w:styleId="PRMBAJTJA2">
    <w:name w:val="toc 2"/>
    <w:basedOn w:val="Normal"/>
    <w:next w:val="Normal"/>
    <w:autoRedefine/>
    <w:uiPriority w:val="39"/>
    <w:semiHidden/>
    <w:unhideWhenUsed/>
    <w:qFormat/>
    <w:rsid w:val="00696A3A"/>
    <w:pPr>
      <w:ind w:left="238"/>
    </w:pPr>
    <w:rPr>
      <w:rFonts w:ascii="Times New Roman" w:eastAsia="Calibri" w:hAnsi="Times New Roman" w:cs="Times New Roman"/>
      <w:noProof/>
      <w:sz w:val="24"/>
      <w:szCs w:val="24"/>
      <w:lang w:eastAsia="sq-AL"/>
    </w:rPr>
  </w:style>
  <w:style w:type="paragraph" w:styleId="PRMBAJTJA3">
    <w:name w:val="toc 3"/>
    <w:basedOn w:val="Normal"/>
    <w:next w:val="Normal"/>
    <w:autoRedefine/>
    <w:uiPriority w:val="39"/>
    <w:semiHidden/>
    <w:unhideWhenUsed/>
    <w:qFormat/>
    <w:rsid w:val="00696A3A"/>
    <w:rPr>
      <w:rFonts w:ascii="Times New Roman" w:eastAsia="Calibri" w:hAnsi="Times New Roman" w:cs="Times New Roman"/>
      <w:sz w:val="24"/>
      <w:szCs w:val="24"/>
      <w:lang w:eastAsia="sq-AL"/>
    </w:rPr>
  </w:style>
  <w:style w:type="character" w:customStyle="1" w:styleId="FootnoteTextChar1">
    <w:name w:val="Footnote Text Char1"/>
    <w:basedOn w:val="Fontiiparagrafittparazgjedhur"/>
    <w:uiPriority w:val="99"/>
    <w:semiHidden/>
    <w:rsid w:val="00696A3A"/>
    <w:rPr>
      <w:rFonts w:ascii="Times New Roman" w:eastAsia="Calibri" w:hAnsi="Times New Roman" w:cs="Times New Roman"/>
      <w:sz w:val="20"/>
      <w:szCs w:val="20"/>
      <w:lang w:val="sq-AL" w:eastAsia="sq-AL"/>
    </w:rPr>
  </w:style>
  <w:style w:type="paragraph" w:styleId="Emrtim">
    <w:name w:val="caption"/>
    <w:basedOn w:val="Normal"/>
    <w:next w:val="Normal"/>
    <w:uiPriority w:val="35"/>
    <w:semiHidden/>
    <w:unhideWhenUsed/>
    <w:qFormat/>
    <w:rsid w:val="00696A3A"/>
    <w:rPr>
      <w:rFonts w:ascii="Times New Roman" w:eastAsia="Calibri" w:hAnsi="Times New Roman" w:cs="Times New Roman"/>
      <w:b/>
      <w:bCs/>
      <w:sz w:val="20"/>
      <w:szCs w:val="20"/>
      <w:lang w:eastAsia="sq-AL"/>
    </w:rPr>
  </w:style>
  <w:style w:type="paragraph" w:styleId="Tekstiishnimitfundor">
    <w:name w:val="endnote text"/>
    <w:basedOn w:val="Normal"/>
    <w:link w:val="TekstiishnimitfundorKarakter"/>
    <w:uiPriority w:val="99"/>
    <w:semiHidden/>
    <w:unhideWhenUsed/>
    <w:rsid w:val="00696A3A"/>
    <w:rPr>
      <w:rFonts w:ascii="Times New Roman" w:eastAsia="Calibri" w:hAnsi="Times New Roman" w:cs="Times New Roman"/>
      <w:sz w:val="20"/>
      <w:szCs w:val="20"/>
      <w:lang w:eastAsia="sq-AL"/>
    </w:rPr>
  </w:style>
  <w:style w:type="character" w:customStyle="1" w:styleId="TekstiishnimitfundorKarakter">
    <w:name w:val="Teksti i shënimit fundor Karakter"/>
    <w:basedOn w:val="Fontiiparagrafittparazgjedhur"/>
    <w:link w:val="Tekstiishnimitfundor"/>
    <w:uiPriority w:val="99"/>
    <w:semiHidden/>
    <w:rsid w:val="00696A3A"/>
    <w:rPr>
      <w:rFonts w:ascii="Times New Roman" w:eastAsia="Calibri" w:hAnsi="Times New Roman" w:cs="Times New Roman"/>
      <w:sz w:val="20"/>
      <w:szCs w:val="20"/>
      <w:lang w:eastAsia="sq-AL"/>
    </w:rPr>
  </w:style>
  <w:style w:type="paragraph" w:styleId="Titull">
    <w:name w:val="Title"/>
    <w:basedOn w:val="Normal"/>
    <w:next w:val="Normal"/>
    <w:link w:val="TitullKarakter"/>
    <w:uiPriority w:val="99"/>
    <w:qFormat/>
    <w:rsid w:val="00696A3A"/>
    <w:pPr>
      <w:pBdr>
        <w:bottom w:val="single" w:sz="8" w:space="4" w:color="4F81BD"/>
      </w:pBdr>
      <w:spacing w:after="300"/>
      <w:contextualSpacing/>
    </w:pPr>
    <w:rPr>
      <w:rFonts w:ascii="Cambria" w:eastAsia="Times New Roman" w:hAnsi="Cambria" w:cs="Times New Roman"/>
      <w:color w:val="17365D"/>
      <w:spacing w:val="5"/>
      <w:kern w:val="28"/>
      <w:sz w:val="52"/>
      <w:szCs w:val="52"/>
      <w:lang w:eastAsia="sq-AL"/>
    </w:rPr>
  </w:style>
  <w:style w:type="character" w:customStyle="1" w:styleId="TitullKarakter">
    <w:name w:val="Titull Karakter"/>
    <w:basedOn w:val="Fontiiparagrafittparazgjedhur"/>
    <w:link w:val="Titull"/>
    <w:uiPriority w:val="99"/>
    <w:rsid w:val="00696A3A"/>
    <w:rPr>
      <w:rFonts w:ascii="Cambria" w:eastAsia="Times New Roman" w:hAnsi="Cambria" w:cs="Times New Roman"/>
      <w:color w:val="17365D"/>
      <w:spacing w:val="5"/>
      <w:kern w:val="28"/>
      <w:sz w:val="52"/>
      <w:szCs w:val="52"/>
      <w:lang w:eastAsia="sq-AL"/>
    </w:rPr>
  </w:style>
  <w:style w:type="paragraph" w:styleId="Trupiitekstit">
    <w:name w:val="Body Text"/>
    <w:basedOn w:val="Normal"/>
    <w:link w:val="TrupiitekstitKarakter"/>
    <w:uiPriority w:val="99"/>
    <w:semiHidden/>
    <w:unhideWhenUsed/>
    <w:qFormat/>
    <w:rsid w:val="00696A3A"/>
    <w:rPr>
      <w:rFonts w:ascii="Times New Roman" w:eastAsia="Calibri" w:hAnsi="Times New Roman" w:cs="Times New Roman"/>
      <w:sz w:val="24"/>
      <w:szCs w:val="24"/>
      <w:lang w:eastAsia="sq-AL"/>
    </w:rPr>
  </w:style>
  <w:style w:type="character" w:customStyle="1" w:styleId="TrupiitekstitKarakter">
    <w:name w:val="Trupi i tekstit Karakter"/>
    <w:basedOn w:val="Fontiiparagrafittparazgjedhur"/>
    <w:link w:val="Trupiitekstit"/>
    <w:uiPriority w:val="99"/>
    <w:semiHidden/>
    <w:rsid w:val="00696A3A"/>
    <w:rPr>
      <w:rFonts w:ascii="Times New Roman" w:eastAsia="Calibri" w:hAnsi="Times New Roman" w:cs="Times New Roman"/>
      <w:sz w:val="24"/>
      <w:szCs w:val="24"/>
      <w:lang w:eastAsia="sq-AL"/>
    </w:rPr>
  </w:style>
  <w:style w:type="paragraph" w:styleId="Nntitull">
    <w:name w:val="Subtitle"/>
    <w:basedOn w:val="Normal"/>
    <w:next w:val="Normal"/>
    <w:link w:val="NntitullKarakter"/>
    <w:uiPriority w:val="99"/>
    <w:qFormat/>
    <w:rsid w:val="00696A3A"/>
    <w:rPr>
      <w:rFonts w:ascii="Cambria" w:eastAsia="Times New Roman" w:hAnsi="Cambria" w:cs="Times New Roman"/>
      <w:i/>
      <w:iCs/>
      <w:color w:val="4F81BD"/>
      <w:spacing w:val="15"/>
      <w:sz w:val="24"/>
      <w:szCs w:val="24"/>
      <w:lang w:eastAsia="sq-AL"/>
    </w:rPr>
  </w:style>
  <w:style w:type="character" w:customStyle="1" w:styleId="NntitullKarakter">
    <w:name w:val="Nëntitull Karakter"/>
    <w:basedOn w:val="Fontiiparagrafittparazgjedhur"/>
    <w:link w:val="Nntitull"/>
    <w:uiPriority w:val="99"/>
    <w:rsid w:val="00696A3A"/>
    <w:rPr>
      <w:rFonts w:ascii="Cambria" w:eastAsia="Times New Roman" w:hAnsi="Cambria" w:cs="Times New Roman"/>
      <w:i/>
      <w:iCs/>
      <w:color w:val="4F81BD"/>
      <w:spacing w:val="15"/>
      <w:sz w:val="24"/>
      <w:szCs w:val="24"/>
      <w:lang w:eastAsia="sq-AL"/>
    </w:rPr>
  </w:style>
  <w:style w:type="paragraph" w:styleId="Trupiitekstit2">
    <w:name w:val="Body Text 2"/>
    <w:basedOn w:val="Normal"/>
    <w:link w:val="Trupiitekstit2Karakter"/>
    <w:uiPriority w:val="99"/>
    <w:semiHidden/>
    <w:unhideWhenUsed/>
    <w:rsid w:val="00696A3A"/>
    <w:pPr>
      <w:spacing w:line="480" w:lineRule="auto"/>
    </w:pPr>
    <w:rPr>
      <w:rFonts w:ascii="Times New Roman" w:eastAsia="Calibri" w:hAnsi="Times New Roman" w:cs="Times New Roman"/>
      <w:sz w:val="24"/>
      <w:szCs w:val="24"/>
      <w:lang w:eastAsia="sq-AL"/>
    </w:rPr>
  </w:style>
  <w:style w:type="character" w:customStyle="1" w:styleId="Trupiitekstit2Karakter">
    <w:name w:val="Trupi i tekstit 2 Karakter"/>
    <w:basedOn w:val="Fontiiparagrafittparazgjedhur"/>
    <w:link w:val="Trupiitekstit2"/>
    <w:uiPriority w:val="99"/>
    <w:semiHidden/>
    <w:rsid w:val="00696A3A"/>
    <w:rPr>
      <w:rFonts w:ascii="Times New Roman" w:eastAsia="Calibri" w:hAnsi="Times New Roman" w:cs="Times New Roman"/>
      <w:sz w:val="24"/>
      <w:szCs w:val="24"/>
      <w:lang w:eastAsia="sq-AL"/>
    </w:rPr>
  </w:style>
  <w:style w:type="paragraph" w:styleId="Dhmbzimiitrupititekstit2">
    <w:name w:val="Body Text Indent 2"/>
    <w:basedOn w:val="Normal"/>
    <w:link w:val="Dhmbzimiitrupititekstit2Karakter"/>
    <w:uiPriority w:val="99"/>
    <w:semiHidden/>
    <w:unhideWhenUsed/>
    <w:rsid w:val="00696A3A"/>
    <w:pPr>
      <w:spacing w:line="480" w:lineRule="auto"/>
      <w:ind w:left="360"/>
    </w:pPr>
    <w:rPr>
      <w:rFonts w:ascii="Courier New" w:eastAsia="Times New Roman" w:hAnsi="Courier New" w:cs="Times New Roman"/>
      <w:sz w:val="14"/>
      <w:szCs w:val="20"/>
      <w:lang w:eastAsia="sq-AL"/>
    </w:rPr>
  </w:style>
  <w:style w:type="character" w:customStyle="1" w:styleId="Dhmbzimiitrupititekstit2Karakter">
    <w:name w:val="Dhëmbëzimi i trupit i tekstit 2 Karakter"/>
    <w:basedOn w:val="Fontiiparagrafittparazgjedhur"/>
    <w:link w:val="Dhmbzimiitrupititekstit2"/>
    <w:uiPriority w:val="99"/>
    <w:semiHidden/>
    <w:rsid w:val="00696A3A"/>
    <w:rPr>
      <w:rFonts w:ascii="Courier New" w:eastAsia="Times New Roman" w:hAnsi="Courier New" w:cs="Times New Roman"/>
      <w:sz w:val="14"/>
      <w:szCs w:val="20"/>
      <w:lang w:eastAsia="sq-AL"/>
    </w:rPr>
  </w:style>
  <w:style w:type="paragraph" w:styleId="Hartaedokumentit">
    <w:name w:val="Document Map"/>
    <w:basedOn w:val="Normal"/>
    <w:link w:val="HartaedokumentitKarakter"/>
    <w:uiPriority w:val="99"/>
    <w:semiHidden/>
    <w:unhideWhenUsed/>
    <w:rsid w:val="00696A3A"/>
    <w:rPr>
      <w:rFonts w:ascii="Tahoma" w:eastAsia="Calibri" w:hAnsi="Tahoma" w:cs="Times New Roman"/>
      <w:sz w:val="16"/>
      <w:szCs w:val="16"/>
      <w:lang w:eastAsia="sq-AL"/>
    </w:rPr>
  </w:style>
  <w:style w:type="character" w:customStyle="1" w:styleId="HartaedokumentitKarakter">
    <w:name w:val="Harta e dokumentit Karakter"/>
    <w:basedOn w:val="Fontiiparagrafittparazgjedhur"/>
    <w:link w:val="Hartaedokumentit"/>
    <w:uiPriority w:val="99"/>
    <w:semiHidden/>
    <w:rsid w:val="00696A3A"/>
    <w:rPr>
      <w:rFonts w:ascii="Tahoma" w:eastAsia="Calibri" w:hAnsi="Tahoma" w:cs="Times New Roman"/>
      <w:sz w:val="16"/>
      <w:szCs w:val="16"/>
      <w:lang w:eastAsia="sq-AL"/>
    </w:rPr>
  </w:style>
  <w:style w:type="character" w:customStyle="1" w:styleId="ParagrafiilistsKarakter">
    <w:name w:val="Paragrafi i listës Karakter"/>
    <w:aliases w:val="Normal 1 Karakter,List Paragraph1 Karakter,Dot pt Karakter,F5 List Paragraph Karakter,List Paragraph Char Char Char Karakter,Indicator Text Karakter,Colorful List - Accent 11 Karakter,Numbered Para 1 Karakter"/>
    <w:link w:val="Paragrafiilists"/>
    <w:uiPriority w:val="34"/>
    <w:qFormat/>
    <w:locked/>
    <w:rsid w:val="00696A3A"/>
    <w:rPr>
      <w:rFonts w:eastAsia="Batang"/>
      <w:lang w:val="en-GB"/>
    </w:rPr>
  </w:style>
  <w:style w:type="paragraph" w:styleId="Bibliografi">
    <w:name w:val="Bibliography"/>
    <w:basedOn w:val="Normal"/>
    <w:next w:val="Normal"/>
    <w:uiPriority w:val="37"/>
    <w:semiHidden/>
    <w:unhideWhenUsed/>
    <w:rsid w:val="00696A3A"/>
    <w:rPr>
      <w:rFonts w:ascii="Times New Roman" w:eastAsia="Calibri" w:hAnsi="Times New Roman" w:cs="Times New Roman"/>
      <w:sz w:val="24"/>
      <w:szCs w:val="24"/>
      <w:lang w:val="en-US"/>
    </w:rPr>
  </w:style>
  <w:style w:type="paragraph" w:customStyle="1" w:styleId="Normal1">
    <w:name w:val="Normal1"/>
    <w:uiPriority w:val="99"/>
    <w:rsid w:val="00696A3A"/>
    <w:rPr>
      <w:rFonts w:ascii="Times New Roman" w:eastAsia="Times New Roman" w:hAnsi="Times New Roman" w:cs="Times New Roman"/>
      <w:sz w:val="24"/>
      <w:szCs w:val="24"/>
      <w:lang w:val="en-US"/>
    </w:rPr>
  </w:style>
  <w:style w:type="character" w:customStyle="1" w:styleId="SingleTxtGChar">
    <w:name w:val="_ Single Txt_G Char"/>
    <w:link w:val="SingleTxtG"/>
    <w:locked/>
    <w:rsid w:val="00696A3A"/>
    <w:rPr>
      <w:rFonts w:ascii="Times New Roman" w:hAnsi="Times New Roman" w:cs="Times New Roman"/>
      <w:sz w:val="20"/>
      <w:szCs w:val="20"/>
    </w:rPr>
  </w:style>
  <w:style w:type="paragraph" w:customStyle="1" w:styleId="SingleTxtG">
    <w:name w:val="_ Single Txt_G"/>
    <w:basedOn w:val="Normal"/>
    <w:link w:val="SingleTxtGChar"/>
    <w:qFormat/>
    <w:rsid w:val="00696A3A"/>
    <w:pPr>
      <w:suppressAutoHyphens/>
      <w:kinsoku w:val="0"/>
      <w:overflowPunct w:val="0"/>
      <w:autoSpaceDE w:val="0"/>
      <w:autoSpaceDN w:val="0"/>
      <w:adjustRightInd w:val="0"/>
      <w:snapToGrid w:val="0"/>
      <w:spacing w:line="240" w:lineRule="atLeast"/>
      <w:ind w:left="1134" w:right="1134"/>
    </w:pPr>
    <w:rPr>
      <w:rFonts w:ascii="Times New Roman" w:eastAsiaTheme="minorHAnsi" w:hAnsi="Times New Roman" w:cs="Times New Roman"/>
      <w:sz w:val="20"/>
      <w:szCs w:val="20"/>
    </w:rPr>
  </w:style>
  <w:style w:type="paragraph" w:customStyle="1" w:styleId="H23G">
    <w:name w:val="_ H_2/3_G"/>
    <w:basedOn w:val="Normal"/>
    <w:next w:val="Normal"/>
    <w:uiPriority w:val="99"/>
    <w:qFormat/>
    <w:rsid w:val="00696A3A"/>
    <w:pPr>
      <w:keepNext/>
      <w:keepLines/>
      <w:tabs>
        <w:tab w:val="right" w:pos="851"/>
      </w:tabs>
      <w:suppressAutoHyphens/>
      <w:kinsoku w:val="0"/>
      <w:overflowPunct w:val="0"/>
      <w:autoSpaceDE w:val="0"/>
      <w:autoSpaceDN w:val="0"/>
      <w:adjustRightInd w:val="0"/>
      <w:snapToGrid w:val="0"/>
      <w:spacing w:before="240" w:line="240" w:lineRule="exact"/>
      <w:ind w:left="1134" w:right="1134" w:hanging="1134"/>
    </w:pPr>
    <w:rPr>
      <w:rFonts w:ascii="Times New Roman" w:eastAsiaTheme="minorHAnsi" w:hAnsi="Times New Roman" w:cs="Times New Roman"/>
      <w:b/>
      <w:sz w:val="20"/>
      <w:szCs w:val="20"/>
    </w:rPr>
  </w:style>
  <w:style w:type="character" w:customStyle="1" w:styleId="DefaultChar">
    <w:name w:val="Default Char"/>
    <w:link w:val="Default"/>
    <w:locked/>
    <w:rsid w:val="00696A3A"/>
    <w:rPr>
      <w:rFonts w:ascii="Myriad Pro" w:hAnsi="Myriad Pro" w:cs="Myriad Pro"/>
      <w:color w:val="000000"/>
      <w:sz w:val="24"/>
      <w:szCs w:val="24"/>
      <w:lang w:val="en-US"/>
    </w:rPr>
  </w:style>
  <w:style w:type="paragraph" w:customStyle="1" w:styleId="FootnoteReferenceLVL63">
    <w:name w:val="Footnote Reference_LVL63"/>
    <w:aliases w:val="Footnote Reference_LVL64,Footnote Car Zchn Zchn,Footnote symbol Car Zchn Zchn,Times 10 Point Car Zchn Zchn,Exposant 3 Point Car Zchn Zchn,Footnote Reference Superscript Car Zchn Zchn,Char Char Char Char Char Car Zchn Zchn,4_G"/>
    <w:basedOn w:val="Normal"/>
    <w:uiPriority w:val="99"/>
    <w:rsid w:val="00696A3A"/>
    <w:pPr>
      <w:spacing w:after="160" w:line="240" w:lineRule="exact"/>
    </w:pPr>
    <w:rPr>
      <w:rFonts w:ascii="Calibri" w:eastAsia="Calibri" w:hAnsi="Calibri" w:cs="Times New Roman"/>
      <w:sz w:val="20"/>
      <w:szCs w:val="20"/>
      <w:vertAlign w:val="superscript"/>
      <w:lang w:val="en-US"/>
    </w:rPr>
  </w:style>
  <w:style w:type="paragraph" w:customStyle="1" w:styleId="MediumGrid1-Accent21">
    <w:name w:val="Medium Grid 1 - Accent 21"/>
    <w:basedOn w:val="Normal"/>
    <w:uiPriority w:val="34"/>
    <w:qFormat/>
    <w:rsid w:val="00696A3A"/>
    <w:pPr>
      <w:ind w:left="720"/>
      <w:contextualSpacing/>
    </w:pPr>
    <w:rPr>
      <w:rFonts w:ascii="Times New Roman" w:eastAsia="Calibri" w:hAnsi="Times New Roman" w:cs="Times New Roman"/>
      <w:sz w:val="24"/>
      <w:szCs w:val="24"/>
      <w:lang w:val="en-US"/>
    </w:rPr>
  </w:style>
  <w:style w:type="paragraph" w:customStyle="1" w:styleId="NoSpacing2">
    <w:name w:val="No Spacing2"/>
    <w:uiPriority w:val="99"/>
    <w:qFormat/>
    <w:rsid w:val="00696A3A"/>
    <w:pPr>
      <w:spacing w:after="200" w:line="276" w:lineRule="auto"/>
    </w:pPr>
    <w:rPr>
      <w:rFonts w:ascii="Times New Roman" w:eastAsia="Times New Roman" w:hAnsi="Times New Roman" w:cs="Times New Roman"/>
      <w:sz w:val="24"/>
      <w:szCs w:val="24"/>
      <w:lang w:val="en-US"/>
    </w:rPr>
  </w:style>
  <w:style w:type="character" w:styleId="Referencaeshnimitfundor">
    <w:name w:val="endnote reference"/>
    <w:semiHidden/>
    <w:unhideWhenUsed/>
    <w:rsid w:val="00696A3A"/>
    <w:rPr>
      <w:vertAlign w:val="superscript"/>
    </w:rPr>
  </w:style>
  <w:style w:type="character" w:customStyle="1" w:styleId="hps">
    <w:name w:val="hps"/>
    <w:basedOn w:val="Fontiiparagrafittparazgjedhur"/>
    <w:rsid w:val="00696A3A"/>
  </w:style>
  <w:style w:type="character" w:customStyle="1" w:styleId="CharChar2">
    <w:name w:val="Char Char2"/>
    <w:aliases w:val="single space Char2,FOOTNOTES Char2,fn Char Char Char2,fn Char Char3,fn Char3,Footnote Text1 Char Char Char2,Footnote Text1 Char Char Char Char Char Char2,Footnote Text1 Char Char Char Char Char3,ADB Char2,pod carou Char1"/>
    <w:uiPriority w:val="99"/>
    <w:semiHidden/>
    <w:locked/>
    <w:rsid w:val="00696A3A"/>
    <w:rPr>
      <w:rFonts w:ascii="Helvetica" w:hAnsi="Helvetica" w:cs="Times New Roman" w:hint="default"/>
      <w:sz w:val="20"/>
      <w:szCs w:val="20"/>
      <w:lang w:val="sq-AL" w:eastAsia="sq-AL"/>
    </w:rPr>
  </w:style>
  <w:style w:type="character" w:customStyle="1" w:styleId="fletore">
    <w:name w:val="fletore"/>
    <w:uiPriority w:val="99"/>
    <w:rsid w:val="00696A3A"/>
    <w:rPr>
      <w:rFonts w:ascii="Times New Roman" w:hAnsi="Times New Roman" w:cs="Times New Roman" w:hint="default"/>
      <w:lang w:val="sq-AL" w:eastAsia="sq-AL"/>
    </w:rPr>
  </w:style>
  <w:style w:type="character" w:customStyle="1" w:styleId="actstitle">
    <w:name w:val="actstitle"/>
    <w:uiPriority w:val="99"/>
    <w:rsid w:val="00696A3A"/>
    <w:rPr>
      <w:rFonts w:ascii="Times New Roman" w:hAnsi="Times New Roman" w:cs="Times New Roman" w:hint="default"/>
      <w:lang w:val="sq-AL" w:eastAsia="sq-AL"/>
    </w:rPr>
  </w:style>
  <w:style w:type="character" w:customStyle="1" w:styleId="shorttext">
    <w:name w:val="short_text"/>
    <w:basedOn w:val="Fontiiparagrafittparazgjedhur"/>
    <w:rsid w:val="00696A3A"/>
  </w:style>
  <w:style w:type="character" w:customStyle="1" w:styleId="apple-converted-space">
    <w:name w:val="apple-converted-space"/>
    <w:basedOn w:val="Fontiiparagrafittparazgjedhur"/>
    <w:rsid w:val="00696A3A"/>
  </w:style>
  <w:style w:type="character" w:customStyle="1" w:styleId="oi732d6d">
    <w:name w:val="oi732d6d"/>
    <w:basedOn w:val="Fontiiparagrafittparazgjedhur"/>
    <w:rsid w:val="00696A3A"/>
  </w:style>
  <w:style w:type="character" w:customStyle="1" w:styleId="tlid-translation">
    <w:name w:val="tlid-translation"/>
    <w:basedOn w:val="Fontiiparagrafittparazgjedhur"/>
    <w:rsid w:val="00696A3A"/>
  </w:style>
  <w:style w:type="character" w:customStyle="1" w:styleId="BodyTextChar1">
    <w:name w:val="Body Text Char1"/>
    <w:basedOn w:val="Fontiiparagrafittparazgjedhur"/>
    <w:uiPriority w:val="99"/>
    <w:semiHidden/>
    <w:rsid w:val="00696A3A"/>
    <w:rPr>
      <w:rFonts w:ascii="Times New Roman" w:eastAsia="Calibri" w:hAnsi="Times New Roman" w:cs="Times New Roman" w:hint="default"/>
      <w:sz w:val="24"/>
      <w:szCs w:val="24"/>
    </w:rPr>
  </w:style>
  <w:style w:type="character" w:customStyle="1" w:styleId="qlabel">
    <w:name w:val="qlabel"/>
    <w:basedOn w:val="Fontiiparagrafittparazgjedhur"/>
    <w:rsid w:val="00696A3A"/>
  </w:style>
  <w:style w:type="character" w:customStyle="1" w:styleId="longtext1">
    <w:name w:val="long_text1"/>
    <w:rsid w:val="00696A3A"/>
    <w:rPr>
      <w:sz w:val="20"/>
      <w:szCs w:val="20"/>
    </w:rPr>
  </w:style>
  <w:style w:type="character" w:customStyle="1" w:styleId="shorttext1">
    <w:name w:val="short_text1"/>
    <w:rsid w:val="00696A3A"/>
    <w:rPr>
      <w:sz w:val="29"/>
      <w:szCs w:val="29"/>
    </w:rPr>
  </w:style>
  <w:style w:type="table" w:styleId="Hijezimielur-Theksi6">
    <w:name w:val="Light Shading Accent 6"/>
    <w:basedOn w:val="Tabelnormale"/>
    <w:uiPriority w:val="60"/>
    <w:semiHidden/>
    <w:unhideWhenUsed/>
    <w:rsid w:val="00696A3A"/>
    <w:rPr>
      <w:color w:val="997339" w:themeColor="accent6" w:themeShade="BF"/>
      <w:lang w:val="en-US"/>
    </w:rPr>
    <w:tblPr>
      <w:tblStyleRowBandSize w:val="1"/>
      <w:tblStyleColBandSize w:val="1"/>
      <w:tblInd w:w="0" w:type="nil"/>
      <w:tblBorders>
        <w:top w:val="single" w:sz="8" w:space="0" w:color="C19859" w:themeColor="accent6"/>
        <w:bottom w:val="single" w:sz="8" w:space="0" w:color="C19859" w:themeColor="accent6"/>
      </w:tblBorders>
    </w:tblPr>
    <w:tblStylePr w:type="firstRow">
      <w:pPr>
        <w:spacing w:beforeLines="0" w:before="0" w:beforeAutospacing="0" w:afterLines="0" w:after="0" w:afterAutospacing="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left w:val="nil"/>
          <w:right w:val="nil"/>
          <w:insideH w:val="nil"/>
          <w:insideV w:val="nil"/>
        </w:tcBorders>
        <w:shd w:val="clear" w:color="auto" w:fill="EFE5D6" w:themeFill="accent6" w:themeFillTint="3F"/>
      </w:tcPr>
    </w:tblStylePr>
  </w:style>
  <w:style w:type="table" w:styleId="Listeelur-Theksi6">
    <w:name w:val="Light List Accent 6"/>
    <w:basedOn w:val="Tabelnormale"/>
    <w:uiPriority w:val="61"/>
    <w:semiHidden/>
    <w:unhideWhenUsed/>
    <w:rsid w:val="00696A3A"/>
    <w:rPr>
      <w:lang w:val="en-US"/>
    </w:rPr>
    <w:tblPr>
      <w:tblStyleRowBandSize w:val="1"/>
      <w:tblStyleColBandSize w:val="1"/>
      <w:tblInd w:w="0" w:type="nil"/>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pPr>
        <w:spacing w:beforeLines="0" w:before="0" w:beforeAutospacing="0" w:afterLines="0" w:after="0" w:afterAutospacing="0" w:line="240" w:lineRule="auto"/>
      </w:pPr>
      <w:rPr>
        <w:b/>
        <w:bCs/>
        <w:color w:val="FFFFFF" w:themeColor="background1"/>
      </w:rPr>
      <w:tblPr/>
      <w:tcPr>
        <w:shd w:val="clear" w:color="auto" w:fill="C19859" w:themeFill="accent6"/>
      </w:tcPr>
    </w:tblStylePr>
    <w:tblStylePr w:type="lastRow">
      <w:pPr>
        <w:spacing w:beforeLines="0" w:before="0" w:beforeAutospacing="0" w:afterLines="0" w:after="0" w:afterAutospacing="0" w:line="240" w:lineRule="auto"/>
      </w:pPr>
      <w:rPr>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tcBorders>
      </w:tcPr>
    </w:tblStylePr>
    <w:tblStylePr w:type="firstCol">
      <w:rPr>
        <w:b/>
        <w:bCs/>
      </w:rPr>
    </w:tblStylePr>
    <w:tblStylePr w:type="lastCol">
      <w:rPr>
        <w:b/>
        <w:bCs/>
      </w:r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style>
  <w:style w:type="table" w:customStyle="1" w:styleId="LightShading-Accent112">
    <w:name w:val="Light Shading - Accent 112"/>
    <w:basedOn w:val="Tabelnormale"/>
    <w:uiPriority w:val="60"/>
    <w:rsid w:val="00696A3A"/>
    <w:rPr>
      <w:color w:val="B35E06" w:themeColor="accent1" w:themeShade="BF"/>
      <w:lang w:val="en-US"/>
    </w:rPr>
    <w:tblPr>
      <w:tblStyleRowBandSize w:val="1"/>
      <w:tblStyleColBandSize w:val="1"/>
      <w:tblInd w:w="0" w:type="nil"/>
      <w:tblBorders>
        <w:top w:val="single" w:sz="8" w:space="0" w:color="F07F09" w:themeColor="accent1"/>
        <w:bottom w:val="single" w:sz="8" w:space="0" w:color="F07F09" w:themeColor="accent1"/>
      </w:tblBorders>
    </w:tblPr>
    <w:tblStylePr w:type="firstRow">
      <w:pPr>
        <w:spacing w:beforeLines="0" w:before="0" w:beforeAutospacing="0" w:afterLines="0" w:after="0" w:afterAutospacing="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left w:val="nil"/>
          <w:right w:val="nil"/>
          <w:insideH w:val="nil"/>
          <w:insideV w:val="nil"/>
        </w:tcBorders>
        <w:shd w:val="clear" w:color="auto" w:fill="FCDFC0" w:themeFill="accent1" w:themeFillTint="3F"/>
      </w:tcPr>
    </w:tblStylePr>
  </w:style>
  <w:style w:type="table" w:customStyle="1" w:styleId="LightShading-Accent11">
    <w:name w:val="Light Shading - Accent 11"/>
    <w:basedOn w:val="Tabelnormale"/>
    <w:uiPriority w:val="60"/>
    <w:rsid w:val="00696A3A"/>
    <w:rPr>
      <w:color w:val="B35E06" w:themeColor="accent1" w:themeShade="BF"/>
      <w:lang w:val="en-US"/>
    </w:rPr>
    <w:tblPr>
      <w:tblStyleRowBandSize w:val="1"/>
      <w:tblStyleColBandSize w:val="1"/>
      <w:tblInd w:w="0" w:type="nil"/>
      <w:tblBorders>
        <w:top w:val="single" w:sz="8" w:space="0" w:color="F07F09" w:themeColor="accent1"/>
        <w:bottom w:val="single" w:sz="8" w:space="0" w:color="F07F09" w:themeColor="accent1"/>
      </w:tblBorders>
    </w:tblPr>
    <w:tblStylePr w:type="firstRow">
      <w:pPr>
        <w:spacing w:beforeLines="0" w:before="0" w:beforeAutospacing="0" w:afterLines="0" w:after="0" w:afterAutospacing="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left w:val="nil"/>
          <w:right w:val="nil"/>
          <w:insideH w:val="nil"/>
          <w:insideV w:val="nil"/>
        </w:tcBorders>
        <w:shd w:val="clear" w:color="auto" w:fill="FCDFC0" w:themeFill="accent1" w:themeFillTint="3F"/>
      </w:tcPr>
    </w:tblStylePr>
  </w:style>
  <w:style w:type="character" w:styleId="Prmendjeepazgjidhur">
    <w:name w:val="Unresolved Mention"/>
    <w:basedOn w:val="Fontiiparagrafittparazgjedhur"/>
    <w:uiPriority w:val="99"/>
    <w:semiHidden/>
    <w:unhideWhenUsed/>
    <w:rsid w:val="00696A3A"/>
    <w:rPr>
      <w:color w:val="605E5C"/>
      <w:shd w:val="clear" w:color="auto" w:fill="E1DFDD"/>
    </w:rPr>
  </w:style>
  <w:style w:type="table" w:styleId="Tabelarrjet4-Theksimi3">
    <w:name w:val="Grid Table 4 Accent 3"/>
    <w:basedOn w:val="Tabelnormale"/>
    <w:uiPriority w:val="49"/>
    <w:rsid w:val="00696A3A"/>
    <w:rPr>
      <w:rFonts w:eastAsia="Batang"/>
      <w:lang w:val="en-US"/>
    </w:r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insideV w:val="nil"/>
        </w:tcBorders>
        <w:shd w:val="clear" w:color="auto" w:fill="1B587C" w:themeFill="accent3"/>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customStyle="1" w:styleId="TableGrid3">
    <w:name w:val="Table Grid3"/>
    <w:basedOn w:val="Tabelnormale"/>
    <w:next w:val="Rrjetaetabels"/>
    <w:uiPriority w:val="39"/>
    <w:rsid w:val="00696A3A"/>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acters">
    <w:name w:val="Footnote Characters"/>
    <w:basedOn w:val="Fontiiparagrafittparazgjedhur"/>
    <w:uiPriority w:val="99"/>
    <w:unhideWhenUsed/>
    <w:qFormat/>
    <w:rsid w:val="00696A3A"/>
    <w:rPr>
      <w:vertAlign w:val="superscript"/>
    </w:rPr>
  </w:style>
  <w:style w:type="character" w:customStyle="1" w:styleId="FootnoteAnchor">
    <w:name w:val="Footnote Anchor"/>
    <w:rsid w:val="00696A3A"/>
    <w:rPr>
      <w:vertAlign w:val="superscript"/>
    </w:rPr>
  </w:style>
  <w:style w:type="table" w:customStyle="1" w:styleId="TableGrid4">
    <w:name w:val="Table Grid4"/>
    <w:basedOn w:val="Tabelnormale"/>
    <w:next w:val="Rrjetaetabels"/>
    <w:uiPriority w:val="39"/>
    <w:rsid w:val="00696A3A"/>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45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charter-equality.eu/the-action-plan-step-by-step/definir-un-plan-daction-en.html" TargetMode="External"/><Relationship Id="rId2" Type="http://schemas.openxmlformats.org/officeDocument/2006/relationships/hyperlink" Target="https://charter-equality.eu/the-charter/lobservatoire-europeen-en.html" TargetMode="External"/><Relationship Id="rId1" Type="http://schemas.openxmlformats.org/officeDocument/2006/relationships/hyperlink" Target="https://eige.europa.eu/thesaurus/browse" TargetMode="External"/><Relationship Id="rId6" Type="http://schemas.openxmlformats.org/officeDocument/2006/relationships/hyperlink" Target="https://www.un.org/en/observances/list-days-weeks" TargetMode="External"/><Relationship Id="rId5" Type="http://schemas.openxmlformats.org/officeDocument/2006/relationships/hyperlink" Target="https://www.un.org/en/observances/girl-child-day" TargetMode="External"/><Relationship Id="rId4" Type="http://schemas.openxmlformats.org/officeDocument/2006/relationships/hyperlink" Target="https://www.ccre.org/img/uploads/piecesjointe/filename/charte_egalite_al.pdf"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3F9A9-2843-4D91-A905-6438DFD68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13248</Words>
  <Characters>75517</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Kocaqi</dc:creator>
  <cp:keywords/>
  <dc:description/>
  <cp:lastModifiedBy>ADMIN</cp:lastModifiedBy>
  <cp:revision>2</cp:revision>
  <dcterms:created xsi:type="dcterms:W3CDTF">2025-05-10T23:33:00Z</dcterms:created>
  <dcterms:modified xsi:type="dcterms:W3CDTF">2025-05-10T23:33:00Z</dcterms:modified>
</cp:coreProperties>
</file>