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CE1ED" w14:textId="69719D78" w:rsidR="00302510" w:rsidRPr="00125BE2" w:rsidRDefault="00125BE2" w:rsidP="00346614">
      <w:pPr>
        <w:tabs>
          <w:tab w:val="center" w:pos="4590"/>
        </w:tabs>
        <w:spacing w:after="0" w:line="276" w:lineRule="auto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</w:pPr>
      <w:bookmarkStart w:id="0" w:name="_GoBack"/>
      <w:bookmarkEnd w:id="0"/>
      <w:r w:rsidRPr="00125BE2">
        <w:rPr>
          <w:rFonts w:ascii="Times New Roman" w:eastAsia="Times New Roman" w:hAnsi="Times New Roman" w:cs="Times New Roman"/>
          <w:noProof/>
          <w:sz w:val="20"/>
          <w:lang w:val="en-US"/>
        </w:rPr>
        <w:drawing>
          <wp:anchor distT="0" distB="0" distL="0" distR="0" simplePos="0" relativeHeight="251661312" behindDoc="1" locked="0" layoutInCell="1" allowOverlap="1" wp14:anchorId="3BF88E63" wp14:editId="700B813C">
            <wp:simplePos x="0" y="0"/>
            <wp:positionH relativeFrom="page">
              <wp:posOffset>3124200</wp:posOffset>
            </wp:positionH>
            <wp:positionV relativeFrom="page">
              <wp:posOffset>1104900</wp:posOffset>
            </wp:positionV>
            <wp:extent cx="1638300" cy="6096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871" cy="60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510" w:rsidRPr="00125BE2">
        <w:rPr>
          <w:rFonts w:ascii="Times New Roman" w:eastAsia="MS Mincho" w:hAnsi="Times New Roman" w:cs="Times New Roman"/>
          <w:noProof/>
          <w:color w:val="0000FF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615594" wp14:editId="331D039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10"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02510" w:rsidRPr="00125BE2">
        <w:rPr>
          <w:rFonts w:ascii="Times New Roman" w:eastAsia="MS Mincho" w:hAnsi="Times New Roman" w:cs="Times New Roman"/>
          <w:b/>
          <w:bCs/>
          <w:noProof/>
          <w:color w:val="0000FF"/>
          <w:sz w:val="24"/>
          <w:szCs w:val="24"/>
          <w:lang w:val="en-US"/>
        </w:rPr>
        <w:drawing>
          <wp:inline distT="0" distB="0" distL="0" distR="0" wp14:anchorId="7B1F256B" wp14:editId="74EB8635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510" w:rsidRPr="00125BE2">
        <w:rPr>
          <w:rFonts w:ascii="Times New Roman" w:eastAsia="MS Mincho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24D419F7" w14:textId="77777777" w:rsidR="00302510" w:rsidRPr="00125BE2" w:rsidRDefault="00302510" w:rsidP="00346614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</w:pPr>
    </w:p>
    <w:p w14:paraId="77F4DC8A" w14:textId="77777777" w:rsidR="00302510" w:rsidRPr="00125BE2" w:rsidRDefault="00302510" w:rsidP="00346614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</w:pPr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>Republika e Kosovës                                                                                      Komuna e Prizrenit</w:t>
      </w:r>
    </w:p>
    <w:p w14:paraId="07BD82BD" w14:textId="77777777" w:rsidR="00302510" w:rsidRPr="00125BE2" w:rsidRDefault="00302510" w:rsidP="00346614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</w:pPr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 xml:space="preserve">Republika Kosova- Kosova </w:t>
      </w:r>
      <w:proofErr w:type="spellStart"/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>Cumhuriyeti</w:t>
      </w:r>
      <w:proofErr w:type="spellEnd"/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 xml:space="preserve">                        </w:t>
      </w:r>
      <w:proofErr w:type="spellStart"/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>Opština</w:t>
      </w:r>
      <w:proofErr w:type="spellEnd"/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 xml:space="preserve"> Prizren – Prizren </w:t>
      </w:r>
      <w:proofErr w:type="spellStart"/>
      <w:r w:rsidRPr="00125BE2">
        <w:rPr>
          <w:rFonts w:ascii="Times New Roman" w:eastAsia="MS Mincho" w:hAnsi="Times New Roman" w:cs="Times New Roman"/>
          <w:b/>
          <w:bCs/>
          <w:color w:val="0000FF"/>
          <w:sz w:val="24"/>
          <w:szCs w:val="24"/>
        </w:rPr>
        <w:t>Belediyesi</w:t>
      </w:r>
      <w:proofErr w:type="spellEnd"/>
    </w:p>
    <w:p w14:paraId="0C4D2FA8" w14:textId="77777777" w:rsidR="00302510" w:rsidRPr="00125BE2" w:rsidRDefault="00302510" w:rsidP="0034661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</w:pPr>
    </w:p>
    <w:p w14:paraId="0829ECD8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B6FBF68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90EE7AE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BDAAB17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EE289FE" w14:textId="64695641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81EDFDE" w14:textId="4F071564" w:rsidR="0095390C" w:rsidRPr="00125BE2" w:rsidRDefault="0095390C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DCC760B" w14:textId="6D52661C" w:rsidR="0095390C" w:rsidRPr="00125BE2" w:rsidRDefault="0095390C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D24221B" w14:textId="794D6361" w:rsidR="0095390C" w:rsidRPr="00125BE2" w:rsidRDefault="0095390C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8EA6D30" w14:textId="11C635CE" w:rsidR="0095390C" w:rsidRPr="00125BE2" w:rsidRDefault="0095390C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C0ACE23" w14:textId="77777777" w:rsidR="0095390C" w:rsidRPr="00125BE2" w:rsidRDefault="0095390C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3D499D6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E1E61EF" w14:textId="77777777" w:rsidR="00302510" w:rsidRPr="00125BE2" w:rsidRDefault="00302510" w:rsidP="0034661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3AB6AB4" w14:textId="6B2BCE06" w:rsidR="00302510" w:rsidRPr="00125BE2" w:rsidRDefault="002C1205" w:rsidP="00241C9D">
      <w:pPr>
        <w:spacing w:line="276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125BE2">
        <w:rPr>
          <w:rFonts w:ascii="Times New Roman" w:hAnsi="Times New Roman" w:cs="Times New Roman"/>
          <w:b/>
          <w:sz w:val="32"/>
          <w:szCs w:val="32"/>
        </w:rPr>
        <w:t>Procesverbali për</w:t>
      </w:r>
      <w:r w:rsidR="00D87E89" w:rsidRPr="00125B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8F3" w:rsidRPr="00125BE2">
        <w:rPr>
          <w:rFonts w:ascii="Times New Roman" w:eastAsia="MS Mincho" w:hAnsi="Times New Roman" w:cs="Times New Roman"/>
          <w:b/>
          <w:sz w:val="32"/>
          <w:szCs w:val="32"/>
        </w:rPr>
        <w:t>Vlerësimin e Strategjisë Mjedisore VSM për Planin Zhvillimor Komunal te Prizrenit 2025-2033</w:t>
      </w:r>
    </w:p>
    <w:p w14:paraId="711A4AC4" w14:textId="77777777" w:rsidR="00302510" w:rsidRPr="00125BE2" w:rsidRDefault="00302510" w:rsidP="00346614">
      <w:pPr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19E5C7A" w14:textId="77777777" w:rsidR="004B3816" w:rsidRPr="00125BE2" w:rsidRDefault="004B3816" w:rsidP="00346614">
      <w:pPr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EAB804" w14:textId="77777777" w:rsidR="004B3816" w:rsidRPr="00125BE2" w:rsidRDefault="004B3816" w:rsidP="00346614">
      <w:pPr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E265872" w14:textId="77777777" w:rsidR="00302510" w:rsidRPr="00125BE2" w:rsidRDefault="00302510" w:rsidP="00346614">
      <w:pPr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7DCED4C" w14:textId="77777777" w:rsidR="00302510" w:rsidRPr="00125BE2" w:rsidRDefault="00302510" w:rsidP="00346614">
      <w:pPr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5247A10" w14:textId="1C08CAC6" w:rsidR="00302510" w:rsidRPr="00125BE2" w:rsidRDefault="00302510" w:rsidP="00346614">
      <w:pPr>
        <w:spacing w:line="276" w:lineRule="auto"/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</w:p>
    <w:p w14:paraId="1857BC17" w14:textId="76CAF45C" w:rsidR="005056C2" w:rsidRPr="00125BE2" w:rsidRDefault="005056C2" w:rsidP="00346614">
      <w:pPr>
        <w:spacing w:line="276" w:lineRule="auto"/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</w:p>
    <w:p w14:paraId="630D592B" w14:textId="77777777" w:rsidR="00241C9D" w:rsidRPr="00125BE2" w:rsidRDefault="00241C9D" w:rsidP="00346614">
      <w:pPr>
        <w:spacing w:line="276" w:lineRule="auto"/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</w:p>
    <w:p w14:paraId="77D297B9" w14:textId="3A48E521" w:rsidR="00186311" w:rsidRPr="00125BE2" w:rsidRDefault="00186311" w:rsidP="00346614">
      <w:pPr>
        <w:spacing w:line="276" w:lineRule="auto"/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</w:p>
    <w:p w14:paraId="198AF08B" w14:textId="77777777" w:rsidR="00186311" w:rsidRPr="00125BE2" w:rsidRDefault="00186311" w:rsidP="00346614">
      <w:pPr>
        <w:spacing w:line="276" w:lineRule="auto"/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</w:p>
    <w:p w14:paraId="5B9D800D" w14:textId="68C52B4C" w:rsidR="00186311" w:rsidRPr="00125BE2" w:rsidRDefault="00186311" w:rsidP="00186311">
      <w:pPr>
        <w:spacing w:line="360" w:lineRule="auto"/>
        <w:jc w:val="both"/>
        <w:rPr>
          <w:color w:val="FF0000"/>
        </w:rPr>
      </w:pPr>
    </w:p>
    <w:p w14:paraId="6EA48E08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lastRenderedPageBreak/>
        <w:t>Publikimet:</w:t>
      </w:r>
    </w:p>
    <w:p w14:paraId="39E9AEA9" w14:textId="77777777" w:rsidR="005242FF" w:rsidRPr="00125BE2" w:rsidRDefault="005242FF" w:rsidP="005242FF">
      <w:pPr>
        <w:spacing w:line="36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Publikimet janë bërë me </w:t>
      </w:r>
      <w:r w:rsidRPr="00125BE2">
        <w:rPr>
          <w:rFonts w:ascii="Times New Roman" w:hAnsi="Times New Roman" w:cs="Times New Roman"/>
          <w:b/>
          <w:sz w:val="24"/>
          <w:szCs w:val="24"/>
        </w:rPr>
        <w:t xml:space="preserve">11.08.2025 </w:t>
      </w:r>
      <w:r w:rsidRPr="00125BE2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webfaqe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 zyrtare të komunës, në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-un e komunës, si dhe në platformën e konsultimeve publike: </w:t>
      </w:r>
    </w:p>
    <w:p w14:paraId="54DE56A5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webfaqe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AEDC31" w14:textId="77777777" w:rsidR="005242FF" w:rsidRPr="00125BE2" w:rsidRDefault="00717ACC" w:rsidP="005242FF">
      <w:pPr>
        <w:spacing w:line="36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hyperlink r:id="rId10" w:history="1">
        <w:r w:rsidR="005242FF" w:rsidRPr="00125BE2">
          <w:rPr>
            <w:rStyle w:val="Hyperlink"/>
            <w:rFonts w:ascii="Times New Roman" w:hAnsi="Times New Roman" w:cs="Times New Roman"/>
            <w:i w:val="0"/>
            <w:color w:val="0000FF"/>
            <w:u w:val="single"/>
          </w:rPr>
          <w:t>https://prizren.rks-gov.net/wp-content/uploads/2025/08/Njoftim-per-organizimin-e-konsultimit-publik-per-Draft-Vleresimin-e-Strategjise-Mjedisore-VSM-per-Planin-Zhvillimor-Komunal-te-Prizrenit-2025-2033.pdf</w:t>
        </w:r>
      </w:hyperlink>
      <w:r w:rsidR="005242FF" w:rsidRPr="00125BE2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</w:t>
      </w:r>
    </w:p>
    <w:p w14:paraId="7F424559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>Njoftimi si lajm:</w:t>
      </w:r>
    </w:p>
    <w:p w14:paraId="2C6B69C9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Strategjia: </w:t>
      </w:r>
    </w:p>
    <w:p w14:paraId="2FC600A3" w14:textId="77777777" w:rsidR="005242FF" w:rsidRPr="00125BE2" w:rsidRDefault="00717ACC" w:rsidP="005242F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1" w:history="1">
        <w:r w:rsidR="005242FF" w:rsidRPr="00125BE2">
          <w:rPr>
            <w:rStyle w:val="Hyperlink"/>
            <w:rFonts w:ascii="Times New Roman" w:hAnsi="Times New Roman" w:cs="Times New Roman"/>
            <w:i w:val="0"/>
            <w:color w:val="0000FF"/>
            <w:u w:val="single"/>
          </w:rPr>
          <w:t>https://prizren.rks-gov.net/wp-content/uploads/2025/08/DRAFT-RAPORTI-I-VLERSIMIT-STRATEGJIK-MJEDISOR-I-PLANIT-ZHVILLIMOR-KOMUNAL-TE-KOMUNES-SE-PRIZRENIT_compressed.pdf</w:t>
        </w:r>
      </w:hyperlink>
      <w:r w:rsidR="005242FF" w:rsidRPr="00125BE2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14:paraId="5A134508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Në platformë: </w:t>
      </w:r>
    </w:p>
    <w:p w14:paraId="727181D1" w14:textId="694C3350" w:rsidR="005242FF" w:rsidRPr="00125BE2" w:rsidRDefault="00717ACC" w:rsidP="005242FF">
      <w:pPr>
        <w:spacing w:line="36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hyperlink r:id="rId12" w:history="1">
        <w:r w:rsidR="005242FF" w:rsidRPr="00125BE2">
          <w:rPr>
            <w:rStyle w:val="Hyperlink"/>
            <w:rFonts w:ascii="Times New Roman" w:hAnsi="Times New Roman" w:cs="Times New Roman"/>
            <w:i w:val="0"/>
            <w:color w:val="0000FF"/>
            <w:u w:val="single"/>
          </w:rPr>
          <w:t>https://konsultimet.rks-gov.net/viewConsult.php?ConsultationID=42899</w:t>
        </w:r>
      </w:hyperlink>
      <w:r w:rsidR="005242FF" w:rsidRPr="00125BE2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</w:t>
      </w:r>
    </w:p>
    <w:p w14:paraId="71713C3D" w14:textId="60B75008" w:rsidR="005242FF" w:rsidRPr="00125BE2" w:rsidRDefault="005242FF" w:rsidP="005242FF">
      <w:pPr>
        <w:spacing w:line="36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>Me 11.08.2025</w:t>
      </w:r>
      <w:r w:rsidRPr="00125BE2">
        <w:rPr>
          <w:rFonts w:ascii="Times New Roman" w:hAnsi="Times New Roman" w:cs="Times New Roman"/>
          <w:sz w:val="24"/>
          <w:szCs w:val="24"/>
        </w:rPr>
        <w:t xml:space="preserve">, njoftimi dhe projekt-strategjia </w:t>
      </w:r>
      <w:r w:rsidRPr="00125BE2">
        <w:rPr>
          <w:rFonts w:ascii="Times New Roman" w:eastAsia="Calibri" w:hAnsi="Times New Roman" w:cs="Times New Roman"/>
          <w:sz w:val="24"/>
          <w:szCs w:val="24"/>
        </w:rPr>
        <w:t xml:space="preserve">(në tri gjuhë) u është dërguar përmes </w:t>
      </w:r>
      <w:proofErr w:type="spellStart"/>
      <w:r w:rsidRPr="00125BE2">
        <w:rPr>
          <w:rFonts w:ascii="Times New Roman" w:eastAsia="Calibri" w:hAnsi="Times New Roman" w:cs="Times New Roman"/>
          <w:sz w:val="24"/>
          <w:szCs w:val="24"/>
        </w:rPr>
        <w:t>emailit</w:t>
      </w:r>
      <w:proofErr w:type="spellEnd"/>
      <w:r w:rsidRPr="00125BE2">
        <w:rPr>
          <w:rFonts w:ascii="Times New Roman" w:eastAsia="Calibri" w:hAnsi="Times New Roman" w:cs="Times New Roman"/>
          <w:sz w:val="24"/>
          <w:szCs w:val="24"/>
        </w:rPr>
        <w:t>,</w:t>
      </w:r>
      <w:r w:rsidRPr="00125B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qytetarëve, </w:t>
      </w:r>
      <w:r w:rsidRPr="00125BE2">
        <w:rPr>
          <w:rFonts w:ascii="Times New Roman" w:hAnsi="Times New Roman" w:cs="Times New Roman"/>
          <w:sz w:val="24"/>
          <w:szCs w:val="24"/>
        </w:rPr>
        <w:t>klubet sportive,</w:t>
      </w:r>
      <w:r w:rsidRPr="00125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OJQ, organizata të ndryshme, drejtor të shkollave</w:t>
      </w:r>
      <w:r w:rsidRPr="00125BE2">
        <w:rPr>
          <w:rFonts w:ascii="Times New Roman" w:eastAsia="Times New Roman" w:hAnsi="Times New Roman" w:cs="Times New Roman"/>
          <w:sz w:val="24"/>
          <w:szCs w:val="24"/>
        </w:rPr>
        <w:t xml:space="preserve">, bizneseve, </w:t>
      </w:r>
      <w:r w:rsidRPr="00125BE2">
        <w:rPr>
          <w:rFonts w:ascii="Times New Roman" w:hAnsi="Times New Roman" w:cs="Times New Roman"/>
          <w:sz w:val="24"/>
          <w:szCs w:val="24"/>
          <w:shd w:val="clear" w:color="auto" w:fill="FFFFFF"/>
        </w:rPr>
        <w:t>organizatat studentore, ekspert të fushave, mediat lokale,  shoqatave të ndryshme si dhe organizata rinore</w:t>
      </w:r>
      <w:r w:rsidRPr="00125BE2">
        <w:rPr>
          <w:rFonts w:ascii="Times New Roman" w:eastAsia="Calibri" w:hAnsi="Times New Roman" w:cs="Times New Roman"/>
          <w:sz w:val="24"/>
          <w:szCs w:val="24"/>
        </w:rPr>
        <w:t xml:space="preserve">, që të kenë mundësi të njihen më </w:t>
      </w:r>
      <w:proofErr w:type="spellStart"/>
      <w:r w:rsidRPr="00125BE2">
        <w:rPr>
          <w:rFonts w:ascii="Times New Roman" w:eastAsia="Calibri" w:hAnsi="Times New Roman" w:cs="Times New Roman"/>
          <w:sz w:val="24"/>
          <w:szCs w:val="24"/>
        </w:rPr>
        <w:t>detajshëm</w:t>
      </w:r>
      <w:proofErr w:type="spellEnd"/>
      <w:r w:rsidRPr="00125BE2">
        <w:rPr>
          <w:rFonts w:ascii="Times New Roman" w:eastAsia="Calibri" w:hAnsi="Times New Roman" w:cs="Times New Roman"/>
          <w:sz w:val="24"/>
          <w:szCs w:val="24"/>
        </w:rPr>
        <w:t xml:space="preserve"> me dokumentin në fjalë, sepse disa nga ta nuk kishin pasur mundësi ta lexonin të publikuar në ueb faqe.</w:t>
      </w:r>
    </w:p>
    <w:p w14:paraId="2020D65D" w14:textId="77777777" w:rsidR="005242FF" w:rsidRPr="00125BE2" w:rsidRDefault="005242FF" w:rsidP="005242FF">
      <w:pPr>
        <w:spacing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>Me 29.08.2025</w:t>
      </w:r>
      <w:r w:rsidRPr="00125BE2">
        <w:rPr>
          <w:rFonts w:ascii="Times New Roman" w:hAnsi="Times New Roman" w:cs="Times New Roman"/>
          <w:sz w:val="24"/>
          <w:szCs w:val="24"/>
        </w:rPr>
        <w:t xml:space="preserve">, është mbajtur konsultimi publik,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vegëza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 e publikimit të lajmit për mbajtjen e konsultimit: </w:t>
      </w:r>
    </w:p>
    <w:p w14:paraId="26CC7E56" w14:textId="77777777" w:rsidR="005242FF" w:rsidRPr="00125BE2" w:rsidRDefault="005242FF" w:rsidP="00524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webfaqe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1766D6" w14:textId="77777777" w:rsidR="005242FF" w:rsidRPr="00125BE2" w:rsidRDefault="00717ACC" w:rsidP="005242FF">
      <w:pPr>
        <w:spacing w:line="360" w:lineRule="auto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hyperlink r:id="rId13" w:history="1">
        <w:r w:rsidR="005242FF" w:rsidRPr="00125BE2">
          <w:rPr>
            <w:rStyle w:val="Hyperlink"/>
            <w:rFonts w:ascii="Times New Roman" w:hAnsi="Times New Roman" w:cs="Times New Roman"/>
            <w:i w:val="0"/>
            <w:color w:val="0000FF"/>
            <w:u w:val="single"/>
          </w:rPr>
          <w:t>https://prizren.rks-gov.net/news/u-mbajt-konsultim-publik-per-vleresimin-e-strategjise-mjedisore-vsm-per-planin-zhvillimor-komunal-te-prizrenit-2025-2033/</w:t>
        </w:r>
      </w:hyperlink>
      <w:r w:rsidR="005242FF" w:rsidRPr="00125BE2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</w:t>
      </w:r>
    </w:p>
    <w:p w14:paraId="32D0DF0F" w14:textId="77777777" w:rsidR="005242FF" w:rsidRPr="00125BE2" w:rsidRDefault="005242FF" w:rsidP="005242F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0A0896" w14:textId="77777777" w:rsidR="005242FF" w:rsidRPr="00125BE2" w:rsidRDefault="00717ACC" w:rsidP="005242FF">
      <w:pPr>
        <w:spacing w:line="36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hyperlink r:id="rId14" w:history="1">
        <w:r w:rsidR="005242FF" w:rsidRPr="00125BE2">
          <w:rPr>
            <w:rStyle w:val="Hyperlink"/>
            <w:rFonts w:ascii="Times New Roman" w:hAnsi="Times New Roman" w:cs="Times New Roman"/>
            <w:i w:val="0"/>
            <w:color w:val="0000FF"/>
            <w:u w:val="single"/>
          </w:rPr>
          <w:t>https://www.facebook.com/share/p/1F2LsKqRsm/</w:t>
        </w:r>
      </w:hyperlink>
      <w:r w:rsidR="005242FF" w:rsidRPr="00125BE2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</w:t>
      </w:r>
    </w:p>
    <w:p w14:paraId="4509EF31" w14:textId="4DA4C924" w:rsidR="009D63BD" w:rsidRPr="00125BE2" w:rsidRDefault="009D63BD" w:rsidP="009569AD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18378" w14:textId="385A0D63" w:rsidR="0049063A" w:rsidRPr="00125BE2" w:rsidRDefault="0022507E" w:rsidP="00125B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>Konsultimi ka filluar në orën</w:t>
      </w:r>
      <w:r w:rsidR="005312AB" w:rsidRPr="00125BE2">
        <w:rPr>
          <w:rFonts w:ascii="Times New Roman" w:hAnsi="Times New Roman" w:cs="Times New Roman"/>
          <w:b/>
          <w:sz w:val="24"/>
          <w:szCs w:val="24"/>
        </w:rPr>
        <w:t>:10</w:t>
      </w:r>
      <w:r w:rsidR="00186311" w:rsidRPr="00125BE2">
        <w:rPr>
          <w:rFonts w:ascii="Times New Roman" w:hAnsi="Times New Roman" w:cs="Times New Roman"/>
          <w:b/>
          <w:sz w:val="24"/>
          <w:szCs w:val="24"/>
        </w:rPr>
        <w:t>:</w:t>
      </w:r>
      <w:r w:rsidR="00125BE2" w:rsidRPr="00125BE2">
        <w:rPr>
          <w:rFonts w:ascii="Times New Roman" w:hAnsi="Times New Roman" w:cs="Times New Roman"/>
          <w:b/>
          <w:sz w:val="24"/>
          <w:szCs w:val="24"/>
        </w:rPr>
        <w:t>15</w:t>
      </w:r>
    </w:p>
    <w:p w14:paraId="0CA30C21" w14:textId="77777777" w:rsidR="00125BE2" w:rsidRPr="00125BE2" w:rsidRDefault="00125BE2" w:rsidP="00125BE2">
      <w:pPr>
        <w:pStyle w:val="BodyText"/>
        <w:spacing w:line="360" w:lineRule="auto"/>
        <w:ind w:right="355"/>
        <w:jc w:val="both"/>
      </w:pPr>
      <w:r w:rsidRPr="00125BE2">
        <w:t>Takimi u hap nga Drejtori i Urbanizmit, z. Pranverim Berisha, i cili theksoi rëndësinë e Vlerësimit Strategjik</w:t>
      </w:r>
      <w:r w:rsidRPr="00125BE2">
        <w:rPr>
          <w:spacing w:val="-3"/>
        </w:rPr>
        <w:t xml:space="preserve"> </w:t>
      </w:r>
      <w:r w:rsidRPr="00125BE2">
        <w:t>Mjedisor</w:t>
      </w:r>
      <w:r w:rsidRPr="00125BE2">
        <w:rPr>
          <w:spacing w:val="-3"/>
        </w:rPr>
        <w:t xml:space="preserve"> </w:t>
      </w:r>
      <w:r w:rsidRPr="00125BE2">
        <w:t>në</w:t>
      </w:r>
      <w:r w:rsidRPr="00125BE2">
        <w:rPr>
          <w:spacing w:val="-5"/>
        </w:rPr>
        <w:t xml:space="preserve"> </w:t>
      </w:r>
      <w:r w:rsidRPr="00125BE2">
        <w:t>kuadër</w:t>
      </w:r>
      <w:r w:rsidRPr="00125BE2">
        <w:rPr>
          <w:spacing w:val="-3"/>
        </w:rPr>
        <w:t xml:space="preserve"> </w:t>
      </w:r>
      <w:r w:rsidRPr="00125BE2">
        <w:t>të</w:t>
      </w:r>
      <w:r w:rsidRPr="00125BE2">
        <w:rPr>
          <w:spacing w:val="-5"/>
        </w:rPr>
        <w:t xml:space="preserve"> </w:t>
      </w:r>
      <w:r w:rsidRPr="00125BE2">
        <w:t>Planit</w:t>
      </w:r>
      <w:r w:rsidRPr="00125BE2">
        <w:rPr>
          <w:spacing w:val="-3"/>
        </w:rPr>
        <w:t xml:space="preserve"> </w:t>
      </w:r>
      <w:r w:rsidRPr="00125BE2">
        <w:t>Zhvillimor</w:t>
      </w:r>
      <w:r w:rsidRPr="00125BE2">
        <w:rPr>
          <w:spacing w:val="-3"/>
        </w:rPr>
        <w:t xml:space="preserve"> </w:t>
      </w:r>
      <w:r w:rsidRPr="00125BE2">
        <w:t>Komunal.</w:t>
      </w:r>
      <w:r w:rsidRPr="00125BE2">
        <w:rPr>
          <w:spacing w:val="-3"/>
        </w:rPr>
        <w:t xml:space="preserve"> </w:t>
      </w:r>
      <w:r w:rsidRPr="00125BE2">
        <w:t>Ai</w:t>
      </w:r>
      <w:r w:rsidRPr="00125BE2">
        <w:rPr>
          <w:spacing w:val="-3"/>
        </w:rPr>
        <w:t xml:space="preserve"> </w:t>
      </w:r>
      <w:r w:rsidRPr="00125BE2">
        <w:t>nënvizoi</w:t>
      </w:r>
      <w:r w:rsidRPr="00125BE2">
        <w:rPr>
          <w:spacing w:val="-3"/>
        </w:rPr>
        <w:t xml:space="preserve"> </w:t>
      </w:r>
      <w:r w:rsidRPr="00125BE2">
        <w:t>rolin</w:t>
      </w:r>
      <w:r w:rsidRPr="00125BE2">
        <w:rPr>
          <w:spacing w:val="-3"/>
        </w:rPr>
        <w:t xml:space="preserve"> </w:t>
      </w:r>
      <w:r w:rsidRPr="00125BE2">
        <w:t>thelbësor</w:t>
      </w:r>
      <w:r w:rsidRPr="00125BE2">
        <w:rPr>
          <w:spacing w:val="-3"/>
        </w:rPr>
        <w:t xml:space="preserve"> </w:t>
      </w:r>
      <w:r w:rsidRPr="00125BE2">
        <w:t>që</w:t>
      </w:r>
      <w:r w:rsidRPr="00125BE2">
        <w:rPr>
          <w:spacing w:val="-5"/>
        </w:rPr>
        <w:t xml:space="preserve"> </w:t>
      </w:r>
      <w:r w:rsidRPr="00125BE2">
        <w:t>ka</w:t>
      </w:r>
      <w:r w:rsidRPr="00125BE2">
        <w:rPr>
          <w:spacing w:val="-4"/>
        </w:rPr>
        <w:t xml:space="preserve"> </w:t>
      </w:r>
      <w:r w:rsidRPr="00125BE2">
        <w:t>VSM</w:t>
      </w:r>
      <w:r w:rsidRPr="00125BE2">
        <w:rPr>
          <w:spacing w:val="-1"/>
        </w:rPr>
        <w:t xml:space="preserve"> </w:t>
      </w:r>
      <w:r w:rsidRPr="00125BE2">
        <w:t>në sigurimin e një zhvillimi të qëndrueshëm urban, ekonomik dhe social, duke mbrojtur mjedisin dhe parandaluar ndikimet negative përmes identifikimit paraprak të rreziqeve.</w:t>
      </w:r>
    </w:p>
    <w:p w14:paraId="66150881" w14:textId="77777777" w:rsidR="00125BE2" w:rsidRPr="00125BE2" w:rsidRDefault="00125BE2" w:rsidP="00125BE2">
      <w:pPr>
        <w:pStyle w:val="BodyText"/>
        <w:spacing w:before="5" w:line="360" w:lineRule="auto"/>
        <w:jc w:val="both"/>
      </w:pPr>
    </w:p>
    <w:p w14:paraId="4FF437BF" w14:textId="77777777" w:rsidR="00125BE2" w:rsidRPr="00125BE2" w:rsidRDefault="00125BE2" w:rsidP="00125BE2">
      <w:pPr>
        <w:pStyle w:val="BodyText"/>
        <w:spacing w:line="360" w:lineRule="auto"/>
        <w:jc w:val="both"/>
      </w:pPr>
      <w:r w:rsidRPr="00125BE2">
        <w:t>Pas fjalës hyrëse, fjala iu dha përfaqësuesit të kompanisë INSI, z. Valon Germizaj, i cili prezantoi përmbajtjen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5"/>
        </w:rPr>
        <w:t xml:space="preserve"> </w:t>
      </w:r>
      <w:r w:rsidRPr="00125BE2">
        <w:t>dokumentit,</w:t>
      </w:r>
      <w:r w:rsidRPr="00125BE2">
        <w:rPr>
          <w:spacing w:val="-3"/>
        </w:rPr>
        <w:t xml:space="preserve"> </w:t>
      </w:r>
      <w:r w:rsidRPr="00125BE2">
        <w:t>qëllimin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4"/>
        </w:rPr>
        <w:t xml:space="preserve"> </w:t>
      </w:r>
      <w:r w:rsidRPr="00125BE2">
        <w:t>hartimit,</w:t>
      </w:r>
      <w:r w:rsidRPr="00125BE2">
        <w:rPr>
          <w:spacing w:val="-3"/>
        </w:rPr>
        <w:t xml:space="preserve"> </w:t>
      </w:r>
      <w:r w:rsidRPr="00125BE2">
        <w:t>kornizën</w:t>
      </w:r>
      <w:r w:rsidRPr="00125BE2">
        <w:rPr>
          <w:spacing w:val="-3"/>
        </w:rPr>
        <w:t xml:space="preserve"> </w:t>
      </w:r>
      <w:r w:rsidRPr="00125BE2">
        <w:t>ligjore</w:t>
      </w:r>
      <w:r w:rsidRPr="00125BE2">
        <w:rPr>
          <w:spacing w:val="-5"/>
        </w:rPr>
        <w:t xml:space="preserve"> </w:t>
      </w:r>
      <w:r w:rsidRPr="00125BE2">
        <w:t>dhe</w:t>
      </w:r>
      <w:r w:rsidRPr="00125BE2">
        <w:rPr>
          <w:spacing w:val="-4"/>
        </w:rPr>
        <w:t xml:space="preserve"> </w:t>
      </w:r>
      <w:r w:rsidRPr="00125BE2">
        <w:t>institucionale,</w:t>
      </w:r>
      <w:r w:rsidRPr="00125BE2">
        <w:rPr>
          <w:spacing w:val="-3"/>
        </w:rPr>
        <w:t xml:space="preserve"> </w:t>
      </w:r>
      <w:r w:rsidRPr="00125BE2">
        <w:t>si</w:t>
      </w:r>
      <w:r w:rsidRPr="00125BE2">
        <w:rPr>
          <w:spacing w:val="-3"/>
        </w:rPr>
        <w:t xml:space="preserve"> </w:t>
      </w:r>
      <w:r w:rsidRPr="00125BE2">
        <w:t>dhe</w:t>
      </w:r>
      <w:r w:rsidRPr="00125BE2">
        <w:rPr>
          <w:spacing w:val="-4"/>
        </w:rPr>
        <w:t xml:space="preserve"> </w:t>
      </w:r>
      <w:r w:rsidRPr="00125BE2">
        <w:t>çështjet</w:t>
      </w:r>
      <w:r w:rsidRPr="00125BE2">
        <w:rPr>
          <w:spacing w:val="-3"/>
        </w:rPr>
        <w:t xml:space="preserve"> </w:t>
      </w:r>
      <w:r w:rsidRPr="00125BE2">
        <w:t>kyçe mjedisore të trajtuara.</w:t>
      </w:r>
    </w:p>
    <w:p w14:paraId="670B7007" w14:textId="77777777" w:rsidR="00125BE2" w:rsidRPr="00125BE2" w:rsidRDefault="00125BE2" w:rsidP="00125BE2">
      <w:pPr>
        <w:pStyle w:val="BodyText"/>
        <w:spacing w:before="1" w:line="360" w:lineRule="auto"/>
        <w:ind w:right="355"/>
        <w:jc w:val="both"/>
      </w:pPr>
      <w:r w:rsidRPr="00125BE2">
        <w:t>Ai</w:t>
      </w:r>
      <w:r w:rsidRPr="00125BE2">
        <w:rPr>
          <w:spacing w:val="-3"/>
        </w:rPr>
        <w:t xml:space="preserve"> </w:t>
      </w:r>
      <w:r w:rsidRPr="00125BE2">
        <w:t>i</w:t>
      </w:r>
      <w:r w:rsidRPr="00125BE2">
        <w:rPr>
          <w:spacing w:val="-3"/>
        </w:rPr>
        <w:t xml:space="preserve"> </w:t>
      </w:r>
      <w:r w:rsidRPr="00125BE2">
        <w:t>ftoi</w:t>
      </w:r>
      <w:r w:rsidRPr="00125BE2">
        <w:rPr>
          <w:spacing w:val="-3"/>
        </w:rPr>
        <w:t xml:space="preserve"> </w:t>
      </w:r>
      <w:r w:rsidRPr="00125BE2">
        <w:t>pjesëmarrësit</w:t>
      </w:r>
      <w:r w:rsidRPr="00125BE2">
        <w:rPr>
          <w:spacing w:val="-3"/>
        </w:rPr>
        <w:t xml:space="preserve"> </w:t>
      </w:r>
      <w:r w:rsidRPr="00125BE2">
        <w:t>që</w:t>
      </w:r>
      <w:r w:rsidRPr="00125BE2">
        <w:rPr>
          <w:spacing w:val="-2"/>
        </w:rPr>
        <w:t xml:space="preserve"> </w:t>
      </w:r>
      <w:r w:rsidRPr="00125BE2">
        <w:t>të</w:t>
      </w:r>
      <w:r w:rsidRPr="00125BE2">
        <w:rPr>
          <w:spacing w:val="-3"/>
        </w:rPr>
        <w:t xml:space="preserve"> </w:t>
      </w:r>
      <w:r w:rsidRPr="00125BE2">
        <w:t>paraqesin komentet</w:t>
      </w:r>
      <w:r w:rsidRPr="00125BE2">
        <w:rPr>
          <w:spacing w:val="-3"/>
        </w:rPr>
        <w:t xml:space="preserve"> </w:t>
      </w:r>
      <w:r w:rsidRPr="00125BE2">
        <w:t>dhe</w:t>
      </w:r>
      <w:r w:rsidRPr="00125BE2">
        <w:rPr>
          <w:spacing w:val="-4"/>
        </w:rPr>
        <w:t xml:space="preserve"> </w:t>
      </w:r>
      <w:r w:rsidRPr="00125BE2">
        <w:t>sugjerimet</w:t>
      </w:r>
      <w:r w:rsidRPr="00125BE2">
        <w:rPr>
          <w:spacing w:val="-3"/>
        </w:rPr>
        <w:t xml:space="preserve"> </w:t>
      </w:r>
      <w:r w:rsidRPr="00125BE2">
        <w:t>me</w:t>
      </w:r>
      <w:r w:rsidRPr="00125BE2">
        <w:rPr>
          <w:spacing w:val="-4"/>
        </w:rPr>
        <w:t xml:space="preserve"> </w:t>
      </w:r>
      <w:r w:rsidRPr="00125BE2">
        <w:t>shkrim,</w:t>
      </w:r>
      <w:r w:rsidRPr="00125BE2">
        <w:rPr>
          <w:spacing w:val="-1"/>
        </w:rPr>
        <w:t xml:space="preserve"> </w:t>
      </w:r>
      <w:r w:rsidRPr="00125BE2">
        <w:t>në</w:t>
      </w:r>
      <w:r w:rsidRPr="00125BE2">
        <w:rPr>
          <w:spacing w:val="-4"/>
        </w:rPr>
        <w:t xml:space="preserve"> </w:t>
      </w:r>
      <w:r w:rsidRPr="00125BE2">
        <w:t>mënyrë</w:t>
      </w:r>
      <w:r w:rsidRPr="00125BE2">
        <w:rPr>
          <w:spacing w:val="-2"/>
        </w:rPr>
        <w:t xml:space="preserve"> </w:t>
      </w:r>
      <w:r w:rsidRPr="00125BE2">
        <w:t>zyrtare</w:t>
      </w:r>
      <w:r w:rsidRPr="00125BE2">
        <w:rPr>
          <w:spacing w:val="-4"/>
        </w:rPr>
        <w:t xml:space="preserve"> </w:t>
      </w:r>
      <w:r w:rsidRPr="00125BE2">
        <w:t>në Drejtorinë e Urbanizmit, për të pasuruar më tej dokumentin.</w:t>
      </w:r>
    </w:p>
    <w:p w14:paraId="3CD5ADFC" w14:textId="77777777" w:rsidR="00125BE2" w:rsidRPr="00125BE2" w:rsidRDefault="00125BE2" w:rsidP="00125BE2">
      <w:pPr>
        <w:pStyle w:val="BodyText"/>
        <w:spacing w:before="4" w:line="360" w:lineRule="auto"/>
        <w:jc w:val="both"/>
      </w:pPr>
    </w:p>
    <w:p w14:paraId="6C807689" w14:textId="1509C95E" w:rsidR="00125BE2" w:rsidRPr="00125BE2" w:rsidRDefault="00125BE2" w:rsidP="00125BE2">
      <w:pPr>
        <w:pStyle w:val="BodyText"/>
        <w:spacing w:line="360" w:lineRule="auto"/>
        <w:ind w:right="267"/>
        <w:jc w:val="both"/>
      </w:pPr>
      <w:r w:rsidRPr="00125BE2">
        <w:t>Dhe rikujton për pjesëmarrësit se te gjitha kërkesat qe keni për Vlerësimin Strategjik Mjedisor te Planit Zhvillimor Komunal</w:t>
      </w:r>
      <w:r w:rsidRPr="00125BE2">
        <w:rPr>
          <w:spacing w:val="40"/>
        </w:rPr>
        <w:t xml:space="preserve"> </w:t>
      </w:r>
      <w:r w:rsidRPr="00125BE2">
        <w:t>te komunës se Prizrenit te paraqiten me shkrim ne mënyrë zyrtare ne drejtorinë e Urbanizmit brenda komunës se Prizrenit ne mënyrë qe te përfshihen dhe dokumenti te pasurohet me informatat shtese për te ardhmen</w:t>
      </w:r>
    </w:p>
    <w:p w14:paraId="17504561" w14:textId="77777777" w:rsidR="00125BE2" w:rsidRPr="00125BE2" w:rsidRDefault="00125BE2" w:rsidP="00125BE2">
      <w:pPr>
        <w:pStyle w:val="BodyText"/>
        <w:spacing w:before="3" w:line="360" w:lineRule="auto"/>
        <w:jc w:val="both"/>
      </w:pPr>
    </w:p>
    <w:p w14:paraId="7D826B62" w14:textId="77777777" w:rsidR="00125BE2" w:rsidRPr="00125BE2" w:rsidRDefault="00125BE2" w:rsidP="00125BE2">
      <w:pPr>
        <w:pStyle w:val="BodyText"/>
        <w:spacing w:line="360" w:lineRule="auto"/>
        <w:jc w:val="both"/>
      </w:pPr>
      <w:r w:rsidRPr="00125BE2">
        <w:t>Pas</w:t>
      </w:r>
      <w:r w:rsidRPr="00125BE2">
        <w:rPr>
          <w:spacing w:val="-14"/>
        </w:rPr>
        <w:t xml:space="preserve"> </w:t>
      </w:r>
      <w:r w:rsidRPr="00125BE2">
        <w:t>prezantimit,</w:t>
      </w:r>
      <w:r w:rsidRPr="00125BE2">
        <w:rPr>
          <w:spacing w:val="-11"/>
        </w:rPr>
        <w:t xml:space="preserve"> </w:t>
      </w:r>
      <w:r w:rsidRPr="00125BE2">
        <w:t>u</w:t>
      </w:r>
      <w:r w:rsidRPr="00125BE2">
        <w:rPr>
          <w:spacing w:val="-11"/>
        </w:rPr>
        <w:t xml:space="preserve"> </w:t>
      </w:r>
      <w:r w:rsidRPr="00125BE2">
        <w:t>zhvillua</w:t>
      </w:r>
      <w:r w:rsidRPr="00125BE2">
        <w:rPr>
          <w:spacing w:val="-13"/>
        </w:rPr>
        <w:t xml:space="preserve"> </w:t>
      </w:r>
      <w:r w:rsidRPr="00125BE2">
        <w:t>një</w:t>
      </w:r>
      <w:r w:rsidRPr="00125BE2">
        <w:rPr>
          <w:spacing w:val="-12"/>
        </w:rPr>
        <w:t xml:space="preserve"> </w:t>
      </w:r>
      <w:r w:rsidRPr="00125BE2">
        <w:t>sesion</w:t>
      </w:r>
      <w:r w:rsidRPr="00125BE2">
        <w:rPr>
          <w:spacing w:val="-10"/>
        </w:rPr>
        <w:t xml:space="preserve"> </w:t>
      </w:r>
      <w:r w:rsidRPr="00125BE2">
        <w:t>diskutimi</w:t>
      </w:r>
      <w:r w:rsidRPr="00125BE2">
        <w:rPr>
          <w:spacing w:val="-14"/>
        </w:rPr>
        <w:t xml:space="preserve"> </w:t>
      </w:r>
      <w:r w:rsidRPr="00125BE2">
        <w:t>ku</w:t>
      </w:r>
      <w:r w:rsidRPr="00125BE2">
        <w:rPr>
          <w:spacing w:val="-13"/>
        </w:rPr>
        <w:t xml:space="preserve"> </w:t>
      </w:r>
      <w:r w:rsidRPr="00125BE2">
        <w:t>pjesëmarrës</w:t>
      </w:r>
      <w:r w:rsidRPr="00125BE2">
        <w:rPr>
          <w:spacing w:val="-11"/>
        </w:rPr>
        <w:t xml:space="preserve"> </w:t>
      </w:r>
      <w:r w:rsidRPr="00125BE2">
        <w:t>të</w:t>
      </w:r>
      <w:r w:rsidRPr="00125BE2">
        <w:rPr>
          <w:spacing w:val="-12"/>
        </w:rPr>
        <w:t xml:space="preserve"> </w:t>
      </w:r>
      <w:r w:rsidRPr="00125BE2">
        <w:t>ndryshëm</w:t>
      </w:r>
      <w:r w:rsidRPr="00125BE2">
        <w:rPr>
          <w:spacing w:val="-12"/>
        </w:rPr>
        <w:t xml:space="preserve"> </w:t>
      </w:r>
      <w:r w:rsidRPr="00125BE2">
        <w:t>ngritën</w:t>
      </w:r>
      <w:r w:rsidRPr="00125BE2">
        <w:rPr>
          <w:spacing w:val="-11"/>
        </w:rPr>
        <w:t xml:space="preserve"> </w:t>
      </w:r>
      <w:r w:rsidRPr="00125BE2">
        <w:t>çështje</w:t>
      </w:r>
      <w:r w:rsidRPr="00125BE2">
        <w:rPr>
          <w:spacing w:val="-12"/>
        </w:rPr>
        <w:t xml:space="preserve"> </w:t>
      </w:r>
      <w:r w:rsidRPr="00125BE2">
        <w:t>të</w:t>
      </w:r>
      <w:r w:rsidRPr="00125BE2">
        <w:rPr>
          <w:spacing w:val="-12"/>
        </w:rPr>
        <w:t xml:space="preserve"> </w:t>
      </w:r>
      <w:r w:rsidRPr="00125BE2">
        <w:rPr>
          <w:spacing w:val="-2"/>
        </w:rPr>
        <w:t>rëndësishme:</w:t>
      </w:r>
    </w:p>
    <w:p w14:paraId="0F5E83F1" w14:textId="77777777" w:rsidR="00125BE2" w:rsidRPr="00125BE2" w:rsidRDefault="00125BE2" w:rsidP="00125BE2">
      <w:pPr>
        <w:pStyle w:val="BodyText"/>
        <w:spacing w:before="5" w:line="360" w:lineRule="auto"/>
        <w:jc w:val="both"/>
      </w:pPr>
    </w:p>
    <w:p w14:paraId="37F87969" w14:textId="77777777" w:rsidR="00125BE2" w:rsidRPr="00125BE2" w:rsidRDefault="00125BE2" w:rsidP="00125BE2">
      <w:pPr>
        <w:widowControl w:val="0"/>
        <w:tabs>
          <w:tab w:val="left" w:pos="720"/>
        </w:tabs>
        <w:autoSpaceDE w:val="0"/>
        <w:autoSpaceDN w:val="0"/>
        <w:spacing w:line="360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 xml:space="preserve">Fejsal </w:t>
      </w:r>
      <w:proofErr w:type="spellStart"/>
      <w:r w:rsidRPr="00125BE2">
        <w:rPr>
          <w:rFonts w:ascii="Times New Roman" w:hAnsi="Times New Roman" w:cs="Times New Roman"/>
          <w:b/>
          <w:sz w:val="24"/>
          <w:szCs w:val="24"/>
        </w:rPr>
        <w:t>Shemsidini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 (qytetar): Kërkoi rikthimin e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destinimit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 të truallit në gjendjen e mëparshme për ndërtim, pasi ndryshimi është bërë pa dijeninë e pronarëve.</w:t>
      </w:r>
    </w:p>
    <w:p w14:paraId="52568836" w14:textId="77777777" w:rsidR="00125BE2" w:rsidRPr="00125BE2" w:rsidRDefault="00125BE2" w:rsidP="00125BE2">
      <w:pPr>
        <w:widowControl w:val="0"/>
        <w:tabs>
          <w:tab w:val="left" w:pos="720"/>
        </w:tabs>
        <w:autoSpaceDE w:val="0"/>
        <w:autoSpaceDN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>Faik</w:t>
      </w:r>
      <w:r w:rsidRPr="00125B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b/>
          <w:sz w:val="24"/>
          <w:szCs w:val="24"/>
        </w:rPr>
        <w:t>Berisha</w:t>
      </w:r>
      <w:r w:rsidRPr="00125BE2">
        <w:rPr>
          <w:rFonts w:ascii="Times New Roman" w:hAnsi="Times New Roman" w:cs="Times New Roman"/>
          <w:sz w:val="24"/>
          <w:szCs w:val="24"/>
        </w:rPr>
        <w:t xml:space="preserve"> (përfaqësues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i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fshatit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25BE2">
        <w:rPr>
          <w:rFonts w:ascii="Times New Roman" w:hAnsi="Times New Roman" w:cs="Times New Roman"/>
          <w:spacing w:val="-2"/>
          <w:sz w:val="24"/>
          <w:szCs w:val="24"/>
        </w:rPr>
        <w:t>Landovicë</w:t>
      </w:r>
      <w:proofErr w:type="spellEnd"/>
      <w:r w:rsidRPr="00125BE2">
        <w:rPr>
          <w:rFonts w:ascii="Times New Roman" w:hAnsi="Times New Roman" w:cs="Times New Roman"/>
          <w:spacing w:val="-2"/>
          <w:sz w:val="24"/>
          <w:szCs w:val="24"/>
        </w:rPr>
        <w:t>):</w:t>
      </w:r>
    </w:p>
    <w:p w14:paraId="5CB45C01" w14:textId="77777777" w:rsidR="00125BE2" w:rsidRPr="00125BE2" w:rsidRDefault="00125BE2" w:rsidP="00125BE2">
      <w:pPr>
        <w:widowControl w:val="0"/>
        <w:tabs>
          <w:tab w:val="left" w:pos="1439"/>
        </w:tabs>
        <w:autoSpaceDE w:val="0"/>
        <w:autoSpaceDN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>Kërkoi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masa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për mbrojtjen e</w:t>
      </w:r>
      <w:r w:rsidRPr="00125B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burimeve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ujore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afër</w:t>
      </w:r>
      <w:r w:rsidRPr="00125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BE2">
        <w:rPr>
          <w:rFonts w:ascii="Times New Roman" w:hAnsi="Times New Roman" w:cs="Times New Roman"/>
          <w:spacing w:val="-2"/>
          <w:sz w:val="24"/>
          <w:szCs w:val="24"/>
        </w:rPr>
        <w:t>deponisë</w:t>
      </w:r>
      <w:proofErr w:type="spellEnd"/>
      <w:r w:rsidRPr="00125B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E3A6AC8" w14:textId="77777777" w:rsidR="00125BE2" w:rsidRPr="00125BE2" w:rsidRDefault="00125BE2" w:rsidP="00125BE2">
      <w:pPr>
        <w:widowControl w:val="0"/>
        <w:tabs>
          <w:tab w:val="left" w:pos="1439"/>
        </w:tabs>
        <w:autoSpaceDE w:val="0"/>
        <w:autoSpaceDN w:val="0"/>
        <w:spacing w:before="23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>Sugjeroi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dezinfektim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kundër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mushkonjave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 xml:space="preserve">në </w:t>
      </w:r>
      <w:r w:rsidRPr="00125BE2">
        <w:rPr>
          <w:rFonts w:ascii="Times New Roman" w:hAnsi="Times New Roman" w:cs="Times New Roman"/>
          <w:spacing w:val="-2"/>
          <w:sz w:val="24"/>
          <w:szCs w:val="24"/>
        </w:rPr>
        <w:t>zonë.</w:t>
      </w:r>
    </w:p>
    <w:p w14:paraId="721F3B04" w14:textId="77777777" w:rsidR="00125BE2" w:rsidRPr="00125BE2" w:rsidRDefault="00125BE2" w:rsidP="00125BE2">
      <w:pPr>
        <w:widowControl w:val="0"/>
        <w:tabs>
          <w:tab w:val="left" w:pos="1439"/>
        </w:tabs>
        <w:autoSpaceDE w:val="0"/>
        <w:autoSpaceDN w:val="0"/>
        <w:spacing w:before="23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>Kërkoi</w:t>
      </w:r>
      <w:r w:rsidRPr="00125B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masa</w:t>
      </w:r>
      <w:r w:rsidRPr="00125B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ndaj hedhjes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së mbeturinave</w:t>
      </w:r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përreth</w:t>
      </w:r>
      <w:r w:rsidRPr="00125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BE2">
        <w:rPr>
          <w:rFonts w:ascii="Times New Roman" w:hAnsi="Times New Roman" w:cs="Times New Roman"/>
          <w:sz w:val="24"/>
          <w:szCs w:val="24"/>
        </w:rPr>
        <w:t>deponisë</w:t>
      </w:r>
      <w:proofErr w:type="spellEnd"/>
      <w:r w:rsidRPr="00125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dhe</w:t>
      </w:r>
      <w:r w:rsidRPr="00125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 xml:space="preserve">përgjatë </w:t>
      </w:r>
      <w:r w:rsidRPr="00125BE2">
        <w:rPr>
          <w:rFonts w:ascii="Times New Roman" w:hAnsi="Times New Roman" w:cs="Times New Roman"/>
          <w:spacing w:val="-2"/>
          <w:sz w:val="24"/>
          <w:szCs w:val="24"/>
        </w:rPr>
        <w:t>rrugëve.</w:t>
      </w:r>
    </w:p>
    <w:p w14:paraId="332809C8" w14:textId="77777777" w:rsidR="00125BE2" w:rsidRPr="00125BE2" w:rsidRDefault="00125BE2" w:rsidP="00125BE2">
      <w:pPr>
        <w:widowControl w:val="0"/>
        <w:tabs>
          <w:tab w:val="left" w:pos="720"/>
        </w:tabs>
        <w:autoSpaceDE w:val="0"/>
        <w:autoSpaceDN w:val="0"/>
        <w:spacing w:before="232" w:line="36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BE2">
        <w:rPr>
          <w:rFonts w:ascii="Times New Roman" w:hAnsi="Times New Roman" w:cs="Times New Roman"/>
          <w:b/>
          <w:sz w:val="24"/>
          <w:szCs w:val="24"/>
        </w:rPr>
        <w:lastRenderedPageBreak/>
        <w:t>Haki</w:t>
      </w:r>
      <w:proofErr w:type="spellEnd"/>
      <w:r w:rsidRPr="00125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BE2">
        <w:rPr>
          <w:rFonts w:ascii="Times New Roman" w:hAnsi="Times New Roman" w:cs="Times New Roman"/>
          <w:b/>
          <w:sz w:val="24"/>
          <w:szCs w:val="24"/>
        </w:rPr>
        <w:t>Rashtana</w:t>
      </w:r>
      <w:proofErr w:type="spellEnd"/>
      <w:r w:rsidRPr="00125BE2">
        <w:rPr>
          <w:rFonts w:ascii="Times New Roman" w:hAnsi="Times New Roman" w:cs="Times New Roman"/>
          <w:sz w:val="24"/>
          <w:szCs w:val="24"/>
        </w:rPr>
        <w:t xml:space="preserve"> (aktivist): Theksoi nevojën për mbrojtjen e burimeve ujore, veçanërisht lumin që kalon në Marash, i cili është tharë dhe paraqet rrezik për mungesë uji në të ardhmen.</w:t>
      </w:r>
    </w:p>
    <w:p w14:paraId="220C04EA" w14:textId="77777777" w:rsidR="00125BE2" w:rsidRPr="00125BE2" w:rsidRDefault="00125BE2" w:rsidP="00125BE2">
      <w:pPr>
        <w:widowControl w:val="0"/>
        <w:tabs>
          <w:tab w:val="left" w:pos="720"/>
        </w:tabs>
        <w:autoSpaceDE w:val="0"/>
        <w:autoSpaceDN w:val="0"/>
        <w:spacing w:before="241" w:line="36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BE2">
        <w:rPr>
          <w:rFonts w:ascii="Times New Roman" w:hAnsi="Times New Roman" w:cs="Times New Roman"/>
          <w:b/>
          <w:sz w:val="24"/>
          <w:szCs w:val="24"/>
        </w:rPr>
        <w:t>Resmije</w:t>
      </w:r>
      <w:proofErr w:type="spellEnd"/>
      <w:r w:rsidRPr="00125BE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b/>
          <w:sz w:val="24"/>
          <w:szCs w:val="24"/>
        </w:rPr>
        <w:t>Krasniqi</w:t>
      </w:r>
      <w:r w:rsidRPr="00125B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(përfaqësuese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e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shoqatës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humanitare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për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persona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me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nevoja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të</w:t>
      </w:r>
      <w:r w:rsidRPr="00125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veçanta):</w:t>
      </w:r>
      <w:r w:rsidRPr="00125B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5BE2">
        <w:rPr>
          <w:rFonts w:ascii="Times New Roman" w:hAnsi="Times New Roman" w:cs="Times New Roman"/>
          <w:sz w:val="24"/>
          <w:szCs w:val="24"/>
        </w:rPr>
        <w:t>Shprehu shqetësimin për dy dyqane në pronësi të saj që janë rrënuar pa njoftim paraprak, dhe kërkoi informata nëse do të ketë kompensim për dëmet.</w:t>
      </w:r>
    </w:p>
    <w:p w14:paraId="422554E2" w14:textId="77777777" w:rsidR="00125BE2" w:rsidRPr="00125BE2" w:rsidRDefault="00125BE2" w:rsidP="00125BE2">
      <w:pPr>
        <w:pStyle w:val="BodyText"/>
        <w:spacing w:before="2" w:line="360" w:lineRule="auto"/>
        <w:jc w:val="both"/>
      </w:pPr>
    </w:p>
    <w:p w14:paraId="2D362DB5" w14:textId="33A7DF54" w:rsidR="00125BE2" w:rsidRPr="00125BE2" w:rsidRDefault="00125BE2" w:rsidP="00125BE2">
      <w:pPr>
        <w:pStyle w:val="BodyText"/>
        <w:spacing w:line="360" w:lineRule="auto"/>
        <w:ind w:right="355"/>
        <w:jc w:val="both"/>
        <w:rPr>
          <w:spacing w:val="-2"/>
        </w:rPr>
      </w:pPr>
      <w:r w:rsidRPr="00125BE2">
        <w:t>Të</w:t>
      </w:r>
      <w:r w:rsidRPr="00125BE2">
        <w:rPr>
          <w:spacing w:val="-5"/>
        </w:rPr>
        <w:t xml:space="preserve"> </w:t>
      </w:r>
      <w:r w:rsidRPr="00125BE2">
        <w:t>gjitha</w:t>
      </w:r>
      <w:r w:rsidRPr="00125BE2">
        <w:rPr>
          <w:spacing w:val="-3"/>
        </w:rPr>
        <w:t xml:space="preserve"> </w:t>
      </w:r>
      <w:r w:rsidRPr="00125BE2">
        <w:t>komentet</w:t>
      </w:r>
      <w:r w:rsidRPr="00125BE2">
        <w:rPr>
          <w:spacing w:val="-3"/>
        </w:rPr>
        <w:t xml:space="preserve"> </w:t>
      </w:r>
      <w:r w:rsidRPr="00125BE2">
        <w:t>dhe</w:t>
      </w:r>
      <w:r w:rsidRPr="00125BE2">
        <w:rPr>
          <w:spacing w:val="-4"/>
        </w:rPr>
        <w:t xml:space="preserve"> </w:t>
      </w:r>
      <w:r w:rsidRPr="00125BE2">
        <w:t>sugjerimet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3"/>
        </w:rPr>
        <w:t xml:space="preserve"> </w:t>
      </w:r>
      <w:r w:rsidRPr="00125BE2">
        <w:t>paraqitura</w:t>
      </w:r>
      <w:r w:rsidRPr="00125BE2">
        <w:rPr>
          <w:spacing w:val="-5"/>
        </w:rPr>
        <w:t xml:space="preserve"> </w:t>
      </w:r>
      <w:r w:rsidRPr="00125BE2">
        <w:t>gjatë</w:t>
      </w:r>
      <w:r w:rsidRPr="00125BE2">
        <w:rPr>
          <w:spacing w:val="-3"/>
        </w:rPr>
        <w:t xml:space="preserve"> </w:t>
      </w:r>
      <w:r w:rsidRPr="00125BE2">
        <w:t>takimit</w:t>
      </w:r>
      <w:r w:rsidRPr="00125BE2">
        <w:rPr>
          <w:spacing w:val="-3"/>
        </w:rPr>
        <w:t xml:space="preserve"> </w:t>
      </w:r>
      <w:r w:rsidRPr="00125BE2">
        <w:t>do</w:t>
      </w:r>
      <w:r w:rsidRPr="00125BE2">
        <w:rPr>
          <w:spacing w:val="-3"/>
        </w:rPr>
        <w:t xml:space="preserve"> </w:t>
      </w:r>
      <w:r w:rsidRPr="00125BE2">
        <w:t>të</w:t>
      </w:r>
      <w:r w:rsidRPr="00125BE2">
        <w:rPr>
          <w:spacing w:val="-3"/>
        </w:rPr>
        <w:t xml:space="preserve"> </w:t>
      </w:r>
      <w:r w:rsidRPr="00125BE2">
        <w:t>shqyrtohen</w:t>
      </w:r>
      <w:r w:rsidRPr="00125BE2">
        <w:rPr>
          <w:spacing w:val="-3"/>
        </w:rPr>
        <w:t xml:space="preserve"> </w:t>
      </w:r>
      <w:r w:rsidRPr="00125BE2">
        <w:t>nga</w:t>
      </w:r>
      <w:r w:rsidRPr="00125BE2">
        <w:rPr>
          <w:spacing w:val="-5"/>
        </w:rPr>
        <w:t xml:space="preserve"> </w:t>
      </w:r>
      <w:r w:rsidRPr="00125BE2">
        <w:t>Drejtoria</w:t>
      </w:r>
      <w:r w:rsidRPr="00125BE2">
        <w:rPr>
          <w:spacing w:val="-5"/>
        </w:rPr>
        <w:t xml:space="preserve"> </w:t>
      </w:r>
      <w:r w:rsidRPr="00125BE2">
        <w:t xml:space="preserve">për </w:t>
      </w:r>
      <w:r w:rsidRPr="00125BE2">
        <w:rPr>
          <w:spacing w:val="-2"/>
        </w:rPr>
        <w:t>Urbanizëm.</w:t>
      </w:r>
    </w:p>
    <w:p w14:paraId="4A2F71DB" w14:textId="77777777" w:rsidR="00125BE2" w:rsidRPr="00125BE2" w:rsidRDefault="00125BE2" w:rsidP="00125BE2">
      <w:pPr>
        <w:pStyle w:val="BodyText"/>
        <w:spacing w:line="360" w:lineRule="auto"/>
        <w:ind w:right="355"/>
        <w:jc w:val="both"/>
      </w:pPr>
    </w:p>
    <w:p w14:paraId="128436CC" w14:textId="77777777" w:rsidR="00125BE2" w:rsidRPr="00125BE2" w:rsidRDefault="00125BE2" w:rsidP="00125BE2">
      <w:pPr>
        <w:pStyle w:val="BodyText"/>
        <w:spacing w:line="360" w:lineRule="auto"/>
        <w:ind w:right="355"/>
        <w:jc w:val="both"/>
      </w:pPr>
      <w:r w:rsidRPr="00125BE2">
        <w:t>Palët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4"/>
        </w:rPr>
        <w:t xml:space="preserve"> </w:t>
      </w:r>
      <w:r w:rsidRPr="00125BE2">
        <w:t>interesuara</w:t>
      </w:r>
      <w:r w:rsidRPr="00125BE2">
        <w:rPr>
          <w:spacing w:val="-5"/>
        </w:rPr>
        <w:t xml:space="preserve"> </w:t>
      </w:r>
      <w:r w:rsidRPr="00125BE2">
        <w:t>inkurajohen</w:t>
      </w:r>
      <w:r w:rsidRPr="00125BE2">
        <w:rPr>
          <w:spacing w:val="-3"/>
        </w:rPr>
        <w:t xml:space="preserve"> </w:t>
      </w:r>
      <w:r w:rsidRPr="00125BE2">
        <w:t>që</w:t>
      </w:r>
      <w:r w:rsidRPr="00125BE2">
        <w:rPr>
          <w:spacing w:val="-2"/>
        </w:rPr>
        <w:t xml:space="preserve"> </w:t>
      </w:r>
      <w:r w:rsidRPr="00125BE2">
        <w:t>të</w:t>
      </w:r>
      <w:r w:rsidRPr="00125BE2">
        <w:rPr>
          <w:spacing w:val="-3"/>
        </w:rPr>
        <w:t xml:space="preserve"> </w:t>
      </w:r>
      <w:r w:rsidRPr="00125BE2">
        <w:t>dorëzojnë</w:t>
      </w:r>
      <w:r w:rsidRPr="00125BE2">
        <w:rPr>
          <w:spacing w:val="-3"/>
        </w:rPr>
        <w:t xml:space="preserve"> </w:t>
      </w:r>
      <w:r w:rsidRPr="00125BE2">
        <w:t>me</w:t>
      </w:r>
      <w:r w:rsidRPr="00125BE2">
        <w:rPr>
          <w:spacing w:val="-2"/>
        </w:rPr>
        <w:t xml:space="preserve"> </w:t>
      </w:r>
      <w:r w:rsidRPr="00125BE2">
        <w:t>shkrim</w:t>
      </w:r>
      <w:r w:rsidRPr="00125BE2">
        <w:rPr>
          <w:spacing w:val="-3"/>
        </w:rPr>
        <w:t xml:space="preserve"> </w:t>
      </w:r>
      <w:r w:rsidRPr="00125BE2">
        <w:t>propozimet</w:t>
      </w:r>
      <w:r w:rsidRPr="00125BE2">
        <w:rPr>
          <w:spacing w:val="-3"/>
        </w:rPr>
        <w:t xml:space="preserve"> </w:t>
      </w:r>
      <w:r w:rsidRPr="00125BE2">
        <w:t>dhe</w:t>
      </w:r>
      <w:r w:rsidRPr="00125BE2">
        <w:rPr>
          <w:spacing w:val="-2"/>
        </w:rPr>
        <w:t xml:space="preserve"> </w:t>
      </w:r>
      <w:r w:rsidRPr="00125BE2">
        <w:t>vërejtjet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4"/>
        </w:rPr>
        <w:t xml:space="preserve"> </w:t>
      </w:r>
      <w:r w:rsidRPr="00125BE2">
        <w:t>tyre</w:t>
      </w:r>
      <w:r w:rsidRPr="00125BE2">
        <w:rPr>
          <w:spacing w:val="-2"/>
        </w:rPr>
        <w:t xml:space="preserve"> </w:t>
      </w:r>
      <w:r w:rsidRPr="00125BE2">
        <w:t>për</w:t>
      </w:r>
      <w:r w:rsidRPr="00125BE2">
        <w:rPr>
          <w:spacing w:val="-3"/>
        </w:rPr>
        <w:t xml:space="preserve"> </w:t>
      </w:r>
      <w:r w:rsidRPr="00125BE2">
        <w:t>përfshirje në versionin final të dokumentit të VSM.</w:t>
      </w:r>
    </w:p>
    <w:p w14:paraId="7536F2DE" w14:textId="39E6ADF9" w:rsidR="00125BE2" w:rsidRDefault="00125BE2" w:rsidP="00125BE2">
      <w:pPr>
        <w:pStyle w:val="BodyText"/>
        <w:spacing w:line="360" w:lineRule="auto"/>
        <w:jc w:val="both"/>
      </w:pPr>
      <w:r w:rsidRPr="00125BE2">
        <w:t>Do</w:t>
      </w:r>
      <w:r w:rsidRPr="00125BE2">
        <w:rPr>
          <w:spacing w:val="-3"/>
        </w:rPr>
        <w:t xml:space="preserve"> </w:t>
      </w:r>
      <w:r w:rsidRPr="00125BE2">
        <w:t>të</w:t>
      </w:r>
      <w:r w:rsidRPr="00125BE2">
        <w:rPr>
          <w:spacing w:val="-4"/>
        </w:rPr>
        <w:t xml:space="preserve"> </w:t>
      </w:r>
      <w:r w:rsidRPr="00125BE2">
        <w:t>ndërmerren</w:t>
      </w:r>
      <w:r w:rsidRPr="00125BE2">
        <w:rPr>
          <w:spacing w:val="-3"/>
        </w:rPr>
        <w:t xml:space="preserve"> </w:t>
      </w:r>
      <w:r w:rsidRPr="00125BE2">
        <w:t>hapa</w:t>
      </w:r>
      <w:r w:rsidRPr="00125BE2">
        <w:rPr>
          <w:spacing w:val="-4"/>
        </w:rPr>
        <w:t xml:space="preserve"> </w:t>
      </w:r>
      <w:r w:rsidRPr="00125BE2">
        <w:t>për</w:t>
      </w:r>
      <w:r w:rsidRPr="00125BE2">
        <w:rPr>
          <w:spacing w:val="-2"/>
        </w:rPr>
        <w:t xml:space="preserve"> </w:t>
      </w:r>
      <w:r w:rsidRPr="00125BE2">
        <w:t>adresimin</w:t>
      </w:r>
      <w:r w:rsidRPr="00125BE2">
        <w:rPr>
          <w:spacing w:val="-3"/>
        </w:rPr>
        <w:t xml:space="preserve"> </w:t>
      </w:r>
      <w:r w:rsidRPr="00125BE2">
        <w:t>e</w:t>
      </w:r>
      <w:r w:rsidRPr="00125BE2">
        <w:rPr>
          <w:spacing w:val="-3"/>
        </w:rPr>
        <w:t xml:space="preserve"> </w:t>
      </w:r>
      <w:r w:rsidRPr="00125BE2">
        <w:t>shqetësimeve</w:t>
      </w:r>
      <w:r w:rsidRPr="00125BE2">
        <w:rPr>
          <w:spacing w:val="-5"/>
        </w:rPr>
        <w:t xml:space="preserve"> </w:t>
      </w:r>
      <w:r w:rsidRPr="00125BE2">
        <w:t>specifike</w:t>
      </w:r>
      <w:r w:rsidRPr="00125BE2">
        <w:rPr>
          <w:spacing w:val="-5"/>
        </w:rPr>
        <w:t xml:space="preserve"> </w:t>
      </w:r>
      <w:r w:rsidRPr="00125BE2">
        <w:t>të</w:t>
      </w:r>
      <w:r w:rsidRPr="00125BE2">
        <w:rPr>
          <w:spacing w:val="-3"/>
        </w:rPr>
        <w:t xml:space="preserve"> </w:t>
      </w:r>
      <w:r w:rsidRPr="00125BE2">
        <w:t>komunitetit</w:t>
      </w:r>
      <w:r w:rsidRPr="00125BE2">
        <w:rPr>
          <w:b/>
        </w:rPr>
        <w:t>,</w:t>
      </w:r>
      <w:r w:rsidRPr="00125BE2">
        <w:rPr>
          <w:b/>
          <w:spacing w:val="-3"/>
        </w:rPr>
        <w:t xml:space="preserve"> </w:t>
      </w:r>
      <w:r w:rsidRPr="00125BE2">
        <w:t>në</w:t>
      </w:r>
      <w:r w:rsidRPr="00125BE2">
        <w:rPr>
          <w:spacing w:val="-4"/>
        </w:rPr>
        <w:t xml:space="preserve"> </w:t>
      </w:r>
      <w:r w:rsidRPr="00125BE2">
        <w:t>bashkëpunim</w:t>
      </w:r>
      <w:r w:rsidRPr="00125BE2">
        <w:rPr>
          <w:spacing w:val="-3"/>
        </w:rPr>
        <w:t xml:space="preserve"> </w:t>
      </w:r>
      <w:r w:rsidRPr="00125BE2">
        <w:t>me institucionet relevante.</w:t>
      </w:r>
    </w:p>
    <w:p w14:paraId="61ACEDA4" w14:textId="5A107D3D" w:rsidR="00B562A9" w:rsidRDefault="00B562A9" w:rsidP="00125BE2">
      <w:pPr>
        <w:pStyle w:val="BodyText"/>
        <w:spacing w:line="360" w:lineRule="auto"/>
        <w:jc w:val="both"/>
      </w:pPr>
      <w:r>
        <w:rPr>
          <w:noProof/>
          <w:sz w:val="20"/>
          <w:lang w:val="en-US"/>
        </w:rPr>
        <w:drawing>
          <wp:inline distT="0" distB="0" distL="0" distR="0" wp14:anchorId="787393C1" wp14:editId="762AB164">
            <wp:extent cx="6143625" cy="3514725"/>
            <wp:effectExtent l="0" t="0" r="9525" b="9525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345" cy="351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84E5" w14:textId="56C0A014" w:rsidR="00B562A9" w:rsidRPr="00125BE2" w:rsidRDefault="00B562A9" w:rsidP="00125BE2">
      <w:pPr>
        <w:pStyle w:val="BodyText"/>
        <w:spacing w:line="360" w:lineRule="auto"/>
        <w:jc w:val="both"/>
      </w:pPr>
      <w:r>
        <w:rPr>
          <w:noProof/>
          <w:sz w:val="20"/>
          <w:lang w:val="en-US"/>
        </w:rPr>
        <w:lastRenderedPageBreak/>
        <w:drawing>
          <wp:anchor distT="0" distB="0" distL="0" distR="0" simplePos="0" relativeHeight="251663360" behindDoc="1" locked="0" layoutInCell="1" allowOverlap="1" wp14:anchorId="36CA155A" wp14:editId="29FA5880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6229350" cy="3362325"/>
            <wp:effectExtent l="0" t="0" r="0" b="9525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F6E6D" w14:textId="71DC20E4" w:rsidR="00674FBD" w:rsidRPr="00125BE2" w:rsidRDefault="00674FBD" w:rsidP="00125BE2">
      <w:pPr>
        <w:spacing w:line="36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</w:p>
    <w:p w14:paraId="5A0B6DC9" w14:textId="138995F8" w:rsidR="00D87E89" w:rsidRPr="00125BE2" w:rsidRDefault="00346614" w:rsidP="00125B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BE2">
        <w:rPr>
          <w:rFonts w:ascii="Times New Roman" w:hAnsi="Times New Roman" w:cs="Times New Roman"/>
          <w:b/>
          <w:sz w:val="24"/>
          <w:szCs w:val="24"/>
        </w:rPr>
        <w:t>Kon</w:t>
      </w:r>
      <w:r w:rsidR="00690A61" w:rsidRPr="00125BE2">
        <w:rPr>
          <w:rFonts w:ascii="Times New Roman" w:hAnsi="Times New Roman" w:cs="Times New Roman"/>
          <w:b/>
          <w:sz w:val="24"/>
          <w:szCs w:val="24"/>
        </w:rPr>
        <w:t>su</w:t>
      </w:r>
      <w:r w:rsidR="00186311" w:rsidRPr="00125BE2">
        <w:rPr>
          <w:rFonts w:ascii="Times New Roman" w:hAnsi="Times New Roman" w:cs="Times New Roman"/>
          <w:b/>
          <w:sz w:val="24"/>
          <w:szCs w:val="24"/>
        </w:rPr>
        <w:t>l</w:t>
      </w:r>
      <w:r w:rsidR="0022507E" w:rsidRPr="00125BE2">
        <w:rPr>
          <w:rFonts w:ascii="Times New Roman" w:hAnsi="Times New Roman" w:cs="Times New Roman"/>
          <w:b/>
          <w:sz w:val="24"/>
          <w:szCs w:val="24"/>
        </w:rPr>
        <w:t xml:space="preserve">timi ka përfunduar në orën </w:t>
      </w:r>
      <w:r w:rsidR="002A79BF" w:rsidRPr="00125B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5BE2" w:rsidRPr="00125BE2">
        <w:rPr>
          <w:rFonts w:ascii="Times New Roman" w:hAnsi="Times New Roman" w:cs="Times New Roman"/>
          <w:b/>
          <w:sz w:val="24"/>
          <w:szCs w:val="24"/>
        </w:rPr>
        <w:t>10:40</w:t>
      </w:r>
    </w:p>
    <w:p w14:paraId="3A8A03E4" w14:textId="6695D78D" w:rsidR="005F0C8E" w:rsidRPr="00125BE2" w:rsidRDefault="005F0C8E" w:rsidP="00125BE2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B354F" w14:textId="72247853" w:rsidR="005F0C8E" w:rsidRPr="00125BE2" w:rsidRDefault="005F0C8E" w:rsidP="00125BE2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90B0C" w14:textId="059F0D27" w:rsidR="005F0C8E" w:rsidRPr="00125BE2" w:rsidRDefault="005F0C8E" w:rsidP="00125BE2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850A2" w14:textId="3FE28F06" w:rsidR="005F0C8E" w:rsidRPr="00125BE2" w:rsidRDefault="005F0C8E" w:rsidP="00125BE2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5A814" w14:textId="77777777" w:rsidR="005F0C8E" w:rsidRPr="00125BE2" w:rsidRDefault="005F0C8E" w:rsidP="00125BE2">
      <w:pPr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26C05" w14:textId="77777777" w:rsidR="007C0645" w:rsidRPr="00125BE2" w:rsidRDefault="007C0645" w:rsidP="00125BE2">
      <w:pPr>
        <w:spacing w:line="36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14:paraId="6FED6BD6" w14:textId="77777777" w:rsidR="00875664" w:rsidRPr="00125BE2" w:rsidRDefault="00FF1B74" w:rsidP="00125B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>Procesmbajtës</w:t>
      </w:r>
      <w:r w:rsidR="006E1D05" w:rsidRPr="00125BE2">
        <w:rPr>
          <w:rFonts w:ascii="Times New Roman" w:hAnsi="Times New Roman" w:cs="Times New Roman"/>
          <w:sz w:val="24"/>
          <w:szCs w:val="24"/>
        </w:rPr>
        <w:t xml:space="preserve">:    </w:t>
      </w:r>
    </w:p>
    <w:p w14:paraId="2DFAF269" w14:textId="45E73025" w:rsidR="001F67A7" w:rsidRPr="00125BE2" w:rsidRDefault="00875664" w:rsidP="005F0C8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sectPr w:rsidR="001F67A7" w:rsidRPr="00125BE2" w:rsidSect="00550F63">
      <w:footerReference w:type="default" r:id="rId1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7B48" w14:textId="77777777" w:rsidR="00717ACC" w:rsidRDefault="00717ACC" w:rsidP="00346614">
      <w:pPr>
        <w:spacing w:after="0" w:line="240" w:lineRule="auto"/>
      </w:pPr>
      <w:r>
        <w:separator/>
      </w:r>
    </w:p>
  </w:endnote>
  <w:endnote w:type="continuationSeparator" w:id="0">
    <w:p w14:paraId="6337D663" w14:textId="77777777" w:rsidR="00717ACC" w:rsidRDefault="00717ACC" w:rsidP="003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970852338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32757" w14:textId="388F1C20" w:rsidR="00346614" w:rsidRPr="00BE1743" w:rsidRDefault="00346614">
            <w:pPr>
              <w:pStyle w:val="Footer"/>
              <w:jc w:val="right"/>
              <w:rPr>
                <w:b/>
              </w:rPr>
            </w:pPr>
            <w:r w:rsidRPr="00BE1743">
              <w:rPr>
                <w:b/>
              </w:rPr>
              <w:t xml:space="preserve">Page </w:t>
            </w:r>
            <w:r w:rsidRPr="00BE1743">
              <w:rPr>
                <w:b/>
                <w:bCs/>
                <w:sz w:val="24"/>
                <w:szCs w:val="24"/>
              </w:rPr>
              <w:fldChar w:fldCharType="begin"/>
            </w:r>
            <w:r w:rsidRPr="00BE1743">
              <w:rPr>
                <w:b/>
                <w:bCs/>
              </w:rPr>
              <w:instrText xml:space="preserve"> PAGE </w:instrText>
            </w:r>
            <w:r w:rsidRPr="00BE1743">
              <w:rPr>
                <w:b/>
                <w:bCs/>
                <w:sz w:val="24"/>
                <w:szCs w:val="24"/>
              </w:rPr>
              <w:fldChar w:fldCharType="separate"/>
            </w:r>
            <w:r w:rsidR="00F76A78">
              <w:rPr>
                <w:b/>
                <w:bCs/>
                <w:noProof/>
              </w:rPr>
              <w:t>5</w:t>
            </w:r>
            <w:r w:rsidRPr="00BE1743">
              <w:rPr>
                <w:b/>
                <w:bCs/>
                <w:sz w:val="24"/>
                <w:szCs w:val="24"/>
              </w:rPr>
              <w:fldChar w:fldCharType="end"/>
            </w:r>
            <w:r w:rsidRPr="00BE1743">
              <w:rPr>
                <w:b/>
              </w:rPr>
              <w:t xml:space="preserve"> </w:t>
            </w:r>
            <w:proofErr w:type="spellStart"/>
            <w:r w:rsidRPr="00BE1743">
              <w:rPr>
                <w:b/>
              </w:rPr>
              <w:t>of</w:t>
            </w:r>
            <w:proofErr w:type="spellEnd"/>
            <w:r w:rsidRPr="00BE1743">
              <w:rPr>
                <w:b/>
              </w:rPr>
              <w:t xml:space="preserve"> </w:t>
            </w:r>
            <w:r w:rsidRPr="00BE1743">
              <w:rPr>
                <w:b/>
                <w:bCs/>
                <w:sz w:val="24"/>
                <w:szCs w:val="24"/>
              </w:rPr>
              <w:fldChar w:fldCharType="begin"/>
            </w:r>
            <w:r w:rsidRPr="00BE1743">
              <w:rPr>
                <w:b/>
                <w:bCs/>
              </w:rPr>
              <w:instrText xml:space="preserve"> NUMPAGES  </w:instrText>
            </w:r>
            <w:r w:rsidRPr="00BE1743">
              <w:rPr>
                <w:b/>
                <w:bCs/>
                <w:sz w:val="24"/>
                <w:szCs w:val="24"/>
              </w:rPr>
              <w:fldChar w:fldCharType="separate"/>
            </w:r>
            <w:r w:rsidR="00F76A78">
              <w:rPr>
                <w:b/>
                <w:bCs/>
                <w:noProof/>
              </w:rPr>
              <w:t>5</w:t>
            </w:r>
            <w:r w:rsidRPr="00BE17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3069B" w14:textId="77777777" w:rsidR="00346614" w:rsidRDefault="0034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F0BA" w14:textId="77777777" w:rsidR="00717ACC" w:rsidRDefault="00717ACC" w:rsidP="00346614">
      <w:pPr>
        <w:spacing w:after="0" w:line="240" w:lineRule="auto"/>
      </w:pPr>
      <w:r>
        <w:separator/>
      </w:r>
    </w:p>
  </w:footnote>
  <w:footnote w:type="continuationSeparator" w:id="0">
    <w:p w14:paraId="72B818F3" w14:textId="77777777" w:rsidR="00717ACC" w:rsidRDefault="00717ACC" w:rsidP="00346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4CD"/>
    <w:multiLevelType w:val="hybridMultilevel"/>
    <w:tmpl w:val="B3764ADA"/>
    <w:lvl w:ilvl="0" w:tplc="121AE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58EA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A7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8D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43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08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6A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6B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8D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A3887"/>
    <w:multiLevelType w:val="hybridMultilevel"/>
    <w:tmpl w:val="8ED2B306"/>
    <w:lvl w:ilvl="0" w:tplc="75A00C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E1C874D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2" w:tplc="011A9B1A">
      <w:numFmt w:val="bullet"/>
      <w:lvlText w:val="•"/>
      <w:lvlJc w:val="left"/>
      <w:pPr>
        <w:ind w:left="2440" w:hanging="360"/>
      </w:pPr>
      <w:rPr>
        <w:rFonts w:hint="default"/>
        <w:lang w:val="sq-AL" w:eastAsia="en-US" w:bidi="ar-SA"/>
      </w:rPr>
    </w:lvl>
    <w:lvl w:ilvl="3" w:tplc="D2D6E380">
      <w:numFmt w:val="bullet"/>
      <w:lvlText w:val="•"/>
      <w:lvlJc w:val="left"/>
      <w:pPr>
        <w:ind w:left="3440" w:hanging="360"/>
      </w:pPr>
      <w:rPr>
        <w:rFonts w:hint="default"/>
        <w:lang w:val="sq-AL" w:eastAsia="en-US" w:bidi="ar-SA"/>
      </w:rPr>
    </w:lvl>
    <w:lvl w:ilvl="4" w:tplc="4F62B7CA">
      <w:numFmt w:val="bullet"/>
      <w:lvlText w:val="•"/>
      <w:lvlJc w:val="left"/>
      <w:pPr>
        <w:ind w:left="4440" w:hanging="360"/>
      </w:pPr>
      <w:rPr>
        <w:rFonts w:hint="default"/>
        <w:lang w:val="sq-AL" w:eastAsia="en-US" w:bidi="ar-SA"/>
      </w:rPr>
    </w:lvl>
    <w:lvl w:ilvl="5" w:tplc="32FAFE8C">
      <w:numFmt w:val="bullet"/>
      <w:lvlText w:val="•"/>
      <w:lvlJc w:val="left"/>
      <w:pPr>
        <w:ind w:left="5440" w:hanging="360"/>
      </w:pPr>
      <w:rPr>
        <w:rFonts w:hint="default"/>
        <w:lang w:val="sq-AL" w:eastAsia="en-US" w:bidi="ar-SA"/>
      </w:rPr>
    </w:lvl>
    <w:lvl w:ilvl="6" w:tplc="0DAE39DC">
      <w:numFmt w:val="bullet"/>
      <w:lvlText w:val="•"/>
      <w:lvlJc w:val="left"/>
      <w:pPr>
        <w:ind w:left="6440" w:hanging="360"/>
      </w:pPr>
      <w:rPr>
        <w:rFonts w:hint="default"/>
        <w:lang w:val="sq-AL" w:eastAsia="en-US" w:bidi="ar-SA"/>
      </w:rPr>
    </w:lvl>
    <w:lvl w:ilvl="7" w:tplc="2334F89C">
      <w:numFmt w:val="bullet"/>
      <w:lvlText w:val="•"/>
      <w:lvlJc w:val="left"/>
      <w:pPr>
        <w:ind w:left="7440" w:hanging="360"/>
      </w:pPr>
      <w:rPr>
        <w:rFonts w:hint="default"/>
        <w:lang w:val="sq-AL" w:eastAsia="en-US" w:bidi="ar-SA"/>
      </w:rPr>
    </w:lvl>
    <w:lvl w:ilvl="8" w:tplc="0D56213C">
      <w:numFmt w:val="bullet"/>
      <w:lvlText w:val="•"/>
      <w:lvlJc w:val="left"/>
      <w:pPr>
        <w:ind w:left="844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B191DE3"/>
    <w:multiLevelType w:val="hybridMultilevel"/>
    <w:tmpl w:val="9676A8DA"/>
    <w:lvl w:ilvl="0" w:tplc="5C0462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8BF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A7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C7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217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88A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5A9A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078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E0E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FF1"/>
    <w:multiLevelType w:val="hybridMultilevel"/>
    <w:tmpl w:val="2368AC8C"/>
    <w:lvl w:ilvl="0" w:tplc="2AD46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40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CB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2B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C6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24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66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0E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EE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74A12"/>
    <w:multiLevelType w:val="hybridMultilevel"/>
    <w:tmpl w:val="D298CAA2"/>
    <w:lvl w:ilvl="0" w:tplc="4126E4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FA9A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050E3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D67DB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7CCB9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286CD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BE0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DDCEE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98ECB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5177B"/>
    <w:multiLevelType w:val="hybridMultilevel"/>
    <w:tmpl w:val="1F426724"/>
    <w:lvl w:ilvl="0" w:tplc="2B26B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ADA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49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C6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0C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08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EEF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41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81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A6A420C"/>
    <w:multiLevelType w:val="hybridMultilevel"/>
    <w:tmpl w:val="ECFC3FB8"/>
    <w:lvl w:ilvl="0" w:tplc="FD44CD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E60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30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2D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249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4CE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ED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2D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7C5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772"/>
    <w:multiLevelType w:val="hybridMultilevel"/>
    <w:tmpl w:val="9AB808CA"/>
    <w:lvl w:ilvl="0" w:tplc="789A4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E5C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C5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AD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40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ED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C5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EA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D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A1030C"/>
    <w:multiLevelType w:val="hybridMultilevel"/>
    <w:tmpl w:val="3C168008"/>
    <w:lvl w:ilvl="0" w:tplc="360E45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FE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6B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07F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7CA1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4A8C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C82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85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650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749"/>
    <w:multiLevelType w:val="hybridMultilevel"/>
    <w:tmpl w:val="2D626792"/>
    <w:lvl w:ilvl="0" w:tplc="AEF0C6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AC4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2B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07B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413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27A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A4F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270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2DA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E1060"/>
    <w:multiLevelType w:val="multilevel"/>
    <w:tmpl w:val="B248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C1649"/>
    <w:multiLevelType w:val="hybridMultilevel"/>
    <w:tmpl w:val="376476D6"/>
    <w:lvl w:ilvl="0" w:tplc="6688E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52A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E7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DA1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E5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CA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A9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AC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01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A8202D"/>
    <w:multiLevelType w:val="hybridMultilevel"/>
    <w:tmpl w:val="39225C3C"/>
    <w:lvl w:ilvl="0" w:tplc="EB0E3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45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C4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804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E1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AB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A2B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2A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82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67392"/>
    <w:multiLevelType w:val="multilevel"/>
    <w:tmpl w:val="FEB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B7143"/>
    <w:multiLevelType w:val="hybridMultilevel"/>
    <w:tmpl w:val="E14A5D7E"/>
    <w:lvl w:ilvl="0" w:tplc="31364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80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ED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CF6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872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82A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66A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035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1C4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EF"/>
    <w:rsid w:val="00030716"/>
    <w:rsid w:val="00031F31"/>
    <w:rsid w:val="00051AEF"/>
    <w:rsid w:val="00052A3E"/>
    <w:rsid w:val="00064173"/>
    <w:rsid w:val="00082062"/>
    <w:rsid w:val="000D60BD"/>
    <w:rsid w:val="000D6B11"/>
    <w:rsid w:val="000E2C2F"/>
    <w:rsid w:val="00102643"/>
    <w:rsid w:val="001032D1"/>
    <w:rsid w:val="00112B8C"/>
    <w:rsid w:val="001201AC"/>
    <w:rsid w:val="00125BE2"/>
    <w:rsid w:val="0014427C"/>
    <w:rsid w:val="00147536"/>
    <w:rsid w:val="00186311"/>
    <w:rsid w:val="001A0122"/>
    <w:rsid w:val="001A5FB4"/>
    <w:rsid w:val="001B0C60"/>
    <w:rsid w:val="001B3664"/>
    <w:rsid w:val="001C0EB8"/>
    <w:rsid w:val="001C2630"/>
    <w:rsid w:val="001C7DD0"/>
    <w:rsid w:val="001D3E9D"/>
    <w:rsid w:val="001D48E3"/>
    <w:rsid w:val="001D494E"/>
    <w:rsid w:val="001F67A7"/>
    <w:rsid w:val="0022507E"/>
    <w:rsid w:val="0023067A"/>
    <w:rsid w:val="00241C9D"/>
    <w:rsid w:val="00291A27"/>
    <w:rsid w:val="002A79BF"/>
    <w:rsid w:val="002B5484"/>
    <w:rsid w:val="002C1205"/>
    <w:rsid w:val="002C38F3"/>
    <w:rsid w:val="002F153B"/>
    <w:rsid w:val="00302510"/>
    <w:rsid w:val="00307B5C"/>
    <w:rsid w:val="00310EA2"/>
    <w:rsid w:val="003232F0"/>
    <w:rsid w:val="003251B4"/>
    <w:rsid w:val="00327E7C"/>
    <w:rsid w:val="00346614"/>
    <w:rsid w:val="0034789A"/>
    <w:rsid w:val="003659DC"/>
    <w:rsid w:val="003759A3"/>
    <w:rsid w:val="003A1C3B"/>
    <w:rsid w:val="003B0186"/>
    <w:rsid w:val="003D3E4C"/>
    <w:rsid w:val="003E58D9"/>
    <w:rsid w:val="004047CA"/>
    <w:rsid w:val="00421A88"/>
    <w:rsid w:val="0042716E"/>
    <w:rsid w:val="0045442E"/>
    <w:rsid w:val="004650DA"/>
    <w:rsid w:val="0049063A"/>
    <w:rsid w:val="004A2BE1"/>
    <w:rsid w:val="004B3816"/>
    <w:rsid w:val="004C1BE9"/>
    <w:rsid w:val="004D3074"/>
    <w:rsid w:val="004E27D5"/>
    <w:rsid w:val="004F11D7"/>
    <w:rsid w:val="004F3113"/>
    <w:rsid w:val="004F54FA"/>
    <w:rsid w:val="005056C2"/>
    <w:rsid w:val="00517446"/>
    <w:rsid w:val="005242FF"/>
    <w:rsid w:val="005312AB"/>
    <w:rsid w:val="00550F63"/>
    <w:rsid w:val="0055275A"/>
    <w:rsid w:val="00583F81"/>
    <w:rsid w:val="00586F89"/>
    <w:rsid w:val="005A4417"/>
    <w:rsid w:val="005E3C48"/>
    <w:rsid w:val="005E632F"/>
    <w:rsid w:val="005F0C8E"/>
    <w:rsid w:val="00611AEC"/>
    <w:rsid w:val="0061440C"/>
    <w:rsid w:val="006275C9"/>
    <w:rsid w:val="00651291"/>
    <w:rsid w:val="00674FBD"/>
    <w:rsid w:val="00685B64"/>
    <w:rsid w:val="006860CF"/>
    <w:rsid w:val="00690A61"/>
    <w:rsid w:val="006B4324"/>
    <w:rsid w:val="006E1D05"/>
    <w:rsid w:val="006F5CCE"/>
    <w:rsid w:val="00712534"/>
    <w:rsid w:val="007136E2"/>
    <w:rsid w:val="00717ACC"/>
    <w:rsid w:val="0073311B"/>
    <w:rsid w:val="00736677"/>
    <w:rsid w:val="00750F5E"/>
    <w:rsid w:val="00751668"/>
    <w:rsid w:val="007555A8"/>
    <w:rsid w:val="0076352A"/>
    <w:rsid w:val="00775CE3"/>
    <w:rsid w:val="00785006"/>
    <w:rsid w:val="007B2DA5"/>
    <w:rsid w:val="007B5AF1"/>
    <w:rsid w:val="007B7B79"/>
    <w:rsid w:val="007C0645"/>
    <w:rsid w:val="007C4977"/>
    <w:rsid w:val="007F54D1"/>
    <w:rsid w:val="008122CA"/>
    <w:rsid w:val="008153C2"/>
    <w:rsid w:val="00822F2E"/>
    <w:rsid w:val="008359BC"/>
    <w:rsid w:val="00875664"/>
    <w:rsid w:val="00893ADB"/>
    <w:rsid w:val="008C0689"/>
    <w:rsid w:val="008E3890"/>
    <w:rsid w:val="008E55BF"/>
    <w:rsid w:val="008F6CB2"/>
    <w:rsid w:val="00907ADD"/>
    <w:rsid w:val="009112ED"/>
    <w:rsid w:val="00917E9B"/>
    <w:rsid w:val="00922FF4"/>
    <w:rsid w:val="00932CED"/>
    <w:rsid w:val="009518DC"/>
    <w:rsid w:val="0095390C"/>
    <w:rsid w:val="009569AD"/>
    <w:rsid w:val="00964000"/>
    <w:rsid w:val="009D04C9"/>
    <w:rsid w:val="009D5DDE"/>
    <w:rsid w:val="009D63BD"/>
    <w:rsid w:val="009F5E92"/>
    <w:rsid w:val="009F7ECD"/>
    <w:rsid w:val="00A07BF3"/>
    <w:rsid w:val="00A260CC"/>
    <w:rsid w:val="00A27A24"/>
    <w:rsid w:val="00A62CB7"/>
    <w:rsid w:val="00AC4DA1"/>
    <w:rsid w:val="00AC7A57"/>
    <w:rsid w:val="00AD27F9"/>
    <w:rsid w:val="00AE2355"/>
    <w:rsid w:val="00B03BCB"/>
    <w:rsid w:val="00B260CC"/>
    <w:rsid w:val="00B420AC"/>
    <w:rsid w:val="00B51820"/>
    <w:rsid w:val="00B562A9"/>
    <w:rsid w:val="00B646E4"/>
    <w:rsid w:val="00B762DD"/>
    <w:rsid w:val="00B76D17"/>
    <w:rsid w:val="00B82FEB"/>
    <w:rsid w:val="00BC7C54"/>
    <w:rsid w:val="00BD5057"/>
    <w:rsid w:val="00BE1743"/>
    <w:rsid w:val="00BE24A2"/>
    <w:rsid w:val="00C15DC5"/>
    <w:rsid w:val="00C16E28"/>
    <w:rsid w:val="00C17859"/>
    <w:rsid w:val="00C321BD"/>
    <w:rsid w:val="00C42FE3"/>
    <w:rsid w:val="00C44608"/>
    <w:rsid w:val="00CA011B"/>
    <w:rsid w:val="00CC03C6"/>
    <w:rsid w:val="00CD20EF"/>
    <w:rsid w:val="00D66275"/>
    <w:rsid w:val="00D670F1"/>
    <w:rsid w:val="00D7030A"/>
    <w:rsid w:val="00D87E89"/>
    <w:rsid w:val="00D96B35"/>
    <w:rsid w:val="00DB6DB6"/>
    <w:rsid w:val="00DC2154"/>
    <w:rsid w:val="00DF592E"/>
    <w:rsid w:val="00E06CE9"/>
    <w:rsid w:val="00E173BD"/>
    <w:rsid w:val="00E21096"/>
    <w:rsid w:val="00E24B9D"/>
    <w:rsid w:val="00E261D1"/>
    <w:rsid w:val="00E33F93"/>
    <w:rsid w:val="00E36198"/>
    <w:rsid w:val="00E52F6D"/>
    <w:rsid w:val="00E7780A"/>
    <w:rsid w:val="00E91297"/>
    <w:rsid w:val="00E921C3"/>
    <w:rsid w:val="00E95C79"/>
    <w:rsid w:val="00EE00DF"/>
    <w:rsid w:val="00EE0540"/>
    <w:rsid w:val="00F03CC9"/>
    <w:rsid w:val="00F04967"/>
    <w:rsid w:val="00F06273"/>
    <w:rsid w:val="00F15145"/>
    <w:rsid w:val="00F2207E"/>
    <w:rsid w:val="00F268A2"/>
    <w:rsid w:val="00F2704A"/>
    <w:rsid w:val="00F6516F"/>
    <w:rsid w:val="00F758E8"/>
    <w:rsid w:val="00F76A78"/>
    <w:rsid w:val="00F773AF"/>
    <w:rsid w:val="00FB7E7B"/>
    <w:rsid w:val="00FC158A"/>
    <w:rsid w:val="00FC1C81"/>
    <w:rsid w:val="00FC56E5"/>
    <w:rsid w:val="00FE76A9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5EC3"/>
  <w15:chartTrackingRefBased/>
  <w15:docId w15:val="{E5B7AC6A-0641-4B75-9236-E5042518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614"/>
  </w:style>
  <w:style w:type="paragraph" w:styleId="Footer">
    <w:name w:val="footer"/>
    <w:basedOn w:val="Normal"/>
    <w:link w:val="FooterChar"/>
    <w:uiPriority w:val="99"/>
    <w:unhideWhenUsed/>
    <w:rsid w:val="0034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614"/>
  </w:style>
  <w:style w:type="character" w:styleId="Hyperlink">
    <w:name w:val="Hyperlink"/>
    <w:basedOn w:val="DefaultParagraphFont"/>
    <w:uiPriority w:val="99"/>
    <w:rsid w:val="00346614"/>
    <w:rPr>
      <w:i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D4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90A6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A0122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125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5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65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41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8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1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63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5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3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2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1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prizren.rks-gov.net/news/u-mbajt-konsultim-publik-per-vleresimin-e-strategjise-mjedisore-vsm-per-planin-zhvillimor-komunal-te-prizrenit-2025-203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onsultimet.rks-gov.net/viewConsult.php?ConsultationID=4289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zren.rks-gov.net/wp-content/uploads/2025/08/DRAFT-RAPORTI-I-VLERSIMIT-STRATEGJIK-MJEDISOR-I-PLANIT-ZHVILLIMOR-KOMUNAL-TE-KOMUNES-SE-PRIZRENIT_compressed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prizren.rks-gov.net/wp-content/uploads/2025/08/Njoftim-per-organizimin-e-konsultimit-publik-per-Draft-Vleresimin-e-Strategjise-Mjedisore-VSM-per-Planin-Zhvillimor-Komunal-te-Prizrenit-2025-203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share/p/1F2LsKqR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Haziz Krasniqi</cp:lastModifiedBy>
  <cp:revision>21</cp:revision>
  <cp:lastPrinted>2025-09-15T06:52:00Z</cp:lastPrinted>
  <dcterms:created xsi:type="dcterms:W3CDTF">2025-03-11T14:39:00Z</dcterms:created>
  <dcterms:modified xsi:type="dcterms:W3CDTF">2025-09-15T06:54:00Z</dcterms:modified>
</cp:coreProperties>
</file>