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DBDB" w:themeColor="accent3" w:themeTint="66"/>
  <w:body>
    <w:bookmarkStart w:id="0" w:name="_GoBack" w:displacedByCustomXml="next"/>
    <w:bookmarkEnd w:id="0" w:displacedByCustomXml="next"/>
    <w:sdt>
      <w:sdtPr>
        <w:rPr>
          <w:rFonts w:ascii="Times New Roman" w:hAnsi="Times New Roman" w:cs="Times New Roman"/>
          <w:lang w:val="sq-AL"/>
        </w:rPr>
        <w:id w:val="-561630504"/>
        <w:docPartObj>
          <w:docPartGallery w:val="Cover Pages"/>
          <w:docPartUnique/>
        </w:docPartObj>
      </w:sdtPr>
      <w:sdtEndPr/>
      <w:sdtContent>
        <w:p w14:paraId="257A1EAF" w14:textId="7C96F895" w:rsidR="008B5A95" w:rsidRDefault="008B5A95">
          <w:pPr>
            <w:rPr>
              <w:rFonts w:ascii="Times New Roman" w:hAnsi="Times New Roman" w:cs="Times New Roman"/>
              <w:lang w:val="sq-AL"/>
            </w:rPr>
          </w:pPr>
        </w:p>
        <w:p w14:paraId="46CB570D" w14:textId="4242A443" w:rsidR="00F4309A" w:rsidRDefault="00F4309A">
          <w:pPr>
            <w:rPr>
              <w:rFonts w:ascii="Times New Roman" w:hAnsi="Times New Roman" w:cs="Times New Roman"/>
              <w:lang w:val="sq-AL"/>
            </w:rPr>
          </w:pPr>
        </w:p>
        <w:p w14:paraId="11A47735" w14:textId="6D7DF010" w:rsidR="00F4309A" w:rsidRDefault="00F4309A">
          <w:pPr>
            <w:rPr>
              <w:rFonts w:ascii="Times New Roman" w:hAnsi="Times New Roman" w:cs="Times New Roman"/>
              <w:lang w:val="sq-AL"/>
            </w:rPr>
          </w:pPr>
        </w:p>
        <w:p w14:paraId="136F7E6A" w14:textId="375171DD" w:rsidR="00F4309A" w:rsidRDefault="00F4309A">
          <w:pPr>
            <w:rPr>
              <w:rFonts w:ascii="Times New Roman" w:hAnsi="Times New Roman" w:cs="Times New Roman"/>
              <w:lang w:val="sq-AL"/>
            </w:rPr>
          </w:pPr>
        </w:p>
        <w:p w14:paraId="4A89FE75" w14:textId="2AF399CF" w:rsidR="00F4309A" w:rsidRDefault="00F4309A">
          <w:pPr>
            <w:rPr>
              <w:rFonts w:ascii="Times New Roman" w:hAnsi="Times New Roman" w:cs="Times New Roman"/>
              <w:lang w:val="sq-AL"/>
            </w:rPr>
          </w:pPr>
        </w:p>
        <w:p w14:paraId="5E6062BA" w14:textId="32B8732E" w:rsidR="00F4309A" w:rsidRDefault="00F4309A">
          <w:pPr>
            <w:rPr>
              <w:rFonts w:ascii="Times New Roman" w:hAnsi="Times New Roman" w:cs="Times New Roman"/>
              <w:lang w:val="sq-AL"/>
            </w:rPr>
          </w:pPr>
        </w:p>
        <w:p w14:paraId="69277DFB" w14:textId="4E714934" w:rsidR="00F4309A" w:rsidRDefault="00F4309A">
          <w:pPr>
            <w:rPr>
              <w:rFonts w:ascii="Times New Roman" w:hAnsi="Times New Roman" w:cs="Times New Roman"/>
              <w:lang w:val="sq-AL"/>
            </w:rPr>
          </w:pPr>
        </w:p>
        <w:p w14:paraId="6B124214" w14:textId="4477CFE4" w:rsidR="00F4309A" w:rsidRDefault="00F4309A">
          <w:pPr>
            <w:rPr>
              <w:rFonts w:ascii="Times New Roman" w:hAnsi="Times New Roman" w:cs="Times New Roman"/>
              <w:lang w:val="sq-AL"/>
            </w:rPr>
          </w:pPr>
        </w:p>
        <w:p w14:paraId="436F3C8A" w14:textId="45432742" w:rsidR="00F4309A" w:rsidRDefault="00F4309A">
          <w:pPr>
            <w:rPr>
              <w:rFonts w:ascii="Times New Roman" w:hAnsi="Times New Roman" w:cs="Times New Roman"/>
              <w:lang w:val="sq-AL"/>
            </w:rPr>
          </w:pPr>
        </w:p>
        <w:p w14:paraId="3C45D808" w14:textId="6EEAE243" w:rsidR="00F4309A" w:rsidRDefault="00F4309A">
          <w:pPr>
            <w:rPr>
              <w:rFonts w:ascii="Times New Roman" w:hAnsi="Times New Roman" w:cs="Times New Roman"/>
              <w:lang w:val="sq-AL"/>
            </w:rPr>
          </w:pPr>
        </w:p>
        <w:p w14:paraId="43F705AC" w14:textId="76A16F86" w:rsidR="00F4309A" w:rsidRDefault="00F4309A">
          <w:pPr>
            <w:rPr>
              <w:rFonts w:ascii="Times New Roman" w:hAnsi="Times New Roman" w:cs="Times New Roman"/>
              <w:lang w:val="sq-AL"/>
            </w:rPr>
          </w:pPr>
        </w:p>
        <w:p w14:paraId="2A4051EE" w14:textId="77777777" w:rsidR="00F4309A" w:rsidRPr="0015711E" w:rsidRDefault="00F4309A">
          <w:pPr>
            <w:rPr>
              <w:rFonts w:ascii="Times New Roman" w:hAnsi="Times New Roman" w:cs="Times New Roman"/>
              <w:lang w:val="sq-AL"/>
            </w:rPr>
          </w:pPr>
        </w:p>
        <w:tbl>
          <w:tblPr>
            <w:tblpPr w:leftFromText="180" w:rightFromText="180" w:bottomFromText="160" w:vertAnchor="page" w:horzAnchor="margin" w:tblpY="961"/>
            <w:tblW w:w="5395"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auto"/>
            </w:tblBorders>
            <w:tblLook w:val="01E0" w:firstRow="1" w:lastRow="1" w:firstColumn="1" w:lastColumn="1" w:noHBand="0" w:noVBand="0"/>
          </w:tblPr>
          <w:tblGrid>
            <w:gridCol w:w="10089"/>
          </w:tblGrid>
          <w:tr w:rsidR="008B5A95" w:rsidRPr="0015711E" w14:paraId="3B87306C" w14:textId="77777777" w:rsidTr="00F4309A">
            <w:trPr>
              <w:trHeight w:val="1793"/>
            </w:trPr>
            <w:tc>
              <w:tcPr>
                <w:tcW w:w="5000" w:type="pct"/>
              </w:tcPr>
              <w:p w14:paraId="58F7F537" w14:textId="78056122" w:rsidR="008B5A95" w:rsidRPr="0015711E" w:rsidRDefault="008B5A95" w:rsidP="008B5A95">
                <w:pPr>
                  <w:spacing w:after="160" w:line="360" w:lineRule="auto"/>
                  <w:jc w:val="center"/>
                  <w:rPr>
                    <w:b/>
                    <w:bCs/>
                    <w:color w:val="0000FF"/>
                    <w:szCs w:val="22"/>
                    <w:lang w:val="sq-AL"/>
                  </w:rPr>
                </w:pPr>
                <w:r w:rsidRPr="0015711E">
                  <w:rPr>
                    <w:noProof/>
                  </w:rPr>
                  <w:drawing>
                    <wp:inline distT="0" distB="0" distL="0" distR="0" wp14:anchorId="76387AF2" wp14:editId="31BF557E">
                      <wp:extent cx="1091821" cy="1060450"/>
                      <wp:effectExtent l="0" t="0" r="0" b="6350"/>
                      <wp:docPr id="6" name="Picture 6" descr="Description: XX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XXXX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467" cy="1064963"/>
                              </a:xfrm>
                              <a:prstGeom prst="rect">
                                <a:avLst/>
                              </a:prstGeom>
                              <a:noFill/>
                              <a:ln>
                                <a:noFill/>
                              </a:ln>
                            </pic:spPr>
                          </pic:pic>
                        </a:graphicData>
                      </a:graphic>
                    </wp:inline>
                  </w:drawing>
                </w:r>
              </w:p>
            </w:tc>
          </w:tr>
          <w:tr w:rsidR="008B5A95" w:rsidRPr="0015711E" w14:paraId="6FC51160" w14:textId="77777777" w:rsidTr="00F4309A">
            <w:trPr>
              <w:trHeight w:val="153"/>
            </w:trPr>
            <w:tc>
              <w:tcPr>
                <w:tcW w:w="5000" w:type="pct"/>
              </w:tcPr>
              <w:p w14:paraId="4C597939" w14:textId="7B6585AD" w:rsidR="008B5A95" w:rsidRPr="0015711E" w:rsidRDefault="008B5A95" w:rsidP="008B5A95">
                <w:pPr>
                  <w:spacing w:line="276" w:lineRule="auto"/>
                  <w:jc w:val="center"/>
                  <w:rPr>
                    <w:rFonts w:ascii="Times New Roman" w:hAnsi="Times New Roman" w:cs="Times New Roman"/>
                    <w:bCs/>
                    <w:color w:val="0000FF"/>
                    <w:lang w:val="sq-AL"/>
                  </w:rPr>
                </w:pPr>
                <w:r w:rsidRPr="0015711E">
                  <w:rPr>
                    <w:rFonts w:ascii="Times New Roman" w:hAnsi="Times New Roman" w:cs="Times New Roman"/>
                    <w:bCs/>
                    <w:color w:val="0000FF"/>
                    <w:lang w:val="sq-AL"/>
                  </w:rPr>
                  <w:t>Komuna e Prizrenit</w:t>
                </w:r>
              </w:p>
              <w:p w14:paraId="0F0F4512" w14:textId="0B8302CE" w:rsidR="008B5A95" w:rsidRPr="0015711E" w:rsidRDefault="008B5A95" w:rsidP="008B5A95">
                <w:pPr>
                  <w:spacing w:line="276" w:lineRule="auto"/>
                  <w:jc w:val="center"/>
                  <w:rPr>
                    <w:rFonts w:ascii="Times New Roman" w:hAnsi="Times New Roman" w:cs="Times New Roman"/>
                    <w:color w:val="0000FF"/>
                    <w:szCs w:val="20"/>
                    <w:lang w:val="sq-AL"/>
                  </w:rPr>
                </w:pPr>
                <w:r w:rsidRPr="0015711E">
                  <w:rPr>
                    <w:rFonts w:ascii="Times New Roman" w:hAnsi="Times New Roman" w:cs="Times New Roman"/>
                    <w:color w:val="0000FF"/>
                    <w:szCs w:val="20"/>
                    <w:lang w:val="sq-AL"/>
                  </w:rPr>
                  <w:t>Opština Prizren</w:t>
                </w:r>
              </w:p>
              <w:p w14:paraId="67317792" w14:textId="2A7DF996" w:rsidR="008B5A95" w:rsidRPr="0015711E" w:rsidRDefault="008B5A95" w:rsidP="008B5A95">
                <w:pPr>
                  <w:spacing w:line="276" w:lineRule="auto"/>
                  <w:jc w:val="center"/>
                  <w:rPr>
                    <w:b/>
                    <w:bCs/>
                    <w:szCs w:val="22"/>
                    <w:lang w:val="sq-AL"/>
                  </w:rPr>
                </w:pPr>
                <w:r w:rsidRPr="0015711E">
                  <w:rPr>
                    <w:rFonts w:ascii="Times New Roman" w:hAnsi="Times New Roman" w:cs="Times New Roman"/>
                    <w:color w:val="0000FF"/>
                    <w:szCs w:val="20"/>
                    <w:lang w:val="sq-AL"/>
                  </w:rPr>
                  <w:t>Prizren Belediyesi</w:t>
                </w:r>
              </w:p>
            </w:tc>
          </w:tr>
        </w:tbl>
        <w:sdt>
          <w:sdtPr>
            <w:rPr>
              <w:rFonts w:ascii="Times New Roman" w:hAnsi="Times New Roman" w:cs="Times New Roman"/>
              <w:b/>
              <w:sz w:val="28"/>
              <w:szCs w:val="28"/>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695140B" w14:textId="47E34216" w:rsidR="00F4309A" w:rsidRPr="00F4309A" w:rsidRDefault="0068096F" w:rsidP="00F4309A">
              <w:pPr>
                <w:pStyle w:val="NoSpacing"/>
                <w:spacing w:after="900"/>
                <w:jc w:val="center"/>
                <w:rPr>
                  <w:rFonts w:ascii="Times New Roman" w:hAnsi="Times New Roman" w:cs="Times New Roman"/>
                  <w:b/>
                  <w:sz w:val="28"/>
                  <w:szCs w:val="28"/>
                </w:rPr>
              </w:pPr>
              <w:r>
                <w:rPr>
                  <w:rFonts w:ascii="Times New Roman" w:hAnsi="Times New Roman" w:cs="Times New Roman"/>
                  <w:b/>
                  <w:sz w:val="28"/>
                  <w:szCs w:val="28"/>
                </w:rPr>
                <w:t>RAPORTI I KONSULTIMEVE PUBLIKE, DËGJIMEVE BUXHETORE, TAKIMEVE PUBLIKE DHE BUXHETIMI ME PJESËMARRJE       JANAR-DHJETOR 2025</w:t>
              </w:r>
            </w:p>
          </w:sdtContent>
        </w:sdt>
        <w:p w14:paraId="63FAE2B5" w14:textId="702E9FF1" w:rsidR="004B3812" w:rsidRPr="0015711E" w:rsidRDefault="00F4309A" w:rsidP="00F4309A">
          <w:pPr>
            <w:rPr>
              <w:rFonts w:ascii="Times New Roman" w:hAnsi="Times New Roman" w:cs="Times New Roman"/>
              <w:lang w:val="sq-AL"/>
            </w:rPr>
          </w:pPr>
          <w:r w:rsidRPr="0015711E">
            <w:rPr>
              <w:rFonts w:ascii="Times New Roman" w:hAnsi="Times New Roman" w:cs="Times New Roman"/>
              <w:noProof/>
            </w:rPr>
            <w:t xml:space="preserve"> </w:t>
          </w:r>
          <w:r w:rsidR="004B3812" w:rsidRPr="0015711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17197DC" wp14:editId="10048126">
                    <wp:simplePos x="0" y="0"/>
                    <wp:positionH relativeFrom="page">
                      <wp:align>left</wp:align>
                    </wp:positionH>
                    <wp:positionV relativeFrom="page">
                      <wp:align>bottom</wp:align>
                    </wp:positionV>
                    <wp:extent cx="5534025" cy="2724912"/>
                    <wp:effectExtent l="0" t="0" r="0" b="0"/>
                    <wp:wrapNone/>
                    <wp:docPr id="36" name="Text Box 42"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14:paraId="1978041D" w14:textId="328779EC" w:rsidR="00185E8A" w:rsidRPr="002C66A6" w:rsidRDefault="00185E8A" w:rsidP="002C66A6">
                                <w:pPr>
                                  <w:pStyle w:val="NoSpacing"/>
                                  <w:spacing w:after="480"/>
                                  <w:rPr>
                                    <w:rFonts w:ascii="Times New Roman" w:hAnsi="Times New Roman" w:cs="Times New Roman"/>
                                    <w:color w:val="262626" w:themeColor="text1" w:themeTint="D9"/>
                                    <w:sz w:val="24"/>
                                    <w:szCs w:val="24"/>
                                    <w:lang w:val="sq-AL"/>
                                  </w:rPr>
                                </w:pP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717197DC" id="_x0000_t202" coordsize="21600,21600" o:spt="202" path="m,l,21600r21600,l21600,xe">
                    <v:stroke joinstyle="miter"/>
                    <v:path gradientshapeok="t" o:connecttype="rect"/>
                  </v:shapetype>
                  <v:shape id="Text Box 42"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OpQgIAAG4EAAAOAAAAZHJzL2Uyb0RvYy54bWysVEtv2zAMvg/YfxB0X/zIo2kQp8haZBgQ&#10;tAWSoWdZlmMDsqhJSuzs14+SnaTodhp2kfkSKX4f6eVD10hyEsbWoDKajGJKhOJQ1OqQ0R/7zZc5&#10;JdYxVTAJSmT0LCx9WH3+tGz1QqRQgSyEIZhE2UWrM1o5pxdRZHklGmZHoIVCZwmmYQ5Vc4gKw1rM&#10;3sgojeNZ1IIptAEurEXrU++kq5C/LAV3L2VphSMyo/g2F04Tztyf0WrJFgfDdFXz4RnsH17RsFph&#10;0WuqJ+YYOZr6j1RNzQ1YKN2IQxNBWdZchB6wmyT+0M2uYlqEXhAcq68w2f+Xlj+fXg2pi4yOZ5Qo&#10;1iBHe9E58hU6MkkRsdpJb/MfgjwSe8yDzUPXarvADDuNOVyHV3AELnaLRo9IV5rGf7FXgn4k4XwF&#10;3hfiaJxOx5M4nVLC0ZfepZP7JPV5ott1baz7JqAhXsioQWYD4Oy0ta4PvYT4ago2tZSBXalIm9HZ&#10;eBqHC1cPJpcKa/gm+sd6yXV5N3SWQ3HGxgz0U2M139RYfMuse2UGxwR7wdF3L3iUErAIDBIlFZhf&#10;f7P7eGQPvZS0OHYZtT+PzAhK5HeFvCbJfH6X+kkN6n0ymaBigoJCfrOipo7NI+BgJ7hjmgfRBzt5&#10;EUsDzRsuyNoXRRdTHEtnNL+Ij67fBVwwLtbrEISDqZnbqp3mPrVH0yO7796Y0QP8Dpl7hst8ssUH&#10;FvrYnof10UFZB4o8vj2oA+w41IHkYQH91rzXQ9TtN7H6DQAA//8DAFBLAwQUAAYACAAAACEARSKy&#10;Zd0AAAAFAQAADwAAAGRycy9kb3ducmV2LnhtbEyPzU7DMBCE70i8g7VI3KiT8ldCnKogVcqlSLSV&#10;4LiNt05EvI5stw1vj8sFLiuNZjTzbTkfbS+O5EPnWEE+yUAQN053bBRsN8ubGYgQkTX2jknBNwWY&#10;V5cXJRbanfidjutoRCrhUKCCNsahkDI0LVkMEzcQJ2/vvMWYpDdSezylctvLaZY9SIsdp4UWB3pt&#10;qflaH6yC+mX5Zur953bRbPwtmqxedR9OqeurcfEMItIY/8Jwxk/oUCWmnTuwDqJXkB6Jvzd5s8f8&#10;HsROwd30KQdZlfI/ffUDAAD//wMAUEsBAi0AFAAGAAgAAAAhALaDOJL+AAAA4QEAABMAAAAAAAAA&#10;AAAAAAAAAAAAAFtDb250ZW50X1R5cGVzXS54bWxQSwECLQAUAAYACAAAACEAOP0h/9YAAACUAQAA&#10;CwAAAAAAAAAAAAAAAAAvAQAAX3JlbHMvLnJlbHNQSwECLQAUAAYACAAAACEA9lwjqUICAABuBAAA&#10;DgAAAAAAAAAAAAAAAAAuAgAAZHJzL2Uyb0RvYy54bWxQSwECLQAUAAYACAAAACEARSKyZd0AAAAF&#10;AQAADwAAAAAAAAAAAAAAAACcBAAAZHJzL2Rvd25yZXYueG1sUEsFBgAAAAAEAAQA8wAAAKYFAAAA&#10;AA==&#10;" filled="f" stroked="f" strokeweight=".5pt">
                    <v:textbox inset="93.6pt,7.2pt,0,1in">
                      <w:txbxContent>
                        <w:p w14:paraId="1978041D" w14:textId="328779EC" w:rsidR="00185E8A" w:rsidRPr="002C66A6" w:rsidRDefault="00185E8A" w:rsidP="002C66A6">
                          <w:pPr>
                            <w:pStyle w:val="NoSpacing"/>
                            <w:spacing w:after="480"/>
                            <w:rPr>
                              <w:rFonts w:ascii="Times New Roman" w:hAnsi="Times New Roman" w:cs="Times New Roman"/>
                              <w:color w:val="262626" w:themeColor="text1" w:themeTint="D9"/>
                              <w:sz w:val="24"/>
                              <w:szCs w:val="24"/>
                              <w:lang w:val="sq-AL"/>
                            </w:rPr>
                          </w:pPr>
                        </w:p>
                      </w:txbxContent>
                    </v:textbox>
                    <w10:wrap anchorx="page" anchory="page"/>
                  </v:shape>
                </w:pict>
              </mc:Fallback>
            </mc:AlternateContent>
          </w:r>
          <w:r w:rsidR="004B3812" w:rsidRPr="0015711E">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651CC5EC" wp14:editId="12B5CBBF">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4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2808E1E5" id="Straight Connector 43"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gB+AEAAEoEAAAOAAAAZHJzL2Uyb0RvYy54bWysVE1vGyEQvVfqf0Dc692148ZaeZ2Do/TS&#10;D6tpfwBhwYsEDALitf99B7DX6cclUS94Gea9mfcYvL47Gk0OwgcFtqPNrKZEWA69svuO/vzx8GFF&#10;SYjM9kyDFR09iUDvNu/frUfXijkMoHvhCZLY0I6uo0OMrq2qwAdhWJiBExYPJXjDIm79vuo9G5Hd&#10;6Gpe1x+rEXzvPHARAkbvyyHdZH4pBY/fpAwiEt1R7C3m1ef1Ka3VZs3avWduUPzcBntDF4Ypi0Un&#10;qnsWGXn26i8qo7iHADLOOJgKpFRcZA2opqn/UPM4MCeyFjQnuMmm8P9o+dfDzhPVd3RxS4llBu/o&#10;MXqm9kMkW7AWHQRPbhbJqdGFFgFbu/PnXXA7n2QfpTfpFwWRY3b3NLkrjpHwEuQYbZY3i3qZna+u&#10;QOdD/CTAkPTRUa1sEs5advgcIhbD1EtKCmtLxo7OV8vbZU4LoFX/oLROh3l4xFZ7cmB47fHY5Bz9&#10;bL5AX2KrZV2fLx/DOCIl3FzCWG5iycVfFMAzbTGY3Cj681c8aVFa+y4kOoqKS92JqNRgnAsbm+Rn&#10;ZsLsBJPY/ASsi6j0CK46fgee8xNU5Dl/DXhC5Mpg4wQ2yoL/V/XkYmlZlvyLA0V3suAJ+lOejGwN&#10;DmxWeH5c6UW83Gf49S9g8wsAAP//AwBQSwMEFAAGAAgAAAAhAJOcB2PaAAAAAgEAAA8AAABkcnMv&#10;ZG93bnJldi54bWxMj81Ow0AMhO9IfYeVkbgguukPCEKcqipCSJyg6QNss26SkvVG2W0a3h7TC1ys&#10;scaa+ZytRteqgfrQeEaYTRNQxKW3DVcIu+L17hFUiIataT0TwjcFWOWTq8yk1p/5k4ZtrJSEcEgN&#10;Qh1jl2odypqcCVPfEYt38L0zUda+0rY3Zwl3rZ4nyYN2pmFpqE1Hm5rKr+3JIRR0/Dg+lfe31ez9&#10;Zdgd1m/BFgvEm+tx/Qwq0hj/juEXX9AhF6a9P7ENqkWQR+Jliid6jzBfLhLQeab/o+c/AAAA//8D&#10;AFBLAQItABQABgAIAAAAIQC2gziS/gAAAOEBAAATAAAAAAAAAAAAAAAAAAAAAABbQ29udGVudF9U&#10;eXBlc10ueG1sUEsBAi0AFAAGAAgAAAAhADj9If/WAAAAlAEAAAsAAAAAAAAAAAAAAAAALwEAAF9y&#10;ZWxzLy5yZWxzUEsBAi0AFAAGAAgAAAAhAA6jmAH4AQAASgQAAA4AAAAAAAAAAAAAAAAALgIAAGRy&#10;cy9lMm9Eb2MueG1sUEsBAi0AFAAGAAgAAAAhAJOcB2PaAAAAAgEAAA8AAAAAAAAAAAAAAAAAUgQA&#10;AGRycy9kb3ducmV2LnhtbFBLBQYAAAAABAAEAPMAAABZBQAAAAA=&#10;" strokecolor="#272727 [2749]" strokeweight="2.25pt">
                    <v:stroke joinstyle="miter"/>
                    <w10:wrap anchorx="page" anchory="page"/>
                  </v:line>
                </w:pict>
              </mc:Fallback>
            </mc:AlternateContent>
          </w:r>
        </w:p>
        <w:p w14:paraId="2AD82A00" w14:textId="2107F151" w:rsidR="004B3812" w:rsidRPr="0015711E" w:rsidRDefault="008B5A95">
          <w:pPr>
            <w:rPr>
              <w:rFonts w:ascii="Times New Roman" w:hAnsi="Times New Roman" w:cs="Times New Roman"/>
              <w:lang w:val="sq-AL"/>
            </w:rPr>
          </w:pPr>
          <w:r w:rsidRPr="0015711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27C02AF" wp14:editId="316EF914">
                    <wp:simplePos x="0" y="0"/>
                    <wp:positionH relativeFrom="margin">
                      <wp:align>left</wp:align>
                    </wp:positionH>
                    <wp:positionV relativeFrom="page">
                      <wp:posOffset>3467819</wp:posOffset>
                    </wp:positionV>
                    <wp:extent cx="6521570" cy="2724912"/>
                    <wp:effectExtent l="0" t="0" r="12700" b="1270"/>
                    <wp:wrapNone/>
                    <wp:docPr id="38" name="Text Box 44" title="Title and subtitle"/>
                    <wp:cNvGraphicFramePr/>
                    <a:graphic xmlns:a="http://schemas.openxmlformats.org/drawingml/2006/main">
                      <a:graphicData uri="http://schemas.microsoft.com/office/word/2010/wordprocessingShape">
                        <wps:wsp>
                          <wps:cNvSpPr txBox="1"/>
                          <wps:spPr>
                            <a:xfrm>
                              <a:off x="0" y="0"/>
                              <a:ext cx="6521570" cy="2724912"/>
                            </a:xfrm>
                            <a:prstGeom prst="rect">
                              <a:avLst/>
                            </a:prstGeom>
                            <a:noFill/>
                            <a:ln w="6350">
                              <a:noFill/>
                            </a:ln>
                          </wps:spPr>
                          <wps:txbx>
                            <w:txbxContent>
                              <w:p w14:paraId="1C18DFCD" w14:textId="6C083149" w:rsidR="00185E8A" w:rsidRPr="00F4309A" w:rsidRDefault="00185E8A" w:rsidP="00F4309A">
                                <w:pPr>
                                  <w:pStyle w:val="NoSpacing"/>
                                  <w:spacing w:after="900"/>
                                  <w:jc w:val="both"/>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27C02AF" id="Text Box 44" o:spid="_x0000_s1027" type="#_x0000_t202" alt="Title: Title and subtitle" style="position:absolute;margin-left:0;margin-top:273.05pt;width:513.5pt;height:214.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boeQQIAAHQEAAAOAAAAZHJzL2Uyb0RvYy54bWysVN9v2jAQfp+0/8Hy+whJoVBEqFgrpkmo&#10;rQRTn43jkEiO7dmGhP31++wArbo9TXtxznfn+/F9d5nfd40kR2FdrVVO08GQEqG4Lmq1z+mP7erL&#10;lBLnmSqY1Erk9CQcvV98/jRvzUxkutKyEJYgiHKz1uS08t7MksTxSjTMDbQRCsZS24Z5XO0+KSxr&#10;Eb2RSTYc3iattoWxmgvnoH3sjXQR45el4P65LJ3wROYUtfl42njuwpks5my2t8xUNT+Xwf6hiobV&#10;CkmvoR6ZZ+Rg6z9CNTW32unSD7huEl2WNRexB3STDj90s6mYEbEXgOPMFSb3/8Lyp+OLJXWR0xsw&#10;pVgDjrai8+Sr7shoBMRqL4MufAh4JO6wi7oAXWvcDBE2BjF8hycYgYveQRkQ6UrbhC96JbCDhNMV&#10;+JCIQ3k7ztLxBCYOWzbJRndpFuIkb8+Ndf6b0A0JQk4tmI2As+Pa+d714hKyKb2qpYzsSkVapLgZ&#10;D+ODqwXBpUKO0ERfbJB8t+siHtdGdro4oT+r++Fxhq9q1LBmzr8wi2lB3dgA/4yjlBq59FmipNL2&#10;19/0wR8kwkpJi+nLqft5YFZQIr8r0Jum0+kkCwMbr6NxvNh4gXb3XqsOzYPGeKfYNMOjCBfr5UUs&#10;rW5esSbLkBMmpjgy59RfxAffbwTWjIvlMjphPA3za7UxPIQOmAZ8t90rs+ZMggd/T/oypWz2gYve&#10;N7x0ZnnwYCQSFVDuMT2Dj9GOVJ/XMOzO+3v0evtZLH4DAAD//wMAUEsDBBQABgAIAAAAIQB24Ilf&#10;3wAAAAkBAAAPAAAAZHJzL2Rvd25yZXYueG1sTI/BTsMwEETvSPyDtUjcqNNAWwhxKlQVxKURLUhc&#10;3XiJA/Y6st00/H3dExxnZzXzplyO1rABfegcCZhOMmBIjVMdtQI+3p9v7oGFKElJ4wgF/GKAZXV5&#10;UcpCuSNtcdjFlqUQCoUUoGPsC85Do9HKMHE9UvK+nLcyJulbrrw8pnBreJ5lc25lR6lByx5XGpuf&#10;3cEK2G60Wdfr2+/Pt9e8ppehXvkNCnF9NT49Aos4xr9nOOMndKgS094dSAVmBKQhUcDsbj4Fdraz&#10;fJFOewEPi1kOvCr5/wXVCQAA//8DAFBLAQItABQABgAIAAAAIQC2gziS/gAAAOEBAAATAAAAAAAA&#10;AAAAAAAAAAAAAABbQ29udGVudF9UeXBlc10ueG1sUEsBAi0AFAAGAAgAAAAhADj9If/WAAAAlAEA&#10;AAsAAAAAAAAAAAAAAAAALwEAAF9yZWxzLy5yZWxzUEsBAi0AFAAGAAgAAAAhAOr1uh5BAgAAdAQA&#10;AA4AAAAAAAAAAAAAAAAALgIAAGRycy9lMm9Eb2MueG1sUEsBAi0AFAAGAAgAAAAhAHbgiV/fAAAA&#10;CQEAAA8AAAAAAAAAAAAAAAAAmwQAAGRycy9kb3ducmV2LnhtbFBLBQYAAAAABAAEAPMAAACnBQAA&#10;AAA=&#10;" filled="f" stroked="f" strokeweight=".5pt">
                    <v:textbox style="mso-fit-shape-to-text:t" inset="93.6pt,,0">
                      <w:txbxContent>
                        <w:p w14:paraId="1C18DFCD" w14:textId="6C083149" w:rsidR="00185E8A" w:rsidRPr="00F4309A" w:rsidRDefault="00185E8A" w:rsidP="00F4309A">
                          <w:pPr>
                            <w:pStyle w:val="NoSpacing"/>
                            <w:spacing w:after="900"/>
                            <w:jc w:val="both"/>
                          </w:pPr>
                        </w:p>
                      </w:txbxContent>
                    </v:textbox>
                    <w10:wrap anchorx="margin" anchory="page"/>
                  </v:shape>
                </w:pict>
              </mc:Fallback>
            </mc:AlternateContent>
          </w:r>
          <w:r w:rsidR="004B3812" w:rsidRPr="0015711E">
            <w:rPr>
              <w:rFonts w:ascii="Times New Roman" w:hAnsi="Times New Roman" w:cs="Times New Roman"/>
              <w:lang w:val="sq-AL"/>
            </w:rPr>
            <w:br w:type="page"/>
          </w:r>
        </w:p>
      </w:sdtContent>
    </w:sdt>
    <w:sdt>
      <w:sdtPr>
        <w:rPr>
          <w:rFonts w:asciiTheme="minorHAnsi" w:eastAsiaTheme="minorHAnsi" w:hAnsiTheme="minorHAnsi" w:cstheme="minorBidi"/>
          <w:b w:val="0"/>
          <w:bCs/>
          <w:sz w:val="24"/>
          <w:szCs w:val="24"/>
          <w:lang w:val="en-US"/>
        </w:rPr>
        <w:id w:val="-1281943900"/>
        <w:docPartObj>
          <w:docPartGallery w:val="Table of Contents"/>
          <w:docPartUnique/>
        </w:docPartObj>
      </w:sdtPr>
      <w:sdtEndPr>
        <w:rPr>
          <w:rFonts w:cs="Times New Roman"/>
          <w:bCs w:val="0"/>
          <w:color w:val="000000" w:themeColor="text1"/>
        </w:rPr>
      </w:sdtEndPr>
      <w:sdtContent>
        <w:p w14:paraId="226392F0" w14:textId="348A96EC" w:rsidR="004B3812" w:rsidRDefault="004B3812" w:rsidP="00401C14">
          <w:pPr>
            <w:pStyle w:val="Heading1"/>
          </w:pPr>
          <w:r w:rsidRPr="0015711E">
            <w:t>Tabela e përmbajtjes</w:t>
          </w:r>
          <w:r w:rsidR="008B5A95" w:rsidRPr="0015711E">
            <w:t>:</w:t>
          </w:r>
        </w:p>
        <w:p w14:paraId="43CCABD5" w14:textId="77777777" w:rsidR="00201772" w:rsidRPr="00201772" w:rsidRDefault="00201772" w:rsidP="00201772">
          <w:pPr>
            <w:rPr>
              <w:lang w:val="sq-AL"/>
            </w:rPr>
          </w:pPr>
        </w:p>
        <w:p w14:paraId="750B806F" w14:textId="77777777" w:rsidR="0038514E" w:rsidRPr="0015711E" w:rsidRDefault="0038514E" w:rsidP="0038514E">
          <w:pPr>
            <w:rPr>
              <w:lang w:val="sq-AL"/>
            </w:rPr>
          </w:pPr>
        </w:p>
        <w:p w14:paraId="5577FE8D" w14:textId="60230589" w:rsidR="004B3812" w:rsidRPr="0008233A" w:rsidRDefault="004B3812" w:rsidP="0008233A">
          <w:pPr>
            <w:pStyle w:val="TOC1"/>
            <w:spacing w:line="480" w:lineRule="auto"/>
            <w:rPr>
              <w:rFonts w:eastAsiaTheme="minorEastAsia"/>
              <w:i/>
              <w:iCs/>
              <w:lang w:val="sq-AL"/>
            </w:rPr>
          </w:pPr>
          <w:r w:rsidRPr="0015711E">
            <w:rPr>
              <w:lang w:val="sq-AL"/>
            </w:rPr>
            <w:fldChar w:fldCharType="begin"/>
          </w:r>
          <w:r w:rsidRPr="0015711E">
            <w:rPr>
              <w:lang w:val="sq-AL"/>
            </w:rPr>
            <w:instrText xml:space="preserve"> TOC \o "1-3" \h \z \u </w:instrText>
          </w:r>
          <w:r w:rsidRPr="0015711E">
            <w:rPr>
              <w:lang w:val="sq-AL"/>
            </w:rPr>
            <w:fldChar w:fldCharType="separate"/>
          </w:r>
          <w:hyperlink w:anchor="_Toc181883544" w:history="1">
            <w:r w:rsidRPr="0008233A">
              <w:rPr>
                <w:rStyle w:val="Hyperlink"/>
                <w:bCs w:val="0"/>
                <w:color w:val="000000" w:themeColor="text1"/>
                <w:lang w:val="sq-AL"/>
              </w:rPr>
              <w:t>Përmbledhje ekzekutive</w:t>
            </w:r>
            <w:r w:rsidR="0008233A" w:rsidRPr="0008233A">
              <w:rPr>
                <w:webHidden/>
                <w:lang w:val="sq-AL"/>
              </w:rPr>
              <w:t>----------------------------------------------------------------------------------------------------------</w:t>
            </w:r>
            <w:r w:rsidRPr="0008233A">
              <w:rPr>
                <w:webHidden/>
                <w:lang w:val="sq-AL"/>
              </w:rPr>
              <w:fldChar w:fldCharType="begin"/>
            </w:r>
            <w:r w:rsidRPr="0008233A">
              <w:rPr>
                <w:webHidden/>
                <w:lang w:val="sq-AL"/>
              </w:rPr>
              <w:instrText xml:space="preserve"> PAGEREF _Toc181883544 \h </w:instrText>
            </w:r>
            <w:r w:rsidRPr="0008233A">
              <w:rPr>
                <w:webHidden/>
                <w:lang w:val="sq-AL"/>
              </w:rPr>
            </w:r>
            <w:r w:rsidRPr="0008233A">
              <w:rPr>
                <w:webHidden/>
                <w:lang w:val="sq-AL"/>
              </w:rPr>
              <w:fldChar w:fldCharType="separate"/>
            </w:r>
            <w:r w:rsidR="00935535">
              <w:rPr>
                <w:noProof/>
                <w:webHidden/>
                <w:lang w:val="sq-AL"/>
              </w:rPr>
              <w:t>2</w:t>
            </w:r>
            <w:r w:rsidRPr="0008233A">
              <w:rPr>
                <w:webHidden/>
                <w:lang w:val="sq-AL"/>
              </w:rPr>
              <w:fldChar w:fldCharType="end"/>
            </w:r>
          </w:hyperlink>
          <w:r w:rsidR="00B32355" w:rsidRPr="0008233A">
            <w:rPr>
              <w:lang w:val="sq-AL"/>
            </w:rPr>
            <w:t>-3</w:t>
          </w:r>
        </w:p>
        <w:p w14:paraId="776D44F4" w14:textId="797610E4" w:rsidR="004B3812" w:rsidRPr="0008233A" w:rsidRDefault="009E25C9" w:rsidP="0008233A">
          <w:pPr>
            <w:pStyle w:val="TOC1"/>
            <w:spacing w:line="480" w:lineRule="auto"/>
            <w:rPr>
              <w:rFonts w:eastAsiaTheme="minorEastAsia"/>
              <w:i/>
              <w:iCs/>
              <w:lang w:val="sq-AL"/>
            </w:rPr>
          </w:pPr>
          <w:hyperlink w:anchor="_Toc181883545" w:history="1">
            <w:r w:rsidR="004B3812" w:rsidRPr="0008233A">
              <w:rPr>
                <w:rStyle w:val="Hyperlink"/>
                <w:bCs w:val="0"/>
                <w:color w:val="000000" w:themeColor="text1"/>
                <w:lang w:val="sq-AL"/>
              </w:rPr>
              <w:t>1. Raporti për takimet publike me qytetarë</w:t>
            </w:r>
            <w:r w:rsidR="0008233A" w:rsidRPr="0008233A">
              <w:rPr>
                <w:webHidden/>
                <w:lang w:val="sq-AL"/>
              </w:rPr>
              <w:t>------------------------------------------------------------------------------------</w:t>
            </w:r>
            <w:r w:rsidR="004B3812" w:rsidRPr="0008233A">
              <w:rPr>
                <w:webHidden/>
                <w:lang w:val="sq-AL"/>
              </w:rPr>
              <w:fldChar w:fldCharType="begin"/>
            </w:r>
            <w:r w:rsidR="004B3812" w:rsidRPr="0008233A">
              <w:rPr>
                <w:webHidden/>
                <w:lang w:val="sq-AL"/>
              </w:rPr>
              <w:instrText xml:space="preserve"> PAGEREF _Toc181883545 \h </w:instrText>
            </w:r>
            <w:r w:rsidR="004B3812" w:rsidRPr="0008233A">
              <w:rPr>
                <w:webHidden/>
                <w:lang w:val="sq-AL"/>
              </w:rPr>
            </w:r>
            <w:r w:rsidR="004B3812" w:rsidRPr="0008233A">
              <w:rPr>
                <w:webHidden/>
                <w:lang w:val="sq-AL"/>
              </w:rPr>
              <w:fldChar w:fldCharType="separate"/>
            </w:r>
            <w:r w:rsidR="00935535">
              <w:rPr>
                <w:noProof/>
                <w:webHidden/>
                <w:lang w:val="sq-AL"/>
              </w:rPr>
              <w:t>3</w:t>
            </w:r>
            <w:r w:rsidR="004B3812" w:rsidRPr="0008233A">
              <w:rPr>
                <w:webHidden/>
                <w:lang w:val="sq-AL"/>
              </w:rPr>
              <w:fldChar w:fldCharType="end"/>
            </w:r>
          </w:hyperlink>
          <w:r w:rsidR="00B32355" w:rsidRPr="0008233A">
            <w:rPr>
              <w:lang w:val="sq-AL"/>
            </w:rPr>
            <w:t>-5</w:t>
          </w:r>
        </w:p>
        <w:p w14:paraId="35FB4DC3" w14:textId="72BC1796" w:rsidR="004B3812" w:rsidRPr="0008233A" w:rsidRDefault="009E25C9" w:rsidP="0008233A">
          <w:pPr>
            <w:pStyle w:val="TOC1"/>
            <w:spacing w:line="480" w:lineRule="auto"/>
            <w:rPr>
              <w:rFonts w:eastAsiaTheme="minorEastAsia"/>
              <w:i/>
              <w:iCs/>
              <w:lang w:val="sq-AL"/>
            </w:rPr>
          </w:pPr>
          <w:hyperlink w:anchor="_Toc181883546" w:history="1">
            <w:r w:rsidR="004B3812" w:rsidRPr="0008233A">
              <w:rPr>
                <w:rStyle w:val="Hyperlink"/>
                <w:bCs w:val="0"/>
                <w:color w:val="000000" w:themeColor="text1"/>
                <w:lang w:val="sq-AL"/>
              </w:rPr>
              <w:t>2. Raporti për konsultimet publike për projektaktet komunale (takimet konsultative)</w:t>
            </w:r>
            <w:r w:rsidR="0008233A" w:rsidRPr="0008233A">
              <w:rPr>
                <w:webHidden/>
                <w:lang w:val="sq-AL"/>
              </w:rPr>
              <w:t>----------------------------------</w:t>
            </w:r>
            <w:r w:rsidR="004B3812" w:rsidRPr="0008233A">
              <w:rPr>
                <w:webHidden/>
                <w:lang w:val="sq-AL"/>
              </w:rPr>
              <w:fldChar w:fldCharType="begin"/>
            </w:r>
            <w:r w:rsidR="004B3812" w:rsidRPr="0008233A">
              <w:rPr>
                <w:webHidden/>
                <w:lang w:val="sq-AL"/>
              </w:rPr>
              <w:instrText xml:space="preserve"> PAGEREF _Toc181883546 \h </w:instrText>
            </w:r>
            <w:r w:rsidR="004B3812" w:rsidRPr="0008233A">
              <w:rPr>
                <w:webHidden/>
                <w:lang w:val="sq-AL"/>
              </w:rPr>
            </w:r>
            <w:r w:rsidR="004B3812" w:rsidRPr="0008233A">
              <w:rPr>
                <w:webHidden/>
                <w:lang w:val="sq-AL"/>
              </w:rPr>
              <w:fldChar w:fldCharType="separate"/>
            </w:r>
            <w:r w:rsidR="00935535">
              <w:rPr>
                <w:noProof/>
                <w:webHidden/>
                <w:lang w:val="sq-AL"/>
              </w:rPr>
              <w:t>6</w:t>
            </w:r>
            <w:r w:rsidR="004B3812" w:rsidRPr="0008233A">
              <w:rPr>
                <w:webHidden/>
                <w:lang w:val="sq-AL"/>
              </w:rPr>
              <w:fldChar w:fldCharType="end"/>
            </w:r>
          </w:hyperlink>
          <w:r w:rsidR="00B32355" w:rsidRPr="0008233A">
            <w:rPr>
              <w:lang w:val="sq-AL"/>
            </w:rPr>
            <w:t>-7</w:t>
          </w:r>
        </w:p>
        <w:p w14:paraId="04E2F4E8" w14:textId="52E4AC9F" w:rsidR="004B3812" w:rsidRPr="0008233A" w:rsidRDefault="009E25C9" w:rsidP="0008233A">
          <w:pPr>
            <w:pStyle w:val="TOC1"/>
            <w:spacing w:line="480" w:lineRule="auto"/>
            <w:rPr>
              <w:rFonts w:eastAsiaTheme="minorEastAsia"/>
              <w:i/>
              <w:iCs/>
              <w:lang w:val="sq-AL"/>
            </w:rPr>
          </w:pPr>
          <w:hyperlink w:anchor="_Toc181883547" w:history="1">
            <w:r w:rsidR="004B3812" w:rsidRPr="0008233A">
              <w:rPr>
                <w:rStyle w:val="Hyperlink"/>
                <w:bCs w:val="0"/>
                <w:color w:val="000000" w:themeColor="text1"/>
                <w:lang w:val="sq-AL"/>
              </w:rPr>
              <w:t xml:space="preserve">3. Raporti për konsultimet publike me shkrim apo elektronike (përdorimi i platformës </w:t>
            </w:r>
            <w:r w:rsidR="00954CCA" w:rsidRPr="0008233A">
              <w:rPr>
                <w:rStyle w:val="Hyperlink"/>
                <w:bCs w:val="0"/>
                <w:color w:val="000000" w:themeColor="text1"/>
                <w:lang w:val="sq-AL"/>
              </w:rPr>
              <w:t xml:space="preserve">së </w:t>
            </w:r>
            <w:r w:rsidR="004B3812" w:rsidRPr="0008233A">
              <w:rPr>
                <w:rStyle w:val="Hyperlink"/>
                <w:bCs w:val="0"/>
                <w:color w:val="000000" w:themeColor="text1"/>
                <w:lang w:val="sq-AL"/>
              </w:rPr>
              <w:t>konsultime</w:t>
            </w:r>
            <w:r w:rsidR="00954CCA" w:rsidRPr="0008233A">
              <w:rPr>
                <w:rStyle w:val="Hyperlink"/>
                <w:bCs w:val="0"/>
                <w:color w:val="000000" w:themeColor="text1"/>
                <w:lang w:val="sq-AL"/>
              </w:rPr>
              <w:t>ve</w:t>
            </w:r>
            <w:r w:rsidR="004B3812" w:rsidRPr="0008233A">
              <w:rPr>
                <w:rStyle w:val="Hyperlink"/>
                <w:bCs w:val="0"/>
                <w:color w:val="000000" w:themeColor="text1"/>
                <w:lang w:val="sq-AL"/>
              </w:rPr>
              <w:t>)</w:t>
            </w:r>
            <w:r w:rsidR="0008233A" w:rsidRPr="0008233A">
              <w:rPr>
                <w:webHidden/>
                <w:lang w:val="sq-AL"/>
              </w:rPr>
              <w:t>---------</w:t>
            </w:r>
            <w:r w:rsidR="004B3812" w:rsidRPr="0008233A">
              <w:rPr>
                <w:webHidden/>
                <w:lang w:val="sq-AL"/>
              </w:rPr>
              <w:fldChar w:fldCharType="begin"/>
            </w:r>
            <w:r w:rsidR="004B3812" w:rsidRPr="0008233A">
              <w:rPr>
                <w:webHidden/>
                <w:lang w:val="sq-AL"/>
              </w:rPr>
              <w:instrText xml:space="preserve"> PAGEREF _Toc181883547 \h </w:instrText>
            </w:r>
            <w:r w:rsidR="004B3812" w:rsidRPr="0008233A">
              <w:rPr>
                <w:webHidden/>
                <w:lang w:val="sq-AL"/>
              </w:rPr>
            </w:r>
            <w:r w:rsidR="004B3812" w:rsidRPr="0008233A">
              <w:rPr>
                <w:webHidden/>
                <w:lang w:val="sq-AL"/>
              </w:rPr>
              <w:fldChar w:fldCharType="separate"/>
            </w:r>
            <w:r w:rsidR="00935535">
              <w:rPr>
                <w:noProof/>
                <w:webHidden/>
                <w:lang w:val="sq-AL"/>
              </w:rPr>
              <w:t>8</w:t>
            </w:r>
            <w:r w:rsidR="004B3812" w:rsidRPr="0008233A">
              <w:rPr>
                <w:webHidden/>
                <w:lang w:val="sq-AL"/>
              </w:rPr>
              <w:fldChar w:fldCharType="end"/>
            </w:r>
          </w:hyperlink>
          <w:r w:rsidR="00B32355" w:rsidRPr="0008233A">
            <w:rPr>
              <w:lang w:val="sq-AL"/>
            </w:rPr>
            <w:t>-11</w:t>
          </w:r>
        </w:p>
        <w:p w14:paraId="11DA0B33" w14:textId="551A1C4F" w:rsidR="004B3812" w:rsidRPr="0008233A" w:rsidRDefault="0008233A" w:rsidP="0008233A">
          <w:pPr>
            <w:pStyle w:val="TOC1"/>
            <w:spacing w:line="480" w:lineRule="auto"/>
            <w:rPr>
              <w:color w:val="000000" w:themeColor="text1"/>
              <w:lang w:val="sq-AL"/>
            </w:rPr>
          </w:pPr>
          <w:r w:rsidRPr="0008233A">
            <w:t>Raporti i dëgjimeve buxhetore me qytetarë--------------------------------------------------------------------------------</w:t>
          </w:r>
          <w:r w:rsidR="00B32355" w:rsidRPr="0008233A">
            <w:rPr>
              <w:color w:val="000000" w:themeColor="text1"/>
              <w:lang w:val="sq-AL"/>
            </w:rPr>
            <w:t>12-16</w:t>
          </w:r>
        </w:p>
        <w:p w14:paraId="308B71DF" w14:textId="56F082DF" w:rsidR="00B32355" w:rsidRPr="0008233A" w:rsidRDefault="00B32355" w:rsidP="0008233A">
          <w:pPr>
            <w:spacing w:line="480" w:lineRule="auto"/>
            <w:rPr>
              <w:rFonts w:ascii="Times New Roman" w:hAnsi="Times New Roman" w:cs="Times New Roman"/>
              <w:sz w:val="20"/>
              <w:szCs w:val="20"/>
              <w:lang w:val="sq-AL"/>
            </w:rPr>
          </w:pPr>
          <w:r w:rsidRPr="0008233A">
            <w:rPr>
              <w:rFonts w:ascii="Times New Roman" w:hAnsi="Times New Roman" w:cs="Times New Roman"/>
              <w:sz w:val="20"/>
              <w:szCs w:val="20"/>
              <w:lang w:val="sq-AL"/>
            </w:rPr>
            <w:t>B</w:t>
          </w:r>
          <w:r w:rsidR="0008233A" w:rsidRPr="0008233A">
            <w:rPr>
              <w:rFonts w:ascii="Times New Roman" w:hAnsi="Times New Roman" w:cs="Times New Roman"/>
              <w:sz w:val="20"/>
              <w:szCs w:val="20"/>
              <w:lang w:val="sq-AL"/>
            </w:rPr>
            <w:t>uxhetimi me pjesëmarrje----------------------------------------------------------------------------------------------------</w:t>
          </w:r>
          <w:r w:rsidRPr="0008233A">
            <w:rPr>
              <w:rFonts w:ascii="Times New Roman" w:hAnsi="Times New Roman" w:cs="Times New Roman"/>
              <w:sz w:val="20"/>
              <w:szCs w:val="20"/>
              <w:lang w:val="sq-AL"/>
            </w:rPr>
            <w:t>17-20</w:t>
          </w:r>
        </w:p>
        <w:p w14:paraId="3119C1F3" w14:textId="25E0D6E4" w:rsidR="00B32355" w:rsidRPr="0008233A" w:rsidRDefault="00B32355" w:rsidP="0008233A">
          <w:pPr>
            <w:spacing w:line="480" w:lineRule="auto"/>
            <w:rPr>
              <w:rFonts w:ascii="Times New Roman" w:hAnsi="Times New Roman" w:cs="Times New Roman"/>
              <w:sz w:val="20"/>
              <w:szCs w:val="20"/>
              <w:lang w:val="sq-AL"/>
            </w:rPr>
          </w:pPr>
          <w:r w:rsidRPr="0008233A">
            <w:rPr>
              <w:rFonts w:ascii="Times New Roman" w:hAnsi="Times New Roman" w:cs="Times New Roman"/>
              <w:sz w:val="20"/>
              <w:szCs w:val="20"/>
              <w:lang w:val="sq-AL"/>
            </w:rPr>
            <w:t>Pëfunrimi------------------------------</w:t>
          </w:r>
          <w:r w:rsidR="0008233A" w:rsidRPr="0008233A">
            <w:rPr>
              <w:rFonts w:ascii="Times New Roman" w:hAnsi="Times New Roman" w:cs="Times New Roman"/>
              <w:sz w:val="20"/>
              <w:szCs w:val="20"/>
              <w:lang w:val="sq-AL"/>
            </w:rPr>
            <w:t>---------------------------------------------------------------------------------------------</w:t>
          </w:r>
          <w:r w:rsidRPr="0008233A">
            <w:rPr>
              <w:rFonts w:ascii="Times New Roman" w:hAnsi="Times New Roman" w:cs="Times New Roman"/>
              <w:sz w:val="20"/>
              <w:szCs w:val="20"/>
              <w:lang w:val="sq-AL"/>
            </w:rPr>
            <w:t>-21</w:t>
          </w:r>
        </w:p>
        <w:p w14:paraId="6108D495" w14:textId="5877A9FA" w:rsidR="004B3812" w:rsidRPr="0015711E" w:rsidRDefault="004B3812">
          <w:pPr>
            <w:rPr>
              <w:lang w:val="sq-AL"/>
            </w:rPr>
          </w:pPr>
          <w:r w:rsidRPr="0015711E">
            <w:rPr>
              <w:rFonts w:ascii="Times New Roman" w:hAnsi="Times New Roman" w:cs="Times New Roman"/>
              <w:color w:val="000000" w:themeColor="text1"/>
              <w:lang w:val="sq-AL"/>
            </w:rPr>
            <w:fldChar w:fldCharType="end"/>
          </w:r>
        </w:p>
      </w:sdtContent>
    </w:sdt>
    <w:p w14:paraId="24F362C7" w14:textId="77777777" w:rsidR="004B3812" w:rsidRPr="0015711E" w:rsidRDefault="004B3812">
      <w:pPr>
        <w:rPr>
          <w:lang w:val="sq-AL"/>
        </w:rPr>
      </w:pPr>
    </w:p>
    <w:p w14:paraId="41CFF939" w14:textId="2A9A086C" w:rsidR="004B3812" w:rsidRPr="0015711E" w:rsidRDefault="004B3812">
      <w:pPr>
        <w:rPr>
          <w:rFonts w:ascii="Times New Roman" w:hAnsi="Times New Roman" w:cs="Times New Roman"/>
          <w:lang w:val="sq-AL"/>
        </w:rPr>
      </w:pPr>
      <w:r w:rsidRPr="0015711E">
        <w:rPr>
          <w:rFonts w:ascii="Times New Roman" w:hAnsi="Times New Roman" w:cs="Times New Roman"/>
          <w:lang w:val="sq-AL"/>
        </w:rPr>
        <w:br w:type="page"/>
      </w:r>
    </w:p>
    <w:p w14:paraId="51D428CD" w14:textId="1D27E309" w:rsidR="004B3812" w:rsidRPr="0015711E" w:rsidRDefault="004B3812" w:rsidP="00401C14">
      <w:pPr>
        <w:pStyle w:val="Heading1"/>
      </w:pPr>
      <w:bookmarkStart w:id="1" w:name="_Toc181883470"/>
      <w:bookmarkStart w:id="2" w:name="_Toc181883544"/>
      <w:r w:rsidRPr="0015711E">
        <w:lastRenderedPageBreak/>
        <w:t>Përmbledhje ekzekutive</w:t>
      </w:r>
      <w:bookmarkEnd w:id="1"/>
      <w:bookmarkEnd w:id="2"/>
    </w:p>
    <w:p w14:paraId="4C32064D" w14:textId="1D183A60" w:rsidR="00C206CE" w:rsidRPr="0015711E" w:rsidRDefault="00C206CE" w:rsidP="00C206CE">
      <w:pPr>
        <w:rPr>
          <w:lang w:val="sq-AL"/>
        </w:rPr>
      </w:pPr>
    </w:p>
    <w:p w14:paraId="297F5978" w14:textId="77777777" w:rsidR="000C2E67" w:rsidRPr="00201772" w:rsidRDefault="000C2E67" w:rsidP="000C2E67">
      <w:pPr>
        <w:pStyle w:val="Heading2"/>
        <w:spacing w:line="360" w:lineRule="auto"/>
        <w:jc w:val="both"/>
        <w:rPr>
          <w:rFonts w:ascii="Times New Roman" w:hAnsi="Times New Roman" w:cs="Times New Roman"/>
          <w:b/>
          <w:color w:val="auto"/>
          <w:sz w:val="20"/>
          <w:szCs w:val="20"/>
        </w:rPr>
      </w:pPr>
      <w:r w:rsidRPr="00201772">
        <w:rPr>
          <w:rFonts w:ascii="Times New Roman" w:hAnsi="Times New Roman" w:cs="Times New Roman"/>
          <w:b/>
          <w:color w:val="auto"/>
          <w:sz w:val="20"/>
          <w:szCs w:val="20"/>
        </w:rPr>
        <w:t>1. Hyrje</w:t>
      </w:r>
    </w:p>
    <w:p w14:paraId="15982797" w14:textId="6C6AF1FB" w:rsidR="000C2E67" w:rsidRPr="00201772" w:rsidRDefault="000C2E67" w:rsidP="000C2E67">
      <w:pPr>
        <w:pStyle w:val="NormalWeb"/>
        <w:spacing w:line="360" w:lineRule="auto"/>
        <w:jc w:val="both"/>
        <w:rPr>
          <w:sz w:val="20"/>
          <w:szCs w:val="20"/>
          <w:lang w:val="sq-AL"/>
        </w:rPr>
      </w:pPr>
      <w:r w:rsidRPr="00201772">
        <w:rPr>
          <w:sz w:val="20"/>
          <w:szCs w:val="20"/>
          <w:lang w:val="sq-AL"/>
        </w:rPr>
        <w:t xml:space="preserve">Komuna e Prizrenit, duke u bazuar në parimet e transparencës, llogaridhënies dhe pjesëmarrjes qytetare, ka organizuar një sërë </w:t>
      </w:r>
      <w:r w:rsidR="002C66A6" w:rsidRPr="00201772">
        <w:rPr>
          <w:sz w:val="20"/>
          <w:szCs w:val="20"/>
          <w:lang w:val="sq-AL"/>
        </w:rPr>
        <w:t xml:space="preserve">takime publike, konsultime publike, dëgjime buxhetore, buxhetimi me pjesëmarrje dhe takime konsultative </w:t>
      </w:r>
      <w:r w:rsidRPr="00201772">
        <w:rPr>
          <w:sz w:val="20"/>
          <w:szCs w:val="20"/>
          <w:lang w:val="sq-AL"/>
        </w:rPr>
        <w:t xml:space="preserve">gjatë periudhës së raportimit. Aktivitetet janë zhvilluar në përputhje me </w:t>
      </w:r>
      <w:r w:rsidRPr="00401C14">
        <w:rPr>
          <w:rStyle w:val="Strong"/>
          <w:b w:val="0"/>
          <w:sz w:val="20"/>
          <w:szCs w:val="20"/>
          <w:lang w:val="sq-AL"/>
        </w:rPr>
        <w:t>Ligjin nr. 03/L-040 për Vetëqeverisjen Lokale, Ligjit për Menaxhimin e Financave Publike dhe Përgjegjësitë</w:t>
      </w:r>
      <w:r w:rsidRPr="00401C14">
        <w:rPr>
          <w:b/>
          <w:sz w:val="20"/>
          <w:szCs w:val="20"/>
          <w:lang w:val="sq-AL"/>
        </w:rPr>
        <w:t>,</w:t>
      </w:r>
      <w:r w:rsidRPr="00201772">
        <w:rPr>
          <w:sz w:val="20"/>
          <w:szCs w:val="20"/>
          <w:lang w:val="sq-AL"/>
        </w:rPr>
        <w:t xml:space="preserve"> Statuti i Komunës së Prizrenit i vitit 2008, Udhëzimi për Admnistratë (MAPL) Nr.04/2023 për Administratë të Hapur në Komuna si dhe Rregullorja Komunale për Transparencë në Komunën e Prizrenit.</w:t>
      </w:r>
    </w:p>
    <w:p w14:paraId="09337AEA" w14:textId="77777777" w:rsidR="000C2E67" w:rsidRPr="00201772" w:rsidRDefault="000C2E67" w:rsidP="000C2E67">
      <w:pPr>
        <w:pStyle w:val="NormalWeb"/>
        <w:spacing w:line="360" w:lineRule="auto"/>
        <w:jc w:val="both"/>
        <w:rPr>
          <w:sz w:val="20"/>
          <w:szCs w:val="20"/>
          <w:lang w:val="sq-AL"/>
        </w:rPr>
      </w:pPr>
      <w:r w:rsidRPr="00201772">
        <w:rPr>
          <w:sz w:val="20"/>
          <w:szCs w:val="20"/>
          <w:lang w:val="sq-AL"/>
        </w:rPr>
        <w:t>Qëllimi i këtyre aktiviteteve ka qenë përfshirja aktive e qytetarëve në proceset e vendimmarrjes, rritja e transparencës dhe ndërtimi i një dialogu të hapur mes institucioneve komunale dhe shoqërisë.</w:t>
      </w:r>
    </w:p>
    <w:p w14:paraId="16FF192F" w14:textId="77777777" w:rsidR="000C2E67" w:rsidRPr="00201772" w:rsidRDefault="000C2E67" w:rsidP="000C2E67">
      <w:pPr>
        <w:pStyle w:val="Heading2"/>
        <w:spacing w:line="360" w:lineRule="auto"/>
        <w:jc w:val="both"/>
        <w:rPr>
          <w:rFonts w:ascii="Times New Roman" w:hAnsi="Times New Roman" w:cs="Times New Roman"/>
          <w:b/>
          <w:color w:val="auto"/>
          <w:sz w:val="20"/>
          <w:szCs w:val="20"/>
        </w:rPr>
      </w:pPr>
      <w:r w:rsidRPr="00201772">
        <w:rPr>
          <w:rFonts w:ascii="Times New Roman" w:hAnsi="Times New Roman" w:cs="Times New Roman"/>
          <w:b/>
          <w:color w:val="auto"/>
          <w:sz w:val="20"/>
          <w:szCs w:val="20"/>
        </w:rPr>
        <w:t>2. Numri i aktiviteteve të realizuara</w:t>
      </w:r>
    </w:p>
    <w:p w14:paraId="5375E010" w14:textId="77777777" w:rsidR="000C2E67" w:rsidRPr="00201772" w:rsidRDefault="000C2E67" w:rsidP="000C2E67">
      <w:pPr>
        <w:pStyle w:val="NormalWeb"/>
        <w:spacing w:line="360" w:lineRule="auto"/>
        <w:jc w:val="both"/>
        <w:rPr>
          <w:sz w:val="20"/>
          <w:szCs w:val="20"/>
          <w:lang w:val="sq-AL"/>
        </w:rPr>
      </w:pPr>
      <w:r w:rsidRPr="00201772">
        <w:rPr>
          <w:sz w:val="20"/>
          <w:szCs w:val="20"/>
          <w:lang w:val="sq-AL"/>
        </w:rPr>
        <w:t>Gjatë periudhës së raportimit janë realizuar:</w:t>
      </w:r>
    </w:p>
    <w:p w14:paraId="6C21A44B" w14:textId="3BFA124D" w:rsidR="000C2E67" w:rsidRPr="00201772" w:rsidRDefault="00E730CC" w:rsidP="000C2E67">
      <w:pPr>
        <w:pStyle w:val="NormalWeb"/>
        <w:numPr>
          <w:ilvl w:val="0"/>
          <w:numId w:val="2"/>
        </w:numPr>
        <w:spacing w:line="360" w:lineRule="auto"/>
        <w:jc w:val="both"/>
        <w:rPr>
          <w:sz w:val="20"/>
          <w:szCs w:val="20"/>
          <w:lang w:val="sq-AL"/>
        </w:rPr>
      </w:pPr>
      <w:r w:rsidRPr="00201772">
        <w:rPr>
          <w:rStyle w:val="Strong"/>
          <w:sz w:val="20"/>
          <w:szCs w:val="20"/>
          <w:lang w:val="sq-AL"/>
        </w:rPr>
        <w:t>2</w:t>
      </w:r>
      <w:r w:rsidR="000C2E67" w:rsidRPr="00201772">
        <w:rPr>
          <w:rStyle w:val="Strong"/>
          <w:sz w:val="20"/>
          <w:szCs w:val="20"/>
          <w:lang w:val="sq-AL"/>
        </w:rPr>
        <w:t xml:space="preserve"> takime publike</w:t>
      </w:r>
      <w:r w:rsidR="000C2E67" w:rsidRPr="00201772">
        <w:rPr>
          <w:sz w:val="20"/>
          <w:szCs w:val="20"/>
          <w:lang w:val="sq-AL"/>
        </w:rPr>
        <w:t>;</w:t>
      </w:r>
    </w:p>
    <w:p w14:paraId="61A8D352" w14:textId="77777777" w:rsidR="000C2E67" w:rsidRPr="00201772" w:rsidRDefault="000C2E67" w:rsidP="000C2E67">
      <w:pPr>
        <w:pStyle w:val="NormalWeb"/>
        <w:numPr>
          <w:ilvl w:val="0"/>
          <w:numId w:val="2"/>
        </w:numPr>
        <w:spacing w:line="360" w:lineRule="auto"/>
        <w:jc w:val="both"/>
        <w:rPr>
          <w:sz w:val="20"/>
          <w:szCs w:val="20"/>
          <w:lang w:val="sq-AL"/>
        </w:rPr>
      </w:pPr>
      <w:r w:rsidRPr="00201772">
        <w:rPr>
          <w:rStyle w:val="Strong"/>
          <w:sz w:val="20"/>
          <w:szCs w:val="20"/>
          <w:lang w:val="sq-AL"/>
        </w:rPr>
        <w:t>8 konsultime publike</w:t>
      </w:r>
      <w:r w:rsidRPr="00201772">
        <w:rPr>
          <w:sz w:val="20"/>
          <w:szCs w:val="20"/>
          <w:lang w:val="sq-AL"/>
        </w:rPr>
        <w:t xml:space="preserve"> me organizata të shoqërisë civile, grupe të interesit dhe komunitete;</w:t>
      </w:r>
    </w:p>
    <w:p w14:paraId="24BFD738" w14:textId="77777777" w:rsidR="000C2E67" w:rsidRPr="00201772" w:rsidRDefault="000C2E67" w:rsidP="000C2E67">
      <w:pPr>
        <w:pStyle w:val="NormalWeb"/>
        <w:numPr>
          <w:ilvl w:val="0"/>
          <w:numId w:val="2"/>
        </w:numPr>
        <w:spacing w:line="360" w:lineRule="auto"/>
        <w:jc w:val="both"/>
        <w:rPr>
          <w:sz w:val="20"/>
          <w:szCs w:val="20"/>
          <w:lang w:val="sq-AL"/>
        </w:rPr>
      </w:pPr>
      <w:r w:rsidRPr="00201772">
        <w:rPr>
          <w:rStyle w:val="Strong"/>
          <w:sz w:val="20"/>
          <w:szCs w:val="20"/>
          <w:lang w:val="sq-AL"/>
        </w:rPr>
        <w:t>9 dëgjime buxhetore</w:t>
      </w:r>
      <w:r w:rsidRPr="00201772">
        <w:rPr>
          <w:sz w:val="20"/>
          <w:szCs w:val="20"/>
          <w:lang w:val="sq-AL"/>
        </w:rPr>
        <w:t>, përfshirë takime të nivelit komunal dhe të njësive më të vogla lokale;</w:t>
      </w:r>
    </w:p>
    <w:p w14:paraId="33670360" w14:textId="225DF250" w:rsidR="00E730CC" w:rsidRPr="00201772" w:rsidRDefault="00F4309A" w:rsidP="000C2E67">
      <w:pPr>
        <w:pStyle w:val="NormalWeb"/>
        <w:numPr>
          <w:ilvl w:val="0"/>
          <w:numId w:val="2"/>
        </w:numPr>
        <w:spacing w:line="360" w:lineRule="auto"/>
        <w:jc w:val="both"/>
        <w:rPr>
          <w:rStyle w:val="Strong"/>
          <w:b w:val="0"/>
          <w:bCs w:val="0"/>
          <w:sz w:val="20"/>
          <w:szCs w:val="20"/>
          <w:lang w:val="sq-AL"/>
        </w:rPr>
      </w:pPr>
      <w:r w:rsidRPr="00201772">
        <w:rPr>
          <w:rStyle w:val="Strong"/>
          <w:sz w:val="20"/>
          <w:szCs w:val="20"/>
          <w:lang w:val="sq-AL"/>
        </w:rPr>
        <w:t>8</w:t>
      </w:r>
      <w:r w:rsidR="000C2E67" w:rsidRPr="00201772">
        <w:rPr>
          <w:rStyle w:val="Strong"/>
          <w:sz w:val="20"/>
          <w:szCs w:val="20"/>
          <w:lang w:val="sq-AL"/>
        </w:rPr>
        <w:t xml:space="preserve"> takime publike</w:t>
      </w:r>
      <w:r w:rsidR="000C2E67" w:rsidRPr="00201772">
        <w:rPr>
          <w:rStyle w:val="Strong"/>
          <w:b w:val="0"/>
          <w:sz w:val="20"/>
          <w:szCs w:val="20"/>
          <w:lang w:val="sq-AL"/>
        </w:rPr>
        <w:t xml:space="preserve"> për buxhetim me </w:t>
      </w:r>
      <w:r w:rsidR="00E730CC" w:rsidRPr="00201772">
        <w:rPr>
          <w:rStyle w:val="Strong"/>
          <w:b w:val="0"/>
          <w:sz w:val="20"/>
          <w:szCs w:val="20"/>
          <w:lang w:val="sq-AL"/>
        </w:rPr>
        <w:t>pjesëmarrje;</w:t>
      </w:r>
    </w:p>
    <w:p w14:paraId="6EB03E6E" w14:textId="5F0E51FD" w:rsidR="000C2E67" w:rsidRPr="00201772" w:rsidRDefault="00E730CC" w:rsidP="000C2E67">
      <w:pPr>
        <w:pStyle w:val="NormalWeb"/>
        <w:numPr>
          <w:ilvl w:val="0"/>
          <w:numId w:val="2"/>
        </w:numPr>
        <w:spacing w:line="360" w:lineRule="auto"/>
        <w:jc w:val="both"/>
        <w:rPr>
          <w:sz w:val="20"/>
          <w:szCs w:val="20"/>
          <w:lang w:val="sq-AL"/>
        </w:rPr>
      </w:pPr>
      <w:r w:rsidRPr="00201772">
        <w:rPr>
          <w:rStyle w:val="Strong"/>
          <w:sz w:val="20"/>
          <w:szCs w:val="20"/>
          <w:lang w:val="sq-AL"/>
        </w:rPr>
        <w:t>1 takim publik</w:t>
      </w:r>
      <w:r w:rsidRPr="00201772">
        <w:rPr>
          <w:rStyle w:val="Strong"/>
          <w:b w:val="0"/>
          <w:sz w:val="20"/>
          <w:szCs w:val="20"/>
          <w:lang w:val="sq-AL"/>
        </w:rPr>
        <w:t>-takim konsultativ me qytetarë</w:t>
      </w:r>
      <w:r w:rsidR="000C2E67" w:rsidRPr="00201772">
        <w:rPr>
          <w:rStyle w:val="Strong"/>
          <w:b w:val="0"/>
          <w:sz w:val="20"/>
          <w:szCs w:val="20"/>
          <w:lang w:val="sq-AL"/>
        </w:rPr>
        <w:t>.</w:t>
      </w:r>
    </w:p>
    <w:p w14:paraId="7A57FFEA" w14:textId="6915FA3F" w:rsidR="000C2E67" w:rsidRPr="00201772" w:rsidRDefault="000C2E67" w:rsidP="000C2E67">
      <w:pPr>
        <w:pStyle w:val="NormalWeb"/>
        <w:spacing w:line="360" w:lineRule="auto"/>
        <w:jc w:val="both"/>
        <w:rPr>
          <w:sz w:val="20"/>
          <w:szCs w:val="20"/>
          <w:lang w:val="sq-AL"/>
        </w:rPr>
      </w:pPr>
      <w:r w:rsidRPr="00201772">
        <w:rPr>
          <w:sz w:val="20"/>
          <w:szCs w:val="20"/>
          <w:lang w:val="sq-AL"/>
        </w:rPr>
        <w:t>Ky numër reflekton përpjekjet e Komunës për të mbuluar një gamë të gjerë të çështjeve me interes publik, duke i dhënë qytetarëve mundësi të kontribuojnë drejtpërdrejt në politikat dhe programet komunale.</w:t>
      </w:r>
    </w:p>
    <w:p w14:paraId="0B2E3AA0" w14:textId="77777777" w:rsidR="00201772" w:rsidRPr="00201772" w:rsidRDefault="00201772" w:rsidP="000C2E67">
      <w:pPr>
        <w:pStyle w:val="NormalWeb"/>
        <w:spacing w:line="360" w:lineRule="auto"/>
        <w:jc w:val="both"/>
        <w:rPr>
          <w:sz w:val="20"/>
          <w:szCs w:val="20"/>
          <w:lang w:val="sq-AL"/>
        </w:rPr>
      </w:pPr>
    </w:p>
    <w:p w14:paraId="1D019AE3" w14:textId="77777777" w:rsidR="000C2E67" w:rsidRPr="00201772" w:rsidRDefault="000C2E67" w:rsidP="000C2E67">
      <w:pPr>
        <w:pStyle w:val="Heading2"/>
        <w:spacing w:line="360" w:lineRule="auto"/>
        <w:jc w:val="both"/>
        <w:rPr>
          <w:rFonts w:ascii="Times New Roman" w:hAnsi="Times New Roman" w:cs="Times New Roman"/>
          <w:b/>
          <w:color w:val="auto"/>
          <w:sz w:val="20"/>
          <w:szCs w:val="20"/>
        </w:rPr>
      </w:pPr>
      <w:r w:rsidRPr="00201772">
        <w:rPr>
          <w:rFonts w:ascii="Times New Roman" w:hAnsi="Times New Roman" w:cs="Times New Roman"/>
          <w:b/>
          <w:color w:val="auto"/>
          <w:sz w:val="20"/>
          <w:szCs w:val="20"/>
        </w:rPr>
        <w:t>3. Sukseset e arritura</w:t>
      </w:r>
    </w:p>
    <w:p w14:paraId="619FB913" w14:textId="77777777" w:rsidR="000C2E67" w:rsidRPr="00201772" w:rsidRDefault="000C2E67" w:rsidP="000C2E67">
      <w:pPr>
        <w:pStyle w:val="NormalWeb"/>
        <w:numPr>
          <w:ilvl w:val="0"/>
          <w:numId w:val="3"/>
        </w:numPr>
        <w:spacing w:line="360" w:lineRule="auto"/>
        <w:jc w:val="both"/>
        <w:rPr>
          <w:sz w:val="20"/>
          <w:szCs w:val="20"/>
          <w:lang w:val="sq-AL"/>
        </w:rPr>
      </w:pPr>
      <w:r w:rsidRPr="00201772">
        <w:rPr>
          <w:sz w:val="20"/>
          <w:szCs w:val="20"/>
          <w:lang w:val="sq-AL"/>
        </w:rPr>
        <w:t>Rritja e transparencës në vendimmarrje dhe komunikimit të hapur me publikun;</w:t>
      </w:r>
    </w:p>
    <w:p w14:paraId="478BFA19" w14:textId="77777777" w:rsidR="000C2E67" w:rsidRPr="00201772" w:rsidRDefault="000C2E67" w:rsidP="000C2E67">
      <w:pPr>
        <w:pStyle w:val="NormalWeb"/>
        <w:numPr>
          <w:ilvl w:val="0"/>
          <w:numId w:val="3"/>
        </w:numPr>
        <w:spacing w:line="360" w:lineRule="auto"/>
        <w:jc w:val="both"/>
        <w:rPr>
          <w:sz w:val="20"/>
          <w:szCs w:val="20"/>
          <w:lang w:val="sq-AL"/>
        </w:rPr>
      </w:pPr>
      <w:r w:rsidRPr="00201772">
        <w:rPr>
          <w:sz w:val="20"/>
          <w:szCs w:val="20"/>
          <w:lang w:val="sq-AL"/>
        </w:rPr>
        <w:t>Përfshirja e organizatave të shoqërisë civile si partnerë në procesin e konsultimeve;</w:t>
      </w:r>
    </w:p>
    <w:p w14:paraId="60067602" w14:textId="77777777" w:rsidR="000C2E67" w:rsidRPr="00201772" w:rsidRDefault="000C2E67" w:rsidP="000C2E67">
      <w:pPr>
        <w:pStyle w:val="NormalWeb"/>
        <w:numPr>
          <w:ilvl w:val="0"/>
          <w:numId w:val="3"/>
        </w:numPr>
        <w:spacing w:line="360" w:lineRule="auto"/>
        <w:jc w:val="both"/>
        <w:rPr>
          <w:sz w:val="20"/>
          <w:szCs w:val="20"/>
          <w:lang w:val="sq-AL"/>
        </w:rPr>
      </w:pPr>
      <w:r w:rsidRPr="00201772">
        <w:rPr>
          <w:sz w:val="20"/>
          <w:szCs w:val="20"/>
          <w:lang w:val="sq-AL"/>
        </w:rPr>
        <w:t>Rritja e ndërgjegjësimit të qytetarëve për të drejtën e pjesëmarrjes;</w:t>
      </w:r>
    </w:p>
    <w:p w14:paraId="72EA1E43" w14:textId="77777777" w:rsidR="000C2E67" w:rsidRPr="00201772" w:rsidRDefault="000C2E67" w:rsidP="000C2E67">
      <w:pPr>
        <w:pStyle w:val="NormalWeb"/>
        <w:numPr>
          <w:ilvl w:val="0"/>
          <w:numId w:val="3"/>
        </w:numPr>
        <w:spacing w:line="360" w:lineRule="auto"/>
        <w:jc w:val="both"/>
        <w:rPr>
          <w:sz w:val="20"/>
          <w:szCs w:val="20"/>
          <w:lang w:val="sq-AL"/>
        </w:rPr>
      </w:pPr>
      <w:r w:rsidRPr="00201772">
        <w:rPr>
          <w:sz w:val="20"/>
          <w:szCs w:val="20"/>
          <w:lang w:val="sq-AL"/>
        </w:rPr>
        <w:t>Përmirësimi i praktikave të dëgjimeve buxhetore, duke u fokusuar në nevojat reale të komunitetit.</w:t>
      </w:r>
    </w:p>
    <w:p w14:paraId="1A97F3FE" w14:textId="77777777" w:rsidR="000C2E67" w:rsidRPr="00201772" w:rsidRDefault="000C2E67" w:rsidP="000C2E67">
      <w:pPr>
        <w:pStyle w:val="Heading2"/>
        <w:spacing w:line="360" w:lineRule="auto"/>
        <w:jc w:val="both"/>
        <w:rPr>
          <w:rFonts w:ascii="Times New Roman" w:hAnsi="Times New Roman" w:cs="Times New Roman"/>
          <w:b/>
          <w:color w:val="auto"/>
          <w:sz w:val="20"/>
          <w:szCs w:val="20"/>
        </w:rPr>
      </w:pPr>
      <w:r w:rsidRPr="00201772">
        <w:rPr>
          <w:rFonts w:ascii="Times New Roman" w:hAnsi="Times New Roman" w:cs="Times New Roman"/>
          <w:b/>
          <w:color w:val="auto"/>
          <w:sz w:val="20"/>
          <w:szCs w:val="20"/>
        </w:rPr>
        <w:lastRenderedPageBreak/>
        <w:t>4. Sfidat e hasura</w:t>
      </w:r>
    </w:p>
    <w:p w14:paraId="5278104B" w14:textId="77777777" w:rsidR="000C2E67" w:rsidRPr="00201772" w:rsidRDefault="000C2E67" w:rsidP="000C2E67">
      <w:pPr>
        <w:pStyle w:val="NormalWeb"/>
        <w:numPr>
          <w:ilvl w:val="0"/>
          <w:numId w:val="4"/>
        </w:numPr>
        <w:spacing w:line="360" w:lineRule="auto"/>
        <w:jc w:val="both"/>
        <w:rPr>
          <w:sz w:val="20"/>
          <w:szCs w:val="20"/>
          <w:lang w:val="sq-AL"/>
        </w:rPr>
      </w:pPr>
      <w:r w:rsidRPr="00201772">
        <w:rPr>
          <w:sz w:val="20"/>
          <w:szCs w:val="20"/>
          <w:lang w:val="sq-AL"/>
        </w:rPr>
        <w:t>Pjesëmarrja e ulët e qytetarëve në disa zona rurale;</w:t>
      </w:r>
    </w:p>
    <w:p w14:paraId="6315EFDA" w14:textId="77777777" w:rsidR="000C2E67" w:rsidRPr="00201772" w:rsidRDefault="000C2E67" w:rsidP="000C2E67">
      <w:pPr>
        <w:pStyle w:val="NormalWeb"/>
        <w:numPr>
          <w:ilvl w:val="0"/>
          <w:numId w:val="4"/>
        </w:numPr>
        <w:spacing w:line="360" w:lineRule="auto"/>
        <w:jc w:val="both"/>
        <w:rPr>
          <w:sz w:val="20"/>
          <w:szCs w:val="20"/>
          <w:lang w:val="sq-AL"/>
        </w:rPr>
      </w:pPr>
      <w:r w:rsidRPr="00201772">
        <w:rPr>
          <w:sz w:val="20"/>
          <w:szCs w:val="20"/>
          <w:lang w:val="sq-AL"/>
        </w:rPr>
        <w:t>Mungesa e përfaqësimit të balancuar gjinor dhe të grupeve të margjinalizuara;</w:t>
      </w:r>
    </w:p>
    <w:p w14:paraId="5B9F5988" w14:textId="77777777" w:rsidR="000C2E67" w:rsidRPr="00201772" w:rsidRDefault="000C2E67" w:rsidP="000C2E67">
      <w:pPr>
        <w:pStyle w:val="NormalWeb"/>
        <w:numPr>
          <w:ilvl w:val="0"/>
          <w:numId w:val="4"/>
        </w:numPr>
        <w:spacing w:line="360" w:lineRule="auto"/>
        <w:jc w:val="both"/>
        <w:rPr>
          <w:sz w:val="20"/>
          <w:szCs w:val="20"/>
          <w:lang w:val="sq-AL"/>
        </w:rPr>
      </w:pPr>
      <w:r w:rsidRPr="00201772">
        <w:rPr>
          <w:sz w:val="20"/>
          <w:szCs w:val="20"/>
          <w:lang w:val="sq-AL"/>
        </w:rPr>
        <w:t>Nevoja për forcimin e kapaciteteve të stafit komunal për organizim më gjithëpërfshirës;</w:t>
      </w:r>
    </w:p>
    <w:p w14:paraId="0B3AA05C" w14:textId="77777777" w:rsidR="000C2E67" w:rsidRPr="00201772" w:rsidRDefault="000C2E67" w:rsidP="000C2E67">
      <w:pPr>
        <w:pStyle w:val="NormalWeb"/>
        <w:numPr>
          <w:ilvl w:val="0"/>
          <w:numId w:val="4"/>
        </w:numPr>
        <w:spacing w:line="360" w:lineRule="auto"/>
        <w:jc w:val="both"/>
        <w:rPr>
          <w:sz w:val="20"/>
          <w:szCs w:val="20"/>
          <w:lang w:val="sq-AL"/>
        </w:rPr>
      </w:pPr>
      <w:r w:rsidRPr="00201772">
        <w:rPr>
          <w:sz w:val="20"/>
          <w:szCs w:val="20"/>
          <w:lang w:val="sq-AL"/>
        </w:rPr>
        <w:t>Kërkesa më e madhe për përdorim të mjeteve digjitale në konsultime.</w:t>
      </w:r>
    </w:p>
    <w:p w14:paraId="632696C0" w14:textId="77777777" w:rsidR="000C2E67" w:rsidRPr="00201772" w:rsidRDefault="000C2E67" w:rsidP="000C2E67">
      <w:pPr>
        <w:pStyle w:val="Heading2"/>
        <w:spacing w:line="360" w:lineRule="auto"/>
        <w:jc w:val="both"/>
        <w:rPr>
          <w:rFonts w:ascii="Times New Roman" w:hAnsi="Times New Roman" w:cs="Times New Roman"/>
          <w:b/>
          <w:color w:val="auto"/>
          <w:sz w:val="20"/>
          <w:szCs w:val="20"/>
        </w:rPr>
      </w:pPr>
      <w:r w:rsidRPr="00201772">
        <w:rPr>
          <w:rFonts w:ascii="Times New Roman" w:hAnsi="Times New Roman" w:cs="Times New Roman"/>
          <w:b/>
          <w:color w:val="auto"/>
          <w:sz w:val="20"/>
          <w:szCs w:val="20"/>
        </w:rPr>
        <w:t>5. Arritja e objektivave dhe respektimi i obligimeve ligjore</w:t>
      </w:r>
    </w:p>
    <w:p w14:paraId="5A723FD4" w14:textId="77777777" w:rsidR="000C2E67" w:rsidRPr="00201772" w:rsidRDefault="000C2E67" w:rsidP="000C2E67">
      <w:pPr>
        <w:pStyle w:val="NormalWeb"/>
        <w:spacing w:line="360" w:lineRule="auto"/>
        <w:jc w:val="both"/>
        <w:rPr>
          <w:sz w:val="20"/>
          <w:szCs w:val="20"/>
          <w:lang w:val="sq-AL"/>
        </w:rPr>
      </w:pPr>
      <w:r w:rsidRPr="00201772">
        <w:rPr>
          <w:sz w:val="20"/>
          <w:szCs w:val="20"/>
          <w:lang w:val="sq-AL"/>
        </w:rPr>
        <w:t>Në përgjithësi, Komuna e Prizrenit ka arritur në masë të konsiderueshme objektivat e konsultimeve publike. Janë respektuar afatet dhe procedurat ligjore, ndërsa obligimet që burojnë nga legjislacioni në fuqi janë përmbushur. Përmes këtyre aktiviteteve është arritur të:</w:t>
      </w:r>
    </w:p>
    <w:p w14:paraId="6C07A06C" w14:textId="77777777" w:rsidR="000C2E67" w:rsidRPr="00201772" w:rsidRDefault="000C2E67" w:rsidP="000C2E67">
      <w:pPr>
        <w:pStyle w:val="NormalWeb"/>
        <w:numPr>
          <w:ilvl w:val="0"/>
          <w:numId w:val="5"/>
        </w:numPr>
        <w:spacing w:line="360" w:lineRule="auto"/>
        <w:jc w:val="both"/>
        <w:rPr>
          <w:sz w:val="20"/>
          <w:szCs w:val="20"/>
          <w:lang w:val="sq-AL"/>
        </w:rPr>
      </w:pPr>
      <w:r w:rsidRPr="00201772">
        <w:rPr>
          <w:sz w:val="20"/>
          <w:szCs w:val="20"/>
          <w:lang w:val="sq-AL"/>
        </w:rPr>
        <w:t>Sigurohet transparencë në menaxhimin e financave publike;</w:t>
      </w:r>
    </w:p>
    <w:p w14:paraId="7BA24B76" w14:textId="77777777" w:rsidR="000C2E67" w:rsidRPr="00201772" w:rsidRDefault="000C2E67" w:rsidP="000C2E67">
      <w:pPr>
        <w:pStyle w:val="NormalWeb"/>
        <w:numPr>
          <w:ilvl w:val="0"/>
          <w:numId w:val="5"/>
        </w:numPr>
        <w:spacing w:line="360" w:lineRule="auto"/>
        <w:jc w:val="both"/>
        <w:rPr>
          <w:sz w:val="20"/>
          <w:szCs w:val="20"/>
          <w:lang w:val="sq-AL"/>
        </w:rPr>
      </w:pPr>
      <w:r w:rsidRPr="00201772">
        <w:rPr>
          <w:sz w:val="20"/>
          <w:szCs w:val="20"/>
          <w:lang w:val="sq-AL"/>
        </w:rPr>
        <w:t>Rritet llogaridhënia e administratës komunale;</w:t>
      </w:r>
    </w:p>
    <w:p w14:paraId="1C35F45E" w14:textId="77777777" w:rsidR="000C2E67" w:rsidRPr="00201772" w:rsidRDefault="000C2E67" w:rsidP="000C2E67">
      <w:pPr>
        <w:pStyle w:val="NormalWeb"/>
        <w:numPr>
          <w:ilvl w:val="0"/>
          <w:numId w:val="5"/>
        </w:numPr>
        <w:spacing w:line="360" w:lineRule="auto"/>
        <w:jc w:val="both"/>
        <w:rPr>
          <w:sz w:val="20"/>
          <w:szCs w:val="20"/>
          <w:lang w:val="sq-AL"/>
        </w:rPr>
      </w:pPr>
      <w:r w:rsidRPr="00201772">
        <w:rPr>
          <w:sz w:val="20"/>
          <w:szCs w:val="20"/>
          <w:lang w:val="sq-AL"/>
        </w:rPr>
        <w:t>Përforcohet demokracia pjesëmarrëse në nivel lokal.</w:t>
      </w:r>
    </w:p>
    <w:p w14:paraId="7949CF49" w14:textId="77777777" w:rsidR="001706DE" w:rsidRDefault="001706DE" w:rsidP="00401C14">
      <w:pPr>
        <w:pStyle w:val="Heading1"/>
      </w:pPr>
      <w:bookmarkStart w:id="3" w:name="_Toc181883471"/>
      <w:bookmarkStart w:id="4" w:name="_Toc181883545"/>
    </w:p>
    <w:p w14:paraId="4B053F63" w14:textId="77777777" w:rsidR="001706DE" w:rsidRDefault="001706DE" w:rsidP="00401C14">
      <w:pPr>
        <w:pStyle w:val="Heading1"/>
      </w:pPr>
    </w:p>
    <w:p w14:paraId="7D4C39B8" w14:textId="77777777" w:rsidR="001706DE" w:rsidRDefault="001706DE" w:rsidP="00401C14">
      <w:pPr>
        <w:pStyle w:val="Heading1"/>
      </w:pPr>
    </w:p>
    <w:p w14:paraId="032D5061" w14:textId="77777777" w:rsidR="001706DE" w:rsidRDefault="001706DE" w:rsidP="00401C14">
      <w:pPr>
        <w:pStyle w:val="Heading1"/>
      </w:pPr>
    </w:p>
    <w:p w14:paraId="38F40D29" w14:textId="77777777" w:rsidR="001706DE" w:rsidRDefault="001706DE" w:rsidP="00401C14">
      <w:pPr>
        <w:pStyle w:val="Heading1"/>
      </w:pPr>
    </w:p>
    <w:p w14:paraId="5E8EC714" w14:textId="77777777" w:rsidR="001706DE" w:rsidRDefault="001706DE" w:rsidP="00401C14">
      <w:pPr>
        <w:pStyle w:val="Heading1"/>
      </w:pPr>
    </w:p>
    <w:p w14:paraId="7E0A884E" w14:textId="6A0E30A2" w:rsidR="001706DE" w:rsidRDefault="001706DE" w:rsidP="00401C14">
      <w:pPr>
        <w:pStyle w:val="Heading1"/>
      </w:pPr>
    </w:p>
    <w:p w14:paraId="3D6CA67F" w14:textId="0AAED284" w:rsidR="00201772" w:rsidRDefault="00201772" w:rsidP="00201772">
      <w:pPr>
        <w:rPr>
          <w:lang w:val="sq-AL"/>
        </w:rPr>
      </w:pPr>
    </w:p>
    <w:p w14:paraId="6FCED05E" w14:textId="1423C2BF" w:rsidR="00201772" w:rsidRDefault="00201772" w:rsidP="00201772">
      <w:pPr>
        <w:rPr>
          <w:lang w:val="sq-AL"/>
        </w:rPr>
      </w:pPr>
    </w:p>
    <w:p w14:paraId="3AF2DA33" w14:textId="45EBCE70" w:rsidR="00201772" w:rsidRDefault="00201772" w:rsidP="00201772">
      <w:pPr>
        <w:rPr>
          <w:lang w:val="sq-AL"/>
        </w:rPr>
      </w:pPr>
    </w:p>
    <w:p w14:paraId="025B742F" w14:textId="34CBA0A9" w:rsidR="00201772" w:rsidRDefault="00201772" w:rsidP="00201772">
      <w:pPr>
        <w:rPr>
          <w:lang w:val="sq-AL"/>
        </w:rPr>
      </w:pPr>
    </w:p>
    <w:p w14:paraId="02DF30FD" w14:textId="5D6EFA55" w:rsidR="00201772" w:rsidRDefault="00201772" w:rsidP="00201772">
      <w:pPr>
        <w:rPr>
          <w:lang w:val="sq-AL"/>
        </w:rPr>
      </w:pPr>
    </w:p>
    <w:p w14:paraId="05866713" w14:textId="2A76B2D7" w:rsidR="00201772" w:rsidRDefault="00201772" w:rsidP="00201772">
      <w:pPr>
        <w:rPr>
          <w:lang w:val="sq-AL"/>
        </w:rPr>
      </w:pPr>
    </w:p>
    <w:p w14:paraId="26B7B8CD" w14:textId="5C031591" w:rsidR="00201772" w:rsidRDefault="00201772" w:rsidP="00201772">
      <w:pPr>
        <w:rPr>
          <w:lang w:val="sq-AL"/>
        </w:rPr>
      </w:pPr>
    </w:p>
    <w:p w14:paraId="7D5F3E21" w14:textId="23CA48E1" w:rsidR="00201772" w:rsidRDefault="00201772" w:rsidP="00201772">
      <w:pPr>
        <w:rPr>
          <w:lang w:val="sq-AL"/>
        </w:rPr>
      </w:pPr>
    </w:p>
    <w:p w14:paraId="225AA80C" w14:textId="77777777" w:rsidR="00201772" w:rsidRPr="00201772" w:rsidRDefault="00201772" w:rsidP="00201772">
      <w:pPr>
        <w:rPr>
          <w:lang w:val="sq-AL"/>
        </w:rPr>
      </w:pPr>
    </w:p>
    <w:bookmarkEnd w:id="3"/>
    <w:bookmarkEnd w:id="4"/>
    <w:p w14:paraId="02F715C4" w14:textId="77777777" w:rsidR="00C206CE" w:rsidRPr="0015711E" w:rsidRDefault="00C206CE" w:rsidP="00C206CE">
      <w:pPr>
        <w:rPr>
          <w:lang w:val="sq-AL"/>
        </w:rPr>
      </w:pPr>
    </w:p>
    <w:p w14:paraId="052D481A" w14:textId="158204CF" w:rsidR="00986AF6" w:rsidRPr="00986AF6" w:rsidRDefault="007364A7" w:rsidP="00401C14">
      <w:pPr>
        <w:pStyle w:val="NormalWeb"/>
        <w:rPr>
          <w:sz w:val="32"/>
          <w:szCs w:val="32"/>
        </w:rPr>
      </w:pPr>
      <w:r>
        <w:rPr>
          <w:b/>
          <w:bCs/>
          <w:sz w:val="32"/>
          <w:szCs w:val="32"/>
          <w:lang w:val="sq-AL"/>
        </w:rPr>
        <w:lastRenderedPageBreak/>
        <w:t>Raporti</w:t>
      </w:r>
      <w:r w:rsidR="00986AF6" w:rsidRPr="00986AF6">
        <w:rPr>
          <w:b/>
          <w:bCs/>
          <w:sz w:val="32"/>
          <w:szCs w:val="32"/>
          <w:lang w:val="sq-AL"/>
        </w:rPr>
        <w:t xml:space="preserve"> për takimet publike me qytetarë</w:t>
      </w:r>
    </w:p>
    <w:p w14:paraId="43B45C42" w14:textId="502060C5" w:rsidR="00986AF6" w:rsidRPr="00986AF6" w:rsidRDefault="00986AF6" w:rsidP="00986AF6">
      <w:pPr>
        <w:pStyle w:val="NormalWeb"/>
        <w:jc w:val="both"/>
        <w:rPr>
          <w:sz w:val="20"/>
          <w:szCs w:val="20"/>
          <w:lang w:val="sq-AL"/>
        </w:rPr>
      </w:pPr>
      <w:r w:rsidRPr="00986AF6">
        <w:rPr>
          <w:sz w:val="20"/>
          <w:szCs w:val="20"/>
          <w:lang w:val="sq-AL"/>
        </w:rPr>
        <w:t>Kryetari i Komunës së Prizrenit, Shaqir Totaj, ka organizuar dy takime publike me qytetarët, me qëllim të forcimit të transparencës dhe llogaridhënies së institucionit komunal. Këto takime kanë shërbyer si një hap i rëndësishëm për krijimin e dialogut të drejtpërdrejtë mes qytetarëve dhe udhëheqjes së komunës.</w:t>
      </w:r>
    </w:p>
    <w:p w14:paraId="79442C36" w14:textId="77777777" w:rsidR="00986AF6" w:rsidRPr="00986AF6" w:rsidRDefault="00986AF6" w:rsidP="00986AF6">
      <w:pPr>
        <w:pStyle w:val="NormalWeb"/>
        <w:jc w:val="both"/>
        <w:rPr>
          <w:sz w:val="20"/>
          <w:szCs w:val="20"/>
          <w:lang w:val="sq-AL"/>
        </w:rPr>
      </w:pPr>
      <w:r w:rsidRPr="00986AF6">
        <w:rPr>
          <w:sz w:val="20"/>
          <w:szCs w:val="20"/>
          <w:lang w:val="sq-AL"/>
        </w:rPr>
        <w:t>Gjatë takimeve, Kryetari Totaj ka prezantuar punën dhe të arriturat e administratës komunale në fusha të ndryshme si infrastruktura, arsimi, shëndetësia, bujqësia dhe zhvillimi ekonomik. Qytetarët pjesëmarrës kanë paraqitur pyetje, shqetësime dhe propozime konkrete për përmirësimin e jetës në komunë.</w:t>
      </w:r>
    </w:p>
    <w:p w14:paraId="549BDAA6" w14:textId="7B7EA275" w:rsidR="004B3812" w:rsidRPr="00986AF6" w:rsidRDefault="00986AF6" w:rsidP="00986AF6">
      <w:pPr>
        <w:pStyle w:val="NormalWeb"/>
        <w:jc w:val="both"/>
        <w:rPr>
          <w:sz w:val="20"/>
          <w:szCs w:val="20"/>
          <w:lang w:val="sq-AL"/>
        </w:rPr>
      </w:pPr>
      <w:r w:rsidRPr="00986AF6">
        <w:rPr>
          <w:sz w:val="20"/>
          <w:szCs w:val="20"/>
          <w:lang w:val="sq-AL"/>
        </w:rPr>
        <w:t>Organizimi i këtyre dy takimeve ka dëshmuar angazhimin e Komunës së Prizrenit për të qenë më afër qytetarëve, për të dëgjuar zërin e tyre dhe për ta reflektuar atë në proceset vendimmarrëse. Kjo qasje forcon partneritetin mes institucioneve komunale dhe komunitetit, duke ndërtuar një qeverisje vendore më të hapur, gjithëpërfshirëse dhe demokratike.</w:t>
      </w:r>
    </w:p>
    <w:p w14:paraId="442B5B37" w14:textId="438470DB" w:rsidR="00986AF6" w:rsidRPr="00986AF6" w:rsidRDefault="00986AF6" w:rsidP="00986AF6">
      <w:pPr>
        <w:pStyle w:val="NormalWeb"/>
        <w:jc w:val="both"/>
        <w:rPr>
          <w:sz w:val="20"/>
          <w:szCs w:val="20"/>
          <w:lang w:val="sq-AL"/>
        </w:rPr>
      </w:pPr>
      <w:r w:rsidRPr="00986AF6">
        <w:rPr>
          <w:sz w:val="20"/>
          <w:szCs w:val="20"/>
          <w:lang w:val="sq-AL"/>
        </w:rPr>
        <w:t xml:space="preserve">Organizimi I takimeve mbështetet në këtë bazë ligjore: Ligji për </w:t>
      </w:r>
      <w:r w:rsidR="007364A7" w:rsidRPr="00986AF6">
        <w:rPr>
          <w:sz w:val="20"/>
          <w:szCs w:val="20"/>
          <w:lang w:val="sq-AL"/>
        </w:rPr>
        <w:t>Vetëqeverisjen</w:t>
      </w:r>
      <w:r w:rsidRPr="00986AF6">
        <w:rPr>
          <w:sz w:val="20"/>
          <w:szCs w:val="20"/>
          <w:lang w:val="sq-AL"/>
        </w:rPr>
        <w:t xml:space="preserve"> Lokale, Statutin e Komunës si dhe rregulloren për Transparencë në Komunën e Prizrenit.</w:t>
      </w:r>
    </w:p>
    <w:p w14:paraId="4592D439" w14:textId="716782D5" w:rsidR="00134643" w:rsidRPr="0015711E" w:rsidRDefault="00134643">
      <w:pPr>
        <w:rPr>
          <w:sz w:val="16"/>
          <w:szCs w:val="16"/>
          <w:lang w:val="sq-AL"/>
        </w:rPr>
      </w:pPr>
    </w:p>
    <w:tbl>
      <w:tblPr>
        <w:tblStyle w:val="TableGrid"/>
        <w:tblW w:w="11070" w:type="dxa"/>
        <w:tblInd w:w="-905" w:type="dxa"/>
        <w:tblLayout w:type="fixed"/>
        <w:tblLook w:val="04A0" w:firstRow="1" w:lastRow="0" w:firstColumn="1" w:lastColumn="0" w:noHBand="0" w:noVBand="1"/>
      </w:tblPr>
      <w:tblGrid>
        <w:gridCol w:w="1052"/>
        <w:gridCol w:w="1203"/>
        <w:gridCol w:w="1203"/>
        <w:gridCol w:w="2225"/>
        <w:gridCol w:w="892"/>
        <w:gridCol w:w="2324"/>
        <w:gridCol w:w="79"/>
        <w:gridCol w:w="2092"/>
      </w:tblGrid>
      <w:tr w:rsidR="00D76106" w:rsidRPr="0015711E" w14:paraId="498F22C8" w14:textId="0C548618" w:rsidTr="00CE650F">
        <w:tc>
          <w:tcPr>
            <w:tcW w:w="8899" w:type="dxa"/>
            <w:gridSpan w:val="6"/>
            <w:tcBorders>
              <w:right w:val="nil"/>
            </w:tcBorders>
            <w:shd w:val="clear" w:color="auto" w:fill="7F7F7F" w:themeFill="text1" w:themeFillTint="80"/>
          </w:tcPr>
          <w:p w14:paraId="53F6164B" w14:textId="77777777" w:rsidR="00D76106" w:rsidRPr="0015711E" w:rsidRDefault="00D76106" w:rsidP="00134643">
            <w:pPr>
              <w:jc w:val="center"/>
              <w:rPr>
                <w:rFonts w:ascii="Times New Roman" w:hAnsi="Times New Roman" w:cs="Times New Roman"/>
                <w:b/>
                <w:bCs/>
                <w:color w:val="262626" w:themeColor="text1" w:themeTint="D9"/>
                <w:sz w:val="16"/>
                <w:szCs w:val="16"/>
                <w:lang w:val="sq-AL"/>
              </w:rPr>
            </w:pPr>
          </w:p>
          <w:p w14:paraId="0F5DEAE9" w14:textId="2620D0C7" w:rsidR="00D76106" w:rsidRPr="0015711E" w:rsidRDefault="00D76106" w:rsidP="00134643">
            <w:pPr>
              <w:jc w:val="center"/>
              <w:rPr>
                <w:rFonts w:ascii="Times New Roman" w:hAnsi="Times New Roman" w:cs="Times New Roman"/>
                <w:b/>
                <w:bCs/>
                <w:color w:val="262626" w:themeColor="text1" w:themeTint="D9"/>
                <w:sz w:val="16"/>
                <w:szCs w:val="16"/>
                <w:lang w:val="sq-AL"/>
              </w:rPr>
            </w:pPr>
            <w:r w:rsidRPr="0015711E">
              <w:rPr>
                <w:rFonts w:ascii="Times New Roman" w:hAnsi="Times New Roman" w:cs="Times New Roman"/>
                <w:b/>
                <w:bCs/>
                <w:color w:val="262626" w:themeColor="text1" w:themeTint="D9"/>
                <w:sz w:val="16"/>
                <w:szCs w:val="16"/>
                <w:lang w:val="sq-AL"/>
              </w:rPr>
              <w:t>Tabela e përgjithshme</w:t>
            </w:r>
          </w:p>
          <w:p w14:paraId="349815F5" w14:textId="4DDC16A7" w:rsidR="00D76106" w:rsidRPr="0015711E" w:rsidRDefault="00D76106" w:rsidP="00134643">
            <w:pPr>
              <w:jc w:val="center"/>
              <w:rPr>
                <w:rFonts w:ascii="Times New Roman" w:hAnsi="Times New Roman" w:cs="Times New Roman"/>
                <w:sz w:val="16"/>
                <w:szCs w:val="16"/>
                <w:lang w:val="sq-AL"/>
              </w:rPr>
            </w:pPr>
          </w:p>
        </w:tc>
        <w:tc>
          <w:tcPr>
            <w:tcW w:w="2171" w:type="dxa"/>
            <w:gridSpan w:val="2"/>
            <w:tcBorders>
              <w:left w:val="nil"/>
            </w:tcBorders>
            <w:shd w:val="clear" w:color="auto" w:fill="7F7F7F" w:themeFill="text1" w:themeFillTint="80"/>
          </w:tcPr>
          <w:p w14:paraId="21A8EB70" w14:textId="77777777" w:rsidR="00D76106" w:rsidRPr="0015711E" w:rsidRDefault="00D76106" w:rsidP="00AC5968">
            <w:pPr>
              <w:ind w:right="200"/>
              <w:jc w:val="center"/>
              <w:rPr>
                <w:rFonts w:ascii="Times New Roman" w:hAnsi="Times New Roman" w:cs="Times New Roman"/>
                <w:b/>
                <w:bCs/>
                <w:color w:val="262626" w:themeColor="text1" w:themeTint="D9"/>
                <w:sz w:val="16"/>
                <w:szCs w:val="16"/>
                <w:lang w:val="sq-AL"/>
              </w:rPr>
            </w:pPr>
          </w:p>
        </w:tc>
      </w:tr>
      <w:tr w:rsidR="00AC5968" w:rsidRPr="0015711E" w14:paraId="2C320556" w14:textId="685CDB50" w:rsidTr="00CE650F">
        <w:tc>
          <w:tcPr>
            <w:tcW w:w="1052" w:type="dxa"/>
          </w:tcPr>
          <w:p w14:paraId="40E95715" w14:textId="0598F573" w:rsidR="00D76106" w:rsidRPr="0015711E" w:rsidRDefault="00D76106" w:rsidP="00134643">
            <w:pPr>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takimeve publike me qytetarë të organizuara</w:t>
            </w:r>
          </w:p>
        </w:tc>
        <w:tc>
          <w:tcPr>
            <w:tcW w:w="1203" w:type="dxa"/>
          </w:tcPr>
          <w:p w14:paraId="52BEA7CE" w14:textId="580CF0C7" w:rsidR="00D76106" w:rsidRPr="0015711E" w:rsidRDefault="00D76106" w:rsidP="00134643">
            <w:pPr>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pjesëmarrësve në takimet publike (në total)</w:t>
            </w:r>
          </w:p>
        </w:tc>
        <w:tc>
          <w:tcPr>
            <w:tcW w:w="1203" w:type="dxa"/>
          </w:tcPr>
          <w:p w14:paraId="037DDE62" w14:textId="77777777" w:rsidR="00D76106" w:rsidRPr="0015711E" w:rsidRDefault="00D76106" w:rsidP="00134643">
            <w:pPr>
              <w:jc w:val="center"/>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pjesëmarrësve sipas gjinisë</w:t>
            </w:r>
          </w:p>
          <w:p w14:paraId="7738683E" w14:textId="0EC91226" w:rsidR="00D76106" w:rsidRPr="0015711E" w:rsidRDefault="00D76106" w:rsidP="00134643">
            <w:pPr>
              <w:jc w:val="center"/>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(M.     /.      F)</w:t>
            </w:r>
          </w:p>
        </w:tc>
        <w:tc>
          <w:tcPr>
            <w:tcW w:w="2225" w:type="dxa"/>
          </w:tcPr>
          <w:p w14:paraId="4A040DA1" w14:textId="57C910B9" w:rsidR="00D76106" w:rsidRPr="0015711E" w:rsidRDefault="00D76106" w:rsidP="00D76106">
            <w:pPr>
              <w:rPr>
                <w:rFonts w:ascii="Times New Roman" w:hAnsi="Times New Roman" w:cs="Times New Roman"/>
                <w:b/>
                <w:bCs/>
                <w:sz w:val="16"/>
                <w:szCs w:val="16"/>
                <w:lang w:val="sq-AL"/>
              </w:rPr>
            </w:pPr>
            <w:r w:rsidRPr="0015711E">
              <w:rPr>
                <w:rFonts w:ascii="Times New Roman" w:hAnsi="Times New Roman" w:cs="Times New Roman"/>
                <w:b/>
                <w:sz w:val="16"/>
                <w:szCs w:val="16"/>
                <w:lang w:val="sq-AL"/>
              </w:rPr>
              <w:t xml:space="preserve">Plani i </w:t>
            </w:r>
            <w:r w:rsidR="001F7D78" w:rsidRPr="0015711E">
              <w:rPr>
                <w:rFonts w:ascii="Times New Roman" w:hAnsi="Times New Roman" w:cs="Times New Roman"/>
                <w:b/>
                <w:sz w:val="16"/>
                <w:szCs w:val="16"/>
                <w:lang w:val="sq-AL"/>
              </w:rPr>
              <w:t>takimeve</w:t>
            </w:r>
            <w:r w:rsidRPr="0015711E">
              <w:rPr>
                <w:rFonts w:ascii="Times New Roman" w:hAnsi="Times New Roman" w:cs="Times New Roman"/>
                <w:b/>
                <w:sz w:val="16"/>
                <w:szCs w:val="16"/>
                <w:lang w:val="sq-AL"/>
              </w:rPr>
              <w:t xml:space="preserve"> </w:t>
            </w:r>
          </w:p>
        </w:tc>
        <w:tc>
          <w:tcPr>
            <w:tcW w:w="892" w:type="dxa"/>
          </w:tcPr>
          <w:p w14:paraId="188BC41D" w14:textId="6BB97BE5" w:rsidR="00D76106" w:rsidRPr="0015711E" w:rsidRDefault="00D76106" w:rsidP="00134643">
            <w:pPr>
              <w:rPr>
                <w:rFonts w:ascii="Times New Roman" w:hAnsi="Times New Roman" w:cs="Times New Roman"/>
                <w:b/>
                <w:sz w:val="16"/>
                <w:szCs w:val="16"/>
                <w:lang w:val="sq-AL"/>
              </w:rPr>
            </w:pPr>
            <w:r w:rsidRPr="0015711E">
              <w:rPr>
                <w:rFonts w:ascii="Times New Roman" w:hAnsi="Times New Roman" w:cs="Times New Roman"/>
                <w:b/>
                <w:sz w:val="16"/>
                <w:szCs w:val="16"/>
                <w:lang w:val="sq-AL"/>
              </w:rPr>
              <w:t>Komentet</w:t>
            </w:r>
          </w:p>
        </w:tc>
        <w:tc>
          <w:tcPr>
            <w:tcW w:w="2403" w:type="dxa"/>
            <w:gridSpan w:val="2"/>
          </w:tcPr>
          <w:p w14:paraId="44EF5238" w14:textId="399F0F8A" w:rsidR="00D76106" w:rsidRPr="0015711E" w:rsidRDefault="00CE650F" w:rsidP="00134643">
            <w:pPr>
              <w:rPr>
                <w:rFonts w:ascii="Times New Roman" w:hAnsi="Times New Roman" w:cs="Times New Roman"/>
                <w:b/>
                <w:sz w:val="16"/>
                <w:szCs w:val="16"/>
                <w:lang w:val="sq-AL"/>
              </w:rPr>
            </w:pPr>
            <w:r>
              <w:rPr>
                <w:rFonts w:ascii="Times New Roman" w:hAnsi="Times New Roman" w:cs="Times New Roman"/>
                <w:b/>
                <w:sz w:val="16"/>
                <w:szCs w:val="16"/>
                <w:lang w:val="sq-AL"/>
              </w:rPr>
              <w:t>Njoftimi/</w:t>
            </w:r>
            <w:r w:rsidR="00D76106" w:rsidRPr="0015711E">
              <w:rPr>
                <w:rFonts w:ascii="Times New Roman" w:hAnsi="Times New Roman" w:cs="Times New Roman"/>
                <w:b/>
                <w:sz w:val="16"/>
                <w:szCs w:val="16"/>
                <w:lang w:val="sq-AL"/>
              </w:rPr>
              <w:t>Lajmi për mbajtjen e takimit</w:t>
            </w:r>
          </w:p>
        </w:tc>
        <w:tc>
          <w:tcPr>
            <w:tcW w:w="2092" w:type="dxa"/>
          </w:tcPr>
          <w:p w14:paraId="4D566BAC" w14:textId="08163D1D" w:rsidR="00D76106" w:rsidRPr="0015711E" w:rsidRDefault="00633903" w:rsidP="00134643">
            <w:pPr>
              <w:rPr>
                <w:rFonts w:ascii="Times New Roman" w:hAnsi="Times New Roman" w:cs="Times New Roman"/>
                <w:b/>
                <w:sz w:val="16"/>
                <w:szCs w:val="16"/>
                <w:lang w:val="sq-AL"/>
              </w:rPr>
            </w:pPr>
            <w:r>
              <w:rPr>
                <w:rFonts w:ascii="Times New Roman" w:hAnsi="Times New Roman" w:cs="Times New Roman"/>
                <w:b/>
                <w:sz w:val="16"/>
                <w:szCs w:val="16"/>
                <w:lang w:val="sq-AL"/>
              </w:rPr>
              <w:t>P</w:t>
            </w:r>
            <w:r w:rsidR="00D76106" w:rsidRPr="0015711E">
              <w:rPr>
                <w:rFonts w:ascii="Times New Roman" w:hAnsi="Times New Roman" w:cs="Times New Roman"/>
                <w:b/>
                <w:sz w:val="16"/>
                <w:szCs w:val="16"/>
                <w:lang w:val="sq-AL"/>
              </w:rPr>
              <w:t>rocesverbalet</w:t>
            </w:r>
          </w:p>
        </w:tc>
      </w:tr>
      <w:tr w:rsidR="00A70EFF" w:rsidRPr="0015711E" w14:paraId="4C956773" w14:textId="076D76A3" w:rsidTr="00CE650F">
        <w:tc>
          <w:tcPr>
            <w:tcW w:w="1052" w:type="dxa"/>
          </w:tcPr>
          <w:p w14:paraId="527CFBF0" w14:textId="77777777" w:rsidR="009049F5" w:rsidRDefault="009049F5" w:rsidP="00AC5968">
            <w:pPr>
              <w:jc w:val="both"/>
              <w:rPr>
                <w:rFonts w:ascii="Times New Roman" w:hAnsi="Times New Roman" w:cs="Times New Roman"/>
                <w:sz w:val="16"/>
                <w:szCs w:val="16"/>
                <w:lang w:val="sq-AL"/>
              </w:rPr>
            </w:pPr>
            <w:r>
              <w:rPr>
                <w:rFonts w:ascii="Times New Roman" w:hAnsi="Times New Roman" w:cs="Times New Roman"/>
                <w:sz w:val="16"/>
                <w:szCs w:val="16"/>
                <w:lang w:val="sq-AL"/>
              </w:rPr>
              <w:t>1</w:t>
            </w:r>
            <w:r w:rsidR="00A70EFF" w:rsidRPr="0015711E">
              <w:rPr>
                <w:rFonts w:ascii="Times New Roman" w:hAnsi="Times New Roman" w:cs="Times New Roman"/>
                <w:sz w:val="16"/>
                <w:szCs w:val="16"/>
                <w:lang w:val="sq-AL"/>
              </w:rPr>
              <w:t xml:space="preserve">. </w:t>
            </w:r>
          </w:p>
          <w:p w14:paraId="13363723" w14:textId="0808BE66" w:rsidR="00A70EFF" w:rsidRPr="0015711E" w:rsidRDefault="00A70EFF" w:rsidP="00AC5968">
            <w:pPr>
              <w:jc w:val="both"/>
              <w:rPr>
                <w:rFonts w:ascii="Times New Roman" w:hAnsi="Times New Roman" w:cs="Times New Roman"/>
                <w:sz w:val="16"/>
                <w:szCs w:val="16"/>
                <w:lang w:val="sq-AL"/>
              </w:rPr>
            </w:pPr>
            <w:r w:rsidRPr="0015711E">
              <w:rPr>
                <w:rFonts w:ascii="Times New Roman" w:hAnsi="Times New Roman" w:cs="Times New Roman"/>
                <w:sz w:val="16"/>
                <w:szCs w:val="16"/>
                <w:lang w:val="sq-AL"/>
              </w:rPr>
              <w:t>Njoftim për organizimin e takimit të parë publik të kryetarit të komunës, Shaqir Totaj (raporti për 6 mujorin e pare)</w:t>
            </w:r>
          </w:p>
        </w:tc>
        <w:tc>
          <w:tcPr>
            <w:tcW w:w="1203" w:type="dxa"/>
          </w:tcPr>
          <w:p w14:paraId="21EE0372" w14:textId="0BB6FA72" w:rsidR="00A70EFF" w:rsidRPr="0015711E" w:rsidRDefault="00633903" w:rsidP="00AC5968">
            <w:pPr>
              <w:rPr>
                <w:rFonts w:ascii="Times New Roman" w:hAnsi="Times New Roman" w:cs="Times New Roman"/>
                <w:sz w:val="16"/>
                <w:szCs w:val="16"/>
                <w:lang w:val="sq-AL"/>
              </w:rPr>
            </w:pPr>
            <w:r>
              <w:rPr>
                <w:rFonts w:ascii="Times New Roman" w:hAnsi="Times New Roman" w:cs="Times New Roman"/>
                <w:sz w:val="16"/>
                <w:szCs w:val="16"/>
                <w:lang w:val="sq-AL"/>
              </w:rPr>
              <w:t>50</w:t>
            </w:r>
          </w:p>
        </w:tc>
        <w:tc>
          <w:tcPr>
            <w:tcW w:w="1203" w:type="dxa"/>
          </w:tcPr>
          <w:p w14:paraId="7E00CEDF" w14:textId="4B73D11B" w:rsidR="00A70EFF" w:rsidRPr="0015711E" w:rsidRDefault="00633903" w:rsidP="00AC5968">
            <w:pPr>
              <w:rPr>
                <w:rFonts w:ascii="Times New Roman" w:hAnsi="Times New Roman" w:cs="Times New Roman"/>
                <w:sz w:val="16"/>
                <w:szCs w:val="16"/>
                <w:lang w:val="sq-AL"/>
              </w:rPr>
            </w:pPr>
            <w:r>
              <w:rPr>
                <w:rFonts w:ascii="Times New Roman" w:hAnsi="Times New Roman" w:cs="Times New Roman"/>
                <w:sz w:val="16"/>
                <w:szCs w:val="16"/>
                <w:lang w:val="sq-AL"/>
              </w:rPr>
              <w:t>33                17</w:t>
            </w:r>
          </w:p>
        </w:tc>
        <w:tc>
          <w:tcPr>
            <w:tcW w:w="2225" w:type="dxa"/>
          </w:tcPr>
          <w:p w14:paraId="000D31C8" w14:textId="6DCA5AFD" w:rsidR="00A70EFF" w:rsidRPr="0015711E" w:rsidRDefault="009E25C9" w:rsidP="00AC5968">
            <w:pPr>
              <w:rPr>
                <w:rFonts w:ascii="Times New Roman" w:hAnsi="Times New Roman" w:cs="Times New Roman"/>
                <w:sz w:val="16"/>
                <w:szCs w:val="16"/>
                <w:lang w:val="sq-AL"/>
              </w:rPr>
            </w:pPr>
            <w:hyperlink r:id="rId9" w:history="1">
              <w:r w:rsidR="00A70EFF" w:rsidRPr="001F7D78">
                <w:rPr>
                  <w:rStyle w:val="Hyperlink"/>
                  <w:rFonts w:ascii="Times New Roman" w:hAnsi="Times New Roman" w:cs="Times New Roman"/>
                  <w:color w:val="0000FF"/>
                  <w:sz w:val="16"/>
                  <w:szCs w:val="16"/>
                  <w:lang w:val="sq-AL"/>
                </w:rPr>
                <w:t>https://prizren.rks-gov.net/wp-content/uploads/2025/05/Plani-i-Takimeve-Publike-per-Vitin-2025-PDF-SCAN.pdf</w:t>
              </w:r>
            </w:hyperlink>
            <w:r w:rsidR="00A70EFF" w:rsidRPr="001F7D78">
              <w:rPr>
                <w:rFonts w:ascii="Times New Roman" w:hAnsi="Times New Roman" w:cs="Times New Roman"/>
                <w:color w:val="0000FF"/>
                <w:sz w:val="16"/>
                <w:szCs w:val="16"/>
                <w:lang w:val="sq-AL"/>
              </w:rPr>
              <w:t xml:space="preserve"> </w:t>
            </w:r>
          </w:p>
        </w:tc>
        <w:tc>
          <w:tcPr>
            <w:tcW w:w="892" w:type="dxa"/>
          </w:tcPr>
          <w:p w14:paraId="153B875F" w14:textId="44CBBCDC" w:rsidR="00A70EFF" w:rsidRPr="0015711E" w:rsidRDefault="00633903" w:rsidP="00AC5968">
            <w:pPr>
              <w:rPr>
                <w:rFonts w:ascii="Times New Roman" w:hAnsi="Times New Roman" w:cs="Times New Roman"/>
                <w:sz w:val="16"/>
                <w:szCs w:val="16"/>
                <w:lang w:val="sq-AL"/>
              </w:rPr>
            </w:pPr>
            <w:r>
              <w:rPr>
                <w:rFonts w:ascii="Times New Roman" w:hAnsi="Times New Roman" w:cs="Times New Roman"/>
                <w:sz w:val="16"/>
                <w:szCs w:val="16"/>
                <w:lang w:val="sq-AL"/>
              </w:rPr>
              <w:t>13</w:t>
            </w:r>
          </w:p>
        </w:tc>
        <w:tc>
          <w:tcPr>
            <w:tcW w:w="2403" w:type="dxa"/>
            <w:gridSpan w:val="2"/>
          </w:tcPr>
          <w:p w14:paraId="385B3E46" w14:textId="3C92117A" w:rsidR="00CE650F" w:rsidRPr="00CE650F" w:rsidRDefault="00CE650F" w:rsidP="00AC5968">
            <w:pPr>
              <w:rPr>
                <w:rFonts w:ascii="Times New Roman" w:hAnsi="Times New Roman" w:cs="Times New Roman"/>
                <w:b/>
                <w:sz w:val="16"/>
                <w:szCs w:val="16"/>
                <w:lang w:val="sq-AL"/>
              </w:rPr>
            </w:pPr>
            <w:r w:rsidRPr="00CE650F">
              <w:rPr>
                <w:rFonts w:ascii="Times New Roman" w:hAnsi="Times New Roman" w:cs="Times New Roman"/>
                <w:b/>
                <w:sz w:val="16"/>
                <w:szCs w:val="16"/>
                <w:lang w:val="sq-AL"/>
              </w:rPr>
              <w:t>16.06.2025</w:t>
            </w:r>
          </w:p>
          <w:p w14:paraId="2E1F2C4F" w14:textId="77777777" w:rsidR="00CE650F" w:rsidRDefault="00CE650F" w:rsidP="00AC5968">
            <w:pPr>
              <w:rPr>
                <w:rFonts w:ascii="Times New Roman" w:hAnsi="Times New Roman" w:cs="Times New Roman"/>
                <w:sz w:val="16"/>
                <w:szCs w:val="16"/>
                <w:lang w:val="sq-AL"/>
              </w:rPr>
            </w:pPr>
          </w:p>
          <w:p w14:paraId="31775305" w14:textId="631EC2AC" w:rsidR="00CE650F" w:rsidRDefault="00CE650F" w:rsidP="00AC5968">
            <w:pPr>
              <w:rPr>
                <w:rFonts w:ascii="Times New Roman" w:hAnsi="Times New Roman" w:cs="Times New Roman"/>
                <w:sz w:val="16"/>
                <w:szCs w:val="16"/>
                <w:lang w:val="sq-AL"/>
              </w:rPr>
            </w:pPr>
            <w:r>
              <w:rPr>
                <w:rFonts w:ascii="Times New Roman" w:hAnsi="Times New Roman" w:cs="Times New Roman"/>
                <w:sz w:val="16"/>
                <w:szCs w:val="16"/>
                <w:lang w:val="sq-AL"/>
              </w:rPr>
              <w:t>Njoftimi:</w:t>
            </w:r>
          </w:p>
          <w:p w14:paraId="7DB9D4E4" w14:textId="5584B3D9" w:rsidR="00CE650F" w:rsidRPr="00CE650F" w:rsidRDefault="009E25C9" w:rsidP="00AC5968">
            <w:pPr>
              <w:rPr>
                <w:rFonts w:ascii="Times New Roman" w:hAnsi="Times New Roman" w:cs="Times New Roman"/>
                <w:color w:val="0000FF"/>
                <w:sz w:val="16"/>
                <w:szCs w:val="16"/>
                <w:lang w:val="sq-AL"/>
              </w:rPr>
            </w:pPr>
            <w:hyperlink r:id="rId10" w:history="1">
              <w:r w:rsidR="00CE650F" w:rsidRPr="00CE650F">
                <w:rPr>
                  <w:rStyle w:val="Hyperlink"/>
                  <w:rFonts w:ascii="Times New Roman" w:hAnsi="Times New Roman" w:cs="Times New Roman"/>
                  <w:color w:val="0000FF"/>
                  <w:sz w:val="16"/>
                  <w:szCs w:val="16"/>
                  <w:lang w:val="sq-AL"/>
                </w:rPr>
                <w:t>https://prizren.rks-gov.net/wp-content/uploads/2025/06/Njoftim-per-organizimin-e-takimit-te-pare-publik-te-kryetarit-te-komunes-Shaqir-Totaj.pdf</w:t>
              </w:r>
            </w:hyperlink>
            <w:r w:rsidR="00CE650F" w:rsidRPr="00CE650F">
              <w:rPr>
                <w:rFonts w:ascii="Times New Roman" w:hAnsi="Times New Roman" w:cs="Times New Roman"/>
                <w:color w:val="0000FF"/>
                <w:sz w:val="16"/>
                <w:szCs w:val="16"/>
                <w:lang w:val="sq-AL"/>
              </w:rPr>
              <w:t xml:space="preserve"> </w:t>
            </w:r>
          </w:p>
          <w:p w14:paraId="1431A453" w14:textId="77777777" w:rsidR="00CE650F" w:rsidRDefault="00CE650F" w:rsidP="00AC5968">
            <w:pPr>
              <w:rPr>
                <w:rFonts w:ascii="Times New Roman" w:hAnsi="Times New Roman" w:cs="Times New Roman"/>
                <w:sz w:val="16"/>
                <w:szCs w:val="16"/>
                <w:lang w:val="sq-AL"/>
              </w:rPr>
            </w:pPr>
          </w:p>
          <w:p w14:paraId="27CFCA3F" w14:textId="14558FB8" w:rsidR="00A70EFF" w:rsidRPr="00CE650F" w:rsidRDefault="00185E8A" w:rsidP="00AC5968">
            <w:pPr>
              <w:rPr>
                <w:rFonts w:ascii="Times New Roman" w:hAnsi="Times New Roman" w:cs="Times New Roman"/>
                <w:b/>
                <w:sz w:val="16"/>
                <w:szCs w:val="16"/>
                <w:lang w:val="sq-AL"/>
              </w:rPr>
            </w:pPr>
            <w:r w:rsidRPr="00CE650F">
              <w:rPr>
                <w:rFonts w:ascii="Times New Roman" w:hAnsi="Times New Roman" w:cs="Times New Roman"/>
                <w:b/>
                <w:sz w:val="16"/>
                <w:szCs w:val="16"/>
                <w:lang w:val="sq-AL"/>
              </w:rPr>
              <w:t>30.06.2025</w:t>
            </w:r>
            <w:r w:rsidRPr="00CE650F">
              <w:rPr>
                <w:rFonts w:ascii="Times New Roman" w:hAnsi="Times New Roman" w:cs="Times New Roman"/>
                <w:b/>
                <w:sz w:val="16"/>
                <w:szCs w:val="16"/>
                <w:lang w:val="sq-AL"/>
              </w:rPr>
              <w:br/>
            </w:r>
          </w:p>
          <w:p w14:paraId="63374E56" w14:textId="77777777" w:rsidR="00185E8A" w:rsidRDefault="00185E8A" w:rsidP="00AC5968">
            <w:pPr>
              <w:rPr>
                <w:rFonts w:ascii="Times New Roman" w:hAnsi="Times New Roman" w:cs="Times New Roman"/>
                <w:sz w:val="16"/>
                <w:szCs w:val="16"/>
                <w:lang w:val="sq-AL"/>
              </w:rPr>
            </w:pPr>
            <w:r>
              <w:rPr>
                <w:rFonts w:ascii="Times New Roman" w:hAnsi="Times New Roman" w:cs="Times New Roman"/>
                <w:sz w:val="16"/>
                <w:szCs w:val="16"/>
                <w:lang w:val="sq-AL"/>
              </w:rPr>
              <w:t>Lajmi:</w:t>
            </w:r>
          </w:p>
          <w:p w14:paraId="27C50674" w14:textId="32B58CA9" w:rsidR="00185E8A" w:rsidRPr="0015711E" w:rsidRDefault="009E25C9" w:rsidP="00AC5968">
            <w:pPr>
              <w:rPr>
                <w:rFonts w:ascii="Times New Roman" w:hAnsi="Times New Roman" w:cs="Times New Roman"/>
                <w:sz w:val="16"/>
                <w:szCs w:val="16"/>
                <w:lang w:val="sq-AL"/>
              </w:rPr>
            </w:pPr>
            <w:hyperlink r:id="rId11" w:history="1">
              <w:r w:rsidR="00185E8A" w:rsidRPr="00185E8A">
                <w:rPr>
                  <w:rStyle w:val="Hyperlink"/>
                  <w:rFonts w:ascii="Times New Roman" w:hAnsi="Times New Roman" w:cs="Times New Roman"/>
                  <w:color w:val="0000FF"/>
                  <w:sz w:val="16"/>
                  <w:szCs w:val="16"/>
                  <w:lang w:val="sq-AL"/>
                </w:rPr>
                <w:t>https://prizren.rks-gov.net/news/kryetari-shaqir-totaj-raportoi-per-punen-gjashtemujore-te-ekzekutivit-te-komunes-se-prizrenit/</w:t>
              </w:r>
            </w:hyperlink>
            <w:r w:rsidR="00185E8A" w:rsidRPr="00185E8A">
              <w:rPr>
                <w:rFonts w:ascii="Times New Roman" w:hAnsi="Times New Roman" w:cs="Times New Roman"/>
                <w:color w:val="0000FF"/>
                <w:sz w:val="16"/>
                <w:szCs w:val="16"/>
                <w:lang w:val="sq-AL"/>
              </w:rPr>
              <w:t xml:space="preserve"> </w:t>
            </w:r>
          </w:p>
        </w:tc>
        <w:tc>
          <w:tcPr>
            <w:tcW w:w="2092" w:type="dxa"/>
          </w:tcPr>
          <w:p w14:paraId="5B3C7088" w14:textId="76B8F594" w:rsidR="00633903" w:rsidRDefault="00633903" w:rsidP="00AC5968">
            <w:pPr>
              <w:rPr>
                <w:rFonts w:ascii="Times New Roman" w:hAnsi="Times New Roman" w:cs="Times New Roman"/>
                <w:b/>
                <w:sz w:val="16"/>
                <w:szCs w:val="16"/>
                <w:lang w:val="sq-AL"/>
              </w:rPr>
            </w:pPr>
            <w:r w:rsidRPr="00633903">
              <w:rPr>
                <w:rFonts w:ascii="Times New Roman" w:hAnsi="Times New Roman" w:cs="Times New Roman"/>
                <w:b/>
                <w:sz w:val="16"/>
                <w:szCs w:val="16"/>
                <w:lang w:val="sq-AL"/>
              </w:rPr>
              <w:t>Procesverbali:</w:t>
            </w:r>
          </w:p>
          <w:p w14:paraId="30B22694" w14:textId="77777777" w:rsidR="00E92940" w:rsidRPr="00633903" w:rsidRDefault="00E92940" w:rsidP="00AC5968">
            <w:pPr>
              <w:rPr>
                <w:rFonts w:ascii="Times New Roman" w:hAnsi="Times New Roman" w:cs="Times New Roman"/>
                <w:b/>
                <w:sz w:val="16"/>
                <w:szCs w:val="16"/>
                <w:lang w:val="sq-AL"/>
              </w:rPr>
            </w:pPr>
          </w:p>
          <w:p w14:paraId="0D6CF3D4" w14:textId="2DF997AC" w:rsidR="00A70EFF" w:rsidRPr="0015711E" w:rsidRDefault="009E25C9" w:rsidP="00AC5968">
            <w:pPr>
              <w:rPr>
                <w:rFonts w:ascii="Times New Roman" w:hAnsi="Times New Roman" w:cs="Times New Roman"/>
                <w:sz w:val="16"/>
                <w:szCs w:val="16"/>
                <w:lang w:val="sq-AL"/>
              </w:rPr>
            </w:pPr>
            <w:hyperlink r:id="rId12" w:history="1">
              <w:r w:rsidR="00633903" w:rsidRPr="00633903">
                <w:rPr>
                  <w:rStyle w:val="Hyperlink"/>
                  <w:rFonts w:ascii="Times New Roman" w:hAnsi="Times New Roman" w:cs="Times New Roman"/>
                  <w:color w:val="0000FF"/>
                  <w:sz w:val="16"/>
                  <w:szCs w:val="16"/>
                  <w:lang w:val="sq-AL"/>
                </w:rPr>
                <w:t>https://prizren.rks-gov.net/wp-content/uploads/2025/07/Procesverbali-per-mbajtjen-e-takimit-te-pare-me-qytera-i-kryetarit-Shaqir-Totaj.pdf</w:t>
              </w:r>
            </w:hyperlink>
            <w:r w:rsidR="00633903" w:rsidRPr="00633903">
              <w:rPr>
                <w:rFonts w:ascii="Times New Roman" w:hAnsi="Times New Roman" w:cs="Times New Roman"/>
                <w:color w:val="0000FF"/>
                <w:sz w:val="16"/>
                <w:szCs w:val="16"/>
                <w:lang w:val="sq-AL"/>
              </w:rPr>
              <w:t xml:space="preserve"> </w:t>
            </w:r>
          </w:p>
        </w:tc>
      </w:tr>
      <w:tr w:rsidR="00A70EFF" w:rsidRPr="0015711E" w14:paraId="2BB9B187" w14:textId="27D2D0BA" w:rsidTr="00CE650F">
        <w:tc>
          <w:tcPr>
            <w:tcW w:w="1052" w:type="dxa"/>
          </w:tcPr>
          <w:p w14:paraId="2994148E" w14:textId="13AF8C85" w:rsidR="00A70EFF" w:rsidRPr="00201772" w:rsidRDefault="009049F5" w:rsidP="00AC5968">
            <w:pPr>
              <w:jc w:val="both"/>
              <w:rPr>
                <w:rFonts w:ascii="Times New Roman" w:hAnsi="Times New Roman" w:cs="Times New Roman"/>
                <w:color w:val="FF0000"/>
                <w:sz w:val="16"/>
                <w:szCs w:val="16"/>
                <w:lang w:val="sq-AL"/>
              </w:rPr>
            </w:pPr>
            <w:r w:rsidRPr="007F0112">
              <w:rPr>
                <w:rFonts w:ascii="Times New Roman" w:hAnsi="Times New Roman" w:cs="Times New Roman"/>
                <w:sz w:val="16"/>
                <w:szCs w:val="16"/>
                <w:lang w:val="sq-AL"/>
              </w:rPr>
              <w:t>2</w:t>
            </w:r>
            <w:r w:rsidR="00A70EFF" w:rsidRPr="007F0112">
              <w:rPr>
                <w:rFonts w:ascii="Times New Roman" w:hAnsi="Times New Roman" w:cs="Times New Roman"/>
                <w:sz w:val="16"/>
                <w:szCs w:val="16"/>
                <w:lang w:val="sq-AL"/>
              </w:rPr>
              <w:t>. Njoftim për organizimin e takimit të dytë publik të kryetarit të komunës, Shaqir Totaj (raporti për punën njëvjeçare për vitin 2025)</w:t>
            </w:r>
          </w:p>
        </w:tc>
        <w:tc>
          <w:tcPr>
            <w:tcW w:w="1203" w:type="dxa"/>
          </w:tcPr>
          <w:p w14:paraId="30E55E75" w14:textId="77777777" w:rsidR="00A70EFF" w:rsidRPr="0015711E" w:rsidRDefault="00A70EFF" w:rsidP="00AC5968">
            <w:pPr>
              <w:rPr>
                <w:rFonts w:ascii="Times New Roman" w:hAnsi="Times New Roman" w:cs="Times New Roman"/>
                <w:sz w:val="16"/>
                <w:szCs w:val="16"/>
                <w:lang w:val="sq-AL"/>
              </w:rPr>
            </w:pPr>
          </w:p>
        </w:tc>
        <w:tc>
          <w:tcPr>
            <w:tcW w:w="1203" w:type="dxa"/>
          </w:tcPr>
          <w:p w14:paraId="539130A0" w14:textId="717796D3" w:rsidR="00A70EFF" w:rsidRPr="0015711E" w:rsidRDefault="00A70EFF" w:rsidP="00AC5968">
            <w:pPr>
              <w:rPr>
                <w:rFonts w:ascii="Times New Roman" w:hAnsi="Times New Roman" w:cs="Times New Roman"/>
                <w:sz w:val="16"/>
                <w:szCs w:val="16"/>
                <w:lang w:val="sq-AL"/>
              </w:rPr>
            </w:pPr>
          </w:p>
        </w:tc>
        <w:tc>
          <w:tcPr>
            <w:tcW w:w="2225" w:type="dxa"/>
          </w:tcPr>
          <w:p w14:paraId="04033BE0" w14:textId="3F316137" w:rsidR="00A70EFF" w:rsidRPr="0015711E" w:rsidRDefault="009E25C9" w:rsidP="00AC5968">
            <w:pPr>
              <w:rPr>
                <w:rFonts w:ascii="Times New Roman" w:hAnsi="Times New Roman" w:cs="Times New Roman"/>
                <w:sz w:val="16"/>
                <w:szCs w:val="16"/>
                <w:lang w:val="sq-AL"/>
              </w:rPr>
            </w:pPr>
            <w:hyperlink r:id="rId13" w:history="1">
              <w:r w:rsidR="00A70EFF" w:rsidRPr="001F7D78">
                <w:rPr>
                  <w:rStyle w:val="Hyperlink"/>
                  <w:rFonts w:ascii="Times New Roman" w:hAnsi="Times New Roman" w:cs="Times New Roman"/>
                  <w:color w:val="0000FF"/>
                  <w:sz w:val="16"/>
                  <w:szCs w:val="16"/>
                  <w:lang w:val="sq-AL"/>
                </w:rPr>
                <w:t>https://prizren.rks-gov.net/wp-content/uploads/2025/05/Plani-i-Takimeve-Publike-per-Vitin-2025-PDF-SCAN.pdf</w:t>
              </w:r>
            </w:hyperlink>
          </w:p>
        </w:tc>
        <w:tc>
          <w:tcPr>
            <w:tcW w:w="892" w:type="dxa"/>
          </w:tcPr>
          <w:p w14:paraId="0B1CBA60" w14:textId="554D6C77" w:rsidR="00A70EFF" w:rsidRPr="0015711E" w:rsidRDefault="00760FC2" w:rsidP="00AC5968">
            <w:pPr>
              <w:rPr>
                <w:rFonts w:ascii="Times New Roman" w:hAnsi="Times New Roman" w:cs="Times New Roman"/>
                <w:sz w:val="16"/>
                <w:szCs w:val="16"/>
                <w:lang w:val="sq-AL"/>
              </w:rPr>
            </w:pPr>
            <w:r>
              <w:rPr>
                <w:rFonts w:ascii="Times New Roman" w:hAnsi="Times New Roman" w:cs="Times New Roman"/>
                <w:sz w:val="16"/>
                <w:szCs w:val="16"/>
                <w:lang w:val="sq-AL"/>
              </w:rPr>
              <w:t>6</w:t>
            </w:r>
          </w:p>
        </w:tc>
        <w:tc>
          <w:tcPr>
            <w:tcW w:w="2403" w:type="dxa"/>
            <w:gridSpan w:val="2"/>
          </w:tcPr>
          <w:p w14:paraId="7D63FC04" w14:textId="1820A265" w:rsidR="00A70EFF" w:rsidRPr="00CE650F" w:rsidRDefault="00CE650F" w:rsidP="00AC5968">
            <w:pPr>
              <w:rPr>
                <w:rFonts w:ascii="Times New Roman" w:hAnsi="Times New Roman" w:cs="Times New Roman"/>
                <w:b/>
                <w:sz w:val="16"/>
                <w:szCs w:val="16"/>
                <w:lang w:val="sq-AL"/>
              </w:rPr>
            </w:pPr>
            <w:r w:rsidRPr="00CE650F">
              <w:rPr>
                <w:rFonts w:ascii="Times New Roman" w:hAnsi="Times New Roman" w:cs="Times New Roman"/>
                <w:b/>
                <w:sz w:val="16"/>
                <w:szCs w:val="16"/>
                <w:lang w:val="sq-AL"/>
              </w:rPr>
              <w:t>16.12.2025</w:t>
            </w:r>
          </w:p>
          <w:p w14:paraId="3702BAF5" w14:textId="77777777" w:rsidR="00CE650F" w:rsidRDefault="00CE650F" w:rsidP="00AC5968">
            <w:pPr>
              <w:rPr>
                <w:rFonts w:ascii="Times New Roman" w:hAnsi="Times New Roman" w:cs="Times New Roman"/>
                <w:sz w:val="16"/>
                <w:szCs w:val="16"/>
                <w:lang w:val="sq-AL"/>
              </w:rPr>
            </w:pPr>
          </w:p>
          <w:p w14:paraId="1047986A" w14:textId="77777777" w:rsidR="00CE650F" w:rsidRDefault="00CE650F" w:rsidP="00AC5968">
            <w:pPr>
              <w:rPr>
                <w:rFonts w:ascii="Times New Roman" w:hAnsi="Times New Roman" w:cs="Times New Roman"/>
                <w:sz w:val="16"/>
                <w:szCs w:val="16"/>
                <w:lang w:val="sq-AL"/>
              </w:rPr>
            </w:pPr>
            <w:r>
              <w:rPr>
                <w:rFonts w:ascii="Times New Roman" w:hAnsi="Times New Roman" w:cs="Times New Roman"/>
                <w:sz w:val="16"/>
                <w:szCs w:val="16"/>
                <w:lang w:val="sq-AL"/>
              </w:rPr>
              <w:t>Njoftimi:</w:t>
            </w:r>
          </w:p>
          <w:p w14:paraId="4C9D0FFE" w14:textId="77777777" w:rsidR="00CE650F" w:rsidRDefault="009E25C9" w:rsidP="00AC5968">
            <w:pPr>
              <w:rPr>
                <w:rFonts w:ascii="Times New Roman" w:hAnsi="Times New Roman" w:cs="Times New Roman"/>
                <w:color w:val="0000FF"/>
                <w:sz w:val="16"/>
                <w:szCs w:val="16"/>
                <w:lang w:val="sq-AL"/>
              </w:rPr>
            </w:pPr>
            <w:hyperlink r:id="rId14" w:history="1">
              <w:r w:rsidR="00CE650F" w:rsidRPr="00CE650F">
                <w:rPr>
                  <w:rStyle w:val="Hyperlink"/>
                  <w:rFonts w:ascii="Times New Roman" w:hAnsi="Times New Roman" w:cs="Times New Roman"/>
                  <w:color w:val="0000FF"/>
                  <w:sz w:val="16"/>
                  <w:szCs w:val="16"/>
                  <w:lang w:val="sq-AL"/>
                </w:rPr>
                <w:t>https://prizren.rks-gov.net/wp-content/uploads/2025/12/Njoftim-per-mbajtjen-e-TAKIMIT-TE-DYTE-publik-me-qytetare.pdf</w:t>
              </w:r>
            </w:hyperlink>
            <w:r w:rsidR="00CE650F" w:rsidRPr="00CE650F">
              <w:rPr>
                <w:rFonts w:ascii="Times New Roman" w:hAnsi="Times New Roman" w:cs="Times New Roman"/>
                <w:color w:val="0000FF"/>
                <w:sz w:val="16"/>
                <w:szCs w:val="16"/>
                <w:lang w:val="sq-AL"/>
              </w:rPr>
              <w:t xml:space="preserve"> </w:t>
            </w:r>
          </w:p>
          <w:p w14:paraId="6DC42E36" w14:textId="77777777" w:rsidR="00541764" w:rsidRDefault="00541764" w:rsidP="00AC5968">
            <w:pPr>
              <w:rPr>
                <w:rFonts w:ascii="Times New Roman" w:hAnsi="Times New Roman" w:cs="Times New Roman"/>
                <w:color w:val="0000FF"/>
                <w:sz w:val="16"/>
                <w:szCs w:val="16"/>
                <w:lang w:val="sq-AL"/>
              </w:rPr>
            </w:pPr>
          </w:p>
          <w:p w14:paraId="29A6E7FE" w14:textId="77777777" w:rsidR="00541764" w:rsidRDefault="00541764" w:rsidP="00AC5968">
            <w:pPr>
              <w:rPr>
                <w:rFonts w:ascii="Times New Roman" w:hAnsi="Times New Roman" w:cs="Times New Roman"/>
                <w:sz w:val="16"/>
                <w:szCs w:val="16"/>
                <w:lang w:val="sq-AL"/>
              </w:rPr>
            </w:pPr>
            <w:r w:rsidRPr="00541764">
              <w:rPr>
                <w:rFonts w:ascii="Times New Roman" w:hAnsi="Times New Roman" w:cs="Times New Roman"/>
                <w:sz w:val="16"/>
                <w:szCs w:val="16"/>
                <w:lang w:val="sq-AL"/>
              </w:rPr>
              <w:t>Lajmi:</w:t>
            </w:r>
          </w:p>
          <w:p w14:paraId="6826989D" w14:textId="17EA2387" w:rsidR="00541764" w:rsidRPr="00541764" w:rsidRDefault="009E25C9" w:rsidP="00AC5968">
            <w:pPr>
              <w:rPr>
                <w:rFonts w:ascii="Times New Roman" w:hAnsi="Times New Roman" w:cs="Times New Roman"/>
                <w:color w:val="0000FF"/>
                <w:sz w:val="16"/>
                <w:szCs w:val="16"/>
                <w:lang w:val="sq-AL"/>
              </w:rPr>
            </w:pPr>
            <w:hyperlink r:id="rId15" w:history="1">
              <w:r w:rsidR="00541764" w:rsidRPr="00541764">
                <w:rPr>
                  <w:rStyle w:val="Hyperlink"/>
                  <w:rFonts w:ascii="Times New Roman" w:hAnsi="Times New Roman" w:cs="Times New Roman"/>
                  <w:color w:val="0000FF"/>
                  <w:sz w:val="16"/>
                  <w:szCs w:val="16"/>
                  <w:lang w:val="sq-AL"/>
                </w:rPr>
                <w:t>https://prizren.rks-gov.net/news/takimi-i-dyte-publik-i-kryetarit-shaqir-totaj-me-qytetaret-per-vitin-2025/</w:t>
              </w:r>
            </w:hyperlink>
            <w:r w:rsidR="00541764" w:rsidRPr="00541764">
              <w:rPr>
                <w:rFonts w:ascii="Times New Roman" w:hAnsi="Times New Roman" w:cs="Times New Roman"/>
                <w:color w:val="0000FF"/>
                <w:sz w:val="16"/>
                <w:szCs w:val="16"/>
                <w:lang w:val="sq-AL"/>
              </w:rPr>
              <w:t xml:space="preserve"> </w:t>
            </w:r>
          </w:p>
        </w:tc>
        <w:tc>
          <w:tcPr>
            <w:tcW w:w="2092" w:type="dxa"/>
          </w:tcPr>
          <w:p w14:paraId="37F08AC1" w14:textId="77777777" w:rsidR="00A70EFF" w:rsidRDefault="00E92940" w:rsidP="00AC5968">
            <w:pPr>
              <w:rPr>
                <w:rFonts w:ascii="Times New Roman" w:hAnsi="Times New Roman" w:cs="Times New Roman"/>
                <w:b/>
                <w:sz w:val="16"/>
                <w:szCs w:val="16"/>
                <w:lang w:val="sq-AL"/>
              </w:rPr>
            </w:pPr>
            <w:r w:rsidRPr="00E92940">
              <w:rPr>
                <w:rFonts w:ascii="Times New Roman" w:hAnsi="Times New Roman" w:cs="Times New Roman"/>
                <w:b/>
                <w:sz w:val="16"/>
                <w:szCs w:val="16"/>
                <w:lang w:val="sq-AL"/>
              </w:rPr>
              <w:t>Procesverbali:</w:t>
            </w:r>
          </w:p>
          <w:p w14:paraId="5D9E38B3" w14:textId="6C98AB4D" w:rsidR="00E92940" w:rsidRPr="00E92940" w:rsidRDefault="00E92940" w:rsidP="00AC5968">
            <w:pPr>
              <w:rPr>
                <w:rFonts w:ascii="Times New Roman" w:hAnsi="Times New Roman" w:cs="Times New Roman"/>
                <w:b/>
                <w:sz w:val="16"/>
                <w:szCs w:val="16"/>
                <w:lang w:val="sq-AL"/>
              </w:rPr>
            </w:pPr>
          </w:p>
        </w:tc>
      </w:tr>
    </w:tbl>
    <w:p w14:paraId="3D5802C2" w14:textId="2FA52135" w:rsidR="00C206CE" w:rsidRPr="0015711E" w:rsidRDefault="00C206CE">
      <w:pPr>
        <w:rPr>
          <w:sz w:val="16"/>
          <w:szCs w:val="16"/>
          <w:lang w:val="sq-AL"/>
        </w:rPr>
      </w:pPr>
    </w:p>
    <w:p w14:paraId="6CF7C95D" w14:textId="77777777" w:rsidR="00C206CE" w:rsidRPr="0015711E" w:rsidRDefault="00C206CE">
      <w:pPr>
        <w:rPr>
          <w:sz w:val="16"/>
          <w:szCs w:val="16"/>
          <w:lang w:val="sq-AL"/>
        </w:rPr>
      </w:pPr>
    </w:p>
    <w:tbl>
      <w:tblPr>
        <w:tblStyle w:val="TableGrid"/>
        <w:tblW w:w="11160" w:type="dxa"/>
        <w:tblInd w:w="-905" w:type="dxa"/>
        <w:tblLayout w:type="fixed"/>
        <w:tblLook w:val="04A0" w:firstRow="1" w:lastRow="0" w:firstColumn="1" w:lastColumn="0" w:noHBand="0" w:noVBand="1"/>
      </w:tblPr>
      <w:tblGrid>
        <w:gridCol w:w="2318"/>
        <w:gridCol w:w="2410"/>
        <w:gridCol w:w="1984"/>
        <w:gridCol w:w="4448"/>
      </w:tblGrid>
      <w:tr w:rsidR="004B3812" w:rsidRPr="0015711E" w14:paraId="239B9CD0" w14:textId="77777777" w:rsidTr="000E346D">
        <w:trPr>
          <w:trHeight w:val="504"/>
        </w:trPr>
        <w:tc>
          <w:tcPr>
            <w:tcW w:w="11160" w:type="dxa"/>
            <w:gridSpan w:val="4"/>
            <w:shd w:val="clear" w:color="auto" w:fill="767171" w:themeFill="background2" w:themeFillShade="80"/>
            <w:vAlign w:val="center"/>
          </w:tcPr>
          <w:p w14:paraId="1EEDCB43" w14:textId="18E4F871" w:rsidR="004B3812" w:rsidRPr="0015711E" w:rsidRDefault="004B3812" w:rsidP="004B3812">
            <w:pPr>
              <w:jc w:val="center"/>
              <w:rPr>
                <w:rFonts w:ascii="Times New Roman" w:hAnsi="Times New Roman" w:cs="Times New Roman"/>
                <w:b/>
                <w:bCs/>
                <w:color w:val="FFFFFF" w:themeColor="background1"/>
                <w:sz w:val="16"/>
                <w:szCs w:val="16"/>
                <w:lang w:val="sq-AL"/>
              </w:rPr>
            </w:pPr>
            <w:r w:rsidRPr="0015711E">
              <w:rPr>
                <w:rFonts w:ascii="Times New Roman" w:hAnsi="Times New Roman" w:cs="Times New Roman"/>
                <w:b/>
                <w:bCs/>
                <w:color w:val="FFFFFF" w:themeColor="background1"/>
                <w:sz w:val="16"/>
                <w:szCs w:val="16"/>
                <w:lang w:val="sq-AL"/>
              </w:rPr>
              <w:t>Verifikimi i të dhënave</w:t>
            </w:r>
          </w:p>
        </w:tc>
      </w:tr>
      <w:tr w:rsidR="005C4A31" w:rsidRPr="0015711E" w14:paraId="784B5719" w14:textId="77777777" w:rsidTr="000E346D">
        <w:tc>
          <w:tcPr>
            <w:tcW w:w="2318" w:type="dxa"/>
            <w:shd w:val="clear" w:color="auto" w:fill="A6A6A6" w:themeFill="background1" w:themeFillShade="A6"/>
            <w:vAlign w:val="center"/>
          </w:tcPr>
          <w:p w14:paraId="55DB57B7" w14:textId="46E36980" w:rsidR="005C4A31" w:rsidRPr="0015711E" w:rsidRDefault="005C4A31" w:rsidP="004B3812">
            <w:pPr>
              <w:jc w:val="cente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lastRenderedPageBreak/>
              <w:t>Takimi publik</w:t>
            </w:r>
          </w:p>
        </w:tc>
        <w:tc>
          <w:tcPr>
            <w:tcW w:w="2410" w:type="dxa"/>
            <w:shd w:val="clear" w:color="auto" w:fill="A6A6A6" w:themeFill="background1" w:themeFillShade="A6"/>
            <w:vAlign w:val="center"/>
          </w:tcPr>
          <w:p w14:paraId="357F6DBA" w14:textId="2580017E" w:rsidR="005C4A31" w:rsidRPr="0015711E" w:rsidRDefault="005C4A31" w:rsidP="0015711E">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Data e takimit</w:t>
            </w:r>
          </w:p>
        </w:tc>
        <w:tc>
          <w:tcPr>
            <w:tcW w:w="1984" w:type="dxa"/>
            <w:shd w:val="clear" w:color="auto" w:fill="A6A6A6" w:themeFill="background1" w:themeFillShade="A6"/>
            <w:vAlign w:val="center"/>
          </w:tcPr>
          <w:p w14:paraId="74A1552E" w14:textId="53E4AA16" w:rsidR="005C4A31" w:rsidRPr="0015711E" w:rsidRDefault="005C4A31" w:rsidP="004B3812">
            <w:pPr>
              <w:jc w:val="cente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Linku i njoftimit të publikuar</w:t>
            </w:r>
          </w:p>
        </w:tc>
        <w:tc>
          <w:tcPr>
            <w:tcW w:w="4448" w:type="dxa"/>
            <w:shd w:val="clear" w:color="auto" w:fill="A6A6A6" w:themeFill="background1" w:themeFillShade="A6"/>
            <w:vAlign w:val="center"/>
          </w:tcPr>
          <w:p w14:paraId="7BDA1457" w14:textId="1113F034" w:rsidR="005C4A31" w:rsidRPr="0015711E" w:rsidRDefault="00134643" w:rsidP="00134643">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Numri i procesverbaleve të hartuara dhe publikuara pas takimeve</w:t>
            </w:r>
          </w:p>
        </w:tc>
      </w:tr>
      <w:tr w:rsidR="00E6483C" w:rsidRPr="0015711E" w14:paraId="65EA8E82" w14:textId="77777777" w:rsidTr="00E6483C">
        <w:tc>
          <w:tcPr>
            <w:tcW w:w="2318" w:type="dxa"/>
            <w:shd w:val="clear" w:color="auto" w:fill="D9D9D9" w:themeFill="background1" w:themeFillShade="D9"/>
            <w:vAlign w:val="center"/>
          </w:tcPr>
          <w:p w14:paraId="5EF5A08F" w14:textId="0BBCBC1B" w:rsidR="00E6483C" w:rsidRPr="00E6483C" w:rsidRDefault="00E6483C" w:rsidP="00E6483C">
            <w:pPr>
              <w:jc w:val="both"/>
              <w:rPr>
                <w:rFonts w:ascii="Times New Roman" w:hAnsi="Times New Roman" w:cs="Times New Roman"/>
                <w:bCs/>
                <w:sz w:val="20"/>
                <w:szCs w:val="20"/>
                <w:lang w:val="sq-AL"/>
              </w:rPr>
            </w:pPr>
          </w:p>
        </w:tc>
        <w:tc>
          <w:tcPr>
            <w:tcW w:w="2410" w:type="dxa"/>
            <w:shd w:val="clear" w:color="auto" w:fill="D9D9D9" w:themeFill="background1" w:themeFillShade="D9"/>
            <w:vAlign w:val="center"/>
          </w:tcPr>
          <w:p w14:paraId="101D6C36" w14:textId="596B7D8F" w:rsidR="00E6483C" w:rsidRPr="0015711E" w:rsidRDefault="00E6483C" w:rsidP="0015711E">
            <w:pPr>
              <w:rPr>
                <w:rFonts w:ascii="Times New Roman" w:hAnsi="Times New Roman" w:cs="Times New Roman"/>
                <w:b/>
                <w:bCs/>
                <w:sz w:val="20"/>
                <w:szCs w:val="20"/>
                <w:lang w:val="sq-AL"/>
              </w:rPr>
            </w:pPr>
          </w:p>
        </w:tc>
        <w:tc>
          <w:tcPr>
            <w:tcW w:w="1984" w:type="dxa"/>
            <w:shd w:val="clear" w:color="auto" w:fill="D9D9D9" w:themeFill="background1" w:themeFillShade="D9"/>
            <w:vAlign w:val="center"/>
          </w:tcPr>
          <w:p w14:paraId="53CD1A6C" w14:textId="273939CF" w:rsidR="00E6483C" w:rsidRPr="00E6483C" w:rsidRDefault="00E6483C" w:rsidP="00E6483C">
            <w:pPr>
              <w:rPr>
                <w:rFonts w:ascii="Times New Roman" w:hAnsi="Times New Roman" w:cs="Times New Roman"/>
                <w:bCs/>
                <w:i/>
                <w:color w:val="0000FF"/>
                <w:sz w:val="20"/>
                <w:szCs w:val="20"/>
                <w:u w:val="single"/>
                <w:lang w:val="sq-AL"/>
              </w:rPr>
            </w:pPr>
          </w:p>
        </w:tc>
        <w:tc>
          <w:tcPr>
            <w:tcW w:w="4448" w:type="dxa"/>
            <w:shd w:val="clear" w:color="auto" w:fill="D9D9D9" w:themeFill="background1" w:themeFillShade="D9"/>
            <w:vAlign w:val="center"/>
          </w:tcPr>
          <w:p w14:paraId="7E7B9405" w14:textId="52494836" w:rsidR="00E6483C" w:rsidRPr="00E6483C" w:rsidRDefault="00E6483C" w:rsidP="00E6483C">
            <w:pPr>
              <w:rPr>
                <w:rFonts w:ascii="Times New Roman" w:hAnsi="Times New Roman" w:cs="Times New Roman"/>
                <w:bCs/>
                <w:sz w:val="20"/>
                <w:szCs w:val="20"/>
                <w:lang w:val="sq-AL"/>
              </w:rPr>
            </w:pPr>
          </w:p>
        </w:tc>
      </w:tr>
      <w:tr w:rsidR="0015711E" w:rsidRPr="0015711E" w14:paraId="68C753D8" w14:textId="77777777" w:rsidTr="000E346D">
        <w:tc>
          <w:tcPr>
            <w:tcW w:w="2318" w:type="dxa"/>
          </w:tcPr>
          <w:p w14:paraId="19DDD958" w14:textId="765BAD60" w:rsidR="0015711E" w:rsidRPr="0015711E" w:rsidRDefault="00F94F72" w:rsidP="0015711E">
            <w:pPr>
              <w:rPr>
                <w:rFonts w:ascii="Times New Roman" w:hAnsi="Times New Roman" w:cs="Times New Roman"/>
                <w:b/>
                <w:bCs/>
                <w:sz w:val="20"/>
                <w:szCs w:val="20"/>
                <w:lang w:val="sq-AL"/>
              </w:rPr>
            </w:pPr>
            <w:r>
              <w:rPr>
                <w:rFonts w:ascii="Times New Roman" w:hAnsi="Times New Roman" w:cs="Times New Roman"/>
                <w:sz w:val="16"/>
                <w:szCs w:val="16"/>
                <w:lang w:val="sq-AL"/>
              </w:rPr>
              <w:t>1</w:t>
            </w:r>
            <w:r w:rsidR="0015711E" w:rsidRPr="0015711E">
              <w:rPr>
                <w:rFonts w:ascii="Times New Roman" w:hAnsi="Times New Roman" w:cs="Times New Roman"/>
                <w:sz w:val="16"/>
                <w:szCs w:val="16"/>
                <w:lang w:val="sq-AL"/>
              </w:rPr>
              <w:t>. Njoftim për organizimin e takimit të parë publik të kryetarit të komunës, Shaqir Totaj (raporti për 6 mujorin e pare)</w:t>
            </w:r>
          </w:p>
        </w:tc>
        <w:tc>
          <w:tcPr>
            <w:tcW w:w="2410" w:type="dxa"/>
          </w:tcPr>
          <w:p w14:paraId="4D8CDD34" w14:textId="011D2515" w:rsidR="0015711E" w:rsidRPr="0015711E" w:rsidRDefault="0015711E" w:rsidP="0015711E">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30.06.2025</w:t>
            </w:r>
          </w:p>
        </w:tc>
        <w:tc>
          <w:tcPr>
            <w:tcW w:w="1984" w:type="dxa"/>
          </w:tcPr>
          <w:p w14:paraId="0C48C96B" w14:textId="77777777" w:rsidR="00986AF6" w:rsidRDefault="00986AF6"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16.06.2025</w:t>
            </w:r>
          </w:p>
          <w:p w14:paraId="6F74E9D2" w14:textId="66253A1B" w:rsidR="0015711E" w:rsidRDefault="0015711E"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 xml:space="preserve">Njoftimi: </w:t>
            </w:r>
          </w:p>
          <w:p w14:paraId="3D32FACC" w14:textId="7C4B8F4C" w:rsidR="0015711E" w:rsidRDefault="009E25C9" w:rsidP="0015711E">
            <w:pPr>
              <w:jc w:val="both"/>
              <w:rPr>
                <w:rFonts w:ascii="Times New Roman" w:hAnsi="Times New Roman" w:cs="Times New Roman"/>
                <w:bCs/>
                <w:color w:val="0000FF"/>
                <w:sz w:val="20"/>
                <w:szCs w:val="20"/>
                <w:lang w:val="sq-AL"/>
              </w:rPr>
            </w:pPr>
            <w:hyperlink r:id="rId16" w:history="1">
              <w:r w:rsidR="0015711E" w:rsidRPr="0015711E">
                <w:rPr>
                  <w:rStyle w:val="Hyperlink"/>
                  <w:rFonts w:ascii="Times New Roman" w:hAnsi="Times New Roman" w:cs="Times New Roman"/>
                  <w:bCs/>
                  <w:color w:val="0000FF"/>
                  <w:sz w:val="20"/>
                  <w:szCs w:val="20"/>
                  <w:lang w:val="sq-AL"/>
                </w:rPr>
                <w:t>https://prizren.rks-gov.net/wp-content/uploads/2025/06/Njoftim-per-organizimin-e-takimit-te-pare-publik-te-kryetarit-te-komunes-Shaqir-Totaj.pdf</w:t>
              </w:r>
            </w:hyperlink>
            <w:r w:rsidR="0015711E" w:rsidRPr="0015711E">
              <w:rPr>
                <w:rFonts w:ascii="Times New Roman" w:hAnsi="Times New Roman" w:cs="Times New Roman"/>
                <w:bCs/>
                <w:color w:val="0000FF"/>
                <w:sz w:val="20"/>
                <w:szCs w:val="20"/>
                <w:lang w:val="sq-AL"/>
              </w:rPr>
              <w:t xml:space="preserve"> </w:t>
            </w:r>
          </w:p>
          <w:p w14:paraId="22D4A688" w14:textId="77777777" w:rsidR="00F54DA3" w:rsidRDefault="00F54DA3" w:rsidP="0015711E">
            <w:pPr>
              <w:jc w:val="both"/>
              <w:rPr>
                <w:rFonts w:ascii="Times New Roman" w:hAnsi="Times New Roman" w:cs="Times New Roman"/>
                <w:bCs/>
                <w:color w:val="0000FF"/>
                <w:sz w:val="20"/>
                <w:szCs w:val="20"/>
                <w:lang w:val="sq-AL"/>
              </w:rPr>
            </w:pPr>
          </w:p>
          <w:p w14:paraId="79C5450D" w14:textId="55F493BD" w:rsidR="00E730CC" w:rsidRPr="00F54DA3" w:rsidRDefault="00F54DA3" w:rsidP="0015711E">
            <w:pPr>
              <w:jc w:val="both"/>
              <w:rPr>
                <w:rFonts w:ascii="Times New Roman" w:hAnsi="Times New Roman" w:cs="Times New Roman"/>
                <w:b/>
                <w:bCs/>
                <w:sz w:val="20"/>
                <w:szCs w:val="20"/>
                <w:lang w:val="sq-AL"/>
              </w:rPr>
            </w:pPr>
            <w:r w:rsidRPr="00F54DA3">
              <w:rPr>
                <w:rFonts w:ascii="Times New Roman" w:hAnsi="Times New Roman" w:cs="Times New Roman"/>
                <w:b/>
                <w:bCs/>
                <w:sz w:val="20"/>
                <w:szCs w:val="20"/>
                <w:lang w:val="sq-AL"/>
              </w:rPr>
              <w:t>16.06.2025</w:t>
            </w:r>
          </w:p>
          <w:p w14:paraId="0F7E9F56" w14:textId="77777777" w:rsidR="0015711E" w:rsidRPr="0015711E" w:rsidRDefault="0015711E" w:rsidP="0015711E">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Njoftimi si lajm:</w:t>
            </w:r>
          </w:p>
          <w:p w14:paraId="782A4415" w14:textId="77777777" w:rsidR="0015711E" w:rsidRPr="0015711E" w:rsidRDefault="009E25C9" w:rsidP="0015711E">
            <w:pPr>
              <w:rPr>
                <w:rFonts w:ascii="Times New Roman" w:hAnsi="Times New Roman" w:cs="Times New Roman"/>
                <w:bCs/>
                <w:color w:val="0000FF"/>
                <w:sz w:val="20"/>
                <w:szCs w:val="20"/>
                <w:lang w:val="sq-AL"/>
              </w:rPr>
            </w:pPr>
            <w:hyperlink r:id="rId17" w:history="1">
              <w:r w:rsidR="0015711E" w:rsidRPr="0015711E">
                <w:rPr>
                  <w:rStyle w:val="Hyperlink"/>
                  <w:rFonts w:ascii="Times New Roman" w:hAnsi="Times New Roman" w:cs="Times New Roman"/>
                  <w:bCs/>
                  <w:color w:val="0000FF"/>
                  <w:sz w:val="20"/>
                  <w:szCs w:val="20"/>
                  <w:lang w:val="sq-AL"/>
                </w:rPr>
                <w:t>https://prizren.rks-gov.net/news/njoftim-per-organizimin-e-takimit-te-pare-publik-me-qytetare-te-kryetarit-shaqir-totaj/</w:t>
              </w:r>
            </w:hyperlink>
            <w:r w:rsidR="0015711E" w:rsidRPr="0015711E">
              <w:rPr>
                <w:rFonts w:ascii="Times New Roman" w:hAnsi="Times New Roman" w:cs="Times New Roman"/>
                <w:bCs/>
                <w:color w:val="0000FF"/>
                <w:sz w:val="20"/>
                <w:szCs w:val="20"/>
                <w:lang w:val="sq-AL"/>
              </w:rPr>
              <w:t xml:space="preserve"> </w:t>
            </w:r>
          </w:p>
          <w:p w14:paraId="300EE7BD" w14:textId="36EE89D3" w:rsidR="0015711E" w:rsidRPr="0015711E" w:rsidRDefault="0015711E" w:rsidP="0015711E">
            <w:pPr>
              <w:rPr>
                <w:rFonts w:ascii="Times New Roman" w:hAnsi="Times New Roman" w:cs="Times New Roman"/>
                <w:bCs/>
                <w:sz w:val="20"/>
                <w:szCs w:val="20"/>
                <w:lang w:val="sq-AL"/>
              </w:rPr>
            </w:pPr>
          </w:p>
        </w:tc>
        <w:tc>
          <w:tcPr>
            <w:tcW w:w="4448" w:type="dxa"/>
          </w:tcPr>
          <w:p w14:paraId="0F398035" w14:textId="77777777" w:rsidR="00986AF6" w:rsidRDefault="00986AF6"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04.07.2025</w:t>
            </w:r>
          </w:p>
          <w:p w14:paraId="4CB871DB" w14:textId="02AC71FC" w:rsidR="0015711E" w:rsidRDefault="001F7D78"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Procesverbali:</w:t>
            </w:r>
          </w:p>
          <w:p w14:paraId="2C9D79AF" w14:textId="0465737F" w:rsidR="00986AF6" w:rsidRPr="00986AF6" w:rsidRDefault="009E25C9" w:rsidP="0015711E">
            <w:pPr>
              <w:rPr>
                <w:rFonts w:ascii="Times New Roman" w:hAnsi="Times New Roman" w:cs="Times New Roman"/>
                <w:bCs/>
                <w:color w:val="0000FF"/>
                <w:sz w:val="20"/>
                <w:szCs w:val="20"/>
                <w:lang w:val="sq-AL"/>
              </w:rPr>
            </w:pPr>
            <w:hyperlink r:id="rId18" w:history="1">
              <w:r w:rsidR="00986AF6" w:rsidRPr="00986AF6">
                <w:rPr>
                  <w:rStyle w:val="Hyperlink"/>
                  <w:rFonts w:ascii="Times New Roman" w:hAnsi="Times New Roman" w:cs="Times New Roman"/>
                  <w:bCs/>
                  <w:color w:val="0000FF"/>
                  <w:sz w:val="20"/>
                  <w:szCs w:val="20"/>
                  <w:lang w:val="sq-AL"/>
                </w:rPr>
                <w:t>https://prizren.rks-gov.net/wp-content/uploads/2025/07/Procesverbali-per-mbajtjen-e-takimit-te-pare-me-qytera-i-kryetarit-Shaqir-Totaj.pdf</w:t>
              </w:r>
            </w:hyperlink>
            <w:r w:rsidR="00986AF6" w:rsidRPr="00986AF6">
              <w:rPr>
                <w:rFonts w:ascii="Times New Roman" w:hAnsi="Times New Roman" w:cs="Times New Roman"/>
                <w:bCs/>
                <w:color w:val="0000FF"/>
                <w:sz w:val="20"/>
                <w:szCs w:val="20"/>
                <w:lang w:val="sq-AL"/>
              </w:rPr>
              <w:t xml:space="preserve"> </w:t>
            </w:r>
          </w:p>
          <w:p w14:paraId="7D72FC4D" w14:textId="77777777" w:rsidR="001F7D78" w:rsidRDefault="001F7D78" w:rsidP="0015711E">
            <w:pPr>
              <w:rPr>
                <w:rFonts w:ascii="Times New Roman" w:hAnsi="Times New Roman" w:cs="Times New Roman"/>
                <w:b/>
                <w:bCs/>
                <w:sz w:val="20"/>
                <w:szCs w:val="20"/>
                <w:lang w:val="sq-AL"/>
              </w:rPr>
            </w:pPr>
          </w:p>
          <w:p w14:paraId="1D79E809" w14:textId="40DF7035" w:rsidR="001F7D78" w:rsidRPr="0015711E" w:rsidRDefault="001F7D78" w:rsidP="0015711E">
            <w:pPr>
              <w:rPr>
                <w:rFonts w:ascii="Times New Roman" w:hAnsi="Times New Roman" w:cs="Times New Roman"/>
                <w:b/>
                <w:bCs/>
                <w:sz w:val="20"/>
                <w:szCs w:val="20"/>
                <w:lang w:val="sq-AL"/>
              </w:rPr>
            </w:pPr>
          </w:p>
        </w:tc>
      </w:tr>
      <w:tr w:rsidR="0015711E" w:rsidRPr="0015711E" w14:paraId="33D5E98D" w14:textId="77777777" w:rsidTr="000E346D">
        <w:tc>
          <w:tcPr>
            <w:tcW w:w="2318" w:type="dxa"/>
          </w:tcPr>
          <w:p w14:paraId="5284269F" w14:textId="469D2ECC" w:rsidR="0015711E" w:rsidRPr="0015711E" w:rsidRDefault="00F94F72" w:rsidP="0015711E">
            <w:pPr>
              <w:rPr>
                <w:rFonts w:ascii="Times New Roman" w:hAnsi="Times New Roman" w:cs="Times New Roman"/>
                <w:b/>
                <w:bCs/>
                <w:sz w:val="20"/>
                <w:szCs w:val="20"/>
                <w:lang w:val="sq-AL"/>
              </w:rPr>
            </w:pPr>
            <w:r>
              <w:rPr>
                <w:rFonts w:ascii="Times New Roman" w:hAnsi="Times New Roman" w:cs="Times New Roman"/>
                <w:sz w:val="16"/>
                <w:szCs w:val="16"/>
                <w:lang w:val="sq-AL"/>
              </w:rPr>
              <w:t>2</w:t>
            </w:r>
            <w:r w:rsidR="0015711E" w:rsidRPr="0015711E">
              <w:rPr>
                <w:rFonts w:ascii="Times New Roman" w:hAnsi="Times New Roman" w:cs="Times New Roman"/>
                <w:sz w:val="16"/>
                <w:szCs w:val="16"/>
                <w:lang w:val="sq-AL"/>
              </w:rPr>
              <w:t>. Njoftim për organizimin e takimit të dytë publik të kryetarit të komunës, Shaqir Totaj (raporti për punën njëvjeçare për vitin 2025)</w:t>
            </w:r>
          </w:p>
        </w:tc>
        <w:tc>
          <w:tcPr>
            <w:tcW w:w="2410" w:type="dxa"/>
          </w:tcPr>
          <w:p w14:paraId="20642D0C" w14:textId="2F549FFB" w:rsidR="0015711E" w:rsidRPr="0015711E" w:rsidRDefault="002D36A3"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30.12.2025</w:t>
            </w:r>
          </w:p>
        </w:tc>
        <w:tc>
          <w:tcPr>
            <w:tcW w:w="1984" w:type="dxa"/>
          </w:tcPr>
          <w:p w14:paraId="1DA37CAB" w14:textId="3934B131" w:rsidR="0015711E" w:rsidRDefault="00F54DA3"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16.12.2025</w:t>
            </w:r>
          </w:p>
          <w:p w14:paraId="6B1923BD" w14:textId="0A9C4A8B" w:rsidR="00F54DA3" w:rsidRDefault="00F54DA3" w:rsidP="00F54DA3">
            <w:pPr>
              <w:rPr>
                <w:rFonts w:ascii="Times New Roman" w:hAnsi="Times New Roman" w:cs="Times New Roman"/>
                <w:b/>
                <w:bCs/>
                <w:sz w:val="20"/>
                <w:szCs w:val="20"/>
                <w:lang w:val="sq-AL"/>
              </w:rPr>
            </w:pPr>
            <w:r>
              <w:rPr>
                <w:rFonts w:ascii="Times New Roman" w:hAnsi="Times New Roman" w:cs="Times New Roman"/>
                <w:b/>
                <w:bCs/>
                <w:sz w:val="20"/>
                <w:szCs w:val="20"/>
                <w:lang w:val="sq-AL"/>
              </w:rPr>
              <w:t xml:space="preserve">Njoftimi: </w:t>
            </w:r>
          </w:p>
          <w:p w14:paraId="28E45AEA" w14:textId="47FCF462" w:rsidR="00F54DA3" w:rsidRPr="00F54DA3" w:rsidRDefault="009E25C9" w:rsidP="00F54DA3">
            <w:pPr>
              <w:rPr>
                <w:rFonts w:ascii="Times New Roman" w:hAnsi="Times New Roman" w:cs="Times New Roman"/>
                <w:bCs/>
                <w:color w:val="0000FF"/>
                <w:sz w:val="20"/>
                <w:szCs w:val="20"/>
                <w:lang w:val="sq-AL"/>
              </w:rPr>
            </w:pPr>
            <w:hyperlink r:id="rId19" w:history="1">
              <w:r w:rsidR="00F54DA3" w:rsidRPr="00F54DA3">
                <w:rPr>
                  <w:rStyle w:val="Hyperlink"/>
                  <w:rFonts w:ascii="Times New Roman" w:hAnsi="Times New Roman" w:cs="Times New Roman"/>
                  <w:bCs/>
                  <w:color w:val="0000FF"/>
                  <w:sz w:val="20"/>
                  <w:szCs w:val="20"/>
                  <w:lang w:val="sq-AL"/>
                </w:rPr>
                <w:t>https://prizren.rks-gov.net/wp-content/uploads/2025/12/Njoftim-per-mbajtjen-e-TAKIMIT-TE-DYTE-publik-me-qytetare.pdf</w:t>
              </w:r>
            </w:hyperlink>
            <w:r w:rsidR="00F54DA3" w:rsidRPr="00F54DA3">
              <w:rPr>
                <w:rFonts w:ascii="Times New Roman" w:hAnsi="Times New Roman" w:cs="Times New Roman"/>
                <w:bCs/>
                <w:color w:val="0000FF"/>
                <w:sz w:val="20"/>
                <w:szCs w:val="20"/>
                <w:lang w:val="sq-AL"/>
              </w:rPr>
              <w:t xml:space="preserve"> </w:t>
            </w:r>
          </w:p>
          <w:p w14:paraId="22B843DD" w14:textId="22006309" w:rsidR="00F54DA3" w:rsidRDefault="00F54DA3" w:rsidP="0015711E">
            <w:pPr>
              <w:rPr>
                <w:rFonts w:ascii="Times New Roman" w:hAnsi="Times New Roman" w:cs="Times New Roman"/>
                <w:b/>
                <w:bCs/>
                <w:sz w:val="20"/>
                <w:szCs w:val="20"/>
                <w:lang w:val="sq-AL"/>
              </w:rPr>
            </w:pPr>
            <w:r>
              <w:rPr>
                <w:rFonts w:ascii="Times New Roman" w:hAnsi="Times New Roman" w:cs="Times New Roman"/>
                <w:b/>
                <w:bCs/>
                <w:sz w:val="20"/>
                <w:szCs w:val="20"/>
                <w:lang w:val="sq-AL"/>
              </w:rPr>
              <w:t>16.12.2025</w:t>
            </w:r>
          </w:p>
          <w:p w14:paraId="6D30504A" w14:textId="7AC86D69" w:rsidR="00F54DA3" w:rsidRDefault="00F54DA3" w:rsidP="00F54DA3">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Njoftimi si lajm:</w:t>
            </w:r>
          </w:p>
          <w:p w14:paraId="761A5A10" w14:textId="05CE3FC7" w:rsidR="00F54DA3" w:rsidRPr="00F54DA3" w:rsidRDefault="009E25C9" w:rsidP="00F54DA3">
            <w:pPr>
              <w:rPr>
                <w:rFonts w:ascii="Times New Roman" w:hAnsi="Times New Roman" w:cs="Times New Roman"/>
                <w:bCs/>
                <w:color w:val="0000FF"/>
                <w:sz w:val="20"/>
                <w:szCs w:val="20"/>
                <w:lang w:val="sq-AL"/>
              </w:rPr>
            </w:pPr>
            <w:hyperlink r:id="rId20" w:history="1">
              <w:r w:rsidR="00F54DA3" w:rsidRPr="00F54DA3">
                <w:rPr>
                  <w:rStyle w:val="Hyperlink"/>
                  <w:rFonts w:ascii="Times New Roman" w:hAnsi="Times New Roman" w:cs="Times New Roman"/>
                  <w:bCs/>
                  <w:color w:val="0000FF"/>
                  <w:sz w:val="20"/>
                  <w:szCs w:val="20"/>
                  <w:lang w:val="sq-AL"/>
                </w:rPr>
                <w:t>https://prizren.rks-gov.net/news/njoftim-per-mbajtjen-e-takimit-te-dyte-publik-te-kryetarit-te-komunes-se-prizrenit-shaqir-totaj/</w:t>
              </w:r>
            </w:hyperlink>
            <w:r w:rsidR="00F54DA3" w:rsidRPr="00F54DA3">
              <w:rPr>
                <w:rFonts w:ascii="Times New Roman" w:hAnsi="Times New Roman" w:cs="Times New Roman"/>
                <w:bCs/>
                <w:color w:val="0000FF"/>
                <w:sz w:val="20"/>
                <w:szCs w:val="20"/>
                <w:lang w:val="sq-AL"/>
              </w:rPr>
              <w:t xml:space="preserve"> </w:t>
            </w:r>
          </w:p>
          <w:p w14:paraId="3E20DD55" w14:textId="5C57788B" w:rsidR="00F54DA3" w:rsidRPr="0015711E" w:rsidRDefault="00F54DA3" w:rsidP="0015711E">
            <w:pPr>
              <w:rPr>
                <w:rFonts w:ascii="Times New Roman" w:hAnsi="Times New Roman" w:cs="Times New Roman"/>
                <w:b/>
                <w:bCs/>
                <w:sz w:val="20"/>
                <w:szCs w:val="20"/>
                <w:lang w:val="sq-AL"/>
              </w:rPr>
            </w:pPr>
          </w:p>
        </w:tc>
        <w:tc>
          <w:tcPr>
            <w:tcW w:w="4448" w:type="dxa"/>
          </w:tcPr>
          <w:p w14:paraId="19207171" w14:textId="757A5095" w:rsidR="003515B4" w:rsidRDefault="0014430A" w:rsidP="001F7D78">
            <w:pPr>
              <w:rPr>
                <w:rFonts w:ascii="Times New Roman" w:hAnsi="Times New Roman" w:cs="Times New Roman"/>
                <w:b/>
                <w:bCs/>
                <w:sz w:val="20"/>
                <w:szCs w:val="20"/>
                <w:lang w:val="sq-AL"/>
              </w:rPr>
            </w:pPr>
            <w:r>
              <w:rPr>
                <w:rFonts w:ascii="Times New Roman" w:hAnsi="Times New Roman" w:cs="Times New Roman"/>
                <w:b/>
                <w:bCs/>
                <w:sz w:val="20"/>
                <w:szCs w:val="20"/>
                <w:lang w:val="sq-AL"/>
              </w:rPr>
              <w:t>09</w:t>
            </w:r>
            <w:r w:rsidR="003515B4">
              <w:rPr>
                <w:rFonts w:ascii="Times New Roman" w:hAnsi="Times New Roman" w:cs="Times New Roman"/>
                <w:b/>
                <w:bCs/>
                <w:sz w:val="20"/>
                <w:szCs w:val="20"/>
                <w:lang w:val="sq-AL"/>
              </w:rPr>
              <w:t>.01.2026</w:t>
            </w:r>
          </w:p>
          <w:p w14:paraId="3ACDAC88" w14:textId="040A45B2" w:rsidR="001F7D78" w:rsidRDefault="001F7D78" w:rsidP="001F7D78">
            <w:pPr>
              <w:rPr>
                <w:rFonts w:ascii="Times New Roman" w:hAnsi="Times New Roman" w:cs="Times New Roman"/>
                <w:b/>
                <w:bCs/>
                <w:sz w:val="20"/>
                <w:szCs w:val="20"/>
                <w:lang w:val="sq-AL"/>
              </w:rPr>
            </w:pPr>
            <w:r>
              <w:rPr>
                <w:rFonts w:ascii="Times New Roman" w:hAnsi="Times New Roman" w:cs="Times New Roman"/>
                <w:b/>
                <w:bCs/>
                <w:sz w:val="20"/>
                <w:szCs w:val="20"/>
                <w:lang w:val="sq-AL"/>
              </w:rPr>
              <w:t>Procesverbali:</w:t>
            </w:r>
          </w:p>
          <w:p w14:paraId="7F60BECF" w14:textId="2940E249" w:rsidR="001F7D78" w:rsidRPr="00342DE0" w:rsidRDefault="009E25C9" w:rsidP="001F7D78">
            <w:pPr>
              <w:rPr>
                <w:rFonts w:ascii="Times New Roman" w:hAnsi="Times New Roman" w:cs="Times New Roman"/>
                <w:bCs/>
                <w:color w:val="0000FF"/>
                <w:sz w:val="20"/>
                <w:szCs w:val="20"/>
                <w:lang w:val="sq-AL"/>
              </w:rPr>
            </w:pPr>
            <w:hyperlink r:id="rId21" w:history="1">
              <w:r w:rsidR="00342DE0" w:rsidRPr="00342DE0">
                <w:rPr>
                  <w:rStyle w:val="Hyperlink"/>
                  <w:rFonts w:ascii="Times New Roman" w:hAnsi="Times New Roman" w:cs="Times New Roman"/>
                  <w:bCs/>
                  <w:color w:val="0000FF"/>
                  <w:sz w:val="20"/>
                  <w:szCs w:val="20"/>
                  <w:lang w:val="sq-AL"/>
                </w:rPr>
                <w:t>https://prizren.rks-gov.net/wp-content/uploads/2026/01/Procesverbali-per-mbajtjen-e-takimit-te-pare-me-qytetare-i-kryetarit-Shaqir-Totaj-PDF-SCAN.pdf</w:t>
              </w:r>
            </w:hyperlink>
            <w:r w:rsidR="00342DE0" w:rsidRPr="00342DE0">
              <w:rPr>
                <w:rFonts w:ascii="Times New Roman" w:hAnsi="Times New Roman" w:cs="Times New Roman"/>
                <w:bCs/>
                <w:color w:val="0000FF"/>
                <w:sz w:val="20"/>
                <w:szCs w:val="20"/>
                <w:lang w:val="sq-AL"/>
              </w:rPr>
              <w:t xml:space="preserve"> </w:t>
            </w:r>
          </w:p>
          <w:p w14:paraId="3C7D73F2" w14:textId="4B81CD2C" w:rsidR="0015711E" w:rsidRPr="0015711E" w:rsidRDefault="0015711E" w:rsidP="001F7D78">
            <w:pPr>
              <w:rPr>
                <w:rFonts w:ascii="Times New Roman" w:hAnsi="Times New Roman" w:cs="Times New Roman"/>
                <w:b/>
                <w:bCs/>
                <w:sz w:val="20"/>
                <w:szCs w:val="20"/>
                <w:lang w:val="sq-AL"/>
              </w:rPr>
            </w:pPr>
          </w:p>
        </w:tc>
      </w:tr>
    </w:tbl>
    <w:p w14:paraId="6E6A0AD7" w14:textId="77777777" w:rsidR="004B3812" w:rsidRPr="0015711E" w:rsidRDefault="004B3812" w:rsidP="004B3812">
      <w:pPr>
        <w:rPr>
          <w:rFonts w:ascii="Times New Roman" w:hAnsi="Times New Roman" w:cs="Times New Roman"/>
          <w:b/>
          <w:bCs/>
          <w:lang w:val="sq-AL"/>
        </w:rPr>
      </w:pPr>
    </w:p>
    <w:p w14:paraId="45B9E4A5" w14:textId="15E1495E" w:rsidR="00134643" w:rsidRDefault="00134643">
      <w:pPr>
        <w:rPr>
          <w:rFonts w:ascii="Times New Roman" w:hAnsi="Times New Roman" w:cs="Times New Roman"/>
          <w:b/>
          <w:bCs/>
          <w:lang w:val="sq-AL"/>
        </w:rPr>
      </w:pPr>
    </w:p>
    <w:p w14:paraId="7EC8524B" w14:textId="0D003BF9" w:rsidR="00E730CC" w:rsidRDefault="00E730CC">
      <w:pPr>
        <w:rPr>
          <w:rFonts w:ascii="Times New Roman" w:hAnsi="Times New Roman" w:cs="Times New Roman"/>
          <w:b/>
          <w:bCs/>
          <w:lang w:val="sq-AL"/>
        </w:rPr>
      </w:pPr>
    </w:p>
    <w:p w14:paraId="5D09891C" w14:textId="7A872226" w:rsidR="00E730CC" w:rsidRDefault="00E730CC">
      <w:pPr>
        <w:rPr>
          <w:rFonts w:ascii="Times New Roman" w:hAnsi="Times New Roman" w:cs="Times New Roman"/>
          <w:b/>
          <w:bCs/>
          <w:lang w:val="sq-AL"/>
        </w:rPr>
      </w:pPr>
    </w:p>
    <w:p w14:paraId="2D35F574" w14:textId="5F47DCA3" w:rsidR="00E730CC" w:rsidRDefault="00E730CC">
      <w:pPr>
        <w:rPr>
          <w:rFonts w:ascii="Times New Roman" w:hAnsi="Times New Roman" w:cs="Times New Roman"/>
          <w:b/>
          <w:bCs/>
          <w:lang w:val="sq-AL"/>
        </w:rPr>
      </w:pPr>
    </w:p>
    <w:p w14:paraId="62E83DEB" w14:textId="140A9FBA" w:rsidR="00E730CC" w:rsidRDefault="00E730CC">
      <w:pPr>
        <w:rPr>
          <w:rFonts w:ascii="Times New Roman" w:hAnsi="Times New Roman" w:cs="Times New Roman"/>
          <w:b/>
          <w:bCs/>
          <w:lang w:val="sq-AL"/>
        </w:rPr>
      </w:pPr>
    </w:p>
    <w:p w14:paraId="769E5EE2" w14:textId="69EE1B4A" w:rsidR="00E730CC" w:rsidRDefault="00E730CC">
      <w:pPr>
        <w:rPr>
          <w:rFonts w:ascii="Times New Roman" w:hAnsi="Times New Roman" w:cs="Times New Roman"/>
          <w:b/>
          <w:bCs/>
          <w:lang w:val="sq-AL"/>
        </w:rPr>
      </w:pPr>
    </w:p>
    <w:p w14:paraId="739FC722" w14:textId="7A6D7FC3" w:rsidR="004B3812" w:rsidRPr="00305D6C" w:rsidRDefault="007364A7" w:rsidP="00401C14">
      <w:pPr>
        <w:pStyle w:val="Heading1"/>
      </w:pPr>
      <w:bookmarkStart w:id="5" w:name="_Toc181883472"/>
      <w:bookmarkStart w:id="6" w:name="_Toc181883546"/>
      <w:r>
        <w:lastRenderedPageBreak/>
        <w:t>Takimet</w:t>
      </w:r>
      <w:r w:rsidR="00FB0AF4" w:rsidRPr="00305D6C">
        <w:t xml:space="preserve"> </w:t>
      </w:r>
      <w:r w:rsidR="00FB0AF4" w:rsidRPr="00305D6C">
        <w:rPr>
          <w:rFonts w:cs="Times New Roman"/>
          <w:bCs/>
        </w:rPr>
        <w:t>konsultative</w:t>
      </w:r>
      <w:r w:rsidR="004B3812" w:rsidRPr="00305D6C">
        <w:t xml:space="preserve"> publike për projektaktet komunale (takimet konsultative)</w:t>
      </w:r>
      <w:bookmarkEnd w:id="5"/>
      <w:bookmarkEnd w:id="6"/>
    </w:p>
    <w:p w14:paraId="4615A86D" w14:textId="1E83843A" w:rsidR="004B3812" w:rsidRPr="0015711E" w:rsidRDefault="004B3812" w:rsidP="00C206CE">
      <w:pPr>
        <w:jc w:val="both"/>
        <w:rPr>
          <w:rFonts w:ascii="Times New Roman" w:hAnsi="Times New Roman" w:cs="Times New Roman"/>
          <w:sz w:val="22"/>
          <w:szCs w:val="22"/>
          <w:lang w:val="sq-AL"/>
        </w:rPr>
      </w:pPr>
    </w:p>
    <w:p w14:paraId="63372C75" w14:textId="77777777" w:rsidR="00305D6C" w:rsidRPr="007364A7" w:rsidRDefault="00305D6C" w:rsidP="00305D6C">
      <w:pPr>
        <w:pStyle w:val="NormalWeb"/>
        <w:spacing w:line="276" w:lineRule="auto"/>
        <w:jc w:val="both"/>
        <w:rPr>
          <w:sz w:val="20"/>
          <w:szCs w:val="20"/>
          <w:lang w:val="sq-AL"/>
        </w:rPr>
      </w:pPr>
      <w:r w:rsidRPr="007364A7">
        <w:rPr>
          <w:sz w:val="20"/>
          <w:szCs w:val="20"/>
          <w:lang w:val="sq-AL"/>
        </w:rPr>
        <w:t xml:space="preserve">Komuna e Prizrenit, në përputhje me parimet e transparencës dhe pjesëmarrjes qytetare, ka organizuar një sërë </w:t>
      </w:r>
      <w:r w:rsidRPr="007364A7">
        <w:rPr>
          <w:rStyle w:val="Strong"/>
          <w:rFonts w:eastAsiaTheme="majorEastAsia"/>
          <w:b w:val="0"/>
          <w:sz w:val="20"/>
          <w:szCs w:val="20"/>
          <w:lang w:val="sq-AL"/>
        </w:rPr>
        <w:t>takimesh konsultative publike për projektaktet komunale</w:t>
      </w:r>
      <w:r w:rsidRPr="007364A7">
        <w:rPr>
          <w:sz w:val="20"/>
          <w:szCs w:val="20"/>
          <w:lang w:val="sq-AL"/>
        </w:rPr>
        <w:t>. Qëllimi kryesor i këtyre takimeve ka qenë përfshirja e drejtpërdrejtë e qytetarëve, organizatave të shoqërisë civile dhe grupeve të interesit në procesin e hartimit dhe shqyrtimit të akteve komunale, duke u dhënë atyre mundësi të shprehin mendimet, sugjerimet dhe rekomandimet e tyre.</w:t>
      </w:r>
    </w:p>
    <w:p w14:paraId="56B16D7A" w14:textId="4051B896" w:rsidR="00305D6C" w:rsidRPr="007364A7" w:rsidRDefault="00305D6C" w:rsidP="00305D6C">
      <w:pPr>
        <w:pStyle w:val="NormalWeb"/>
        <w:spacing w:line="276" w:lineRule="auto"/>
        <w:jc w:val="both"/>
        <w:rPr>
          <w:sz w:val="20"/>
          <w:szCs w:val="20"/>
          <w:lang w:val="sq-AL"/>
        </w:rPr>
      </w:pPr>
      <w:r w:rsidRPr="007364A7">
        <w:rPr>
          <w:sz w:val="20"/>
          <w:szCs w:val="20"/>
          <w:lang w:val="sq-AL"/>
        </w:rPr>
        <w:t>Këto konsultime janë zhvilluar në përputhje me legjislacionin në fuqi, i cili obligon institucionet publike që të sigurojnë pjesëmarrje të hapur dhe gjithëpërfshirëse gjatë procesit të vendimmarrjes.</w:t>
      </w:r>
    </w:p>
    <w:p w14:paraId="6FC1CD84" w14:textId="77777777" w:rsidR="00305D6C" w:rsidRPr="007364A7" w:rsidRDefault="00305D6C" w:rsidP="00305D6C">
      <w:pPr>
        <w:pStyle w:val="NormalWeb"/>
        <w:spacing w:line="276" w:lineRule="auto"/>
        <w:jc w:val="both"/>
        <w:rPr>
          <w:sz w:val="20"/>
          <w:szCs w:val="20"/>
          <w:lang w:val="sq-AL"/>
        </w:rPr>
      </w:pPr>
      <w:r w:rsidRPr="007364A7">
        <w:rPr>
          <w:rStyle w:val="Strong"/>
          <w:rFonts w:eastAsiaTheme="majorEastAsia"/>
          <w:b w:val="0"/>
          <w:sz w:val="20"/>
          <w:szCs w:val="20"/>
          <w:lang w:val="sq-AL"/>
        </w:rPr>
        <w:t>Sukseset</w:t>
      </w:r>
      <w:r w:rsidRPr="007364A7">
        <w:rPr>
          <w:b/>
          <w:sz w:val="20"/>
          <w:szCs w:val="20"/>
          <w:lang w:val="sq-AL"/>
        </w:rPr>
        <w:t xml:space="preserve"> </w:t>
      </w:r>
      <w:r w:rsidRPr="007364A7">
        <w:rPr>
          <w:sz w:val="20"/>
          <w:szCs w:val="20"/>
          <w:lang w:val="sq-AL"/>
        </w:rPr>
        <w:t>e arritura përmes këtij procesi lidhen me rritjen e ndërgjegjësimit qytetar, krijimin e një dialogu të drejtpërdrejtë mes komunitetit dhe administratës, si dhe përfshirjen e propozimeve konkrete që kanë kontribuar në përmirësimin e projektakteve.</w:t>
      </w:r>
    </w:p>
    <w:p w14:paraId="78F625E1" w14:textId="77777777" w:rsidR="00305D6C" w:rsidRPr="007364A7" w:rsidRDefault="00305D6C" w:rsidP="00305D6C">
      <w:pPr>
        <w:pStyle w:val="NormalWeb"/>
        <w:spacing w:line="276" w:lineRule="auto"/>
        <w:jc w:val="both"/>
        <w:rPr>
          <w:sz w:val="20"/>
          <w:szCs w:val="20"/>
          <w:lang w:val="sq-AL"/>
        </w:rPr>
      </w:pPr>
      <w:r w:rsidRPr="007364A7">
        <w:rPr>
          <w:sz w:val="20"/>
          <w:szCs w:val="20"/>
          <w:lang w:val="sq-AL"/>
        </w:rPr>
        <w:t xml:space="preserve">Megjithatë, janë hasur edhe </w:t>
      </w:r>
      <w:r w:rsidRPr="007364A7">
        <w:rPr>
          <w:rStyle w:val="Strong"/>
          <w:rFonts w:eastAsiaTheme="majorEastAsia"/>
          <w:b w:val="0"/>
          <w:sz w:val="20"/>
          <w:szCs w:val="20"/>
          <w:lang w:val="sq-AL"/>
        </w:rPr>
        <w:t>sfida</w:t>
      </w:r>
      <w:r w:rsidRPr="007364A7">
        <w:rPr>
          <w:sz w:val="20"/>
          <w:szCs w:val="20"/>
          <w:lang w:val="sq-AL"/>
        </w:rPr>
        <w:t>, si pjesëmarrja më e ulët në disa zona rurale, nevoja për më shumë përfaqësim të grupeve të margjinalizuara dhe kërkesa për përdorimin e kanaleve digjitale për të lehtësuar përfshirjen e qytetarëve që nuk kanë mundur të jenë fizikisht të pranishëm.</w:t>
      </w:r>
    </w:p>
    <w:p w14:paraId="2FDD11C3" w14:textId="4B62E730" w:rsidR="00C206CE" w:rsidRPr="007364A7" w:rsidRDefault="00305D6C" w:rsidP="009D63AC">
      <w:pPr>
        <w:pStyle w:val="NormalWeb"/>
        <w:spacing w:line="276" w:lineRule="auto"/>
        <w:jc w:val="both"/>
        <w:rPr>
          <w:sz w:val="20"/>
          <w:szCs w:val="20"/>
          <w:lang w:val="sq-AL"/>
        </w:rPr>
      </w:pPr>
      <w:r w:rsidRPr="007364A7">
        <w:rPr>
          <w:sz w:val="20"/>
          <w:szCs w:val="20"/>
          <w:lang w:val="sq-AL"/>
        </w:rPr>
        <w:t xml:space="preserve">Në përgjithësi, organizimi i takimeve konsultative ka dëshmuar se Komuna e Prizrenit është e përkushtuar të zhvillojë një proces vendimmarrës </w:t>
      </w:r>
      <w:r w:rsidRPr="007364A7">
        <w:rPr>
          <w:rStyle w:val="Strong"/>
          <w:rFonts w:eastAsiaTheme="majorEastAsia"/>
          <w:b w:val="0"/>
          <w:sz w:val="20"/>
          <w:szCs w:val="20"/>
          <w:lang w:val="sq-AL"/>
        </w:rPr>
        <w:t>transparent, gjithëpërfshirës dhe të bazuar në nevojat reale të komunitetit</w:t>
      </w:r>
      <w:r w:rsidRPr="007364A7">
        <w:rPr>
          <w:sz w:val="20"/>
          <w:szCs w:val="20"/>
          <w:lang w:val="sq-AL"/>
        </w:rPr>
        <w:t>.</w:t>
      </w:r>
    </w:p>
    <w:tbl>
      <w:tblPr>
        <w:tblStyle w:val="TableGrid"/>
        <w:tblW w:w="11160" w:type="dxa"/>
        <w:tblInd w:w="-905" w:type="dxa"/>
        <w:tblLayout w:type="fixed"/>
        <w:tblLook w:val="04A0" w:firstRow="1" w:lastRow="0" w:firstColumn="1" w:lastColumn="0" w:noHBand="0" w:noVBand="1"/>
      </w:tblPr>
      <w:tblGrid>
        <w:gridCol w:w="1440"/>
        <w:gridCol w:w="1620"/>
        <w:gridCol w:w="1620"/>
        <w:gridCol w:w="1530"/>
        <w:gridCol w:w="1800"/>
        <w:gridCol w:w="1800"/>
        <w:gridCol w:w="1350"/>
      </w:tblGrid>
      <w:tr w:rsidR="004B3812" w:rsidRPr="0015711E" w14:paraId="328B2724" w14:textId="77777777" w:rsidTr="00E636A1">
        <w:trPr>
          <w:trHeight w:val="505"/>
        </w:trPr>
        <w:tc>
          <w:tcPr>
            <w:tcW w:w="11160" w:type="dxa"/>
            <w:gridSpan w:val="7"/>
            <w:shd w:val="clear" w:color="auto" w:fill="767171" w:themeFill="background2" w:themeFillShade="80"/>
            <w:vAlign w:val="center"/>
          </w:tcPr>
          <w:p w14:paraId="6AED7415" w14:textId="65BF18DD" w:rsidR="004B3812" w:rsidRPr="0015711E" w:rsidRDefault="004B3812" w:rsidP="004B3812">
            <w:pPr>
              <w:jc w:val="center"/>
              <w:rPr>
                <w:rFonts w:ascii="Times New Roman" w:hAnsi="Times New Roman" w:cs="Times New Roman"/>
                <w:b/>
                <w:bCs/>
                <w:color w:val="FFFFFF" w:themeColor="background1"/>
                <w:sz w:val="20"/>
                <w:szCs w:val="20"/>
                <w:lang w:val="sq-AL"/>
              </w:rPr>
            </w:pPr>
            <w:r w:rsidRPr="0015711E">
              <w:rPr>
                <w:rFonts w:ascii="Times New Roman" w:hAnsi="Times New Roman" w:cs="Times New Roman"/>
                <w:b/>
                <w:bCs/>
                <w:color w:val="FFFFFF" w:themeColor="background1"/>
                <w:sz w:val="20"/>
                <w:szCs w:val="20"/>
                <w:lang w:val="sq-AL"/>
              </w:rPr>
              <w:t>Tabela e përgjithshme</w:t>
            </w:r>
          </w:p>
        </w:tc>
      </w:tr>
      <w:tr w:rsidR="002C2729" w:rsidRPr="0015711E" w14:paraId="414C377B" w14:textId="77777777" w:rsidTr="00E636A1">
        <w:tc>
          <w:tcPr>
            <w:tcW w:w="1440" w:type="dxa"/>
            <w:shd w:val="clear" w:color="auto" w:fill="A6A6A6" w:themeFill="background1" w:themeFillShade="A6"/>
            <w:vAlign w:val="center"/>
          </w:tcPr>
          <w:p w14:paraId="284542BD" w14:textId="13617814" w:rsidR="002C2729" w:rsidRPr="0015711E"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Plani i konsultimeve është hartuar dhe publikuar në fillim të vitit (PO/JO)</w:t>
            </w:r>
          </w:p>
        </w:tc>
        <w:tc>
          <w:tcPr>
            <w:tcW w:w="1620" w:type="dxa"/>
            <w:shd w:val="clear" w:color="auto" w:fill="A6A6A6" w:themeFill="background1" w:themeFillShade="A6"/>
            <w:vAlign w:val="center"/>
          </w:tcPr>
          <w:p w14:paraId="041E06E2" w14:textId="35781BB1" w:rsidR="002C2729" w:rsidRPr="0015711E" w:rsidRDefault="002C2729" w:rsidP="00FB0AF4">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 xml:space="preserve">Numri total i akteve komunale të miratuara, për të cilat kërkohet organizimi i </w:t>
            </w:r>
            <w:r w:rsidR="00FB0AF4">
              <w:rPr>
                <w:rFonts w:ascii="Times New Roman" w:hAnsi="Times New Roman" w:cs="Times New Roman"/>
                <w:b/>
                <w:bCs/>
                <w:sz w:val="16"/>
                <w:szCs w:val="16"/>
                <w:lang w:val="sq-AL"/>
              </w:rPr>
              <w:t>takim</w:t>
            </w:r>
            <w:r w:rsidRPr="0015711E">
              <w:rPr>
                <w:rFonts w:ascii="Times New Roman" w:hAnsi="Times New Roman" w:cs="Times New Roman"/>
                <w:b/>
                <w:bCs/>
                <w:sz w:val="16"/>
                <w:szCs w:val="16"/>
                <w:lang w:val="sq-AL"/>
              </w:rPr>
              <w:t xml:space="preserve"> publik</w:t>
            </w:r>
          </w:p>
        </w:tc>
        <w:tc>
          <w:tcPr>
            <w:tcW w:w="1620" w:type="dxa"/>
            <w:shd w:val="clear" w:color="auto" w:fill="A6A6A6" w:themeFill="background1" w:themeFillShade="A6"/>
            <w:vAlign w:val="center"/>
          </w:tcPr>
          <w:p w14:paraId="7B7DF4B6" w14:textId="77777777" w:rsidR="002C2729"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projektakteve për të cilat është organizuar konsultim publik</w:t>
            </w:r>
          </w:p>
          <w:p w14:paraId="0C69CA95" w14:textId="771854E6" w:rsidR="00ED4697" w:rsidRPr="0015711E" w:rsidRDefault="00ED4697" w:rsidP="002C2729">
            <w:pPr>
              <w:jc w:val="both"/>
              <w:rPr>
                <w:rFonts w:ascii="Times New Roman" w:hAnsi="Times New Roman" w:cs="Times New Roman"/>
                <w:b/>
                <w:bCs/>
                <w:sz w:val="16"/>
                <w:szCs w:val="16"/>
                <w:lang w:val="sq-AL"/>
              </w:rPr>
            </w:pPr>
          </w:p>
        </w:tc>
        <w:tc>
          <w:tcPr>
            <w:tcW w:w="1530" w:type="dxa"/>
            <w:shd w:val="clear" w:color="auto" w:fill="A6A6A6" w:themeFill="background1" w:themeFillShade="A6"/>
            <w:vAlign w:val="center"/>
          </w:tcPr>
          <w:p w14:paraId="0EFAC4C0" w14:textId="6B1C8D6D" w:rsidR="002C2729" w:rsidRPr="0015711E"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pjesëmarrësve sipas gjinisë (total)</w:t>
            </w:r>
          </w:p>
          <w:p w14:paraId="39364341" w14:textId="77777777" w:rsidR="002C2729"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(M .  F)</w:t>
            </w:r>
          </w:p>
          <w:p w14:paraId="77E01E53" w14:textId="77777777" w:rsidR="00ED4697" w:rsidRDefault="00ED4697" w:rsidP="002C2729">
            <w:pPr>
              <w:jc w:val="both"/>
              <w:rPr>
                <w:rFonts w:ascii="Times New Roman" w:hAnsi="Times New Roman" w:cs="Times New Roman"/>
                <w:b/>
                <w:bCs/>
                <w:sz w:val="16"/>
                <w:szCs w:val="16"/>
                <w:lang w:val="sq-AL"/>
              </w:rPr>
            </w:pPr>
          </w:p>
          <w:p w14:paraId="455AB984" w14:textId="3FD20A40" w:rsidR="00ED4697" w:rsidRPr="0015711E" w:rsidRDefault="00ED4697" w:rsidP="002C2729">
            <w:pPr>
              <w:jc w:val="both"/>
              <w:rPr>
                <w:rFonts w:ascii="Times New Roman" w:hAnsi="Times New Roman" w:cs="Times New Roman"/>
                <w:b/>
                <w:bCs/>
                <w:sz w:val="16"/>
                <w:szCs w:val="16"/>
                <w:lang w:val="sq-AL"/>
              </w:rPr>
            </w:pPr>
          </w:p>
        </w:tc>
        <w:tc>
          <w:tcPr>
            <w:tcW w:w="1800" w:type="dxa"/>
            <w:shd w:val="clear" w:color="auto" w:fill="A6A6A6" w:themeFill="background1" w:themeFillShade="A6"/>
            <w:vAlign w:val="center"/>
          </w:tcPr>
          <w:p w14:paraId="5DB0066C" w14:textId="77777777" w:rsidR="002C2729"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pjesëmarrësve që kanë ofruar komente gjatë konsultimit</w:t>
            </w:r>
          </w:p>
          <w:p w14:paraId="09BC2C75" w14:textId="77777777" w:rsidR="00ED4697" w:rsidRDefault="00ED4697" w:rsidP="002C2729">
            <w:pPr>
              <w:jc w:val="both"/>
              <w:rPr>
                <w:rFonts w:ascii="Times New Roman" w:hAnsi="Times New Roman" w:cs="Times New Roman"/>
                <w:b/>
                <w:bCs/>
                <w:sz w:val="16"/>
                <w:szCs w:val="16"/>
                <w:lang w:val="sq-AL"/>
              </w:rPr>
            </w:pPr>
          </w:p>
          <w:p w14:paraId="7C41BE2C" w14:textId="316BA596" w:rsidR="00ED4697" w:rsidRPr="0015711E" w:rsidRDefault="00ED4697" w:rsidP="002C2729">
            <w:pPr>
              <w:jc w:val="both"/>
              <w:rPr>
                <w:rFonts w:ascii="Times New Roman" w:hAnsi="Times New Roman" w:cs="Times New Roman"/>
                <w:b/>
                <w:bCs/>
                <w:sz w:val="16"/>
                <w:szCs w:val="16"/>
                <w:lang w:val="sq-AL"/>
              </w:rPr>
            </w:pPr>
          </w:p>
        </w:tc>
        <w:tc>
          <w:tcPr>
            <w:tcW w:w="1800" w:type="dxa"/>
            <w:shd w:val="clear" w:color="auto" w:fill="A6A6A6" w:themeFill="background1" w:themeFillShade="A6"/>
            <w:vAlign w:val="center"/>
          </w:tcPr>
          <w:p w14:paraId="400B88B4" w14:textId="77777777" w:rsidR="002C2729"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rekomandimeve/propozimeve të pjesëmarrësve të aprovuara</w:t>
            </w:r>
          </w:p>
          <w:p w14:paraId="4050B3A3" w14:textId="383ABA58" w:rsidR="00ED4697" w:rsidRPr="0015711E" w:rsidRDefault="00ED4697" w:rsidP="002C2729">
            <w:pPr>
              <w:jc w:val="both"/>
              <w:rPr>
                <w:rFonts w:ascii="Times New Roman" w:hAnsi="Times New Roman" w:cs="Times New Roman"/>
                <w:b/>
                <w:bCs/>
                <w:sz w:val="16"/>
                <w:szCs w:val="16"/>
                <w:lang w:val="sq-AL"/>
              </w:rPr>
            </w:pPr>
          </w:p>
        </w:tc>
        <w:tc>
          <w:tcPr>
            <w:tcW w:w="1350" w:type="dxa"/>
            <w:shd w:val="clear" w:color="auto" w:fill="A6A6A6" w:themeFill="background1" w:themeFillShade="A6"/>
            <w:vAlign w:val="center"/>
          </w:tcPr>
          <w:p w14:paraId="193D5D6A" w14:textId="77777777" w:rsidR="002C2729" w:rsidRDefault="002C2729" w:rsidP="002C2729">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raporteve të konsultimit të hartuara dhe publikuara</w:t>
            </w:r>
          </w:p>
          <w:p w14:paraId="448BC688" w14:textId="0B2B5A8C" w:rsidR="00ED4697" w:rsidRPr="0015711E" w:rsidRDefault="00ED4697" w:rsidP="002C2729">
            <w:pPr>
              <w:jc w:val="both"/>
              <w:rPr>
                <w:rFonts w:ascii="Times New Roman" w:hAnsi="Times New Roman" w:cs="Times New Roman"/>
                <w:b/>
                <w:bCs/>
                <w:sz w:val="16"/>
                <w:szCs w:val="16"/>
                <w:lang w:val="sq-AL"/>
              </w:rPr>
            </w:pPr>
          </w:p>
        </w:tc>
      </w:tr>
      <w:tr w:rsidR="009049F5" w:rsidRPr="0015711E" w14:paraId="30E972AF" w14:textId="77777777" w:rsidTr="00783E0A">
        <w:tc>
          <w:tcPr>
            <w:tcW w:w="1440" w:type="dxa"/>
            <w:shd w:val="clear" w:color="auto" w:fill="A6A6A6" w:themeFill="background1" w:themeFillShade="A6"/>
          </w:tcPr>
          <w:p w14:paraId="6CCB929E" w14:textId="77777777" w:rsidR="009049F5" w:rsidRDefault="009049F5" w:rsidP="009049F5">
            <w:pPr>
              <w:rPr>
                <w:rFonts w:ascii="Times New Roman" w:hAnsi="Times New Roman" w:cs="Times New Roman"/>
                <w:bCs/>
                <w:sz w:val="20"/>
                <w:szCs w:val="20"/>
                <w:lang w:val="sq-AL"/>
              </w:rPr>
            </w:pPr>
            <w:r>
              <w:rPr>
                <w:rFonts w:ascii="Times New Roman" w:hAnsi="Times New Roman" w:cs="Times New Roman"/>
                <w:b/>
                <w:bCs/>
                <w:sz w:val="16"/>
                <w:szCs w:val="16"/>
                <w:lang w:val="sq-AL"/>
              </w:rPr>
              <w:t>1.</w:t>
            </w:r>
            <w:r w:rsidRPr="00E6483C">
              <w:rPr>
                <w:rFonts w:ascii="Times New Roman" w:hAnsi="Times New Roman" w:cs="Times New Roman"/>
                <w:bCs/>
                <w:sz w:val="20"/>
                <w:szCs w:val="20"/>
                <w:lang w:val="sq-AL"/>
              </w:rPr>
              <w:t xml:space="preserve"> </w:t>
            </w:r>
          </w:p>
          <w:p w14:paraId="64CD1D84" w14:textId="58C4A039" w:rsidR="009049F5" w:rsidRPr="0015711E" w:rsidRDefault="009049F5" w:rsidP="009049F5">
            <w:pPr>
              <w:jc w:val="both"/>
              <w:rPr>
                <w:rFonts w:ascii="Times New Roman" w:hAnsi="Times New Roman" w:cs="Times New Roman"/>
                <w:b/>
                <w:bCs/>
                <w:sz w:val="16"/>
                <w:szCs w:val="16"/>
                <w:lang w:val="sq-AL"/>
              </w:rPr>
            </w:pPr>
            <w:r w:rsidRPr="009049F5">
              <w:rPr>
                <w:rFonts w:ascii="Times New Roman" w:hAnsi="Times New Roman" w:cs="Times New Roman"/>
                <w:bCs/>
                <w:sz w:val="16"/>
                <w:szCs w:val="16"/>
                <w:lang w:val="sq-AL"/>
              </w:rPr>
              <w:t>Renovimin dhe punimin e sipërfaqeve rekreative të shtegut në Marash-Kala</w:t>
            </w:r>
          </w:p>
        </w:tc>
        <w:tc>
          <w:tcPr>
            <w:tcW w:w="1620" w:type="dxa"/>
            <w:shd w:val="clear" w:color="auto" w:fill="A6A6A6" w:themeFill="background1" w:themeFillShade="A6"/>
          </w:tcPr>
          <w:p w14:paraId="2BF24FF5" w14:textId="1ECB2E28" w:rsidR="009049F5" w:rsidRPr="0015711E" w:rsidRDefault="00FB0AF4" w:rsidP="009049F5">
            <w:pPr>
              <w:jc w:val="both"/>
              <w:rPr>
                <w:rFonts w:ascii="Times New Roman" w:hAnsi="Times New Roman" w:cs="Times New Roman"/>
                <w:b/>
                <w:bCs/>
                <w:sz w:val="16"/>
                <w:szCs w:val="16"/>
                <w:lang w:val="sq-AL"/>
              </w:rPr>
            </w:pPr>
            <w:r>
              <w:rPr>
                <w:rFonts w:ascii="Times New Roman" w:hAnsi="Times New Roman" w:cs="Times New Roman"/>
                <w:b/>
                <w:bCs/>
                <w:sz w:val="16"/>
                <w:szCs w:val="16"/>
                <w:lang w:val="sq-AL"/>
              </w:rPr>
              <w:t>1</w:t>
            </w:r>
          </w:p>
        </w:tc>
        <w:tc>
          <w:tcPr>
            <w:tcW w:w="1620" w:type="dxa"/>
            <w:shd w:val="clear" w:color="auto" w:fill="A6A6A6" w:themeFill="background1" w:themeFillShade="A6"/>
          </w:tcPr>
          <w:p w14:paraId="09F23F47" w14:textId="6BF115F7" w:rsidR="009049F5" w:rsidRPr="0015711E" w:rsidRDefault="00FB0AF4" w:rsidP="009049F5">
            <w:pPr>
              <w:jc w:val="both"/>
              <w:rPr>
                <w:rFonts w:ascii="Times New Roman" w:hAnsi="Times New Roman" w:cs="Times New Roman"/>
                <w:b/>
                <w:bCs/>
                <w:sz w:val="16"/>
                <w:szCs w:val="16"/>
                <w:lang w:val="sq-AL"/>
              </w:rPr>
            </w:pPr>
            <w:r>
              <w:rPr>
                <w:rFonts w:ascii="Times New Roman" w:hAnsi="Times New Roman" w:cs="Times New Roman"/>
                <w:b/>
                <w:bCs/>
                <w:sz w:val="16"/>
                <w:szCs w:val="16"/>
                <w:lang w:val="sq-AL"/>
              </w:rPr>
              <w:t>1</w:t>
            </w:r>
          </w:p>
        </w:tc>
        <w:tc>
          <w:tcPr>
            <w:tcW w:w="1530" w:type="dxa"/>
            <w:shd w:val="clear" w:color="auto" w:fill="A6A6A6" w:themeFill="background1" w:themeFillShade="A6"/>
          </w:tcPr>
          <w:p w14:paraId="2ECBE0C3" w14:textId="618394A7" w:rsidR="00FB0AF4" w:rsidRDefault="00FB0AF4" w:rsidP="00FB0AF4">
            <w:pPr>
              <w:jc w:val="both"/>
            </w:pPr>
            <w:r>
              <w:rPr>
                <w:rFonts w:ascii="Times New Roman" w:hAnsi="Times New Roman" w:cs="Times New Roman"/>
                <w:b/>
                <w:bCs/>
                <w:sz w:val="16"/>
                <w:szCs w:val="16"/>
                <w:lang w:val="sq-AL"/>
              </w:rPr>
              <w:t>11                2</w:t>
            </w:r>
          </w:p>
          <w:p w14:paraId="614BF6C4" w14:textId="77777777" w:rsidR="00FB0AF4" w:rsidRDefault="00FB0AF4" w:rsidP="009049F5">
            <w:pPr>
              <w:jc w:val="both"/>
            </w:pPr>
          </w:p>
          <w:p w14:paraId="2D722F08" w14:textId="03B87B9C" w:rsidR="009049F5" w:rsidRPr="0015711E" w:rsidRDefault="009049F5" w:rsidP="009049F5">
            <w:pPr>
              <w:jc w:val="both"/>
              <w:rPr>
                <w:rFonts w:ascii="Times New Roman" w:hAnsi="Times New Roman" w:cs="Times New Roman"/>
                <w:b/>
                <w:bCs/>
                <w:sz w:val="16"/>
                <w:szCs w:val="16"/>
                <w:lang w:val="sq-AL"/>
              </w:rPr>
            </w:pPr>
          </w:p>
        </w:tc>
        <w:tc>
          <w:tcPr>
            <w:tcW w:w="1800" w:type="dxa"/>
            <w:shd w:val="clear" w:color="auto" w:fill="A6A6A6" w:themeFill="background1" w:themeFillShade="A6"/>
          </w:tcPr>
          <w:p w14:paraId="10830E24" w14:textId="30FA5323" w:rsidR="009049F5" w:rsidRPr="0015711E" w:rsidRDefault="009049F5" w:rsidP="009049F5">
            <w:pPr>
              <w:jc w:val="both"/>
              <w:rPr>
                <w:rFonts w:ascii="Times New Roman" w:hAnsi="Times New Roman" w:cs="Times New Roman"/>
                <w:b/>
                <w:bCs/>
                <w:sz w:val="16"/>
                <w:szCs w:val="16"/>
                <w:lang w:val="sq-AL"/>
              </w:rPr>
            </w:pPr>
            <w:r>
              <w:rPr>
                <w:rFonts w:ascii="Times New Roman" w:hAnsi="Times New Roman" w:cs="Times New Roman"/>
                <w:b/>
                <w:sz w:val="16"/>
                <w:szCs w:val="16"/>
                <w:lang w:val="sq-AL"/>
              </w:rPr>
              <w:t>2</w:t>
            </w:r>
          </w:p>
        </w:tc>
        <w:tc>
          <w:tcPr>
            <w:tcW w:w="1800" w:type="dxa"/>
            <w:shd w:val="clear" w:color="auto" w:fill="A6A6A6" w:themeFill="background1" w:themeFillShade="A6"/>
          </w:tcPr>
          <w:p w14:paraId="0E542901" w14:textId="77777777" w:rsidR="009049F5" w:rsidRDefault="009049F5" w:rsidP="009049F5">
            <w:pPr>
              <w:rPr>
                <w:rFonts w:ascii="Times New Roman" w:hAnsi="Times New Roman" w:cs="Times New Roman"/>
                <w:b/>
                <w:sz w:val="16"/>
                <w:szCs w:val="16"/>
                <w:lang w:val="sq-AL"/>
              </w:rPr>
            </w:pPr>
            <w:r>
              <w:rPr>
                <w:rFonts w:ascii="Times New Roman" w:hAnsi="Times New Roman" w:cs="Times New Roman"/>
                <w:b/>
                <w:sz w:val="16"/>
                <w:szCs w:val="16"/>
                <w:lang w:val="sq-AL"/>
              </w:rPr>
              <w:t>14.04.2025</w:t>
            </w:r>
          </w:p>
          <w:p w14:paraId="4DB5C32F" w14:textId="77777777" w:rsidR="009049F5" w:rsidRPr="00AC5968" w:rsidRDefault="009E25C9" w:rsidP="009049F5">
            <w:pPr>
              <w:rPr>
                <w:rFonts w:ascii="Times New Roman" w:hAnsi="Times New Roman" w:cs="Times New Roman"/>
                <w:iCs/>
                <w:color w:val="0000FF"/>
                <w:sz w:val="16"/>
                <w:szCs w:val="16"/>
                <w:u w:val="single"/>
                <w:lang w:val="sq-AL"/>
              </w:rPr>
            </w:pPr>
            <w:hyperlink r:id="rId22" w:history="1">
              <w:r w:rsidR="009049F5" w:rsidRPr="00AC5968">
                <w:rPr>
                  <w:rStyle w:val="Hyperlink"/>
                  <w:rFonts w:ascii="Times New Roman" w:hAnsi="Times New Roman" w:cs="Times New Roman"/>
                  <w:iCs/>
                  <w:color w:val="0000FF"/>
                  <w:sz w:val="16"/>
                  <w:szCs w:val="16"/>
                  <w:lang w:val="sq-AL"/>
                </w:rPr>
                <w:t>https://prizren.rks-gov.net/news/u-mbajt-takim-publik-per-renovimin-dhe-punimin-e-siperfaqeve-rekreative-te-shtegut-ne-marash-kala/</w:t>
              </w:r>
            </w:hyperlink>
            <w:r w:rsidR="009049F5" w:rsidRPr="00AC5968">
              <w:rPr>
                <w:rFonts w:ascii="Times New Roman" w:hAnsi="Times New Roman" w:cs="Times New Roman"/>
                <w:iCs/>
                <w:color w:val="0000FF"/>
                <w:sz w:val="16"/>
                <w:szCs w:val="16"/>
                <w:u w:val="single"/>
                <w:lang w:val="sq-AL"/>
              </w:rPr>
              <w:t xml:space="preserve"> </w:t>
            </w:r>
          </w:p>
          <w:p w14:paraId="0EC23274" w14:textId="77777777" w:rsidR="009049F5" w:rsidRPr="0015711E" w:rsidRDefault="009049F5" w:rsidP="009049F5">
            <w:pPr>
              <w:jc w:val="both"/>
              <w:rPr>
                <w:rFonts w:ascii="Times New Roman" w:hAnsi="Times New Roman" w:cs="Times New Roman"/>
                <w:b/>
                <w:bCs/>
                <w:sz w:val="16"/>
                <w:szCs w:val="16"/>
                <w:lang w:val="sq-AL"/>
              </w:rPr>
            </w:pPr>
          </w:p>
        </w:tc>
        <w:tc>
          <w:tcPr>
            <w:tcW w:w="1350" w:type="dxa"/>
            <w:shd w:val="clear" w:color="auto" w:fill="A6A6A6" w:themeFill="background1" w:themeFillShade="A6"/>
          </w:tcPr>
          <w:p w14:paraId="510DC847" w14:textId="77777777" w:rsidR="009049F5" w:rsidRPr="006F2853" w:rsidRDefault="009049F5" w:rsidP="009049F5">
            <w:pPr>
              <w:jc w:val="both"/>
              <w:rPr>
                <w:rFonts w:ascii="Times New Roman" w:hAnsi="Times New Roman" w:cs="Times New Roman"/>
                <w:b/>
                <w:bCs/>
                <w:sz w:val="16"/>
                <w:szCs w:val="16"/>
                <w:lang w:val="sq-AL"/>
              </w:rPr>
            </w:pPr>
            <w:r w:rsidRPr="006F2853">
              <w:rPr>
                <w:rFonts w:ascii="Times New Roman" w:hAnsi="Times New Roman" w:cs="Times New Roman"/>
                <w:b/>
                <w:bCs/>
                <w:sz w:val="16"/>
                <w:szCs w:val="16"/>
                <w:lang w:val="sq-AL"/>
              </w:rPr>
              <w:t>Procesverbali:</w:t>
            </w:r>
          </w:p>
          <w:p w14:paraId="18C91C58" w14:textId="77777777" w:rsidR="009049F5" w:rsidRPr="006F2853" w:rsidRDefault="009049F5" w:rsidP="009049F5">
            <w:pPr>
              <w:jc w:val="both"/>
              <w:rPr>
                <w:rFonts w:ascii="Times New Roman" w:hAnsi="Times New Roman" w:cs="Times New Roman"/>
                <w:b/>
                <w:bCs/>
                <w:sz w:val="16"/>
                <w:szCs w:val="16"/>
                <w:lang w:val="sq-AL"/>
              </w:rPr>
            </w:pPr>
          </w:p>
          <w:p w14:paraId="7651198F" w14:textId="77777777" w:rsidR="009049F5" w:rsidRPr="006F2853" w:rsidRDefault="009E25C9" w:rsidP="009049F5">
            <w:pPr>
              <w:jc w:val="both"/>
              <w:rPr>
                <w:rFonts w:ascii="Times New Roman" w:hAnsi="Times New Roman" w:cs="Times New Roman"/>
                <w:bCs/>
                <w:color w:val="0000FF"/>
                <w:sz w:val="16"/>
                <w:szCs w:val="16"/>
                <w:lang w:val="sq-AL"/>
              </w:rPr>
            </w:pPr>
            <w:hyperlink r:id="rId23" w:history="1">
              <w:r w:rsidR="009049F5" w:rsidRPr="006F2853">
                <w:rPr>
                  <w:rStyle w:val="Hyperlink"/>
                  <w:rFonts w:ascii="Times New Roman" w:hAnsi="Times New Roman" w:cs="Times New Roman"/>
                  <w:bCs/>
                  <w:color w:val="0000FF"/>
                  <w:sz w:val="16"/>
                  <w:szCs w:val="16"/>
                  <w:lang w:val="sq-AL"/>
                </w:rPr>
                <w:t>https://prizren.rks-gov.net/wp-content/uploads/2025/04/Procesverbali-per-Renovimin-dhe-punimin-e-siperfaqeve-rekreative-te-shtegut-ne-Marash-Kala-PDF-SCAN-1.pdf</w:t>
              </w:r>
            </w:hyperlink>
            <w:r w:rsidR="009049F5" w:rsidRPr="006F2853">
              <w:rPr>
                <w:rFonts w:ascii="Times New Roman" w:hAnsi="Times New Roman" w:cs="Times New Roman"/>
                <w:bCs/>
                <w:color w:val="0000FF"/>
                <w:sz w:val="16"/>
                <w:szCs w:val="16"/>
                <w:lang w:val="sq-AL"/>
              </w:rPr>
              <w:t xml:space="preserve"> </w:t>
            </w:r>
          </w:p>
          <w:p w14:paraId="1A10C57A" w14:textId="515D8378" w:rsidR="009049F5" w:rsidRPr="006F2853" w:rsidRDefault="009049F5" w:rsidP="009049F5">
            <w:pPr>
              <w:jc w:val="both"/>
              <w:rPr>
                <w:rFonts w:ascii="Times New Roman" w:hAnsi="Times New Roman" w:cs="Times New Roman"/>
                <w:b/>
                <w:bCs/>
                <w:sz w:val="16"/>
                <w:szCs w:val="16"/>
                <w:lang w:val="sq-AL"/>
              </w:rPr>
            </w:pPr>
          </w:p>
          <w:p w14:paraId="1074921F" w14:textId="77777777" w:rsidR="009049F5" w:rsidRPr="006F2853" w:rsidRDefault="009049F5" w:rsidP="009049F5">
            <w:pPr>
              <w:jc w:val="both"/>
              <w:rPr>
                <w:rFonts w:ascii="Times New Roman" w:hAnsi="Times New Roman" w:cs="Times New Roman"/>
                <w:b/>
                <w:bCs/>
                <w:sz w:val="16"/>
                <w:szCs w:val="16"/>
                <w:lang w:val="sq-AL"/>
              </w:rPr>
            </w:pPr>
            <w:r w:rsidRPr="006F2853">
              <w:rPr>
                <w:rFonts w:ascii="Times New Roman" w:hAnsi="Times New Roman" w:cs="Times New Roman"/>
                <w:b/>
                <w:bCs/>
                <w:sz w:val="16"/>
                <w:szCs w:val="16"/>
                <w:lang w:val="sq-AL"/>
              </w:rPr>
              <w:t>Raporti:</w:t>
            </w:r>
          </w:p>
          <w:p w14:paraId="63165699" w14:textId="77777777" w:rsidR="009049F5" w:rsidRPr="006F2853" w:rsidRDefault="009049F5" w:rsidP="009049F5">
            <w:pPr>
              <w:jc w:val="both"/>
              <w:rPr>
                <w:rFonts w:ascii="Times New Roman" w:hAnsi="Times New Roman" w:cs="Times New Roman"/>
                <w:b/>
                <w:bCs/>
                <w:sz w:val="16"/>
                <w:szCs w:val="16"/>
                <w:lang w:val="sq-AL"/>
              </w:rPr>
            </w:pPr>
          </w:p>
          <w:p w14:paraId="6B051348" w14:textId="77777777" w:rsidR="009049F5" w:rsidRPr="006F2853" w:rsidRDefault="009E25C9" w:rsidP="009049F5">
            <w:pPr>
              <w:jc w:val="both"/>
              <w:rPr>
                <w:rFonts w:ascii="Times New Roman" w:hAnsi="Times New Roman" w:cs="Times New Roman"/>
                <w:bCs/>
                <w:color w:val="0000FF"/>
                <w:sz w:val="16"/>
                <w:szCs w:val="16"/>
                <w:lang w:val="sq-AL"/>
              </w:rPr>
            </w:pPr>
            <w:hyperlink r:id="rId24" w:history="1">
              <w:r w:rsidR="009049F5" w:rsidRPr="006F2853">
                <w:rPr>
                  <w:rStyle w:val="Hyperlink"/>
                  <w:rFonts w:ascii="Times New Roman" w:hAnsi="Times New Roman" w:cs="Times New Roman"/>
                  <w:bCs/>
                  <w:color w:val="0000FF"/>
                  <w:sz w:val="16"/>
                  <w:szCs w:val="16"/>
                  <w:lang w:val="sq-AL"/>
                </w:rPr>
                <w:t>https://prizren.rks-gov.net/wp-content/uploads/2025/04/Raporti-per-Renovimin-dhe-punimin-e-siperfaqeve-rekreative-te-</w:t>
              </w:r>
              <w:r w:rsidR="009049F5" w:rsidRPr="006F2853">
                <w:rPr>
                  <w:rStyle w:val="Hyperlink"/>
                  <w:rFonts w:ascii="Times New Roman" w:hAnsi="Times New Roman" w:cs="Times New Roman"/>
                  <w:bCs/>
                  <w:color w:val="0000FF"/>
                  <w:sz w:val="16"/>
                  <w:szCs w:val="16"/>
                  <w:lang w:val="sq-AL"/>
                </w:rPr>
                <w:lastRenderedPageBreak/>
                <w:t>shtegut-ne-Marash-Kala-PDF-SCAN-1.pdf</w:t>
              </w:r>
            </w:hyperlink>
            <w:r w:rsidR="009049F5" w:rsidRPr="006F2853">
              <w:rPr>
                <w:rFonts w:ascii="Times New Roman" w:hAnsi="Times New Roman" w:cs="Times New Roman"/>
                <w:bCs/>
                <w:color w:val="0000FF"/>
                <w:sz w:val="16"/>
                <w:szCs w:val="16"/>
                <w:lang w:val="sq-AL"/>
              </w:rPr>
              <w:t xml:space="preserve"> </w:t>
            </w:r>
          </w:p>
          <w:p w14:paraId="4B164888" w14:textId="77777777" w:rsidR="009049F5" w:rsidRPr="0015711E" w:rsidRDefault="009049F5" w:rsidP="009049F5">
            <w:pPr>
              <w:jc w:val="both"/>
              <w:rPr>
                <w:rFonts w:ascii="Times New Roman" w:hAnsi="Times New Roman" w:cs="Times New Roman"/>
                <w:b/>
                <w:bCs/>
                <w:sz w:val="16"/>
                <w:szCs w:val="16"/>
                <w:lang w:val="sq-AL"/>
              </w:rPr>
            </w:pPr>
          </w:p>
        </w:tc>
      </w:tr>
    </w:tbl>
    <w:p w14:paraId="7889DA83" w14:textId="634C8EA2" w:rsidR="00B04B93" w:rsidRPr="0015711E" w:rsidRDefault="00B04B93">
      <w:pPr>
        <w:rPr>
          <w:sz w:val="18"/>
          <w:szCs w:val="18"/>
          <w:lang w:val="sq-AL"/>
        </w:rPr>
      </w:pPr>
    </w:p>
    <w:tbl>
      <w:tblPr>
        <w:tblStyle w:val="TableGrid"/>
        <w:tblW w:w="11160" w:type="dxa"/>
        <w:tblInd w:w="-905" w:type="dxa"/>
        <w:tblLayout w:type="fixed"/>
        <w:tblLook w:val="04A0" w:firstRow="1" w:lastRow="0" w:firstColumn="1" w:lastColumn="0" w:noHBand="0" w:noVBand="1"/>
      </w:tblPr>
      <w:tblGrid>
        <w:gridCol w:w="1350"/>
        <w:gridCol w:w="1260"/>
        <w:gridCol w:w="2700"/>
        <w:gridCol w:w="2700"/>
        <w:gridCol w:w="3150"/>
      </w:tblGrid>
      <w:tr w:rsidR="00E636A1" w:rsidRPr="0015711E" w14:paraId="19D94950" w14:textId="30BDA0A1" w:rsidTr="00E636A1">
        <w:trPr>
          <w:trHeight w:val="504"/>
        </w:trPr>
        <w:tc>
          <w:tcPr>
            <w:tcW w:w="8010" w:type="dxa"/>
            <w:gridSpan w:val="4"/>
            <w:shd w:val="clear" w:color="auto" w:fill="767171" w:themeFill="background2" w:themeFillShade="80"/>
            <w:vAlign w:val="center"/>
          </w:tcPr>
          <w:p w14:paraId="0D087E13" w14:textId="064D9A77" w:rsidR="00E636A1" w:rsidRPr="0015711E" w:rsidRDefault="00E636A1" w:rsidP="004B3812">
            <w:pPr>
              <w:jc w:val="center"/>
              <w:rPr>
                <w:rFonts w:ascii="Times New Roman" w:hAnsi="Times New Roman" w:cs="Times New Roman"/>
                <w:b/>
                <w:bCs/>
                <w:color w:val="FFFFFF" w:themeColor="background1"/>
                <w:sz w:val="18"/>
                <w:szCs w:val="18"/>
                <w:lang w:val="sq-AL"/>
              </w:rPr>
            </w:pPr>
            <w:r w:rsidRPr="0015711E">
              <w:rPr>
                <w:rFonts w:ascii="Times New Roman" w:hAnsi="Times New Roman" w:cs="Times New Roman"/>
                <w:b/>
                <w:bCs/>
                <w:color w:val="FFFFFF" w:themeColor="background1"/>
                <w:sz w:val="18"/>
                <w:szCs w:val="18"/>
                <w:lang w:val="sq-AL"/>
              </w:rPr>
              <w:t>Verifikimi i të dhënave</w:t>
            </w:r>
          </w:p>
        </w:tc>
        <w:tc>
          <w:tcPr>
            <w:tcW w:w="3150" w:type="dxa"/>
            <w:shd w:val="clear" w:color="auto" w:fill="767171" w:themeFill="background2" w:themeFillShade="80"/>
          </w:tcPr>
          <w:p w14:paraId="75C7FFBA" w14:textId="77777777" w:rsidR="00E636A1" w:rsidRPr="0015711E" w:rsidRDefault="00E636A1" w:rsidP="004B3812">
            <w:pPr>
              <w:jc w:val="center"/>
              <w:rPr>
                <w:rFonts w:ascii="Times New Roman" w:hAnsi="Times New Roman" w:cs="Times New Roman"/>
                <w:b/>
                <w:bCs/>
                <w:color w:val="FFFFFF" w:themeColor="background1"/>
                <w:sz w:val="18"/>
                <w:szCs w:val="18"/>
                <w:lang w:val="sq-AL"/>
              </w:rPr>
            </w:pPr>
          </w:p>
        </w:tc>
      </w:tr>
      <w:tr w:rsidR="00E636A1" w:rsidRPr="0015711E" w14:paraId="4BB99AF7" w14:textId="14AA681A" w:rsidTr="0068783B">
        <w:tc>
          <w:tcPr>
            <w:tcW w:w="1350" w:type="dxa"/>
            <w:shd w:val="clear" w:color="auto" w:fill="A6A6A6" w:themeFill="background1" w:themeFillShade="A6"/>
            <w:vAlign w:val="center"/>
          </w:tcPr>
          <w:p w14:paraId="3FDE548F" w14:textId="547B859B" w:rsidR="00E636A1" w:rsidRPr="0015711E" w:rsidRDefault="00E636A1" w:rsidP="001061C1">
            <w:pPr>
              <w:rPr>
                <w:rFonts w:ascii="Times New Roman" w:hAnsi="Times New Roman" w:cs="Times New Roman"/>
                <w:b/>
                <w:sz w:val="20"/>
                <w:szCs w:val="20"/>
                <w:lang w:val="sq-AL"/>
              </w:rPr>
            </w:pPr>
            <w:r w:rsidRPr="0015711E">
              <w:rPr>
                <w:rFonts w:ascii="Times New Roman" w:hAnsi="Times New Roman" w:cs="Times New Roman"/>
                <w:b/>
                <w:sz w:val="20"/>
                <w:szCs w:val="20"/>
                <w:lang w:val="sq-AL"/>
              </w:rPr>
              <w:t>Emërtimi i Projektaktit</w:t>
            </w:r>
          </w:p>
        </w:tc>
        <w:tc>
          <w:tcPr>
            <w:tcW w:w="1260" w:type="dxa"/>
            <w:shd w:val="clear" w:color="auto" w:fill="A6A6A6" w:themeFill="background1" w:themeFillShade="A6"/>
            <w:vAlign w:val="center"/>
          </w:tcPr>
          <w:p w14:paraId="02A8B6F7" w14:textId="583303BB" w:rsidR="00E636A1" w:rsidRPr="0015711E" w:rsidRDefault="00E636A1" w:rsidP="00E636A1">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Data e mbajtjes së konsultimit</w:t>
            </w:r>
          </w:p>
        </w:tc>
        <w:tc>
          <w:tcPr>
            <w:tcW w:w="2700" w:type="dxa"/>
            <w:shd w:val="clear" w:color="auto" w:fill="A6A6A6" w:themeFill="background1" w:themeFillShade="A6"/>
            <w:vAlign w:val="center"/>
          </w:tcPr>
          <w:p w14:paraId="75936D78" w14:textId="7829C5EE" w:rsidR="00E636A1" w:rsidRPr="0015711E" w:rsidRDefault="00E636A1" w:rsidP="00270CD6">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Data/</w:t>
            </w:r>
            <w:r w:rsidR="00270CD6" w:rsidRPr="0015711E">
              <w:rPr>
                <w:rFonts w:ascii="Times New Roman" w:hAnsi="Times New Roman" w:cs="Times New Roman"/>
                <w:b/>
                <w:bCs/>
                <w:sz w:val="20"/>
                <w:szCs w:val="20"/>
                <w:lang w:val="sq-AL"/>
              </w:rPr>
              <w:t xml:space="preserve">Linku-njoftimeve të </w:t>
            </w:r>
            <w:r w:rsidRPr="0015711E">
              <w:rPr>
                <w:rFonts w:ascii="Times New Roman" w:hAnsi="Times New Roman" w:cs="Times New Roman"/>
                <w:b/>
                <w:bCs/>
                <w:sz w:val="20"/>
                <w:szCs w:val="20"/>
                <w:lang w:val="sq-AL"/>
              </w:rPr>
              <w:t>publikuar</w:t>
            </w:r>
          </w:p>
        </w:tc>
        <w:tc>
          <w:tcPr>
            <w:tcW w:w="2700" w:type="dxa"/>
            <w:shd w:val="clear" w:color="auto" w:fill="A6A6A6" w:themeFill="background1" w:themeFillShade="A6"/>
            <w:vAlign w:val="center"/>
          </w:tcPr>
          <w:p w14:paraId="30912808" w14:textId="0B8EB241" w:rsidR="00E636A1" w:rsidRPr="0015711E" w:rsidRDefault="00E636A1" w:rsidP="00DB2B36">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D</w:t>
            </w:r>
            <w:r w:rsidR="0068783B" w:rsidRPr="0015711E">
              <w:rPr>
                <w:rFonts w:ascii="Times New Roman" w:hAnsi="Times New Roman" w:cs="Times New Roman"/>
                <w:b/>
                <w:bCs/>
                <w:sz w:val="20"/>
                <w:szCs w:val="20"/>
                <w:lang w:val="sq-AL"/>
              </w:rPr>
              <w:t>ata</w:t>
            </w:r>
            <w:r w:rsidRPr="0015711E">
              <w:rPr>
                <w:rFonts w:ascii="Times New Roman" w:hAnsi="Times New Roman" w:cs="Times New Roman"/>
                <w:b/>
                <w:bCs/>
                <w:sz w:val="20"/>
                <w:szCs w:val="20"/>
                <w:lang w:val="sq-AL"/>
              </w:rPr>
              <w:t>/</w:t>
            </w:r>
            <w:r w:rsidR="0068783B" w:rsidRPr="0015711E">
              <w:rPr>
                <w:rFonts w:ascii="Times New Roman" w:hAnsi="Times New Roman" w:cs="Times New Roman"/>
                <w:b/>
                <w:bCs/>
                <w:sz w:val="20"/>
                <w:szCs w:val="20"/>
                <w:lang w:val="sq-AL"/>
              </w:rPr>
              <w:t>Linku-</w:t>
            </w:r>
            <w:r w:rsidRPr="0015711E">
              <w:rPr>
                <w:rFonts w:ascii="Times New Roman" w:hAnsi="Times New Roman" w:cs="Times New Roman"/>
                <w:b/>
                <w:bCs/>
                <w:sz w:val="20"/>
                <w:szCs w:val="20"/>
                <w:lang w:val="sq-AL"/>
              </w:rPr>
              <w:t>Lajmi për mbajtjen e konsultimeve:</w:t>
            </w:r>
          </w:p>
        </w:tc>
        <w:tc>
          <w:tcPr>
            <w:tcW w:w="3150" w:type="dxa"/>
            <w:shd w:val="clear" w:color="auto" w:fill="A6A6A6" w:themeFill="background1" w:themeFillShade="A6"/>
          </w:tcPr>
          <w:p w14:paraId="686865B7" w14:textId="6CD793FC" w:rsidR="00E636A1" w:rsidRPr="0015711E" w:rsidRDefault="00E636A1" w:rsidP="00DB2B36">
            <w:pPr>
              <w:rPr>
                <w:rFonts w:ascii="Times New Roman" w:hAnsi="Times New Roman" w:cs="Times New Roman"/>
                <w:b/>
                <w:bCs/>
                <w:sz w:val="20"/>
                <w:szCs w:val="20"/>
                <w:lang w:val="sq-AL"/>
              </w:rPr>
            </w:pPr>
            <w:r w:rsidRPr="0015711E">
              <w:rPr>
                <w:rFonts w:ascii="Times New Roman" w:hAnsi="Times New Roman" w:cs="Times New Roman"/>
                <w:b/>
                <w:bCs/>
                <w:sz w:val="20"/>
                <w:szCs w:val="20"/>
                <w:lang w:val="sq-AL"/>
              </w:rPr>
              <w:t>Data/Linku i publikimit të procesverbal</w:t>
            </w:r>
            <w:r w:rsidR="00270CD6" w:rsidRPr="0015711E">
              <w:rPr>
                <w:rFonts w:ascii="Times New Roman" w:hAnsi="Times New Roman" w:cs="Times New Roman"/>
                <w:b/>
                <w:bCs/>
                <w:sz w:val="20"/>
                <w:szCs w:val="20"/>
                <w:lang w:val="sq-AL"/>
              </w:rPr>
              <w:t>eve</w:t>
            </w:r>
            <w:r w:rsidRPr="0015711E">
              <w:rPr>
                <w:rFonts w:ascii="Times New Roman" w:hAnsi="Times New Roman" w:cs="Times New Roman"/>
                <w:b/>
                <w:bCs/>
                <w:sz w:val="20"/>
                <w:szCs w:val="20"/>
                <w:lang w:val="sq-AL"/>
              </w:rPr>
              <w:t>-</w:t>
            </w:r>
            <w:r w:rsidR="00270CD6" w:rsidRPr="0015711E">
              <w:rPr>
                <w:rFonts w:ascii="Times New Roman" w:hAnsi="Times New Roman" w:cs="Times New Roman"/>
                <w:b/>
                <w:bCs/>
                <w:sz w:val="20"/>
                <w:szCs w:val="20"/>
                <w:lang w:val="sq-AL"/>
              </w:rPr>
              <w:t>raporteve</w:t>
            </w:r>
          </w:p>
        </w:tc>
      </w:tr>
      <w:tr w:rsidR="009049F5" w:rsidRPr="0015711E" w14:paraId="7E323678" w14:textId="08130722" w:rsidTr="00783E0A">
        <w:tc>
          <w:tcPr>
            <w:tcW w:w="1350" w:type="dxa"/>
            <w:vAlign w:val="center"/>
          </w:tcPr>
          <w:p w14:paraId="18A5DEFF" w14:textId="77777777" w:rsidR="009049F5" w:rsidRPr="001850C4" w:rsidRDefault="009049F5" w:rsidP="009049F5">
            <w:pPr>
              <w:rPr>
                <w:rFonts w:ascii="Times New Roman" w:hAnsi="Times New Roman" w:cs="Times New Roman"/>
                <w:bCs/>
                <w:sz w:val="16"/>
                <w:szCs w:val="16"/>
                <w:lang w:val="sq-AL"/>
              </w:rPr>
            </w:pPr>
            <w:r w:rsidRPr="001850C4">
              <w:rPr>
                <w:rFonts w:ascii="Times New Roman" w:hAnsi="Times New Roman" w:cs="Times New Roman"/>
                <w:bCs/>
                <w:sz w:val="16"/>
                <w:szCs w:val="16"/>
                <w:lang w:val="sq-AL"/>
              </w:rPr>
              <w:t>1.Renovimin dhe punimin e sipërfaqeve rekreative të shtegut në Marash-Kala</w:t>
            </w:r>
          </w:p>
          <w:p w14:paraId="1E4C0FF5" w14:textId="77777777" w:rsidR="0011716A" w:rsidRPr="001850C4" w:rsidRDefault="0011716A" w:rsidP="009049F5">
            <w:pPr>
              <w:rPr>
                <w:rFonts w:ascii="Times New Roman" w:hAnsi="Times New Roman" w:cs="Times New Roman"/>
                <w:bCs/>
                <w:sz w:val="16"/>
                <w:szCs w:val="16"/>
                <w:lang w:val="sq-AL"/>
              </w:rPr>
            </w:pPr>
          </w:p>
          <w:p w14:paraId="4E57C928" w14:textId="77777777" w:rsidR="0011716A" w:rsidRPr="001850C4" w:rsidRDefault="0011716A" w:rsidP="009049F5">
            <w:pPr>
              <w:rPr>
                <w:rFonts w:ascii="Times New Roman" w:hAnsi="Times New Roman" w:cs="Times New Roman"/>
                <w:bCs/>
                <w:sz w:val="16"/>
                <w:szCs w:val="16"/>
                <w:lang w:val="sq-AL"/>
              </w:rPr>
            </w:pPr>
          </w:p>
          <w:p w14:paraId="5F44192B" w14:textId="77777777" w:rsidR="0011716A" w:rsidRPr="001850C4" w:rsidRDefault="0011716A" w:rsidP="009049F5">
            <w:pPr>
              <w:rPr>
                <w:rFonts w:ascii="Times New Roman" w:hAnsi="Times New Roman" w:cs="Times New Roman"/>
                <w:bCs/>
                <w:sz w:val="16"/>
                <w:szCs w:val="16"/>
                <w:lang w:val="sq-AL"/>
              </w:rPr>
            </w:pPr>
          </w:p>
          <w:p w14:paraId="71C29C36" w14:textId="77777777" w:rsidR="0011716A" w:rsidRPr="001850C4" w:rsidRDefault="0011716A" w:rsidP="009049F5">
            <w:pPr>
              <w:rPr>
                <w:rFonts w:ascii="Times New Roman" w:hAnsi="Times New Roman" w:cs="Times New Roman"/>
                <w:bCs/>
                <w:sz w:val="16"/>
                <w:szCs w:val="16"/>
                <w:lang w:val="sq-AL"/>
              </w:rPr>
            </w:pPr>
          </w:p>
          <w:p w14:paraId="6095FFC5" w14:textId="77777777" w:rsidR="0011716A" w:rsidRPr="001850C4" w:rsidRDefault="0011716A" w:rsidP="009049F5">
            <w:pPr>
              <w:rPr>
                <w:rFonts w:ascii="Times New Roman" w:hAnsi="Times New Roman" w:cs="Times New Roman"/>
                <w:bCs/>
                <w:sz w:val="16"/>
                <w:szCs w:val="16"/>
                <w:lang w:val="sq-AL"/>
              </w:rPr>
            </w:pPr>
          </w:p>
          <w:p w14:paraId="129D33FC" w14:textId="77777777" w:rsidR="0011716A" w:rsidRPr="001850C4" w:rsidRDefault="0011716A" w:rsidP="009049F5">
            <w:pPr>
              <w:rPr>
                <w:rFonts w:ascii="Times New Roman" w:hAnsi="Times New Roman" w:cs="Times New Roman"/>
                <w:bCs/>
                <w:sz w:val="16"/>
                <w:szCs w:val="16"/>
                <w:lang w:val="sq-AL"/>
              </w:rPr>
            </w:pPr>
          </w:p>
          <w:p w14:paraId="7AE298F8" w14:textId="77777777" w:rsidR="0011716A" w:rsidRPr="001850C4" w:rsidRDefault="0011716A" w:rsidP="009049F5">
            <w:pPr>
              <w:rPr>
                <w:rFonts w:ascii="Times New Roman" w:hAnsi="Times New Roman" w:cs="Times New Roman"/>
                <w:bCs/>
                <w:sz w:val="16"/>
                <w:szCs w:val="16"/>
                <w:lang w:val="sq-AL"/>
              </w:rPr>
            </w:pPr>
          </w:p>
          <w:p w14:paraId="4EB54130" w14:textId="77777777" w:rsidR="0011716A" w:rsidRPr="001850C4" w:rsidRDefault="0011716A" w:rsidP="009049F5">
            <w:pPr>
              <w:rPr>
                <w:rFonts w:ascii="Times New Roman" w:hAnsi="Times New Roman" w:cs="Times New Roman"/>
                <w:bCs/>
                <w:sz w:val="16"/>
                <w:szCs w:val="16"/>
                <w:lang w:val="sq-AL"/>
              </w:rPr>
            </w:pPr>
          </w:p>
          <w:p w14:paraId="5B755EB0" w14:textId="77777777" w:rsidR="0011716A" w:rsidRPr="001850C4" w:rsidRDefault="0011716A" w:rsidP="009049F5">
            <w:pPr>
              <w:rPr>
                <w:rFonts w:ascii="Times New Roman" w:hAnsi="Times New Roman" w:cs="Times New Roman"/>
                <w:bCs/>
                <w:sz w:val="16"/>
                <w:szCs w:val="16"/>
                <w:lang w:val="sq-AL"/>
              </w:rPr>
            </w:pPr>
          </w:p>
          <w:p w14:paraId="04CBDD6E" w14:textId="77777777" w:rsidR="0011716A" w:rsidRPr="001850C4" w:rsidRDefault="0011716A" w:rsidP="009049F5">
            <w:pPr>
              <w:rPr>
                <w:rFonts w:ascii="Times New Roman" w:hAnsi="Times New Roman" w:cs="Times New Roman"/>
                <w:bCs/>
                <w:sz w:val="16"/>
                <w:szCs w:val="16"/>
                <w:lang w:val="sq-AL"/>
              </w:rPr>
            </w:pPr>
          </w:p>
          <w:p w14:paraId="2C490F37" w14:textId="77777777" w:rsidR="0011716A" w:rsidRPr="001850C4" w:rsidRDefault="0011716A" w:rsidP="009049F5">
            <w:pPr>
              <w:rPr>
                <w:rFonts w:ascii="Times New Roman" w:hAnsi="Times New Roman" w:cs="Times New Roman"/>
                <w:bCs/>
                <w:sz w:val="16"/>
                <w:szCs w:val="16"/>
                <w:lang w:val="sq-AL"/>
              </w:rPr>
            </w:pPr>
          </w:p>
          <w:p w14:paraId="1407E7DE" w14:textId="77777777" w:rsidR="0011716A" w:rsidRPr="001850C4" w:rsidRDefault="0011716A" w:rsidP="009049F5">
            <w:pPr>
              <w:rPr>
                <w:rFonts w:ascii="Times New Roman" w:hAnsi="Times New Roman" w:cs="Times New Roman"/>
                <w:bCs/>
                <w:sz w:val="16"/>
                <w:szCs w:val="16"/>
                <w:lang w:val="sq-AL"/>
              </w:rPr>
            </w:pPr>
          </w:p>
          <w:p w14:paraId="06C205B1" w14:textId="77777777" w:rsidR="0011716A" w:rsidRPr="001850C4" w:rsidRDefault="0011716A" w:rsidP="009049F5">
            <w:pPr>
              <w:rPr>
                <w:rFonts w:ascii="Times New Roman" w:hAnsi="Times New Roman" w:cs="Times New Roman"/>
                <w:bCs/>
                <w:sz w:val="16"/>
                <w:szCs w:val="16"/>
                <w:lang w:val="sq-AL"/>
              </w:rPr>
            </w:pPr>
          </w:p>
          <w:p w14:paraId="3BB979E8" w14:textId="77777777" w:rsidR="0011716A" w:rsidRPr="001850C4" w:rsidRDefault="0011716A" w:rsidP="009049F5">
            <w:pPr>
              <w:rPr>
                <w:rFonts w:ascii="Times New Roman" w:hAnsi="Times New Roman" w:cs="Times New Roman"/>
                <w:bCs/>
                <w:sz w:val="16"/>
                <w:szCs w:val="16"/>
                <w:lang w:val="sq-AL"/>
              </w:rPr>
            </w:pPr>
          </w:p>
          <w:p w14:paraId="216F3DB6" w14:textId="77777777" w:rsidR="0011716A" w:rsidRPr="001850C4" w:rsidRDefault="0011716A" w:rsidP="009049F5">
            <w:pPr>
              <w:rPr>
                <w:rFonts w:ascii="Times New Roman" w:hAnsi="Times New Roman" w:cs="Times New Roman"/>
                <w:bCs/>
                <w:sz w:val="16"/>
                <w:szCs w:val="16"/>
                <w:lang w:val="sq-AL"/>
              </w:rPr>
            </w:pPr>
          </w:p>
          <w:p w14:paraId="2A7ACA53" w14:textId="7EBFDC31" w:rsidR="0011716A" w:rsidRPr="001850C4" w:rsidRDefault="0011716A" w:rsidP="009049F5">
            <w:pPr>
              <w:rPr>
                <w:rFonts w:ascii="Times New Roman" w:hAnsi="Times New Roman" w:cs="Times New Roman"/>
                <w:bCs/>
                <w:sz w:val="16"/>
                <w:szCs w:val="16"/>
                <w:lang w:val="sq-AL"/>
              </w:rPr>
            </w:pPr>
          </w:p>
        </w:tc>
        <w:tc>
          <w:tcPr>
            <w:tcW w:w="1260" w:type="dxa"/>
            <w:vAlign w:val="center"/>
          </w:tcPr>
          <w:p w14:paraId="390B30CB" w14:textId="1FE4623A" w:rsidR="009049F5" w:rsidRPr="001850C4" w:rsidRDefault="009049F5"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15.04.2025</w:t>
            </w:r>
          </w:p>
          <w:p w14:paraId="11AD120D" w14:textId="652C23FF" w:rsidR="00390B55" w:rsidRPr="001850C4" w:rsidRDefault="00390B55" w:rsidP="009049F5">
            <w:pPr>
              <w:rPr>
                <w:rFonts w:ascii="Times New Roman" w:hAnsi="Times New Roman" w:cs="Times New Roman"/>
                <w:b/>
                <w:bCs/>
                <w:sz w:val="16"/>
                <w:szCs w:val="16"/>
                <w:lang w:val="sq-AL"/>
              </w:rPr>
            </w:pPr>
          </w:p>
          <w:p w14:paraId="696DCFA4" w14:textId="77777777" w:rsidR="00A77B10" w:rsidRPr="001850C4" w:rsidRDefault="00A77B10" w:rsidP="009049F5">
            <w:pPr>
              <w:rPr>
                <w:rFonts w:ascii="Times New Roman" w:hAnsi="Times New Roman" w:cs="Times New Roman"/>
                <w:b/>
                <w:bCs/>
                <w:sz w:val="16"/>
                <w:szCs w:val="16"/>
                <w:lang w:val="sq-AL"/>
              </w:rPr>
            </w:pPr>
          </w:p>
          <w:p w14:paraId="1D649DC3" w14:textId="77777777" w:rsidR="00390B55" w:rsidRPr="001850C4" w:rsidRDefault="00390B55" w:rsidP="009049F5">
            <w:pPr>
              <w:rPr>
                <w:rFonts w:ascii="Times New Roman" w:hAnsi="Times New Roman" w:cs="Times New Roman"/>
                <w:b/>
                <w:bCs/>
                <w:sz w:val="16"/>
                <w:szCs w:val="16"/>
                <w:lang w:val="sq-AL"/>
              </w:rPr>
            </w:pPr>
          </w:p>
          <w:p w14:paraId="4863FDFB" w14:textId="77777777" w:rsidR="00390B55" w:rsidRPr="001850C4" w:rsidRDefault="00390B55" w:rsidP="009049F5">
            <w:pPr>
              <w:rPr>
                <w:rFonts w:ascii="Times New Roman" w:hAnsi="Times New Roman" w:cs="Times New Roman"/>
                <w:b/>
                <w:bCs/>
                <w:sz w:val="16"/>
                <w:szCs w:val="16"/>
                <w:lang w:val="sq-AL"/>
              </w:rPr>
            </w:pPr>
          </w:p>
          <w:p w14:paraId="507C9F20" w14:textId="77777777" w:rsidR="00390B55" w:rsidRPr="001850C4" w:rsidRDefault="00390B55" w:rsidP="009049F5">
            <w:pPr>
              <w:rPr>
                <w:rFonts w:ascii="Times New Roman" w:hAnsi="Times New Roman" w:cs="Times New Roman"/>
                <w:b/>
                <w:bCs/>
                <w:sz w:val="16"/>
                <w:szCs w:val="16"/>
                <w:lang w:val="sq-AL"/>
              </w:rPr>
            </w:pPr>
          </w:p>
          <w:p w14:paraId="2286A9BE" w14:textId="5C04A72D" w:rsidR="00390B55" w:rsidRPr="001850C4" w:rsidRDefault="00390B55" w:rsidP="009049F5">
            <w:pPr>
              <w:rPr>
                <w:rFonts w:ascii="Times New Roman" w:hAnsi="Times New Roman" w:cs="Times New Roman"/>
                <w:b/>
                <w:bCs/>
                <w:sz w:val="16"/>
                <w:szCs w:val="16"/>
                <w:lang w:val="sq-AL"/>
              </w:rPr>
            </w:pPr>
          </w:p>
          <w:p w14:paraId="398E55EB" w14:textId="77777777" w:rsidR="00390B55" w:rsidRPr="001850C4" w:rsidRDefault="00390B55" w:rsidP="009049F5">
            <w:pPr>
              <w:rPr>
                <w:rFonts w:ascii="Times New Roman" w:hAnsi="Times New Roman" w:cs="Times New Roman"/>
                <w:b/>
                <w:bCs/>
                <w:sz w:val="16"/>
                <w:szCs w:val="16"/>
                <w:lang w:val="sq-AL"/>
              </w:rPr>
            </w:pPr>
          </w:p>
          <w:p w14:paraId="5CD70CAF" w14:textId="77777777" w:rsidR="00390B55" w:rsidRPr="001850C4" w:rsidRDefault="00390B55" w:rsidP="009049F5">
            <w:pPr>
              <w:rPr>
                <w:rFonts w:ascii="Times New Roman" w:hAnsi="Times New Roman" w:cs="Times New Roman"/>
                <w:b/>
                <w:bCs/>
                <w:sz w:val="16"/>
                <w:szCs w:val="16"/>
                <w:lang w:val="sq-AL"/>
              </w:rPr>
            </w:pPr>
          </w:p>
          <w:p w14:paraId="64B87311" w14:textId="77777777" w:rsidR="00390B55" w:rsidRPr="001850C4" w:rsidRDefault="00390B55" w:rsidP="009049F5">
            <w:pPr>
              <w:rPr>
                <w:rFonts w:ascii="Times New Roman" w:hAnsi="Times New Roman" w:cs="Times New Roman"/>
                <w:b/>
                <w:bCs/>
                <w:sz w:val="16"/>
                <w:szCs w:val="16"/>
                <w:lang w:val="sq-AL"/>
              </w:rPr>
            </w:pPr>
          </w:p>
          <w:p w14:paraId="452390F4" w14:textId="77777777" w:rsidR="00390B55" w:rsidRPr="001850C4" w:rsidRDefault="00390B55" w:rsidP="009049F5">
            <w:pPr>
              <w:rPr>
                <w:rFonts w:ascii="Times New Roman" w:hAnsi="Times New Roman" w:cs="Times New Roman"/>
                <w:b/>
                <w:bCs/>
                <w:sz w:val="16"/>
                <w:szCs w:val="16"/>
                <w:lang w:val="sq-AL"/>
              </w:rPr>
            </w:pPr>
          </w:p>
          <w:p w14:paraId="3ED6B282" w14:textId="77777777" w:rsidR="00390B55" w:rsidRPr="001850C4" w:rsidRDefault="00390B55" w:rsidP="009049F5">
            <w:pPr>
              <w:rPr>
                <w:rFonts w:ascii="Times New Roman" w:hAnsi="Times New Roman" w:cs="Times New Roman"/>
                <w:b/>
                <w:bCs/>
                <w:sz w:val="16"/>
                <w:szCs w:val="16"/>
                <w:lang w:val="sq-AL"/>
              </w:rPr>
            </w:pPr>
          </w:p>
          <w:p w14:paraId="4E8CDC1D" w14:textId="77777777" w:rsidR="00390B55" w:rsidRPr="001850C4" w:rsidRDefault="00390B55" w:rsidP="009049F5">
            <w:pPr>
              <w:rPr>
                <w:rFonts w:ascii="Times New Roman" w:hAnsi="Times New Roman" w:cs="Times New Roman"/>
                <w:b/>
                <w:bCs/>
                <w:sz w:val="16"/>
                <w:szCs w:val="16"/>
                <w:lang w:val="sq-AL"/>
              </w:rPr>
            </w:pPr>
          </w:p>
          <w:p w14:paraId="6ED49101" w14:textId="77777777" w:rsidR="00390B55" w:rsidRPr="001850C4" w:rsidRDefault="00390B55" w:rsidP="009049F5">
            <w:pPr>
              <w:rPr>
                <w:rFonts w:ascii="Times New Roman" w:hAnsi="Times New Roman" w:cs="Times New Roman"/>
                <w:b/>
                <w:bCs/>
                <w:sz w:val="16"/>
                <w:szCs w:val="16"/>
                <w:lang w:val="sq-AL"/>
              </w:rPr>
            </w:pPr>
          </w:p>
          <w:p w14:paraId="49946085" w14:textId="77777777" w:rsidR="00390B55" w:rsidRPr="001850C4" w:rsidRDefault="00390B55" w:rsidP="009049F5">
            <w:pPr>
              <w:rPr>
                <w:rFonts w:ascii="Times New Roman" w:hAnsi="Times New Roman" w:cs="Times New Roman"/>
                <w:b/>
                <w:bCs/>
                <w:sz w:val="16"/>
                <w:szCs w:val="16"/>
                <w:lang w:val="sq-AL"/>
              </w:rPr>
            </w:pPr>
          </w:p>
          <w:p w14:paraId="1513736D" w14:textId="77777777" w:rsidR="00390B55" w:rsidRPr="001850C4" w:rsidRDefault="00390B55" w:rsidP="009049F5">
            <w:pPr>
              <w:rPr>
                <w:rFonts w:ascii="Times New Roman" w:hAnsi="Times New Roman" w:cs="Times New Roman"/>
                <w:b/>
                <w:bCs/>
                <w:sz w:val="16"/>
                <w:szCs w:val="16"/>
                <w:lang w:val="sq-AL"/>
              </w:rPr>
            </w:pPr>
          </w:p>
          <w:p w14:paraId="0AEA06ED" w14:textId="77777777" w:rsidR="00390B55" w:rsidRPr="001850C4" w:rsidRDefault="00390B55" w:rsidP="009049F5">
            <w:pPr>
              <w:rPr>
                <w:rFonts w:ascii="Times New Roman" w:hAnsi="Times New Roman" w:cs="Times New Roman"/>
                <w:b/>
                <w:bCs/>
                <w:sz w:val="16"/>
                <w:szCs w:val="16"/>
                <w:lang w:val="sq-AL"/>
              </w:rPr>
            </w:pPr>
          </w:p>
          <w:p w14:paraId="380B2242" w14:textId="77777777" w:rsidR="00390B55" w:rsidRPr="001850C4" w:rsidRDefault="00390B55" w:rsidP="009049F5">
            <w:pPr>
              <w:rPr>
                <w:rFonts w:ascii="Times New Roman" w:hAnsi="Times New Roman" w:cs="Times New Roman"/>
                <w:b/>
                <w:bCs/>
                <w:sz w:val="16"/>
                <w:szCs w:val="16"/>
                <w:lang w:val="sq-AL"/>
              </w:rPr>
            </w:pPr>
          </w:p>
          <w:p w14:paraId="0FD65635" w14:textId="77777777" w:rsidR="00390B55" w:rsidRPr="001850C4" w:rsidRDefault="00390B55" w:rsidP="009049F5">
            <w:pPr>
              <w:rPr>
                <w:rFonts w:ascii="Times New Roman" w:hAnsi="Times New Roman" w:cs="Times New Roman"/>
                <w:b/>
                <w:bCs/>
                <w:sz w:val="16"/>
                <w:szCs w:val="16"/>
                <w:lang w:val="sq-AL"/>
              </w:rPr>
            </w:pPr>
          </w:p>
          <w:p w14:paraId="51626751" w14:textId="77777777" w:rsidR="00390B55" w:rsidRPr="001850C4" w:rsidRDefault="00390B55" w:rsidP="009049F5">
            <w:pPr>
              <w:rPr>
                <w:rFonts w:ascii="Times New Roman" w:hAnsi="Times New Roman" w:cs="Times New Roman"/>
                <w:b/>
                <w:bCs/>
                <w:sz w:val="16"/>
                <w:szCs w:val="16"/>
                <w:lang w:val="sq-AL"/>
              </w:rPr>
            </w:pPr>
          </w:p>
          <w:p w14:paraId="1B9FB2B8" w14:textId="77777777" w:rsidR="00390B55" w:rsidRPr="001850C4" w:rsidRDefault="00390B55" w:rsidP="009049F5">
            <w:pPr>
              <w:rPr>
                <w:rFonts w:ascii="Times New Roman" w:hAnsi="Times New Roman" w:cs="Times New Roman"/>
                <w:b/>
                <w:bCs/>
                <w:sz w:val="16"/>
                <w:szCs w:val="16"/>
                <w:lang w:val="sq-AL"/>
              </w:rPr>
            </w:pPr>
          </w:p>
          <w:p w14:paraId="6C2D5C28" w14:textId="0042BED5" w:rsidR="00390B55" w:rsidRPr="001850C4" w:rsidRDefault="00390B55" w:rsidP="009049F5">
            <w:pPr>
              <w:rPr>
                <w:rFonts w:ascii="Times New Roman" w:hAnsi="Times New Roman" w:cs="Times New Roman"/>
                <w:b/>
                <w:bCs/>
                <w:sz w:val="16"/>
                <w:szCs w:val="16"/>
                <w:lang w:val="sq-AL"/>
              </w:rPr>
            </w:pPr>
          </w:p>
        </w:tc>
        <w:tc>
          <w:tcPr>
            <w:tcW w:w="2700" w:type="dxa"/>
            <w:vAlign w:val="center"/>
          </w:tcPr>
          <w:p w14:paraId="2065EDC4" w14:textId="5A763C11" w:rsidR="00986AF6" w:rsidRDefault="002573A4" w:rsidP="002573A4">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w:t>
            </w:r>
            <w:r w:rsidR="00986AF6">
              <w:rPr>
                <w:rFonts w:ascii="Times New Roman" w:hAnsi="Times New Roman" w:cs="Times New Roman"/>
                <w:b/>
                <w:bCs/>
                <w:sz w:val="16"/>
                <w:szCs w:val="16"/>
                <w:lang w:val="sq-AL"/>
              </w:rPr>
              <w:t>5.04.2025</w:t>
            </w:r>
          </w:p>
          <w:p w14:paraId="1BCAC24F" w14:textId="77B88A58" w:rsidR="009049F5" w:rsidRPr="001850C4" w:rsidRDefault="009049F5" w:rsidP="009049F5">
            <w:pPr>
              <w:rPr>
                <w:rFonts w:ascii="Times New Roman" w:hAnsi="Times New Roman" w:cs="Times New Roman"/>
                <w:b/>
                <w:bCs/>
                <w:i/>
                <w:sz w:val="16"/>
                <w:szCs w:val="16"/>
                <w:u w:val="single"/>
                <w:lang w:val="sq-AL"/>
              </w:rPr>
            </w:pPr>
            <w:r w:rsidRPr="001850C4">
              <w:rPr>
                <w:rFonts w:ascii="Times New Roman" w:hAnsi="Times New Roman" w:cs="Times New Roman"/>
                <w:b/>
                <w:bCs/>
                <w:sz w:val="16"/>
                <w:szCs w:val="16"/>
                <w:lang w:val="sq-AL"/>
              </w:rPr>
              <w:t xml:space="preserve">Në webfaqe: </w:t>
            </w:r>
          </w:p>
          <w:p w14:paraId="4C8D03CD" w14:textId="50C56F8C" w:rsidR="009049F5" w:rsidRPr="001850C4" w:rsidRDefault="009E25C9" w:rsidP="009049F5">
            <w:pPr>
              <w:jc w:val="both"/>
              <w:rPr>
                <w:rFonts w:ascii="Times New Roman" w:hAnsi="Times New Roman" w:cs="Times New Roman"/>
                <w:bCs/>
                <w:i/>
                <w:color w:val="0000FF"/>
                <w:sz w:val="16"/>
                <w:szCs w:val="16"/>
                <w:u w:val="single"/>
                <w:lang w:val="sq-AL"/>
              </w:rPr>
            </w:pPr>
            <w:hyperlink r:id="rId25" w:history="1">
              <w:r w:rsidR="009049F5" w:rsidRPr="001850C4">
                <w:rPr>
                  <w:rStyle w:val="Hyperlink"/>
                  <w:rFonts w:ascii="Times New Roman" w:hAnsi="Times New Roman" w:cs="Times New Roman"/>
                  <w:bCs/>
                  <w:color w:val="0000FF"/>
                  <w:sz w:val="16"/>
                  <w:szCs w:val="16"/>
                  <w:lang w:val="sq-AL"/>
                </w:rPr>
                <w:t>https://prizren.rks-gov.net/wp-content/uploads/2025/04/Njoftim-per-organizimin-e-takimit-publik-per-Renovimin-dhe-punimi-e-siperfaqeve-rekreative-te-shtegut-Marash-Kala.pdf</w:t>
              </w:r>
            </w:hyperlink>
            <w:r w:rsidR="009049F5" w:rsidRPr="001850C4">
              <w:rPr>
                <w:rFonts w:ascii="Times New Roman" w:hAnsi="Times New Roman" w:cs="Times New Roman"/>
                <w:bCs/>
                <w:i/>
                <w:color w:val="0000FF"/>
                <w:sz w:val="16"/>
                <w:szCs w:val="16"/>
                <w:u w:val="single"/>
                <w:lang w:val="sq-AL"/>
              </w:rPr>
              <w:t xml:space="preserve">  </w:t>
            </w:r>
          </w:p>
          <w:p w14:paraId="415528F9" w14:textId="3EC4BEA4" w:rsidR="00A77B10" w:rsidRDefault="00A77B10" w:rsidP="009049F5">
            <w:pPr>
              <w:jc w:val="both"/>
              <w:rPr>
                <w:rFonts w:ascii="Times New Roman" w:hAnsi="Times New Roman" w:cs="Times New Roman"/>
                <w:bCs/>
                <w:i/>
                <w:color w:val="0000FF"/>
                <w:sz w:val="16"/>
                <w:szCs w:val="16"/>
                <w:u w:val="single"/>
                <w:lang w:val="sq-AL"/>
              </w:rPr>
            </w:pPr>
          </w:p>
          <w:p w14:paraId="58D7A4AA" w14:textId="2E9E5973" w:rsidR="009049F5" w:rsidRPr="001850C4" w:rsidRDefault="009049F5"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 xml:space="preserve">Në platformë: </w:t>
            </w:r>
          </w:p>
          <w:p w14:paraId="63D4FBC0" w14:textId="77777777" w:rsidR="009049F5" w:rsidRPr="001850C4" w:rsidRDefault="009049F5" w:rsidP="009049F5">
            <w:pPr>
              <w:rPr>
                <w:rFonts w:ascii="Times New Roman" w:hAnsi="Times New Roman" w:cs="Times New Roman"/>
                <w:b/>
                <w:bCs/>
                <w:i/>
                <w:sz w:val="16"/>
                <w:szCs w:val="16"/>
                <w:u w:val="single"/>
                <w:lang w:val="sq-AL"/>
              </w:rPr>
            </w:pPr>
          </w:p>
          <w:p w14:paraId="777AB1F8" w14:textId="2E181038" w:rsidR="009049F5" w:rsidRPr="001850C4" w:rsidRDefault="009E25C9" w:rsidP="009049F5">
            <w:pPr>
              <w:rPr>
                <w:rFonts w:ascii="Times New Roman" w:hAnsi="Times New Roman" w:cs="Times New Roman"/>
                <w:bCs/>
                <w:sz w:val="16"/>
                <w:szCs w:val="16"/>
                <w:u w:val="single"/>
                <w:lang w:val="sq-AL"/>
              </w:rPr>
            </w:pPr>
            <w:hyperlink r:id="rId26" w:history="1">
              <w:r w:rsidR="009049F5" w:rsidRPr="001850C4">
                <w:rPr>
                  <w:rStyle w:val="Hyperlink"/>
                  <w:rFonts w:ascii="Times New Roman" w:hAnsi="Times New Roman" w:cs="Times New Roman"/>
                  <w:bCs/>
                  <w:color w:val="0000FF"/>
                  <w:sz w:val="16"/>
                  <w:szCs w:val="16"/>
                  <w:lang w:val="sq-AL"/>
                </w:rPr>
                <w:t>https://konsultimet.rks-gov.net/viewConsult.php?ConsultationID=42797</w:t>
              </w:r>
            </w:hyperlink>
            <w:r w:rsidR="009049F5" w:rsidRPr="001850C4">
              <w:rPr>
                <w:rFonts w:ascii="Times New Roman" w:hAnsi="Times New Roman" w:cs="Times New Roman"/>
                <w:bCs/>
                <w:sz w:val="16"/>
                <w:szCs w:val="16"/>
                <w:u w:val="single"/>
                <w:lang w:val="sq-AL"/>
              </w:rPr>
              <w:t xml:space="preserve"> </w:t>
            </w:r>
          </w:p>
          <w:p w14:paraId="0C27E620" w14:textId="77777777" w:rsidR="002573A4" w:rsidRPr="001850C4" w:rsidRDefault="002573A4" w:rsidP="002573A4">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 xml:space="preserve">Njoftimi si lajm në webfaqe: </w:t>
            </w:r>
          </w:p>
          <w:p w14:paraId="30524A4D" w14:textId="77777777" w:rsidR="009049F5" w:rsidRDefault="009E25C9" w:rsidP="009049F5">
            <w:pPr>
              <w:rPr>
                <w:rStyle w:val="Hyperlink"/>
                <w:rFonts w:ascii="Times New Roman" w:hAnsi="Times New Roman" w:cs="Times New Roman"/>
                <w:bCs/>
                <w:color w:val="0000FF"/>
                <w:sz w:val="16"/>
                <w:szCs w:val="16"/>
                <w:lang w:val="sq-AL"/>
              </w:rPr>
            </w:pPr>
            <w:hyperlink r:id="rId27" w:history="1">
              <w:r w:rsidR="002573A4" w:rsidRPr="001850C4">
                <w:rPr>
                  <w:rStyle w:val="Hyperlink"/>
                  <w:rFonts w:ascii="Times New Roman" w:hAnsi="Times New Roman" w:cs="Times New Roman"/>
                  <w:bCs/>
                  <w:color w:val="0000FF"/>
                  <w:sz w:val="16"/>
                  <w:szCs w:val="16"/>
                  <w:lang w:val="sq-AL"/>
                </w:rPr>
                <w:t>https://prizren.rks-gov.net/news/njoftim-per-organizimin-e-takimit-publik-per-renovimin-dhe-punimi-e-siperfaqeve-rekreative-te-shtegut-marash-kala/</w:t>
              </w:r>
            </w:hyperlink>
          </w:p>
          <w:p w14:paraId="463B14C4" w14:textId="77777777" w:rsidR="00986AF6" w:rsidRDefault="00986AF6" w:rsidP="009049F5">
            <w:pPr>
              <w:rPr>
                <w:rStyle w:val="Hyperlink"/>
                <w:rFonts w:ascii="Times New Roman" w:hAnsi="Times New Roman" w:cs="Times New Roman"/>
                <w:bCs/>
                <w:color w:val="0000FF"/>
                <w:sz w:val="16"/>
                <w:szCs w:val="16"/>
                <w:lang w:val="sq-AL"/>
              </w:rPr>
            </w:pPr>
          </w:p>
          <w:p w14:paraId="3D44617D" w14:textId="77777777" w:rsidR="00986AF6" w:rsidRDefault="00986AF6" w:rsidP="009049F5">
            <w:pPr>
              <w:rPr>
                <w:rStyle w:val="Hyperlink"/>
                <w:rFonts w:ascii="Times New Roman" w:hAnsi="Times New Roman" w:cs="Times New Roman"/>
                <w:bCs/>
                <w:color w:val="0000FF"/>
                <w:sz w:val="16"/>
                <w:szCs w:val="16"/>
                <w:lang w:val="sq-AL"/>
              </w:rPr>
            </w:pPr>
          </w:p>
          <w:p w14:paraId="084FFA39" w14:textId="5EAA1068" w:rsidR="00986AF6" w:rsidRPr="001850C4" w:rsidRDefault="00986AF6" w:rsidP="009049F5">
            <w:pPr>
              <w:rPr>
                <w:rFonts w:ascii="Times New Roman" w:hAnsi="Times New Roman" w:cs="Times New Roman"/>
                <w:bCs/>
                <w:color w:val="0000FF"/>
                <w:sz w:val="16"/>
                <w:szCs w:val="16"/>
                <w:u w:val="single"/>
                <w:lang w:val="sq-AL"/>
              </w:rPr>
            </w:pPr>
          </w:p>
        </w:tc>
        <w:tc>
          <w:tcPr>
            <w:tcW w:w="2700" w:type="dxa"/>
            <w:vAlign w:val="center"/>
          </w:tcPr>
          <w:p w14:paraId="6AC93EC4" w14:textId="77777777" w:rsidR="00C87954" w:rsidRPr="001850C4" w:rsidRDefault="00C87954" w:rsidP="009049F5">
            <w:pPr>
              <w:rPr>
                <w:rFonts w:ascii="Times New Roman" w:hAnsi="Times New Roman" w:cs="Times New Roman"/>
                <w:b/>
                <w:bCs/>
                <w:sz w:val="16"/>
                <w:szCs w:val="16"/>
                <w:lang w:val="sq-AL"/>
              </w:rPr>
            </w:pPr>
          </w:p>
          <w:p w14:paraId="52A5E68B" w14:textId="24AF0E6D" w:rsidR="009049F5" w:rsidRPr="001850C4" w:rsidRDefault="009049F5"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15.04.2025</w:t>
            </w:r>
          </w:p>
          <w:p w14:paraId="08F52248" w14:textId="555A3CC2" w:rsidR="009049F5" w:rsidRPr="001850C4" w:rsidRDefault="009049F5" w:rsidP="009049F5">
            <w:pPr>
              <w:rPr>
                <w:rFonts w:ascii="Times New Roman" w:hAnsi="Times New Roman" w:cs="Times New Roman"/>
                <w:b/>
                <w:bCs/>
                <w:sz w:val="16"/>
                <w:szCs w:val="16"/>
                <w:lang w:val="sq-AL"/>
              </w:rPr>
            </w:pPr>
          </w:p>
          <w:p w14:paraId="01D9BBEB" w14:textId="77777777" w:rsidR="0011716A" w:rsidRPr="001850C4" w:rsidRDefault="0011716A" w:rsidP="009049F5">
            <w:pPr>
              <w:rPr>
                <w:rFonts w:ascii="Times New Roman" w:hAnsi="Times New Roman" w:cs="Times New Roman"/>
                <w:b/>
                <w:bCs/>
                <w:sz w:val="16"/>
                <w:szCs w:val="16"/>
                <w:lang w:val="sq-AL"/>
              </w:rPr>
            </w:pPr>
          </w:p>
          <w:p w14:paraId="57DFD495" w14:textId="345CF6CB" w:rsidR="009049F5" w:rsidRPr="001850C4" w:rsidRDefault="002573A4" w:rsidP="009049F5">
            <w:pPr>
              <w:rPr>
                <w:rStyle w:val="Hyperlink"/>
                <w:rFonts w:ascii="Times New Roman" w:hAnsi="Times New Roman" w:cs="Times New Roman"/>
                <w:bCs/>
                <w:color w:val="0000FF"/>
                <w:sz w:val="16"/>
                <w:szCs w:val="16"/>
                <w:lang w:val="sq-AL"/>
              </w:rPr>
            </w:pPr>
            <w:r w:rsidRPr="001850C4">
              <w:rPr>
                <w:rStyle w:val="Hyperlink"/>
                <w:rFonts w:ascii="Times New Roman" w:hAnsi="Times New Roman" w:cs="Times New Roman"/>
                <w:bCs/>
                <w:color w:val="0000FF"/>
                <w:sz w:val="16"/>
                <w:szCs w:val="16"/>
                <w:lang w:val="sq-AL"/>
              </w:rPr>
              <w:t>https://prizren.rks-gov.net/news/u-mbajt-takim-publik-per-renovimin-dhe-punimin-e-siperfaqeve-rekreative-te-shtegut-ne-marash-kala/</w:t>
            </w:r>
          </w:p>
          <w:p w14:paraId="4ACC23AF" w14:textId="77777777" w:rsidR="009049F5" w:rsidRPr="001850C4" w:rsidRDefault="009049F5" w:rsidP="009049F5">
            <w:pPr>
              <w:rPr>
                <w:rStyle w:val="Hyperlink"/>
                <w:rFonts w:ascii="Times New Roman" w:hAnsi="Times New Roman" w:cs="Times New Roman"/>
                <w:bCs/>
                <w:color w:val="0000FF"/>
                <w:sz w:val="16"/>
                <w:szCs w:val="16"/>
                <w:lang w:val="sq-AL"/>
              </w:rPr>
            </w:pPr>
          </w:p>
          <w:p w14:paraId="6974BBA2" w14:textId="602F94D9" w:rsidR="009049F5" w:rsidRPr="001850C4" w:rsidRDefault="009049F5" w:rsidP="009049F5">
            <w:pPr>
              <w:rPr>
                <w:rStyle w:val="Hyperlink"/>
                <w:rFonts w:ascii="Times New Roman" w:hAnsi="Times New Roman" w:cs="Times New Roman"/>
                <w:bCs/>
                <w:color w:val="0000FF"/>
                <w:sz w:val="16"/>
                <w:szCs w:val="16"/>
                <w:lang w:val="sq-AL"/>
              </w:rPr>
            </w:pPr>
          </w:p>
          <w:p w14:paraId="1C6E424B" w14:textId="4F419472" w:rsidR="00306D11" w:rsidRPr="001850C4" w:rsidRDefault="00306D11" w:rsidP="009049F5">
            <w:pPr>
              <w:rPr>
                <w:rStyle w:val="Hyperlink"/>
                <w:rFonts w:ascii="Times New Roman" w:hAnsi="Times New Roman" w:cs="Times New Roman"/>
                <w:bCs/>
                <w:color w:val="0000FF"/>
                <w:sz w:val="16"/>
                <w:szCs w:val="16"/>
                <w:lang w:val="sq-AL"/>
              </w:rPr>
            </w:pPr>
          </w:p>
          <w:p w14:paraId="21E8C53D" w14:textId="2DE1B49C" w:rsidR="00306D11" w:rsidRPr="001850C4" w:rsidRDefault="00306D11" w:rsidP="009049F5">
            <w:pPr>
              <w:rPr>
                <w:rStyle w:val="Hyperlink"/>
                <w:rFonts w:ascii="Times New Roman" w:hAnsi="Times New Roman" w:cs="Times New Roman"/>
                <w:bCs/>
                <w:color w:val="0000FF"/>
                <w:sz w:val="16"/>
                <w:szCs w:val="16"/>
                <w:lang w:val="sq-AL"/>
              </w:rPr>
            </w:pPr>
          </w:p>
          <w:p w14:paraId="46DA9632" w14:textId="602AE5A6" w:rsidR="00306D11" w:rsidRPr="001850C4" w:rsidRDefault="00306D11" w:rsidP="009049F5">
            <w:pPr>
              <w:rPr>
                <w:rStyle w:val="Hyperlink"/>
                <w:rFonts w:ascii="Times New Roman" w:hAnsi="Times New Roman" w:cs="Times New Roman"/>
                <w:bCs/>
                <w:color w:val="0000FF"/>
                <w:sz w:val="16"/>
                <w:szCs w:val="16"/>
                <w:lang w:val="sq-AL"/>
              </w:rPr>
            </w:pPr>
          </w:p>
          <w:p w14:paraId="68B90AB0" w14:textId="517DA0B0" w:rsidR="00306D11" w:rsidRPr="001850C4" w:rsidRDefault="00306D11" w:rsidP="009049F5">
            <w:pPr>
              <w:rPr>
                <w:rStyle w:val="Hyperlink"/>
                <w:rFonts w:ascii="Times New Roman" w:hAnsi="Times New Roman" w:cs="Times New Roman"/>
                <w:bCs/>
                <w:color w:val="0000FF"/>
                <w:sz w:val="16"/>
                <w:szCs w:val="16"/>
                <w:lang w:val="sq-AL"/>
              </w:rPr>
            </w:pPr>
          </w:p>
          <w:p w14:paraId="5B8A5940" w14:textId="0AC4BB85" w:rsidR="00306D11" w:rsidRPr="001850C4" w:rsidRDefault="00306D11" w:rsidP="009049F5">
            <w:pPr>
              <w:rPr>
                <w:rStyle w:val="Hyperlink"/>
                <w:rFonts w:ascii="Times New Roman" w:hAnsi="Times New Roman" w:cs="Times New Roman"/>
                <w:bCs/>
                <w:color w:val="0000FF"/>
                <w:sz w:val="16"/>
                <w:szCs w:val="16"/>
                <w:lang w:val="sq-AL"/>
              </w:rPr>
            </w:pPr>
          </w:p>
          <w:p w14:paraId="385A936A" w14:textId="7BD012EA" w:rsidR="00306D11" w:rsidRPr="001850C4" w:rsidRDefault="00306D11" w:rsidP="009049F5">
            <w:pPr>
              <w:rPr>
                <w:rStyle w:val="Hyperlink"/>
                <w:rFonts w:ascii="Times New Roman" w:hAnsi="Times New Roman" w:cs="Times New Roman"/>
                <w:bCs/>
                <w:color w:val="0000FF"/>
                <w:sz w:val="16"/>
                <w:szCs w:val="16"/>
                <w:lang w:val="sq-AL"/>
              </w:rPr>
            </w:pPr>
          </w:p>
          <w:p w14:paraId="787288A0" w14:textId="77777777" w:rsidR="00306D11" w:rsidRPr="001850C4" w:rsidRDefault="00306D11" w:rsidP="009049F5">
            <w:pPr>
              <w:rPr>
                <w:rStyle w:val="Hyperlink"/>
                <w:rFonts w:ascii="Times New Roman" w:hAnsi="Times New Roman" w:cs="Times New Roman"/>
                <w:bCs/>
                <w:color w:val="0000FF"/>
                <w:sz w:val="16"/>
                <w:szCs w:val="16"/>
                <w:lang w:val="sq-AL"/>
              </w:rPr>
            </w:pPr>
          </w:p>
          <w:p w14:paraId="66226003" w14:textId="77777777" w:rsidR="009049F5" w:rsidRPr="001850C4" w:rsidRDefault="009049F5" w:rsidP="009049F5">
            <w:pPr>
              <w:rPr>
                <w:rStyle w:val="Hyperlink"/>
                <w:rFonts w:ascii="Times New Roman" w:hAnsi="Times New Roman" w:cs="Times New Roman"/>
                <w:bCs/>
                <w:color w:val="0000FF"/>
                <w:sz w:val="16"/>
                <w:szCs w:val="16"/>
                <w:lang w:val="sq-AL"/>
              </w:rPr>
            </w:pPr>
          </w:p>
          <w:p w14:paraId="783A75B5" w14:textId="77777777" w:rsidR="009049F5" w:rsidRPr="001850C4" w:rsidRDefault="009049F5" w:rsidP="009049F5">
            <w:pPr>
              <w:rPr>
                <w:rStyle w:val="Hyperlink"/>
                <w:rFonts w:ascii="Times New Roman" w:hAnsi="Times New Roman" w:cs="Times New Roman"/>
                <w:bCs/>
                <w:color w:val="0000FF"/>
                <w:sz w:val="16"/>
                <w:szCs w:val="16"/>
                <w:lang w:val="sq-AL"/>
              </w:rPr>
            </w:pPr>
          </w:p>
          <w:p w14:paraId="442BB334" w14:textId="77777777" w:rsidR="009049F5" w:rsidRPr="001850C4" w:rsidRDefault="009049F5" w:rsidP="009049F5">
            <w:pPr>
              <w:rPr>
                <w:rStyle w:val="Hyperlink"/>
                <w:rFonts w:ascii="Times New Roman" w:hAnsi="Times New Roman" w:cs="Times New Roman"/>
                <w:bCs/>
                <w:color w:val="0000FF"/>
                <w:sz w:val="16"/>
                <w:szCs w:val="16"/>
                <w:lang w:val="sq-AL"/>
              </w:rPr>
            </w:pPr>
          </w:p>
          <w:p w14:paraId="3CC8CB76" w14:textId="22CA40FB" w:rsidR="009049F5" w:rsidRPr="001850C4" w:rsidRDefault="009049F5" w:rsidP="009049F5">
            <w:pPr>
              <w:rPr>
                <w:rFonts w:ascii="Times New Roman" w:hAnsi="Times New Roman" w:cs="Times New Roman"/>
                <w:bCs/>
                <w:sz w:val="16"/>
                <w:szCs w:val="16"/>
                <w:lang w:val="sq-AL"/>
              </w:rPr>
            </w:pPr>
          </w:p>
        </w:tc>
        <w:tc>
          <w:tcPr>
            <w:tcW w:w="3150" w:type="dxa"/>
            <w:vAlign w:val="center"/>
          </w:tcPr>
          <w:p w14:paraId="03DD7024" w14:textId="77777777" w:rsidR="00306D11" w:rsidRPr="001850C4" w:rsidRDefault="00306D11" w:rsidP="009049F5">
            <w:pPr>
              <w:rPr>
                <w:rFonts w:ascii="Times New Roman" w:hAnsi="Times New Roman" w:cs="Times New Roman"/>
                <w:b/>
                <w:bCs/>
                <w:sz w:val="16"/>
                <w:szCs w:val="16"/>
                <w:lang w:val="sq-AL"/>
              </w:rPr>
            </w:pPr>
          </w:p>
          <w:p w14:paraId="244382A7" w14:textId="28BA54E7" w:rsidR="00306D11" w:rsidRPr="001850C4" w:rsidRDefault="00306D11"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15.04.2025</w:t>
            </w:r>
          </w:p>
          <w:p w14:paraId="616B9130" w14:textId="77777777" w:rsidR="00306D11" w:rsidRPr="001850C4" w:rsidRDefault="00306D11" w:rsidP="009049F5">
            <w:pPr>
              <w:rPr>
                <w:rFonts w:ascii="Times New Roman" w:hAnsi="Times New Roman" w:cs="Times New Roman"/>
                <w:b/>
                <w:bCs/>
                <w:sz w:val="16"/>
                <w:szCs w:val="16"/>
                <w:lang w:val="sq-AL"/>
              </w:rPr>
            </w:pPr>
          </w:p>
          <w:p w14:paraId="035661EC" w14:textId="1C2721AC" w:rsidR="009049F5" w:rsidRPr="001850C4" w:rsidRDefault="009049F5"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23F7504F" w14:textId="77777777" w:rsidR="009049F5" w:rsidRPr="001850C4" w:rsidRDefault="009049F5" w:rsidP="009049F5">
            <w:pPr>
              <w:rPr>
                <w:rFonts w:ascii="Times New Roman" w:hAnsi="Times New Roman" w:cs="Times New Roman"/>
                <w:b/>
                <w:bCs/>
                <w:sz w:val="16"/>
                <w:szCs w:val="16"/>
                <w:lang w:val="sq-AL"/>
              </w:rPr>
            </w:pPr>
          </w:p>
          <w:p w14:paraId="61D0BBAB" w14:textId="77777777" w:rsidR="009049F5" w:rsidRPr="001850C4" w:rsidRDefault="009E25C9" w:rsidP="009049F5">
            <w:pPr>
              <w:jc w:val="both"/>
              <w:rPr>
                <w:rFonts w:ascii="Times New Roman" w:hAnsi="Times New Roman" w:cs="Times New Roman"/>
                <w:bCs/>
                <w:color w:val="0000FF"/>
                <w:sz w:val="16"/>
                <w:szCs w:val="16"/>
                <w:lang w:val="sq-AL"/>
              </w:rPr>
            </w:pPr>
            <w:hyperlink r:id="rId28" w:history="1">
              <w:r w:rsidR="009049F5" w:rsidRPr="001850C4">
                <w:rPr>
                  <w:rStyle w:val="Hyperlink"/>
                  <w:rFonts w:ascii="Times New Roman" w:hAnsi="Times New Roman" w:cs="Times New Roman"/>
                  <w:bCs/>
                  <w:color w:val="0000FF"/>
                  <w:sz w:val="16"/>
                  <w:szCs w:val="16"/>
                  <w:lang w:val="sq-AL"/>
                </w:rPr>
                <w:t>https://prizren.rks-gov.net/wp-content/uploads/2025/04/Procesverbali-per-Renovimin-dhe-punimin-e-siperfaqeve-rekreative-te-shtegut-ne-Marash-Kala-PDF-SCAN-1.pdf</w:t>
              </w:r>
            </w:hyperlink>
            <w:r w:rsidR="009049F5" w:rsidRPr="001850C4">
              <w:rPr>
                <w:rFonts w:ascii="Times New Roman" w:hAnsi="Times New Roman" w:cs="Times New Roman"/>
                <w:bCs/>
                <w:color w:val="0000FF"/>
                <w:sz w:val="16"/>
                <w:szCs w:val="16"/>
                <w:lang w:val="sq-AL"/>
              </w:rPr>
              <w:t xml:space="preserve"> </w:t>
            </w:r>
          </w:p>
          <w:p w14:paraId="10A25661" w14:textId="5804937B" w:rsidR="009049F5" w:rsidRPr="001850C4" w:rsidRDefault="009049F5" w:rsidP="009049F5">
            <w:pPr>
              <w:rPr>
                <w:rFonts w:ascii="Times New Roman" w:hAnsi="Times New Roman" w:cs="Times New Roman"/>
                <w:b/>
                <w:bCs/>
                <w:sz w:val="16"/>
                <w:szCs w:val="16"/>
                <w:lang w:val="sq-AL"/>
              </w:rPr>
            </w:pPr>
          </w:p>
          <w:p w14:paraId="245C89E9" w14:textId="3496F8D3" w:rsidR="00306D11" w:rsidRPr="001850C4" w:rsidRDefault="00306D11"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16.04.2025</w:t>
            </w:r>
          </w:p>
          <w:p w14:paraId="1ED4851B" w14:textId="77777777" w:rsidR="00306D11" w:rsidRPr="001850C4" w:rsidRDefault="00306D11" w:rsidP="009049F5">
            <w:pPr>
              <w:rPr>
                <w:rFonts w:ascii="Times New Roman" w:hAnsi="Times New Roman" w:cs="Times New Roman"/>
                <w:b/>
                <w:bCs/>
                <w:sz w:val="16"/>
                <w:szCs w:val="16"/>
                <w:lang w:val="sq-AL"/>
              </w:rPr>
            </w:pPr>
          </w:p>
          <w:p w14:paraId="3ED88FD8" w14:textId="56EB8510" w:rsidR="009049F5" w:rsidRPr="001850C4" w:rsidRDefault="009049F5" w:rsidP="009049F5">
            <w:pPr>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15132BAF" w14:textId="77777777" w:rsidR="009049F5" w:rsidRPr="001850C4" w:rsidRDefault="009049F5" w:rsidP="009049F5">
            <w:pPr>
              <w:rPr>
                <w:rFonts w:ascii="Times New Roman" w:hAnsi="Times New Roman" w:cs="Times New Roman"/>
                <w:b/>
                <w:bCs/>
                <w:sz w:val="16"/>
                <w:szCs w:val="16"/>
                <w:lang w:val="sq-AL"/>
              </w:rPr>
            </w:pPr>
          </w:p>
          <w:p w14:paraId="1B7FA6BA" w14:textId="77777777" w:rsidR="009049F5" w:rsidRPr="001850C4" w:rsidRDefault="009E25C9" w:rsidP="009049F5">
            <w:pPr>
              <w:rPr>
                <w:rFonts w:ascii="Times New Roman" w:hAnsi="Times New Roman" w:cs="Times New Roman"/>
                <w:bCs/>
                <w:color w:val="0000FF"/>
                <w:sz w:val="16"/>
                <w:szCs w:val="16"/>
                <w:lang w:val="sq-AL"/>
              </w:rPr>
            </w:pPr>
            <w:hyperlink r:id="rId29" w:history="1">
              <w:r w:rsidR="009049F5" w:rsidRPr="001850C4">
                <w:rPr>
                  <w:rStyle w:val="Hyperlink"/>
                  <w:rFonts w:ascii="Times New Roman" w:hAnsi="Times New Roman" w:cs="Times New Roman"/>
                  <w:bCs/>
                  <w:color w:val="0000FF"/>
                  <w:sz w:val="16"/>
                  <w:szCs w:val="16"/>
                  <w:lang w:val="sq-AL"/>
                </w:rPr>
                <w:t>https://prizren.rks-gov.net/wp-content/uploads/2025/04/Raporti-per-Renovimin-dhe-punimin-e-siperfaqeve-rekreative-te-shtegut-ne-Marash-Kala-PDF-SCAN-1.pdf</w:t>
              </w:r>
            </w:hyperlink>
            <w:r w:rsidR="009049F5" w:rsidRPr="001850C4">
              <w:rPr>
                <w:rFonts w:ascii="Times New Roman" w:hAnsi="Times New Roman" w:cs="Times New Roman"/>
                <w:bCs/>
                <w:color w:val="0000FF"/>
                <w:sz w:val="16"/>
                <w:szCs w:val="16"/>
                <w:lang w:val="sq-AL"/>
              </w:rPr>
              <w:t xml:space="preserve"> </w:t>
            </w:r>
          </w:p>
          <w:p w14:paraId="0B2BF25C" w14:textId="77777777" w:rsidR="009049F5" w:rsidRPr="001850C4" w:rsidRDefault="009049F5" w:rsidP="009049F5">
            <w:pPr>
              <w:rPr>
                <w:rFonts w:ascii="Times New Roman" w:hAnsi="Times New Roman" w:cs="Times New Roman"/>
                <w:bCs/>
                <w:color w:val="0000FF"/>
                <w:sz w:val="16"/>
                <w:szCs w:val="16"/>
                <w:lang w:val="sq-AL"/>
              </w:rPr>
            </w:pPr>
          </w:p>
          <w:p w14:paraId="5D055B2C" w14:textId="5F56CA2B" w:rsidR="009049F5" w:rsidRPr="001850C4" w:rsidRDefault="009049F5" w:rsidP="009049F5">
            <w:pPr>
              <w:jc w:val="both"/>
              <w:rPr>
                <w:rFonts w:ascii="Times New Roman" w:hAnsi="Times New Roman" w:cs="Times New Roman"/>
                <w:bCs/>
                <w:color w:val="0000FF"/>
                <w:sz w:val="16"/>
                <w:szCs w:val="16"/>
                <w:lang w:val="sq-AL"/>
              </w:rPr>
            </w:pPr>
          </w:p>
        </w:tc>
      </w:tr>
    </w:tbl>
    <w:p w14:paraId="707F5C0B" w14:textId="77777777" w:rsidR="007364A7" w:rsidRDefault="007364A7" w:rsidP="00401C14">
      <w:pPr>
        <w:pStyle w:val="Heading1"/>
      </w:pPr>
      <w:bookmarkStart w:id="7" w:name="_Toc181883473"/>
      <w:bookmarkStart w:id="8" w:name="_Toc181883547"/>
    </w:p>
    <w:p w14:paraId="5258E583" w14:textId="77777777" w:rsidR="007364A7" w:rsidRDefault="007364A7" w:rsidP="00401C14">
      <w:pPr>
        <w:pStyle w:val="Heading1"/>
      </w:pPr>
    </w:p>
    <w:p w14:paraId="7DCE26FD" w14:textId="77777777" w:rsidR="007364A7" w:rsidRDefault="007364A7" w:rsidP="00401C14">
      <w:pPr>
        <w:pStyle w:val="Heading1"/>
      </w:pPr>
    </w:p>
    <w:p w14:paraId="4FD89792" w14:textId="77777777" w:rsidR="007364A7" w:rsidRDefault="007364A7" w:rsidP="00401C14">
      <w:pPr>
        <w:pStyle w:val="Heading1"/>
      </w:pPr>
    </w:p>
    <w:p w14:paraId="7448E9FA" w14:textId="77777777" w:rsidR="007364A7" w:rsidRDefault="007364A7" w:rsidP="00401C14">
      <w:pPr>
        <w:pStyle w:val="Heading1"/>
      </w:pPr>
    </w:p>
    <w:p w14:paraId="4AD40AA1" w14:textId="70A0FC57" w:rsidR="007364A7" w:rsidRDefault="007364A7" w:rsidP="00401C14">
      <w:pPr>
        <w:pStyle w:val="Heading1"/>
      </w:pPr>
    </w:p>
    <w:p w14:paraId="6AFD87B8" w14:textId="77777777" w:rsidR="007364A7" w:rsidRPr="007364A7" w:rsidRDefault="007364A7" w:rsidP="007364A7">
      <w:pPr>
        <w:rPr>
          <w:lang w:val="sq-AL"/>
        </w:rPr>
      </w:pPr>
    </w:p>
    <w:p w14:paraId="6E169DAD" w14:textId="726F6673" w:rsidR="007364A7" w:rsidRDefault="007364A7" w:rsidP="00401C14">
      <w:pPr>
        <w:pStyle w:val="Heading1"/>
      </w:pPr>
    </w:p>
    <w:p w14:paraId="36BA37FF" w14:textId="77777777" w:rsidR="007364A7" w:rsidRPr="007364A7" w:rsidRDefault="007364A7" w:rsidP="007364A7">
      <w:pPr>
        <w:rPr>
          <w:lang w:val="sq-AL"/>
        </w:rPr>
      </w:pPr>
    </w:p>
    <w:p w14:paraId="7EBC6C0D" w14:textId="1A05DDB1" w:rsidR="009E3E47" w:rsidRPr="00986AF6" w:rsidRDefault="00986AF6" w:rsidP="00401C14">
      <w:pPr>
        <w:pStyle w:val="Heading1"/>
      </w:pPr>
      <w:r w:rsidRPr="00986AF6">
        <w:lastRenderedPageBreak/>
        <w:t>K</w:t>
      </w:r>
      <w:r w:rsidR="004B3812" w:rsidRPr="00986AF6">
        <w:t xml:space="preserve">onsultimet publike me shkrim apo elektronike (përdorimi i platformës </w:t>
      </w:r>
      <w:r w:rsidR="00954CCA" w:rsidRPr="00986AF6">
        <w:t>së k</w:t>
      </w:r>
      <w:r w:rsidR="004B3812" w:rsidRPr="00986AF6">
        <w:t>onsultime</w:t>
      </w:r>
      <w:r w:rsidR="00954CCA" w:rsidRPr="00986AF6">
        <w:t>ve</w:t>
      </w:r>
      <w:r w:rsidR="008E1AFD" w:rsidRPr="00986AF6">
        <w:t xml:space="preserve"> publike dhe ueb faqes zyrtare të </w:t>
      </w:r>
      <w:r w:rsidR="0086787B" w:rsidRPr="00986AF6">
        <w:t>komunës</w:t>
      </w:r>
      <w:r w:rsidR="004B3812" w:rsidRPr="00986AF6">
        <w:t>)</w:t>
      </w:r>
      <w:bookmarkEnd w:id="7"/>
      <w:bookmarkEnd w:id="8"/>
    </w:p>
    <w:tbl>
      <w:tblPr>
        <w:tblStyle w:val="TableGrid"/>
        <w:tblW w:w="11160" w:type="dxa"/>
        <w:tblInd w:w="-905" w:type="dxa"/>
        <w:tblLayout w:type="fixed"/>
        <w:tblLook w:val="04A0" w:firstRow="1" w:lastRow="0" w:firstColumn="1" w:lastColumn="0" w:noHBand="0" w:noVBand="1"/>
      </w:tblPr>
      <w:tblGrid>
        <w:gridCol w:w="1440"/>
        <w:gridCol w:w="1620"/>
        <w:gridCol w:w="1350"/>
        <w:gridCol w:w="1350"/>
        <w:gridCol w:w="1800"/>
        <w:gridCol w:w="1710"/>
        <w:gridCol w:w="1890"/>
      </w:tblGrid>
      <w:tr w:rsidR="009E3E47" w:rsidRPr="00A77000" w14:paraId="55BBF3EF" w14:textId="77777777" w:rsidTr="00783E0A">
        <w:trPr>
          <w:trHeight w:val="505"/>
        </w:trPr>
        <w:tc>
          <w:tcPr>
            <w:tcW w:w="11160" w:type="dxa"/>
            <w:gridSpan w:val="7"/>
            <w:shd w:val="clear" w:color="auto" w:fill="767171" w:themeFill="background2" w:themeFillShade="80"/>
            <w:vAlign w:val="center"/>
          </w:tcPr>
          <w:p w14:paraId="1D8A17B3" w14:textId="77777777" w:rsidR="009E3E47" w:rsidRPr="00A77000" w:rsidRDefault="009E3E47" w:rsidP="00A77000">
            <w:pPr>
              <w:jc w:val="center"/>
              <w:rPr>
                <w:rFonts w:ascii="Times New Roman" w:hAnsi="Times New Roman" w:cs="Times New Roman"/>
                <w:b/>
                <w:bCs/>
                <w:color w:val="FFFFFF" w:themeColor="background1"/>
                <w:sz w:val="16"/>
                <w:szCs w:val="16"/>
                <w:lang w:val="sq-AL"/>
              </w:rPr>
            </w:pPr>
            <w:r w:rsidRPr="00A77000">
              <w:rPr>
                <w:rFonts w:ascii="Times New Roman" w:hAnsi="Times New Roman" w:cs="Times New Roman"/>
                <w:b/>
                <w:bCs/>
                <w:color w:val="FFFFFF" w:themeColor="background1"/>
                <w:sz w:val="16"/>
                <w:szCs w:val="16"/>
                <w:lang w:val="sq-AL"/>
              </w:rPr>
              <w:t>Tabela e përgjithshme</w:t>
            </w:r>
          </w:p>
        </w:tc>
      </w:tr>
      <w:tr w:rsidR="009E3E47" w:rsidRPr="00A77000" w14:paraId="1847455C" w14:textId="77777777" w:rsidTr="00BF18FB">
        <w:tc>
          <w:tcPr>
            <w:tcW w:w="1440" w:type="dxa"/>
            <w:shd w:val="clear" w:color="auto" w:fill="A6A6A6" w:themeFill="background1" w:themeFillShade="A6"/>
            <w:vAlign w:val="center"/>
          </w:tcPr>
          <w:p w14:paraId="268A03B9"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Plani i konsultimeve është hartuar dhe publikuar në fillim të vitit (PO/JO)</w:t>
            </w:r>
          </w:p>
        </w:tc>
        <w:tc>
          <w:tcPr>
            <w:tcW w:w="1620" w:type="dxa"/>
            <w:shd w:val="clear" w:color="auto" w:fill="A6A6A6" w:themeFill="background1" w:themeFillShade="A6"/>
            <w:vAlign w:val="center"/>
          </w:tcPr>
          <w:p w14:paraId="17BD9944"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Numri total i akteve komunale të miratuara, për të cilat kërkohet organizimi i konsultimit publik</w:t>
            </w:r>
          </w:p>
        </w:tc>
        <w:tc>
          <w:tcPr>
            <w:tcW w:w="1350" w:type="dxa"/>
            <w:shd w:val="clear" w:color="auto" w:fill="A6A6A6" w:themeFill="background1" w:themeFillShade="A6"/>
            <w:vAlign w:val="center"/>
          </w:tcPr>
          <w:p w14:paraId="5FAD7D00"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Numri i projektakteve për të cilat është organizuar konsultim publik</w:t>
            </w:r>
          </w:p>
        </w:tc>
        <w:tc>
          <w:tcPr>
            <w:tcW w:w="1350" w:type="dxa"/>
            <w:shd w:val="clear" w:color="auto" w:fill="A6A6A6" w:themeFill="background1" w:themeFillShade="A6"/>
            <w:vAlign w:val="center"/>
          </w:tcPr>
          <w:p w14:paraId="1DA144CA"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Numri i pjesëmarrësve sipas gjinisë (total)</w:t>
            </w:r>
          </w:p>
          <w:p w14:paraId="4ED8C06A" w14:textId="77F05E51" w:rsidR="009E3E47" w:rsidRPr="00A77000" w:rsidRDefault="00BE4B04"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 xml:space="preserve">(M                 </w:t>
            </w:r>
            <w:r w:rsidR="009E3E47" w:rsidRPr="00A77000">
              <w:rPr>
                <w:rFonts w:ascii="Times New Roman" w:hAnsi="Times New Roman" w:cs="Times New Roman"/>
                <w:b/>
                <w:bCs/>
                <w:sz w:val="16"/>
                <w:szCs w:val="16"/>
                <w:lang w:val="sq-AL"/>
              </w:rPr>
              <w:t xml:space="preserve"> F)</w:t>
            </w:r>
          </w:p>
        </w:tc>
        <w:tc>
          <w:tcPr>
            <w:tcW w:w="1800" w:type="dxa"/>
            <w:shd w:val="clear" w:color="auto" w:fill="A6A6A6" w:themeFill="background1" w:themeFillShade="A6"/>
            <w:vAlign w:val="center"/>
          </w:tcPr>
          <w:p w14:paraId="6C5A83D6"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Numri i pjesëmarrësve që kanë ofruar komente gjatë konsultimit</w:t>
            </w:r>
          </w:p>
        </w:tc>
        <w:tc>
          <w:tcPr>
            <w:tcW w:w="1710" w:type="dxa"/>
            <w:shd w:val="clear" w:color="auto" w:fill="A6A6A6" w:themeFill="background1" w:themeFillShade="A6"/>
            <w:vAlign w:val="center"/>
          </w:tcPr>
          <w:p w14:paraId="6780A712"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Numri i rekomandimeve/propozimeve të pjesëmarrësve të aprovuara</w:t>
            </w:r>
          </w:p>
        </w:tc>
        <w:tc>
          <w:tcPr>
            <w:tcW w:w="1890" w:type="dxa"/>
            <w:shd w:val="clear" w:color="auto" w:fill="A6A6A6" w:themeFill="background1" w:themeFillShade="A6"/>
            <w:vAlign w:val="center"/>
          </w:tcPr>
          <w:p w14:paraId="4D9640F8" w14:textId="77777777" w:rsidR="009E3E47"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Numri i raporteve të konsultimit të hartuara dhe publikuara</w:t>
            </w:r>
          </w:p>
        </w:tc>
      </w:tr>
      <w:tr w:rsidR="009E3E47" w:rsidRPr="00A77000" w14:paraId="5B87E906" w14:textId="77777777" w:rsidTr="00BF18FB">
        <w:tc>
          <w:tcPr>
            <w:tcW w:w="1440" w:type="dxa"/>
            <w:shd w:val="clear" w:color="auto" w:fill="auto"/>
            <w:vAlign w:val="center"/>
          </w:tcPr>
          <w:p w14:paraId="467120B1" w14:textId="77777777" w:rsidR="0041306D" w:rsidRPr="00A77000" w:rsidRDefault="009E3E47"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PO :</w:t>
            </w:r>
          </w:p>
          <w:p w14:paraId="7691132D" w14:textId="77777777" w:rsidR="009E3E47" w:rsidRPr="00A77000" w:rsidRDefault="009E25C9" w:rsidP="00A77000">
            <w:pPr>
              <w:jc w:val="both"/>
              <w:rPr>
                <w:rFonts w:ascii="Times New Roman" w:hAnsi="Times New Roman" w:cs="Times New Roman"/>
                <w:b/>
                <w:bCs/>
                <w:sz w:val="16"/>
                <w:szCs w:val="16"/>
                <w:lang w:val="sq-AL"/>
              </w:rPr>
            </w:pPr>
            <w:hyperlink r:id="rId30" w:history="1">
              <w:r w:rsidR="009E3E47" w:rsidRPr="00A77000">
                <w:rPr>
                  <w:rStyle w:val="Hyperlink"/>
                  <w:rFonts w:ascii="Times New Roman" w:hAnsi="Times New Roman" w:cs="Times New Roman"/>
                  <w:bCs/>
                  <w:color w:val="0000FF"/>
                  <w:sz w:val="16"/>
                  <w:szCs w:val="16"/>
                  <w:lang w:val="sq-AL"/>
                </w:rPr>
                <w:t>https://kk.rks-gov.net/prizren/category/konsultime-publike/planet-e-konsultimeve-publik/</w:t>
              </w:r>
            </w:hyperlink>
            <w:r w:rsidR="009E3E47" w:rsidRPr="00A77000">
              <w:rPr>
                <w:rFonts w:ascii="Times New Roman" w:hAnsi="Times New Roman" w:cs="Times New Roman"/>
                <w:b/>
                <w:bCs/>
                <w:sz w:val="16"/>
                <w:szCs w:val="16"/>
                <w:lang w:val="sq-AL"/>
              </w:rPr>
              <w:t xml:space="preserve"> </w:t>
            </w:r>
          </w:p>
          <w:p w14:paraId="3F24043C" w14:textId="6EACB393" w:rsidR="00D54D6E" w:rsidRPr="00A77000" w:rsidRDefault="00D54D6E" w:rsidP="00A77000">
            <w:pPr>
              <w:jc w:val="both"/>
              <w:rPr>
                <w:rFonts w:ascii="Times New Roman" w:hAnsi="Times New Roman" w:cs="Times New Roman"/>
                <w:b/>
                <w:bCs/>
                <w:sz w:val="16"/>
                <w:szCs w:val="16"/>
                <w:lang w:val="sq-AL"/>
              </w:rPr>
            </w:pPr>
          </w:p>
          <w:p w14:paraId="7271EF82" w14:textId="018D2889" w:rsidR="00D54D6E" w:rsidRPr="00A77000" w:rsidRDefault="00D54D6E" w:rsidP="00A77000">
            <w:pPr>
              <w:jc w:val="both"/>
              <w:rPr>
                <w:rFonts w:ascii="Times New Roman" w:hAnsi="Times New Roman" w:cs="Times New Roman"/>
                <w:b/>
                <w:bCs/>
                <w:sz w:val="16"/>
                <w:szCs w:val="16"/>
                <w:lang w:val="sq-AL"/>
              </w:rPr>
            </w:pPr>
          </w:p>
          <w:p w14:paraId="1F58BCA7" w14:textId="1CD981A0" w:rsidR="00D54D6E" w:rsidRPr="00A77000" w:rsidRDefault="00D54D6E" w:rsidP="00A77000">
            <w:pPr>
              <w:jc w:val="both"/>
              <w:rPr>
                <w:rFonts w:ascii="Times New Roman" w:hAnsi="Times New Roman" w:cs="Times New Roman"/>
                <w:b/>
                <w:bCs/>
                <w:sz w:val="16"/>
                <w:szCs w:val="16"/>
                <w:lang w:val="sq-AL"/>
              </w:rPr>
            </w:pPr>
          </w:p>
          <w:p w14:paraId="5F4E93E4" w14:textId="6E9EF8CE" w:rsidR="00D54D6E" w:rsidRPr="00A77000" w:rsidRDefault="00D54D6E" w:rsidP="00A77000">
            <w:pPr>
              <w:jc w:val="both"/>
              <w:rPr>
                <w:rFonts w:ascii="Times New Roman" w:hAnsi="Times New Roman" w:cs="Times New Roman"/>
                <w:b/>
                <w:bCs/>
                <w:sz w:val="16"/>
                <w:szCs w:val="16"/>
                <w:lang w:val="sq-AL"/>
              </w:rPr>
            </w:pPr>
          </w:p>
          <w:p w14:paraId="63BBFBFB" w14:textId="7ECE1057" w:rsidR="00D54D6E" w:rsidRPr="00A77000" w:rsidRDefault="00D54D6E" w:rsidP="00A77000">
            <w:pPr>
              <w:jc w:val="both"/>
              <w:rPr>
                <w:rFonts w:ascii="Times New Roman" w:hAnsi="Times New Roman" w:cs="Times New Roman"/>
                <w:b/>
                <w:bCs/>
                <w:sz w:val="16"/>
                <w:szCs w:val="16"/>
                <w:lang w:val="sq-AL"/>
              </w:rPr>
            </w:pPr>
          </w:p>
          <w:p w14:paraId="4255CA86" w14:textId="1E2FD7C0" w:rsidR="00D54D6E" w:rsidRPr="00A77000" w:rsidRDefault="00D54D6E" w:rsidP="00A77000">
            <w:pPr>
              <w:jc w:val="both"/>
              <w:rPr>
                <w:rFonts w:ascii="Times New Roman" w:hAnsi="Times New Roman" w:cs="Times New Roman"/>
                <w:b/>
                <w:bCs/>
                <w:sz w:val="16"/>
                <w:szCs w:val="16"/>
                <w:lang w:val="sq-AL"/>
              </w:rPr>
            </w:pPr>
          </w:p>
          <w:p w14:paraId="2C74AB28" w14:textId="25CBC013" w:rsidR="00D54D6E" w:rsidRPr="00A77000" w:rsidRDefault="00D54D6E" w:rsidP="00A77000">
            <w:pPr>
              <w:jc w:val="both"/>
              <w:rPr>
                <w:rFonts w:ascii="Times New Roman" w:hAnsi="Times New Roman" w:cs="Times New Roman"/>
                <w:b/>
                <w:bCs/>
                <w:sz w:val="16"/>
                <w:szCs w:val="16"/>
                <w:lang w:val="sq-AL"/>
              </w:rPr>
            </w:pPr>
          </w:p>
          <w:p w14:paraId="1494512D" w14:textId="77777777" w:rsidR="00D54D6E" w:rsidRPr="00A77000" w:rsidRDefault="00D54D6E" w:rsidP="00A77000">
            <w:pPr>
              <w:jc w:val="both"/>
              <w:rPr>
                <w:rFonts w:ascii="Times New Roman" w:hAnsi="Times New Roman" w:cs="Times New Roman"/>
                <w:b/>
                <w:bCs/>
                <w:sz w:val="16"/>
                <w:szCs w:val="16"/>
                <w:lang w:val="sq-AL"/>
              </w:rPr>
            </w:pPr>
          </w:p>
          <w:p w14:paraId="232AC470" w14:textId="67DB0CF3" w:rsidR="00D54D6E" w:rsidRPr="00A77000" w:rsidRDefault="00D54D6E" w:rsidP="00A77000">
            <w:pPr>
              <w:jc w:val="both"/>
              <w:rPr>
                <w:rFonts w:ascii="Times New Roman" w:hAnsi="Times New Roman" w:cs="Times New Roman"/>
                <w:b/>
                <w:bCs/>
                <w:sz w:val="16"/>
                <w:szCs w:val="16"/>
                <w:lang w:val="sq-AL"/>
              </w:rPr>
            </w:pPr>
          </w:p>
          <w:p w14:paraId="598CA583" w14:textId="59490A0A" w:rsidR="00D54D6E" w:rsidRPr="00A77000" w:rsidRDefault="00D54D6E" w:rsidP="00A77000">
            <w:pPr>
              <w:jc w:val="both"/>
              <w:rPr>
                <w:rFonts w:ascii="Times New Roman" w:hAnsi="Times New Roman" w:cs="Times New Roman"/>
                <w:b/>
                <w:bCs/>
                <w:sz w:val="16"/>
                <w:szCs w:val="16"/>
                <w:lang w:val="sq-AL"/>
              </w:rPr>
            </w:pPr>
          </w:p>
          <w:p w14:paraId="6213164B" w14:textId="7DDB3087" w:rsidR="00D54D6E" w:rsidRPr="00A77000" w:rsidRDefault="00D54D6E" w:rsidP="00A77000">
            <w:pPr>
              <w:jc w:val="both"/>
              <w:rPr>
                <w:rFonts w:ascii="Times New Roman" w:hAnsi="Times New Roman" w:cs="Times New Roman"/>
                <w:b/>
                <w:bCs/>
                <w:sz w:val="16"/>
                <w:szCs w:val="16"/>
                <w:lang w:val="sq-AL"/>
              </w:rPr>
            </w:pPr>
          </w:p>
          <w:p w14:paraId="5CE19E5B" w14:textId="59C7A5CA" w:rsidR="00D54D6E" w:rsidRPr="00A77000" w:rsidRDefault="00D54D6E" w:rsidP="00A77000">
            <w:pPr>
              <w:jc w:val="both"/>
              <w:rPr>
                <w:rFonts w:ascii="Times New Roman" w:hAnsi="Times New Roman" w:cs="Times New Roman"/>
                <w:b/>
                <w:bCs/>
                <w:sz w:val="16"/>
                <w:szCs w:val="16"/>
                <w:lang w:val="sq-AL"/>
              </w:rPr>
            </w:pPr>
          </w:p>
          <w:p w14:paraId="5B3019BD" w14:textId="7F3E06E3" w:rsidR="00D54D6E" w:rsidRPr="00A77000" w:rsidRDefault="00D54D6E" w:rsidP="00A77000">
            <w:pPr>
              <w:jc w:val="both"/>
              <w:rPr>
                <w:rFonts w:ascii="Times New Roman" w:hAnsi="Times New Roman" w:cs="Times New Roman"/>
                <w:b/>
                <w:bCs/>
                <w:sz w:val="16"/>
                <w:szCs w:val="16"/>
                <w:lang w:val="sq-AL"/>
              </w:rPr>
            </w:pPr>
          </w:p>
          <w:p w14:paraId="099B416F" w14:textId="4D2DCDC1" w:rsidR="00D54D6E" w:rsidRPr="00A77000" w:rsidRDefault="00D54D6E" w:rsidP="00A77000">
            <w:pPr>
              <w:jc w:val="both"/>
              <w:rPr>
                <w:rFonts w:ascii="Times New Roman" w:hAnsi="Times New Roman" w:cs="Times New Roman"/>
                <w:b/>
                <w:bCs/>
                <w:sz w:val="16"/>
                <w:szCs w:val="16"/>
                <w:lang w:val="sq-AL"/>
              </w:rPr>
            </w:pPr>
          </w:p>
          <w:p w14:paraId="713B3343" w14:textId="599047E5" w:rsidR="00D54D6E" w:rsidRPr="00A77000" w:rsidRDefault="00D54D6E" w:rsidP="00A77000">
            <w:pPr>
              <w:jc w:val="both"/>
              <w:rPr>
                <w:rFonts w:ascii="Times New Roman" w:hAnsi="Times New Roman" w:cs="Times New Roman"/>
                <w:b/>
                <w:bCs/>
                <w:sz w:val="16"/>
                <w:szCs w:val="16"/>
                <w:lang w:val="sq-AL"/>
              </w:rPr>
            </w:pPr>
          </w:p>
          <w:p w14:paraId="0F2304B8" w14:textId="3D22D413" w:rsidR="00D54D6E" w:rsidRPr="00A77000" w:rsidRDefault="00D54D6E" w:rsidP="00A77000">
            <w:pPr>
              <w:jc w:val="both"/>
              <w:rPr>
                <w:rFonts w:ascii="Times New Roman" w:hAnsi="Times New Roman" w:cs="Times New Roman"/>
                <w:b/>
                <w:bCs/>
                <w:sz w:val="16"/>
                <w:szCs w:val="16"/>
                <w:lang w:val="sq-AL"/>
              </w:rPr>
            </w:pPr>
          </w:p>
          <w:p w14:paraId="7C2EAD4C" w14:textId="739DBCB0" w:rsidR="00D54D6E" w:rsidRPr="00A77000" w:rsidRDefault="00D54D6E" w:rsidP="00A77000">
            <w:pPr>
              <w:jc w:val="both"/>
              <w:rPr>
                <w:rFonts w:ascii="Times New Roman" w:hAnsi="Times New Roman" w:cs="Times New Roman"/>
                <w:b/>
                <w:bCs/>
                <w:sz w:val="16"/>
                <w:szCs w:val="16"/>
                <w:lang w:val="sq-AL"/>
              </w:rPr>
            </w:pPr>
          </w:p>
          <w:p w14:paraId="055CAD58" w14:textId="1411A814" w:rsidR="00D54D6E" w:rsidRPr="00A77000" w:rsidRDefault="00D54D6E" w:rsidP="00A77000">
            <w:pPr>
              <w:jc w:val="both"/>
              <w:rPr>
                <w:rFonts w:ascii="Times New Roman" w:hAnsi="Times New Roman" w:cs="Times New Roman"/>
                <w:b/>
                <w:bCs/>
                <w:sz w:val="16"/>
                <w:szCs w:val="16"/>
                <w:lang w:val="sq-AL"/>
              </w:rPr>
            </w:pPr>
          </w:p>
          <w:p w14:paraId="0469C709" w14:textId="25083BA3" w:rsidR="00D54D6E" w:rsidRPr="00A77000" w:rsidRDefault="00D54D6E" w:rsidP="00A77000">
            <w:pPr>
              <w:jc w:val="both"/>
              <w:rPr>
                <w:rFonts w:ascii="Times New Roman" w:hAnsi="Times New Roman" w:cs="Times New Roman"/>
                <w:b/>
                <w:bCs/>
                <w:sz w:val="16"/>
                <w:szCs w:val="16"/>
                <w:lang w:val="sq-AL"/>
              </w:rPr>
            </w:pPr>
          </w:p>
          <w:p w14:paraId="47E49E00" w14:textId="6517C2F1" w:rsidR="00D54D6E" w:rsidRPr="00A77000" w:rsidRDefault="00D54D6E" w:rsidP="00A77000">
            <w:pPr>
              <w:jc w:val="both"/>
              <w:rPr>
                <w:rFonts w:ascii="Times New Roman" w:hAnsi="Times New Roman" w:cs="Times New Roman"/>
                <w:b/>
                <w:bCs/>
                <w:sz w:val="16"/>
                <w:szCs w:val="16"/>
                <w:lang w:val="sq-AL"/>
              </w:rPr>
            </w:pPr>
          </w:p>
          <w:p w14:paraId="5B9E87CB" w14:textId="0FB8839D" w:rsidR="00D54D6E" w:rsidRPr="00A77000" w:rsidRDefault="00D54D6E" w:rsidP="00A77000">
            <w:pPr>
              <w:jc w:val="both"/>
              <w:rPr>
                <w:rFonts w:ascii="Times New Roman" w:hAnsi="Times New Roman" w:cs="Times New Roman"/>
                <w:b/>
                <w:bCs/>
                <w:sz w:val="16"/>
                <w:szCs w:val="16"/>
                <w:lang w:val="sq-AL"/>
              </w:rPr>
            </w:pPr>
          </w:p>
          <w:p w14:paraId="349DC932" w14:textId="3F061CAB" w:rsidR="00D54D6E" w:rsidRPr="00A77000" w:rsidRDefault="00D54D6E" w:rsidP="00A77000">
            <w:pPr>
              <w:jc w:val="both"/>
              <w:rPr>
                <w:rFonts w:ascii="Times New Roman" w:hAnsi="Times New Roman" w:cs="Times New Roman"/>
                <w:b/>
                <w:bCs/>
                <w:sz w:val="16"/>
                <w:szCs w:val="16"/>
                <w:lang w:val="sq-AL"/>
              </w:rPr>
            </w:pPr>
          </w:p>
          <w:p w14:paraId="68869CF7" w14:textId="77777777" w:rsidR="00D54D6E" w:rsidRPr="00A77000" w:rsidRDefault="00D54D6E" w:rsidP="00A77000">
            <w:pPr>
              <w:jc w:val="both"/>
              <w:rPr>
                <w:rFonts w:ascii="Times New Roman" w:hAnsi="Times New Roman" w:cs="Times New Roman"/>
                <w:b/>
                <w:bCs/>
                <w:sz w:val="16"/>
                <w:szCs w:val="16"/>
                <w:lang w:val="sq-AL"/>
              </w:rPr>
            </w:pPr>
          </w:p>
          <w:p w14:paraId="115BD7F3" w14:textId="77777777" w:rsidR="00D54D6E" w:rsidRPr="00A77000" w:rsidRDefault="00D54D6E" w:rsidP="00A77000">
            <w:pPr>
              <w:jc w:val="both"/>
              <w:rPr>
                <w:rFonts w:ascii="Times New Roman" w:hAnsi="Times New Roman" w:cs="Times New Roman"/>
                <w:b/>
                <w:bCs/>
                <w:sz w:val="16"/>
                <w:szCs w:val="16"/>
                <w:lang w:val="sq-AL"/>
              </w:rPr>
            </w:pPr>
          </w:p>
          <w:p w14:paraId="6FCCAF78" w14:textId="77777777" w:rsidR="00D54D6E" w:rsidRPr="00A77000" w:rsidRDefault="00D54D6E" w:rsidP="00A77000">
            <w:pPr>
              <w:jc w:val="both"/>
              <w:rPr>
                <w:rFonts w:ascii="Times New Roman" w:hAnsi="Times New Roman" w:cs="Times New Roman"/>
                <w:b/>
                <w:bCs/>
                <w:sz w:val="16"/>
                <w:szCs w:val="16"/>
                <w:lang w:val="sq-AL"/>
              </w:rPr>
            </w:pPr>
          </w:p>
          <w:p w14:paraId="51BD3671" w14:textId="77777777" w:rsidR="00D54D6E" w:rsidRPr="00A77000" w:rsidRDefault="00D54D6E" w:rsidP="00A77000">
            <w:pPr>
              <w:jc w:val="both"/>
              <w:rPr>
                <w:rFonts w:ascii="Times New Roman" w:hAnsi="Times New Roman" w:cs="Times New Roman"/>
                <w:b/>
                <w:bCs/>
                <w:sz w:val="16"/>
                <w:szCs w:val="16"/>
                <w:lang w:val="sq-AL"/>
              </w:rPr>
            </w:pPr>
          </w:p>
          <w:p w14:paraId="5D673D73" w14:textId="77777777" w:rsidR="00D54D6E" w:rsidRPr="00A77000" w:rsidRDefault="00D54D6E" w:rsidP="00A77000">
            <w:pPr>
              <w:jc w:val="both"/>
              <w:rPr>
                <w:rFonts w:ascii="Times New Roman" w:hAnsi="Times New Roman" w:cs="Times New Roman"/>
                <w:b/>
                <w:bCs/>
                <w:sz w:val="16"/>
                <w:szCs w:val="16"/>
                <w:lang w:val="sq-AL"/>
              </w:rPr>
            </w:pPr>
          </w:p>
          <w:p w14:paraId="267A58C6" w14:textId="77777777" w:rsidR="00D54D6E" w:rsidRPr="00A77000" w:rsidRDefault="00D54D6E" w:rsidP="00A77000">
            <w:pPr>
              <w:jc w:val="both"/>
              <w:rPr>
                <w:rFonts w:ascii="Times New Roman" w:hAnsi="Times New Roman" w:cs="Times New Roman"/>
                <w:b/>
                <w:bCs/>
                <w:sz w:val="16"/>
                <w:szCs w:val="16"/>
                <w:lang w:val="sq-AL"/>
              </w:rPr>
            </w:pPr>
          </w:p>
          <w:p w14:paraId="73B432ED" w14:textId="77777777" w:rsidR="00D54D6E" w:rsidRPr="00A77000" w:rsidRDefault="00D54D6E" w:rsidP="00A77000">
            <w:pPr>
              <w:jc w:val="both"/>
              <w:rPr>
                <w:rFonts w:ascii="Times New Roman" w:hAnsi="Times New Roman" w:cs="Times New Roman"/>
                <w:b/>
                <w:bCs/>
                <w:sz w:val="16"/>
                <w:szCs w:val="16"/>
                <w:lang w:val="sq-AL"/>
              </w:rPr>
            </w:pPr>
          </w:p>
          <w:p w14:paraId="19BFFE17" w14:textId="77777777" w:rsidR="00D54D6E" w:rsidRPr="00A77000" w:rsidRDefault="00D54D6E" w:rsidP="00A77000">
            <w:pPr>
              <w:jc w:val="both"/>
              <w:rPr>
                <w:rFonts w:ascii="Times New Roman" w:hAnsi="Times New Roman" w:cs="Times New Roman"/>
                <w:b/>
                <w:bCs/>
                <w:sz w:val="16"/>
                <w:szCs w:val="16"/>
                <w:lang w:val="sq-AL"/>
              </w:rPr>
            </w:pPr>
          </w:p>
          <w:p w14:paraId="5AB3F11C" w14:textId="77777777" w:rsidR="00D54D6E" w:rsidRPr="00A77000" w:rsidRDefault="00D54D6E" w:rsidP="00A77000">
            <w:pPr>
              <w:jc w:val="both"/>
              <w:rPr>
                <w:rFonts w:ascii="Times New Roman" w:hAnsi="Times New Roman" w:cs="Times New Roman"/>
                <w:b/>
                <w:bCs/>
                <w:sz w:val="16"/>
                <w:szCs w:val="16"/>
                <w:lang w:val="sq-AL"/>
              </w:rPr>
            </w:pPr>
          </w:p>
          <w:p w14:paraId="0D65C43A" w14:textId="77777777" w:rsidR="00D54D6E" w:rsidRPr="00A77000" w:rsidRDefault="00D54D6E" w:rsidP="00A77000">
            <w:pPr>
              <w:jc w:val="both"/>
              <w:rPr>
                <w:rFonts w:ascii="Times New Roman" w:hAnsi="Times New Roman" w:cs="Times New Roman"/>
                <w:b/>
                <w:bCs/>
                <w:sz w:val="16"/>
                <w:szCs w:val="16"/>
                <w:lang w:val="sq-AL"/>
              </w:rPr>
            </w:pPr>
          </w:p>
          <w:p w14:paraId="52BEFC7D" w14:textId="77777777" w:rsidR="00D54D6E" w:rsidRPr="00A77000" w:rsidRDefault="00D54D6E" w:rsidP="00A77000">
            <w:pPr>
              <w:jc w:val="both"/>
              <w:rPr>
                <w:rFonts w:ascii="Times New Roman" w:hAnsi="Times New Roman" w:cs="Times New Roman"/>
                <w:b/>
                <w:bCs/>
                <w:sz w:val="16"/>
                <w:szCs w:val="16"/>
                <w:lang w:val="sq-AL"/>
              </w:rPr>
            </w:pPr>
          </w:p>
          <w:p w14:paraId="25233C84" w14:textId="77777777" w:rsidR="00D54D6E" w:rsidRPr="00A77000" w:rsidRDefault="00D54D6E" w:rsidP="00A77000">
            <w:pPr>
              <w:jc w:val="both"/>
              <w:rPr>
                <w:rFonts w:ascii="Times New Roman" w:hAnsi="Times New Roman" w:cs="Times New Roman"/>
                <w:b/>
                <w:bCs/>
                <w:sz w:val="16"/>
                <w:szCs w:val="16"/>
                <w:lang w:val="sq-AL"/>
              </w:rPr>
            </w:pPr>
          </w:p>
          <w:p w14:paraId="1FB7F77A" w14:textId="77777777" w:rsidR="00D54D6E" w:rsidRPr="00A77000" w:rsidRDefault="00D54D6E" w:rsidP="00A77000">
            <w:pPr>
              <w:jc w:val="both"/>
              <w:rPr>
                <w:rFonts w:ascii="Times New Roman" w:hAnsi="Times New Roman" w:cs="Times New Roman"/>
                <w:b/>
                <w:bCs/>
                <w:sz w:val="16"/>
                <w:szCs w:val="16"/>
                <w:lang w:val="sq-AL"/>
              </w:rPr>
            </w:pPr>
          </w:p>
          <w:p w14:paraId="361B00DE" w14:textId="77777777" w:rsidR="00D54D6E" w:rsidRPr="00A77000" w:rsidRDefault="00D54D6E" w:rsidP="00A77000">
            <w:pPr>
              <w:jc w:val="both"/>
              <w:rPr>
                <w:rFonts w:ascii="Times New Roman" w:hAnsi="Times New Roman" w:cs="Times New Roman"/>
                <w:b/>
                <w:bCs/>
                <w:sz w:val="16"/>
                <w:szCs w:val="16"/>
                <w:lang w:val="sq-AL"/>
              </w:rPr>
            </w:pPr>
          </w:p>
          <w:p w14:paraId="23335D82" w14:textId="77777777" w:rsidR="00D54D6E" w:rsidRPr="00A77000" w:rsidRDefault="00D54D6E" w:rsidP="00A77000">
            <w:pPr>
              <w:jc w:val="both"/>
              <w:rPr>
                <w:rFonts w:ascii="Times New Roman" w:hAnsi="Times New Roman" w:cs="Times New Roman"/>
                <w:b/>
                <w:bCs/>
                <w:sz w:val="16"/>
                <w:szCs w:val="16"/>
                <w:lang w:val="sq-AL"/>
              </w:rPr>
            </w:pPr>
          </w:p>
          <w:p w14:paraId="36ECB952" w14:textId="77777777" w:rsidR="00D54D6E" w:rsidRPr="00A77000" w:rsidRDefault="00D54D6E" w:rsidP="00A77000">
            <w:pPr>
              <w:jc w:val="both"/>
              <w:rPr>
                <w:rFonts w:ascii="Times New Roman" w:hAnsi="Times New Roman" w:cs="Times New Roman"/>
                <w:b/>
                <w:bCs/>
                <w:sz w:val="16"/>
                <w:szCs w:val="16"/>
                <w:lang w:val="sq-AL"/>
              </w:rPr>
            </w:pPr>
          </w:p>
          <w:p w14:paraId="2A63419B" w14:textId="77777777" w:rsidR="00D54D6E" w:rsidRPr="00A77000" w:rsidRDefault="00D54D6E" w:rsidP="00A77000">
            <w:pPr>
              <w:jc w:val="both"/>
              <w:rPr>
                <w:rFonts w:ascii="Times New Roman" w:hAnsi="Times New Roman" w:cs="Times New Roman"/>
                <w:b/>
                <w:bCs/>
                <w:sz w:val="16"/>
                <w:szCs w:val="16"/>
                <w:lang w:val="sq-AL"/>
              </w:rPr>
            </w:pPr>
          </w:p>
          <w:p w14:paraId="1AD9FB11" w14:textId="77777777" w:rsidR="00D54D6E" w:rsidRPr="00A77000" w:rsidRDefault="00D54D6E" w:rsidP="00A77000">
            <w:pPr>
              <w:jc w:val="both"/>
              <w:rPr>
                <w:rFonts w:ascii="Times New Roman" w:hAnsi="Times New Roman" w:cs="Times New Roman"/>
                <w:b/>
                <w:bCs/>
                <w:sz w:val="16"/>
                <w:szCs w:val="16"/>
                <w:lang w:val="sq-AL"/>
              </w:rPr>
            </w:pPr>
          </w:p>
          <w:p w14:paraId="79A7212F" w14:textId="77777777" w:rsidR="00D54D6E" w:rsidRPr="00A77000" w:rsidRDefault="00D54D6E" w:rsidP="00A77000">
            <w:pPr>
              <w:jc w:val="both"/>
              <w:rPr>
                <w:rFonts w:ascii="Times New Roman" w:hAnsi="Times New Roman" w:cs="Times New Roman"/>
                <w:b/>
                <w:bCs/>
                <w:sz w:val="16"/>
                <w:szCs w:val="16"/>
                <w:lang w:val="sq-AL"/>
              </w:rPr>
            </w:pPr>
          </w:p>
          <w:p w14:paraId="00EE6EFD" w14:textId="77777777" w:rsidR="00D54D6E" w:rsidRPr="00A77000" w:rsidRDefault="00D54D6E" w:rsidP="00A77000">
            <w:pPr>
              <w:jc w:val="both"/>
              <w:rPr>
                <w:rFonts w:ascii="Times New Roman" w:hAnsi="Times New Roman" w:cs="Times New Roman"/>
                <w:b/>
                <w:bCs/>
                <w:sz w:val="16"/>
                <w:szCs w:val="16"/>
                <w:lang w:val="sq-AL"/>
              </w:rPr>
            </w:pPr>
          </w:p>
          <w:p w14:paraId="3CD36523" w14:textId="77777777" w:rsidR="00D54D6E" w:rsidRPr="00A77000" w:rsidRDefault="00D54D6E" w:rsidP="00A77000">
            <w:pPr>
              <w:jc w:val="both"/>
              <w:rPr>
                <w:rFonts w:ascii="Times New Roman" w:hAnsi="Times New Roman" w:cs="Times New Roman"/>
                <w:b/>
                <w:bCs/>
                <w:sz w:val="16"/>
                <w:szCs w:val="16"/>
                <w:lang w:val="sq-AL"/>
              </w:rPr>
            </w:pPr>
          </w:p>
          <w:p w14:paraId="4CA355D1" w14:textId="77777777" w:rsidR="00D54D6E" w:rsidRPr="00A77000" w:rsidRDefault="00D54D6E" w:rsidP="00A77000">
            <w:pPr>
              <w:jc w:val="both"/>
              <w:rPr>
                <w:rFonts w:ascii="Times New Roman" w:hAnsi="Times New Roman" w:cs="Times New Roman"/>
                <w:b/>
                <w:bCs/>
                <w:sz w:val="16"/>
                <w:szCs w:val="16"/>
                <w:lang w:val="sq-AL"/>
              </w:rPr>
            </w:pPr>
          </w:p>
          <w:p w14:paraId="7E62F1A2" w14:textId="77777777" w:rsidR="00D54D6E" w:rsidRPr="00A77000" w:rsidRDefault="00D54D6E" w:rsidP="00A77000">
            <w:pPr>
              <w:jc w:val="both"/>
              <w:rPr>
                <w:rFonts w:ascii="Times New Roman" w:hAnsi="Times New Roman" w:cs="Times New Roman"/>
                <w:b/>
                <w:bCs/>
                <w:sz w:val="16"/>
                <w:szCs w:val="16"/>
                <w:lang w:val="sq-AL"/>
              </w:rPr>
            </w:pPr>
          </w:p>
          <w:p w14:paraId="695D65CC" w14:textId="77777777" w:rsidR="00D54D6E" w:rsidRPr="00A77000" w:rsidRDefault="00D54D6E" w:rsidP="00A77000">
            <w:pPr>
              <w:jc w:val="both"/>
              <w:rPr>
                <w:rFonts w:ascii="Times New Roman" w:hAnsi="Times New Roman" w:cs="Times New Roman"/>
                <w:b/>
                <w:bCs/>
                <w:sz w:val="16"/>
                <w:szCs w:val="16"/>
                <w:lang w:val="sq-AL"/>
              </w:rPr>
            </w:pPr>
          </w:p>
          <w:p w14:paraId="4529C157" w14:textId="77777777" w:rsidR="00D54D6E" w:rsidRPr="00A77000" w:rsidRDefault="00D54D6E" w:rsidP="00A77000">
            <w:pPr>
              <w:jc w:val="both"/>
              <w:rPr>
                <w:rFonts w:ascii="Times New Roman" w:hAnsi="Times New Roman" w:cs="Times New Roman"/>
                <w:b/>
                <w:bCs/>
                <w:sz w:val="16"/>
                <w:szCs w:val="16"/>
                <w:lang w:val="sq-AL"/>
              </w:rPr>
            </w:pPr>
          </w:p>
          <w:p w14:paraId="013C970B" w14:textId="4A01E136" w:rsidR="00D54D6E" w:rsidRPr="00A77000" w:rsidRDefault="00D54D6E" w:rsidP="00A77000">
            <w:pPr>
              <w:jc w:val="both"/>
              <w:rPr>
                <w:rFonts w:ascii="Times New Roman" w:hAnsi="Times New Roman" w:cs="Times New Roman"/>
                <w:b/>
                <w:bCs/>
                <w:sz w:val="16"/>
                <w:szCs w:val="16"/>
                <w:lang w:val="sq-AL"/>
              </w:rPr>
            </w:pPr>
          </w:p>
        </w:tc>
        <w:tc>
          <w:tcPr>
            <w:tcW w:w="1620" w:type="dxa"/>
            <w:shd w:val="clear" w:color="auto" w:fill="auto"/>
            <w:vAlign w:val="center"/>
          </w:tcPr>
          <w:p w14:paraId="0C7B3274" w14:textId="21E4DBB9" w:rsidR="009E3E47" w:rsidRPr="00A77000" w:rsidRDefault="009E3E47" w:rsidP="00A77000">
            <w:pPr>
              <w:jc w:val="both"/>
              <w:rPr>
                <w:rFonts w:ascii="Times New Roman" w:hAnsi="Times New Roman" w:cs="Times New Roman"/>
                <w:b/>
                <w:bCs/>
                <w:sz w:val="16"/>
                <w:szCs w:val="16"/>
                <w:lang w:val="sq-AL"/>
              </w:rPr>
            </w:pPr>
          </w:p>
        </w:tc>
        <w:tc>
          <w:tcPr>
            <w:tcW w:w="1350" w:type="dxa"/>
            <w:shd w:val="clear" w:color="auto" w:fill="auto"/>
            <w:vAlign w:val="center"/>
          </w:tcPr>
          <w:p w14:paraId="57589AF9" w14:textId="77777777" w:rsidR="00BE4B04" w:rsidRPr="00A77000" w:rsidRDefault="00BE4B04" w:rsidP="00A77000">
            <w:pPr>
              <w:jc w:val="both"/>
              <w:rPr>
                <w:rFonts w:ascii="Times New Roman" w:hAnsi="Times New Roman" w:cs="Times New Roman"/>
                <w:b/>
                <w:bCs/>
                <w:sz w:val="16"/>
                <w:szCs w:val="16"/>
                <w:lang w:val="sq-AL"/>
              </w:rPr>
            </w:pPr>
          </w:p>
          <w:p w14:paraId="0FDDD6C3" w14:textId="418CF325" w:rsidR="009E3E47"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8</w:t>
            </w:r>
          </w:p>
          <w:p w14:paraId="04BF4306" w14:textId="77777777" w:rsidR="00D54D6E" w:rsidRPr="00A77000" w:rsidRDefault="00D54D6E" w:rsidP="00A77000">
            <w:pPr>
              <w:jc w:val="both"/>
              <w:rPr>
                <w:rFonts w:ascii="Times New Roman" w:hAnsi="Times New Roman" w:cs="Times New Roman"/>
                <w:b/>
                <w:bCs/>
                <w:sz w:val="16"/>
                <w:szCs w:val="16"/>
                <w:lang w:val="sq-AL"/>
              </w:rPr>
            </w:pPr>
          </w:p>
          <w:p w14:paraId="0ADF1A9C" w14:textId="77777777" w:rsidR="00D54D6E" w:rsidRPr="00A77000" w:rsidRDefault="00D54D6E" w:rsidP="00A77000">
            <w:pPr>
              <w:jc w:val="both"/>
              <w:rPr>
                <w:rFonts w:ascii="Times New Roman" w:hAnsi="Times New Roman" w:cs="Times New Roman"/>
                <w:b/>
                <w:bCs/>
                <w:sz w:val="16"/>
                <w:szCs w:val="16"/>
                <w:lang w:val="sq-AL"/>
              </w:rPr>
            </w:pPr>
          </w:p>
          <w:p w14:paraId="0981D4DA" w14:textId="77777777" w:rsidR="00D54D6E" w:rsidRPr="00A77000" w:rsidRDefault="00D54D6E" w:rsidP="00A77000">
            <w:pPr>
              <w:jc w:val="both"/>
              <w:rPr>
                <w:rFonts w:ascii="Times New Roman" w:hAnsi="Times New Roman" w:cs="Times New Roman"/>
                <w:b/>
                <w:bCs/>
                <w:sz w:val="16"/>
                <w:szCs w:val="16"/>
                <w:lang w:val="sq-AL"/>
              </w:rPr>
            </w:pPr>
          </w:p>
          <w:p w14:paraId="0C8A3380" w14:textId="58CE6D4C" w:rsidR="00D54D6E" w:rsidRPr="00A77000" w:rsidRDefault="00D54D6E" w:rsidP="00A77000">
            <w:pPr>
              <w:jc w:val="both"/>
              <w:rPr>
                <w:rFonts w:ascii="Times New Roman" w:hAnsi="Times New Roman" w:cs="Times New Roman"/>
                <w:b/>
                <w:bCs/>
                <w:sz w:val="16"/>
                <w:szCs w:val="16"/>
                <w:lang w:val="sq-AL"/>
              </w:rPr>
            </w:pPr>
          </w:p>
          <w:p w14:paraId="0243DF5E" w14:textId="47142385" w:rsidR="00D54D6E" w:rsidRPr="00A77000" w:rsidRDefault="00D54D6E" w:rsidP="00A77000">
            <w:pPr>
              <w:jc w:val="both"/>
              <w:rPr>
                <w:rFonts w:ascii="Times New Roman" w:hAnsi="Times New Roman" w:cs="Times New Roman"/>
                <w:b/>
                <w:bCs/>
                <w:sz w:val="16"/>
                <w:szCs w:val="16"/>
                <w:lang w:val="sq-AL"/>
              </w:rPr>
            </w:pPr>
          </w:p>
          <w:p w14:paraId="6AA378EF" w14:textId="77777777" w:rsidR="00D54D6E" w:rsidRPr="00A77000" w:rsidRDefault="00D54D6E" w:rsidP="00A77000">
            <w:pPr>
              <w:jc w:val="both"/>
              <w:rPr>
                <w:rFonts w:ascii="Times New Roman" w:hAnsi="Times New Roman" w:cs="Times New Roman"/>
                <w:b/>
                <w:bCs/>
                <w:sz w:val="16"/>
                <w:szCs w:val="16"/>
                <w:lang w:val="sq-AL"/>
              </w:rPr>
            </w:pPr>
          </w:p>
          <w:p w14:paraId="30787C65" w14:textId="77777777" w:rsidR="00D54D6E" w:rsidRPr="00A77000" w:rsidRDefault="00D54D6E" w:rsidP="00A77000">
            <w:pPr>
              <w:jc w:val="both"/>
              <w:rPr>
                <w:rFonts w:ascii="Times New Roman" w:hAnsi="Times New Roman" w:cs="Times New Roman"/>
                <w:b/>
                <w:bCs/>
                <w:sz w:val="16"/>
                <w:szCs w:val="16"/>
                <w:lang w:val="sq-AL"/>
              </w:rPr>
            </w:pPr>
          </w:p>
          <w:p w14:paraId="77CAAD58" w14:textId="335836AF" w:rsidR="00D54D6E" w:rsidRPr="00A77000" w:rsidRDefault="00D54D6E" w:rsidP="00A77000">
            <w:pPr>
              <w:jc w:val="both"/>
              <w:rPr>
                <w:rFonts w:ascii="Times New Roman" w:hAnsi="Times New Roman" w:cs="Times New Roman"/>
                <w:b/>
                <w:bCs/>
                <w:sz w:val="16"/>
                <w:szCs w:val="16"/>
                <w:lang w:val="sq-AL"/>
              </w:rPr>
            </w:pPr>
          </w:p>
          <w:p w14:paraId="5A36B59C" w14:textId="50644015" w:rsidR="00D54D6E" w:rsidRPr="00A77000" w:rsidRDefault="00D54D6E" w:rsidP="00A77000">
            <w:pPr>
              <w:jc w:val="both"/>
              <w:rPr>
                <w:rFonts w:ascii="Times New Roman" w:hAnsi="Times New Roman" w:cs="Times New Roman"/>
                <w:b/>
                <w:bCs/>
                <w:sz w:val="16"/>
                <w:szCs w:val="16"/>
                <w:lang w:val="sq-AL"/>
              </w:rPr>
            </w:pPr>
          </w:p>
          <w:p w14:paraId="30FB3C79" w14:textId="77777777" w:rsidR="00D54D6E" w:rsidRPr="00A77000" w:rsidRDefault="00D54D6E" w:rsidP="00A77000">
            <w:pPr>
              <w:jc w:val="both"/>
              <w:rPr>
                <w:rFonts w:ascii="Times New Roman" w:hAnsi="Times New Roman" w:cs="Times New Roman"/>
                <w:b/>
                <w:bCs/>
                <w:sz w:val="16"/>
                <w:szCs w:val="16"/>
                <w:lang w:val="sq-AL"/>
              </w:rPr>
            </w:pPr>
          </w:p>
          <w:p w14:paraId="111363AA" w14:textId="77777777" w:rsidR="00D54D6E" w:rsidRPr="00A77000" w:rsidRDefault="00D54D6E" w:rsidP="00A77000">
            <w:pPr>
              <w:jc w:val="both"/>
              <w:rPr>
                <w:rFonts w:ascii="Times New Roman" w:hAnsi="Times New Roman" w:cs="Times New Roman"/>
                <w:b/>
                <w:bCs/>
                <w:sz w:val="16"/>
                <w:szCs w:val="16"/>
                <w:lang w:val="sq-AL"/>
              </w:rPr>
            </w:pPr>
          </w:p>
          <w:p w14:paraId="360B566C" w14:textId="77777777" w:rsidR="00D54D6E" w:rsidRPr="00A77000" w:rsidRDefault="00D54D6E" w:rsidP="00A77000">
            <w:pPr>
              <w:jc w:val="both"/>
              <w:rPr>
                <w:rFonts w:ascii="Times New Roman" w:hAnsi="Times New Roman" w:cs="Times New Roman"/>
                <w:b/>
                <w:bCs/>
                <w:sz w:val="16"/>
                <w:szCs w:val="16"/>
                <w:lang w:val="sq-AL"/>
              </w:rPr>
            </w:pPr>
          </w:p>
          <w:p w14:paraId="6D2469AD" w14:textId="2EF1F766" w:rsidR="00D54D6E" w:rsidRPr="00A77000" w:rsidRDefault="00D54D6E" w:rsidP="00A77000">
            <w:pPr>
              <w:jc w:val="both"/>
              <w:rPr>
                <w:rFonts w:ascii="Times New Roman" w:hAnsi="Times New Roman" w:cs="Times New Roman"/>
                <w:b/>
                <w:bCs/>
                <w:sz w:val="16"/>
                <w:szCs w:val="16"/>
                <w:lang w:val="sq-AL"/>
              </w:rPr>
            </w:pPr>
          </w:p>
          <w:p w14:paraId="13ACDECC" w14:textId="62CAB0E2" w:rsidR="00D54D6E" w:rsidRPr="00A77000" w:rsidRDefault="00D54D6E" w:rsidP="00A77000">
            <w:pPr>
              <w:jc w:val="both"/>
              <w:rPr>
                <w:rFonts w:ascii="Times New Roman" w:hAnsi="Times New Roman" w:cs="Times New Roman"/>
                <w:b/>
                <w:bCs/>
                <w:sz w:val="16"/>
                <w:szCs w:val="16"/>
                <w:lang w:val="sq-AL"/>
              </w:rPr>
            </w:pPr>
          </w:p>
          <w:p w14:paraId="14F0C577" w14:textId="2DF3CE26" w:rsidR="00D54D6E" w:rsidRPr="00A77000" w:rsidRDefault="00D54D6E" w:rsidP="00A77000">
            <w:pPr>
              <w:jc w:val="both"/>
              <w:rPr>
                <w:rFonts w:ascii="Times New Roman" w:hAnsi="Times New Roman" w:cs="Times New Roman"/>
                <w:b/>
                <w:bCs/>
                <w:sz w:val="16"/>
                <w:szCs w:val="16"/>
                <w:lang w:val="sq-AL"/>
              </w:rPr>
            </w:pPr>
          </w:p>
          <w:p w14:paraId="7D384BD6" w14:textId="1ABE4177" w:rsidR="00D54D6E" w:rsidRPr="00A77000" w:rsidRDefault="00D54D6E" w:rsidP="00A77000">
            <w:pPr>
              <w:jc w:val="both"/>
              <w:rPr>
                <w:rFonts w:ascii="Times New Roman" w:hAnsi="Times New Roman" w:cs="Times New Roman"/>
                <w:b/>
                <w:bCs/>
                <w:sz w:val="16"/>
                <w:szCs w:val="16"/>
                <w:lang w:val="sq-AL"/>
              </w:rPr>
            </w:pPr>
          </w:p>
          <w:p w14:paraId="0FE2433B" w14:textId="77777777" w:rsidR="00D54D6E" w:rsidRPr="00A77000" w:rsidRDefault="00D54D6E" w:rsidP="00A77000">
            <w:pPr>
              <w:jc w:val="both"/>
              <w:rPr>
                <w:rFonts w:ascii="Times New Roman" w:hAnsi="Times New Roman" w:cs="Times New Roman"/>
                <w:b/>
                <w:bCs/>
                <w:sz w:val="16"/>
                <w:szCs w:val="16"/>
                <w:lang w:val="sq-AL"/>
              </w:rPr>
            </w:pPr>
          </w:p>
          <w:p w14:paraId="10CA5519" w14:textId="77777777" w:rsidR="00D54D6E" w:rsidRPr="00A77000" w:rsidRDefault="00D54D6E" w:rsidP="00A77000">
            <w:pPr>
              <w:jc w:val="both"/>
              <w:rPr>
                <w:rFonts w:ascii="Times New Roman" w:hAnsi="Times New Roman" w:cs="Times New Roman"/>
                <w:b/>
                <w:bCs/>
                <w:sz w:val="16"/>
                <w:szCs w:val="16"/>
                <w:lang w:val="sq-AL"/>
              </w:rPr>
            </w:pPr>
          </w:p>
          <w:p w14:paraId="7F280213" w14:textId="77777777" w:rsidR="00D54D6E" w:rsidRPr="00A77000" w:rsidRDefault="00D54D6E" w:rsidP="00A77000">
            <w:pPr>
              <w:jc w:val="both"/>
              <w:rPr>
                <w:rFonts w:ascii="Times New Roman" w:hAnsi="Times New Roman" w:cs="Times New Roman"/>
                <w:b/>
                <w:bCs/>
                <w:sz w:val="16"/>
                <w:szCs w:val="16"/>
                <w:lang w:val="sq-AL"/>
              </w:rPr>
            </w:pPr>
          </w:p>
          <w:p w14:paraId="07C75630" w14:textId="77777777" w:rsidR="00D54D6E" w:rsidRPr="00A77000" w:rsidRDefault="00D54D6E" w:rsidP="00A77000">
            <w:pPr>
              <w:jc w:val="both"/>
              <w:rPr>
                <w:rFonts w:ascii="Times New Roman" w:hAnsi="Times New Roman" w:cs="Times New Roman"/>
                <w:b/>
                <w:bCs/>
                <w:sz w:val="16"/>
                <w:szCs w:val="16"/>
                <w:lang w:val="sq-AL"/>
              </w:rPr>
            </w:pPr>
          </w:p>
          <w:p w14:paraId="65F4C2C3" w14:textId="77777777" w:rsidR="00D54D6E" w:rsidRPr="00A77000" w:rsidRDefault="00D54D6E" w:rsidP="00A77000">
            <w:pPr>
              <w:jc w:val="both"/>
              <w:rPr>
                <w:rFonts w:ascii="Times New Roman" w:hAnsi="Times New Roman" w:cs="Times New Roman"/>
                <w:b/>
                <w:bCs/>
                <w:sz w:val="16"/>
                <w:szCs w:val="16"/>
                <w:lang w:val="sq-AL"/>
              </w:rPr>
            </w:pPr>
          </w:p>
          <w:p w14:paraId="576D8DF0" w14:textId="77777777" w:rsidR="00D54D6E" w:rsidRPr="00A77000" w:rsidRDefault="00D54D6E" w:rsidP="00A77000">
            <w:pPr>
              <w:jc w:val="both"/>
              <w:rPr>
                <w:rFonts w:ascii="Times New Roman" w:hAnsi="Times New Roman" w:cs="Times New Roman"/>
                <w:b/>
                <w:bCs/>
                <w:sz w:val="16"/>
                <w:szCs w:val="16"/>
                <w:lang w:val="sq-AL"/>
              </w:rPr>
            </w:pPr>
          </w:p>
          <w:p w14:paraId="56C0BFC0" w14:textId="77777777" w:rsidR="00D54D6E" w:rsidRPr="00A77000" w:rsidRDefault="00D54D6E" w:rsidP="00A77000">
            <w:pPr>
              <w:jc w:val="both"/>
              <w:rPr>
                <w:rFonts w:ascii="Times New Roman" w:hAnsi="Times New Roman" w:cs="Times New Roman"/>
                <w:b/>
                <w:bCs/>
                <w:sz w:val="16"/>
                <w:szCs w:val="16"/>
                <w:lang w:val="sq-AL"/>
              </w:rPr>
            </w:pPr>
          </w:p>
          <w:p w14:paraId="6A55FBE4" w14:textId="77777777" w:rsidR="00D54D6E" w:rsidRPr="00A77000" w:rsidRDefault="00D54D6E" w:rsidP="00A77000">
            <w:pPr>
              <w:jc w:val="both"/>
              <w:rPr>
                <w:rFonts w:ascii="Times New Roman" w:hAnsi="Times New Roman" w:cs="Times New Roman"/>
                <w:b/>
                <w:bCs/>
                <w:sz w:val="16"/>
                <w:szCs w:val="16"/>
                <w:lang w:val="sq-AL"/>
              </w:rPr>
            </w:pPr>
          </w:p>
          <w:p w14:paraId="52BCB70F" w14:textId="77777777" w:rsidR="00D54D6E" w:rsidRPr="00A77000" w:rsidRDefault="00D54D6E" w:rsidP="00A77000">
            <w:pPr>
              <w:jc w:val="both"/>
              <w:rPr>
                <w:rFonts w:ascii="Times New Roman" w:hAnsi="Times New Roman" w:cs="Times New Roman"/>
                <w:b/>
                <w:bCs/>
                <w:sz w:val="16"/>
                <w:szCs w:val="16"/>
                <w:lang w:val="sq-AL"/>
              </w:rPr>
            </w:pPr>
          </w:p>
          <w:p w14:paraId="390ABBBB" w14:textId="77777777" w:rsidR="00D54D6E" w:rsidRPr="00A77000" w:rsidRDefault="00D54D6E" w:rsidP="00A77000">
            <w:pPr>
              <w:jc w:val="both"/>
              <w:rPr>
                <w:rFonts w:ascii="Times New Roman" w:hAnsi="Times New Roman" w:cs="Times New Roman"/>
                <w:b/>
                <w:bCs/>
                <w:sz w:val="16"/>
                <w:szCs w:val="16"/>
                <w:lang w:val="sq-AL"/>
              </w:rPr>
            </w:pPr>
          </w:p>
          <w:p w14:paraId="09DEC698" w14:textId="77777777" w:rsidR="00D54D6E" w:rsidRPr="00A77000" w:rsidRDefault="00D54D6E" w:rsidP="00A77000">
            <w:pPr>
              <w:jc w:val="both"/>
              <w:rPr>
                <w:rFonts w:ascii="Times New Roman" w:hAnsi="Times New Roman" w:cs="Times New Roman"/>
                <w:b/>
                <w:bCs/>
                <w:sz w:val="16"/>
                <w:szCs w:val="16"/>
                <w:lang w:val="sq-AL"/>
              </w:rPr>
            </w:pPr>
          </w:p>
          <w:p w14:paraId="6363AD7F" w14:textId="77777777" w:rsidR="00D54D6E" w:rsidRPr="00A77000" w:rsidRDefault="00D54D6E" w:rsidP="00A77000">
            <w:pPr>
              <w:jc w:val="both"/>
              <w:rPr>
                <w:rFonts w:ascii="Times New Roman" w:hAnsi="Times New Roman" w:cs="Times New Roman"/>
                <w:b/>
                <w:bCs/>
                <w:sz w:val="16"/>
                <w:szCs w:val="16"/>
                <w:lang w:val="sq-AL"/>
              </w:rPr>
            </w:pPr>
          </w:p>
          <w:p w14:paraId="446A1F41" w14:textId="77777777" w:rsidR="00D54D6E" w:rsidRPr="00A77000" w:rsidRDefault="00D54D6E" w:rsidP="00A77000">
            <w:pPr>
              <w:jc w:val="both"/>
              <w:rPr>
                <w:rFonts w:ascii="Times New Roman" w:hAnsi="Times New Roman" w:cs="Times New Roman"/>
                <w:b/>
                <w:bCs/>
                <w:sz w:val="16"/>
                <w:szCs w:val="16"/>
                <w:lang w:val="sq-AL"/>
              </w:rPr>
            </w:pPr>
          </w:p>
          <w:p w14:paraId="2A4D75D4" w14:textId="77777777" w:rsidR="00D54D6E" w:rsidRPr="00A77000" w:rsidRDefault="00D54D6E" w:rsidP="00A77000">
            <w:pPr>
              <w:jc w:val="both"/>
              <w:rPr>
                <w:rFonts w:ascii="Times New Roman" w:hAnsi="Times New Roman" w:cs="Times New Roman"/>
                <w:b/>
                <w:bCs/>
                <w:sz w:val="16"/>
                <w:szCs w:val="16"/>
                <w:lang w:val="sq-AL"/>
              </w:rPr>
            </w:pPr>
          </w:p>
          <w:p w14:paraId="0E158F30" w14:textId="77777777" w:rsidR="00D54D6E" w:rsidRPr="00A77000" w:rsidRDefault="00D54D6E" w:rsidP="00A77000">
            <w:pPr>
              <w:jc w:val="both"/>
              <w:rPr>
                <w:rFonts w:ascii="Times New Roman" w:hAnsi="Times New Roman" w:cs="Times New Roman"/>
                <w:b/>
                <w:bCs/>
                <w:sz w:val="16"/>
                <w:szCs w:val="16"/>
                <w:lang w:val="sq-AL"/>
              </w:rPr>
            </w:pPr>
          </w:p>
          <w:p w14:paraId="0504684C" w14:textId="77777777" w:rsidR="00D54D6E" w:rsidRPr="00A77000" w:rsidRDefault="00D54D6E" w:rsidP="00A77000">
            <w:pPr>
              <w:jc w:val="both"/>
              <w:rPr>
                <w:rFonts w:ascii="Times New Roman" w:hAnsi="Times New Roman" w:cs="Times New Roman"/>
                <w:b/>
                <w:bCs/>
                <w:sz w:val="16"/>
                <w:szCs w:val="16"/>
                <w:lang w:val="sq-AL"/>
              </w:rPr>
            </w:pPr>
          </w:p>
          <w:p w14:paraId="1463E9AA" w14:textId="77777777" w:rsidR="00D54D6E" w:rsidRPr="00A77000" w:rsidRDefault="00D54D6E" w:rsidP="00A77000">
            <w:pPr>
              <w:jc w:val="both"/>
              <w:rPr>
                <w:rFonts w:ascii="Times New Roman" w:hAnsi="Times New Roman" w:cs="Times New Roman"/>
                <w:b/>
                <w:bCs/>
                <w:sz w:val="16"/>
                <w:szCs w:val="16"/>
                <w:lang w:val="sq-AL"/>
              </w:rPr>
            </w:pPr>
          </w:p>
          <w:p w14:paraId="6162DB0F" w14:textId="77777777" w:rsidR="00D54D6E" w:rsidRPr="00A77000" w:rsidRDefault="00D54D6E" w:rsidP="00A77000">
            <w:pPr>
              <w:jc w:val="both"/>
              <w:rPr>
                <w:rFonts w:ascii="Times New Roman" w:hAnsi="Times New Roman" w:cs="Times New Roman"/>
                <w:b/>
                <w:bCs/>
                <w:sz w:val="16"/>
                <w:szCs w:val="16"/>
                <w:lang w:val="sq-AL"/>
              </w:rPr>
            </w:pPr>
          </w:p>
          <w:p w14:paraId="3AC52AD6" w14:textId="77777777" w:rsidR="00D54D6E" w:rsidRPr="00A77000" w:rsidRDefault="00D54D6E" w:rsidP="00A77000">
            <w:pPr>
              <w:jc w:val="both"/>
              <w:rPr>
                <w:rFonts w:ascii="Times New Roman" w:hAnsi="Times New Roman" w:cs="Times New Roman"/>
                <w:b/>
                <w:bCs/>
                <w:sz w:val="16"/>
                <w:szCs w:val="16"/>
                <w:lang w:val="sq-AL"/>
              </w:rPr>
            </w:pPr>
          </w:p>
          <w:p w14:paraId="6BE865E8" w14:textId="77777777" w:rsidR="00D54D6E" w:rsidRPr="00A77000" w:rsidRDefault="00D54D6E" w:rsidP="00A77000">
            <w:pPr>
              <w:jc w:val="both"/>
              <w:rPr>
                <w:rFonts w:ascii="Times New Roman" w:hAnsi="Times New Roman" w:cs="Times New Roman"/>
                <w:b/>
                <w:bCs/>
                <w:sz w:val="16"/>
                <w:szCs w:val="16"/>
                <w:lang w:val="sq-AL"/>
              </w:rPr>
            </w:pPr>
          </w:p>
          <w:p w14:paraId="49650357" w14:textId="77777777" w:rsidR="00D54D6E" w:rsidRPr="00A77000" w:rsidRDefault="00D54D6E" w:rsidP="00A77000">
            <w:pPr>
              <w:jc w:val="both"/>
              <w:rPr>
                <w:rFonts w:ascii="Times New Roman" w:hAnsi="Times New Roman" w:cs="Times New Roman"/>
                <w:b/>
                <w:bCs/>
                <w:sz w:val="16"/>
                <w:szCs w:val="16"/>
                <w:lang w:val="sq-AL"/>
              </w:rPr>
            </w:pPr>
          </w:p>
          <w:p w14:paraId="38C7FA30" w14:textId="77777777" w:rsidR="00D54D6E" w:rsidRPr="00A77000" w:rsidRDefault="00D54D6E" w:rsidP="00A77000">
            <w:pPr>
              <w:jc w:val="both"/>
              <w:rPr>
                <w:rFonts w:ascii="Times New Roman" w:hAnsi="Times New Roman" w:cs="Times New Roman"/>
                <w:b/>
                <w:bCs/>
                <w:sz w:val="16"/>
                <w:szCs w:val="16"/>
                <w:lang w:val="sq-AL"/>
              </w:rPr>
            </w:pPr>
          </w:p>
          <w:p w14:paraId="427C5E81" w14:textId="77777777" w:rsidR="00D54D6E" w:rsidRPr="00A77000" w:rsidRDefault="00D54D6E" w:rsidP="00A77000">
            <w:pPr>
              <w:jc w:val="both"/>
              <w:rPr>
                <w:rFonts w:ascii="Times New Roman" w:hAnsi="Times New Roman" w:cs="Times New Roman"/>
                <w:b/>
                <w:bCs/>
                <w:sz w:val="16"/>
                <w:szCs w:val="16"/>
                <w:lang w:val="sq-AL"/>
              </w:rPr>
            </w:pPr>
          </w:p>
          <w:p w14:paraId="21B62116" w14:textId="77777777" w:rsidR="00D54D6E" w:rsidRPr="00A77000" w:rsidRDefault="00D54D6E" w:rsidP="00A77000">
            <w:pPr>
              <w:jc w:val="both"/>
              <w:rPr>
                <w:rFonts w:ascii="Times New Roman" w:hAnsi="Times New Roman" w:cs="Times New Roman"/>
                <w:b/>
                <w:bCs/>
                <w:sz w:val="16"/>
                <w:szCs w:val="16"/>
                <w:lang w:val="sq-AL"/>
              </w:rPr>
            </w:pPr>
          </w:p>
          <w:p w14:paraId="32689545" w14:textId="77777777" w:rsidR="00D54D6E" w:rsidRPr="00A77000" w:rsidRDefault="00D54D6E" w:rsidP="00A77000">
            <w:pPr>
              <w:jc w:val="both"/>
              <w:rPr>
                <w:rFonts w:ascii="Times New Roman" w:hAnsi="Times New Roman" w:cs="Times New Roman"/>
                <w:b/>
                <w:bCs/>
                <w:sz w:val="16"/>
                <w:szCs w:val="16"/>
                <w:lang w:val="sq-AL"/>
              </w:rPr>
            </w:pPr>
          </w:p>
          <w:p w14:paraId="11AE3A1C" w14:textId="77777777" w:rsidR="00D54D6E" w:rsidRPr="00A77000" w:rsidRDefault="00D54D6E" w:rsidP="00A77000">
            <w:pPr>
              <w:jc w:val="both"/>
              <w:rPr>
                <w:rFonts w:ascii="Times New Roman" w:hAnsi="Times New Roman" w:cs="Times New Roman"/>
                <w:b/>
                <w:bCs/>
                <w:sz w:val="16"/>
                <w:szCs w:val="16"/>
                <w:lang w:val="sq-AL"/>
              </w:rPr>
            </w:pPr>
          </w:p>
          <w:p w14:paraId="7C71C3BE" w14:textId="77777777" w:rsidR="00D54D6E" w:rsidRPr="00A77000" w:rsidRDefault="00D54D6E" w:rsidP="00A77000">
            <w:pPr>
              <w:jc w:val="both"/>
              <w:rPr>
                <w:rFonts w:ascii="Times New Roman" w:hAnsi="Times New Roman" w:cs="Times New Roman"/>
                <w:b/>
                <w:bCs/>
                <w:sz w:val="16"/>
                <w:szCs w:val="16"/>
                <w:lang w:val="sq-AL"/>
              </w:rPr>
            </w:pPr>
          </w:p>
          <w:p w14:paraId="4B3B0D3D" w14:textId="77777777" w:rsidR="00D54D6E" w:rsidRPr="00A77000" w:rsidRDefault="00D54D6E" w:rsidP="00A77000">
            <w:pPr>
              <w:jc w:val="both"/>
              <w:rPr>
                <w:rFonts w:ascii="Times New Roman" w:hAnsi="Times New Roman" w:cs="Times New Roman"/>
                <w:b/>
                <w:bCs/>
                <w:sz w:val="16"/>
                <w:szCs w:val="16"/>
                <w:lang w:val="sq-AL"/>
              </w:rPr>
            </w:pPr>
          </w:p>
          <w:p w14:paraId="039E2B90" w14:textId="77777777" w:rsidR="00D54D6E" w:rsidRPr="00A77000" w:rsidRDefault="00D54D6E" w:rsidP="00A77000">
            <w:pPr>
              <w:jc w:val="both"/>
              <w:rPr>
                <w:rFonts w:ascii="Times New Roman" w:hAnsi="Times New Roman" w:cs="Times New Roman"/>
                <w:b/>
                <w:bCs/>
                <w:sz w:val="16"/>
                <w:szCs w:val="16"/>
                <w:lang w:val="sq-AL"/>
              </w:rPr>
            </w:pPr>
          </w:p>
          <w:p w14:paraId="4A39F98F" w14:textId="77777777" w:rsidR="00D54D6E" w:rsidRPr="00A77000" w:rsidRDefault="00D54D6E" w:rsidP="00A77000">
            <w:pPr>
              <w:jc w:val="both"/>
              <w:rPr>
                <w:rFonts w:ascii="Times New Roman" w:hAnsi="Times New Roman" w:cs="Times New Roman"/>
                <w:b/>
                <w:bCs/>
                <w:sz w:val="16"/>
                <w:szCs w:val="16"/>
                <w:lang w:val="sq-AL"/>
              </w:rPr>
            </w:pPr>
          </w:p>
          <w:p w14:paraId="0EB892DE" w14:textId="77777777" w:rsidR="00D54D6E" w:rsidRPr="00A77000" w:rsidRDefault="00D54D6E" w:rsidP="00A77000">
            <w:pPr>
              <w:jc w:val="both"/>
              <w:rPr>
                <w:rFonts w:ascii="Times New Roman" w:hAnsi="Times New Roman" w:cs="Times New Roman"/>
                <w:b/>
                <w:bCs/>
                <w:sz w:val="16"/>
                <w:szCs w:val="16"/>
                <w:lang w:val="sq-AL"/>
              </w:rPr>
            </w:pPr>
          </w:p>
          <w:p w14:paraId="7B5D719F" w14:textId="77777777" w:rsidR="00D54D6E" w:rsidRPr="00A77000" w:rsidRDefault="00D54D6E" w:rsidP="00A77000">
            <w:pPr>
              <w:jc w:val="both"/>
              <w:rPr>
                <w:rFonts w:ascii="Times New Roman" w:hAnsi="Times New Roman" w:cs="Times New Roman"/>
                <w:b/>
                <w:bCs/>
                <w:sz w:val="16"/>
                <w:szCs w:val="16"/>
                <w:lang w:val="sq-AL"/>
              </w:rPr>
            </w:pPr>
          </w:p>
          <w:p w14:paraId="68163191" w14:textId="77777777" w:rsidR="00D54D6E" w:rsidRPr="00A77000" w:rsidRDefault="00D54D6E" w:rsidP="00A77000">
            <w:pPr>
              <w:jc w:val="both"/>
              <w:rPr>
                <w:rFonts w:ascii="Times New Roman" w:hAnsi="Times New Roman" w:cs="Times New Roman"/>
                <w:b/>
                <w:bCs/>
                <w:sz w:val="16"/>
                <w:szCs w:val="16"/>
                <w:lang w:val="sq-AL"/>
              </w:rPr>
            </w:pPr>
          </w:p>
          <w:p w14:paraId="2DFC5A03" w14:textId="77777777" w:rsidR="00D54D6E" w:rsidRPr="00A77000" w:rsidRDefault="00D54D6E" w:rsidP="00A77000">
            <w:pPr>
              <w:jc w:val="both"/>
              <w:rPr>
                <w:rFonts w:ascii="Times New Roman" w:hAnsi="Times New Roman" w:cs="Times New Roman"/>
                <w:b/>
                <w:bCs/>
                <w:sz w:val="16"/>
                <w:szCs w:val="16"/>
                <w:lang w:val="sq-AL"/>
              </w:rPr>
            </w:pPr>
          </w:p>
          <w:p w14:paraId="2E6AD228" w14:textId="77777777" w:rsidR="00D54D6E" w:rsidRPr="00A77000" w:rsidRDefault="00D54D6E" w:rsidP="00A77000">
            <w:pPr>
              <w:jc w:val="both"/>
              <w:rPr>
                <w:rFonts w:ascii="Times New Roman" w:hAnsi="Times New Roman" w:cs="Times New Roman"/>
                <w:b/>
                <w:bCs/>
                <w:sz w:val="16"/>
                <w:szCs w:val="16"/>
                <w:lang w:val="sq-AL"/>
              </w:rPr>
            </w:pPr>
          </w:p>
          <w:p w14:paraId="13725A12" w14:textId="77777777" w:rsidR="00D54D6E" w:rsidRPr="00A77000" w:rsidRDefault="00D54D6E" w:rsidP="00A77000">
            <w:pPr>
              <w:jc w:val="both"/>
              <w:rPr>
                <w:rFonts w:ascii="Times New Roman" w:hAnsi="Times New Roman" w:cs="Times New Roman"/>
                <w:b/>
                <w:bCs/>
                <w:sz w:val="16"/>
                <w:szCs w:val="16"/>
                <w:lang w:val="sq-AL"/>
              </w:rPr>
            </w:pPr>
          </w:p>
          <w:p w14:paraId="69C0DCDE" w14:textId="77777777" w:rsidR="00D54D6E" w:rsidRPr="00A77000" w:rsidRDefault="00D54D6E" w:rsidP="00A77000">
            <w:pPr>
              <w:jc w:val="both"/>
              <w:rPr>
                <w:rFonts w:ascii="Times New Roman" w:hAnsi="Times New Roman" w:cs="Times New Roman"/>
                <w:b/>
                <w:bCs/>
                <w:sz w:val="16"/>
                <w:szCs w:val="16"/>
                <w:lang w:val="sq-AL"/>
              </w:rPr>
            </w:pPr>
          </w:p>
          <w:p w14:paraId="57E6964A" w14:textId="77777777" w:rsidR="00D54D6E" w:rsidRPr="00A77000" w:rsidRDefault="00D54D6E" w:rsidP="00A77000">
            <w:pPr>
              <w:jc w:val="both"/>
              <w:rPr>
                <w:rFonts w:ascii="Times New Roman" w:hAnsi="Times New Roman" w:cs="Times New Roman"/>
                <w:b/>
                <w:bCs/>
                <w:sz w:val="16"/>
                <w:szCs w:val="16"/>
                <w:lang w:val="sq-AL"/>
              </w:rPr>
            </w:pPr>
          </w:p>
          <w:p w14:paraId="0CF8BAAD" w14:textId="77777777" w:rsidR="00D54D6E" w:rsidRPr="00A77000" w:rsidRDefault="00D54D6E" w:rsidP="00A77000">
            <w:pPr>
              <w:jc w:val="both"/>
              <w:rPr>
                <w:rFonts w:ascii="Times New Roman" w:hAnsi="Times New Roman" w:cs="Times New Roman"/>
                <w:b/>
                <w:bCs/>
                <w:sz w:val="16"/>
                <w:szCs w:val="16"/>
                <w:lang w:val="sq-AL"/>
              </w:rPr>
            </w:pPr>
          </w:p>
          <w:p w14:paraId="7C6CA8A5" w14:textId="77777777" w:rsidR="00D54D6E" w:rsidRPr="00A77000" w:rsidRDefault="00D54D6E" w:rsidP="00A77000">
            <w:pPr>
              <w:jc w:val="both"/>
              <w:rPr>
                <w:rFonts w:ascii="Times New Roman" w:hAnsi="Times New Roman" w:cs="Times New Roman"/>
                <w:b/>
                <w:bCs/>
                <w:sz w:val="16"/>
                <w:szCs w:val="16"/>
                <w:lang w:val="sq-AL"/>
              </w:rPr>
            </w:pPr>
          </w:p>
          <w:p w14:paraId="3B32F382" w14:textId="77777777" w:rsidR="00D54D6E" w:rsidRPr="00A77000" w:rsidRDefault="00D54D6E" w:rsidP="00A77000">
            <w:pPr>
              <w:jc w:val="both"/>
              <w:rPr>
                <w:rFonts w:ascii="Times New Roman" w:hAnsi="Times New Roman" w:cs="Times New Roman"/>
                <w:b/>
                <w:bCs/>
                <w:sz w:val="16"/>
                <w:szCs w:val="16"/>
                <w:lang w:val="sq-AL"/>
              </w:rPr>
            </w:pPr>
          </w:p>
          <w:p w14:paraId="6D4B3B1F" w14:textId="19465B8D" w:rsidR="00D54D6E" w:rsidRPr="00A77000" w:rsidRDefault="00D54D6E" w:rsidP="00A77000">
            <w:pPr>
              <w:jc w:val="both"/>
              <w:rPr>
                <w:rFonts w:ascii="Times New Roman" w:hAnsi="Times New Roman" w:cs="Times New Roman"/>
                <w:b/>
                <w:bCs/>
                <w:sz w:val="16"/>
                <w:szCs w:val="16"/>
                <w:lang w:val="sq-AL"/>
              </w:rPr>
            </w:pPr>
          </w:p>
        </w:tc>
        <w:tc>
          <w:tcPr>
            <w:tcW w:w="1350" w:type="dxa"/>
            <w:shd w:val="clear" w:color="auto" w:fill="auto"/>
            <w:vAlign w:val="center"/>
          </w:tcPr>
          <w:p w14:paraId="559945AA" w14:textId="6C721A87" w:rsidR="009E3E47" w:rsidRPr="00A77000" w:rsidRDefault="00BE4B04"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lastRenderedPageBreak/>
              <w:t>132                60</w:t>
            </w:r>
          </w:p>
          <w:p w14:paraId="68E65D3E" w14:textId="77777777" w:rsidR="00BE4B04" w:rsidRPr="00A77000" w:rsidRDefault="00BE4B04" w:rsidP="00A77000">
            <w:pPr>
              <w:jc w:val="both"/>
              <w:rPr>
                <w:rFonts w:ascii="Times New Roman" w:hAnsi="Times New Roman" w:cs="Times New Roman"/>
                <w:b/>
                <w:bCs/>
                <w:sz w:val="16"/>
                <w:szCs w:val="16"/>
                <w:lang w:val="sq-AL"/>
              </w:rPr>
            </w:pPr>
          </w:p>
          <w:p w14:paraId="2988EE6A" w14:textId="77777777" w:rsidR="00BE4B04" w:rsidRPr="00A77000" w:rsidRDefault="00BE4B04" w:rsidP="00A77000">
            <w:pPr>
              <w:jc w:val="both"/>
              <w:rPr>
                <w:rFonts w:ascii="Times New Roman" w:hAnsi="Times New Roman" w:cs="Times New Roman"/>
                <w:b/>
                <w:bCs/>
                <w:sz w:val="16"/>
                <w:szCs w:val="16"/>
                <w:lang w:val="sq-AL"/>
              </w:rPr>
            </w:pPr>
          </w:p>
          <w:p w14:paraId="65597936" w14:textId="77777777" w:rsidR="00BE4B04" w:rsidRPr="00A77000" w:rsidRDefault="00BE4B04" w:rsidP="00A77000">
            <w:pPr>
              <w:jc w:val="both"/>
              <w:rPr>
                <w:rFonts w:ascii="Times New Roman" w:hAnsi="Times New Roman" w:cs="Times New Roman"/>
                <w:b/>
                <w:bCs/>
                <w:sz w:val="16"/>
                <w:szCs w:val="16"/>
                <w:lang w:val="sq-AL"/>
              </w:rPr>
            </w:pPr>
          </w:p>
          <w:p w14:paraId="605252C7" w14:textId="77777777" w:rsidR="00BE4B04" w:rsidRPr="00A77000" w:rsidRDefault="00BE4B04" w:rsidP="00A77000">
            <w:pPr>
              <w:jc w:val="both"/>
              <w:rPr>
                <w:rFonts w:ascii="Times New Roman" w:hAnsi="Times New Roman" w:cs="Times New Roman"/>
                <w:b/>
                <w:bCs/>
                <w:sz w:val="16"/>
                <w:szCs w:val="16"/>
                <w:lang w:val="sq-AL"/>
              </w:rPr>
            </w:pPr>
          </w:p>
          <w:p w14:paraId="115DF533" w14:textId="77777777" w:rsidR="00BE4B04" w:rsidRPr="00A77000" w:rsidRDefault="00BE4B04" w:rsidP="00A77000">
            <w:pPr>
              <w:jc w:val="both"/>
              <w:rPr>
                <w:rFonts w:ascii="Times New Roman" w:hAnsi="Times New Roman" w:cs="Times New Roman"/>
                <w:b/>
                <w:bCs/>
                <w:sz w:val="16"/>
                <w:szCs w:val="16"/>
                <w:lang w:val="sq-AL"/>
              </w:rPr>
            </w:pPr>
          </w:p>
          <w:p w14:paraId="47EF3771" w14:textId="77777777" w:rsidR="00BE4B04" w:rsidRPr="00A77000" w:rsidRDefault="00BE4B04" w:rsidP="00A77000">
            <w:pPr>
              <w:jc w:val="both"/>
              <w:rPr>
                <w:rFonts w:ascii="Times New Roman" w:hAnsi="Times New Roman" w:cs="Times New Roman"/>
                <w:b/>
                <w:bCs/>
                <w:sz w:val="16"/>
                <w:szCs w:val="16"/>
                <w:lang w:val="sq-AL"/>
              </w:rPr>
            </w:pPr>
          </w:p>
          <w:p w14:paraId="04F091AE" w14:textId="77777777" w:rsidR="00BE4B04" w:rsidRPr="00A77000" w:rsidRDefault="00BE4B04" w:rsidP="00A77000">
            <w:pPr>
              <w:jc w:val="both"/>
              <w:rPr>
                <w:rFonts w:ascii="Times New Roman" w:hAnsi="Times New Roman" w:cs="Times New Roman"/>
                <w:b/>
                <w:bCs/>
                <w:sz w:val="16"/>
                <w:szCs w:val="16"/>
                <w:lang w:val="sq-AL"/>
              </w:rPr>
            </w:pPr>
          </w:p>
          <w:p w14:paraId="083E9F61" w14:textId="77777777" w:rsidR="00BE4B04" w:rsidRPr="00A77000" w:rsidRDefault="00BE4B04" w:rsidP="00A77000">
            <w:pPr>
              <w:jc w:val="both"/>
              <w:rPr>
                <w:rFonts w:ascii="Times New Roman" w:hAnsi="Times New Roman" w:cs="Times New Roman"/>
                <w:b/>
                <w:bCs/>
                <w:sz w:val="16"/>
                <w:szCs w:val="16"/>
                <w:lang w:val="sq-AL"/>
              </w:rPr>
            </w:pPr>
          </w:p>
          <w:p w14:paraId="6FACD970" w14:textId="77777777" w:rsidR="00BE4B04" w:rsidRPr="00A77000" w:rsidRDefault="00BE4B04" w:rsidP="00A77000">
            <w:pPr>
              <w:jc w:val="both"/>
              <w:rPr>
                <w:rFonts w:ascii="Times New Roman" w:hAnsi="Times New Roman" w:cs="Times New Roman"/>
                <w:b/>
                <w:bCs/>
                <w:sz w:val="16"/>
                <w:szCs w:val="16"/>
                <w:lang w:val="sq-AL"/>
              </w:rPr>
            </w:pPr>
          </w:p>
          <w:p w14:paraId="695E2A1F" w14:textId="77777777" w:rsidR="00BE4B04" w:rsidRPr="00A77000" w:rsidRDefault="00BE4B04" w:rsidP="00A77000">
            <w:pPr>
              <w:jc w:val="both"/>
              <w:rPr>
                <w:rFonts w:ascii="Times New Roman" w:hAnsi="Times New Roman" w:cs="Times New Roman"/>
                <w:b/>
                <w:bCs/>
                <w:sz w:val="16"/>
                <w:szCs w:val="16"/>
                <w:lang w:val="sq-AL"/>
              </w:rPr>
            </w:pPr>
          </w:p>
          <w:p w14:paraId="0CE1AA29" w14:textId="77777777" w:rsidR="00BE4B04" w:rsidRPr="00A77000" w:rsidRDefault="00BE4B04" w:rsidP="00A77000">
            <w:pPr>
              <w:jc w:val="both"/>
              <w:rPr>
                <w:rFonts w:ascii="Times New Roman" w:hAnsi="Times New Roman" w:cs="Times New Roman"/>
                <w:b/>
                <w:bCs/>
                <w:sz w:val="16"/>
                <w:szCs w:val="16"/>
                <w:lang w:val="sq-AL"/>
              </w:rPr>
            </w:pPr>
          </w:p>
          <w:p w14:paraId="7FF79BA2" w14:textId="77777777" w:rsidR="00BE4B04" w:rsidRPr="00A77000" w:rsidRDefault="00BE4B04" w:rsidP="00A77000">
            <w:pPr>
              <w:jc w:val="both"/>
              <w:rPr>
                <w:rFonts w:ascii="Times New Roman" w:hAnsi="Times New Roman" w:cs="Times New Roman"/>
                <w:b/>
                <w:bCs/>
                <w:sz w:val="16"/>
                <w:szCs w:val="16"/>
                <w:lang w:val="sq-AL"/>
              </w:rPr>
            </w:pPr>
          </w:p>
          <w:p w14:paraId="0C6AA7D4" w14:textId="77777777" w:rsidR="00BE4B04" w:rsidRPr="00A77000" w:rsidRDefault="00BE4B04" w:rsidP="00A77000">
            <w:pPr>
              <w:jc w:val="both"/>
              <w:rPr>
                <w:rFonts w:ascii="Times New Roman" w:hAnsi="Times New Roman" w:cs="Times New Roman"/>
                <w:b/>
                <w:bCs/>
                <w:sz w:val="16"/>
                <w:szCs w:val="16"/>
                <w:lang w:val="sq-AL"/>
              </w:rPr>
            </w:pPr>
          </w:p>
          <w:p w14:paraId="2307DFDF" w14:textId="77777777" w:rsidR="00BE4B04" w:rsidRPr="00A77000" w:rsidRDefault="00BE4B04" w:rsidP="00A77000">
            <w:pPr>
              <w:jc w:val="both"/>
              <w:rPr>
                <w:rFonts w:ascii="Times New Roman" w:hAnsi="Times New Roman" w:cs="Times New Roman"/>
                <w:b/>
                <w:bCs/>
                <w:sz w:val="16"/>
                <w:szCs w:val="16"/>
                <w:lang w:val="sq-AL"/>
              </w:rPr>
            </w:pPr>
          </w:p>
          <w:p w14:paraId="66C37367" w14:textId="77777777" w:rsidR="00BE4B04" w:rsidRPr="00A77000" w:rsidRDefault="00BE4B04" w:rsidP="00A77000">
            <w:pPr>
              <w:jc w:val="both"/>
              <w:rPr>
                <w:rFonts w:ascii="Times New Roman" w:hAnsi="Times New Roman" w:cs="Times New Roman"/>
                <w:b/>
                <w:bCs/>
                <w:sz w:val="16"/>
                <w:szCs w:val="16"/>
                <w:lang w:val="sq-AL"/>
              </w:rPr>
            </w:pPr>
          </w:p>
          <w:p w14:paraId="22550475" w14:textId="77777777" w:rsidR="00BE4B04" w:rsidRPr="00A77000" w:rsidRDefault="00BE4B04" w:rsidP="00A77000">
            <w:pPr>
              <w:jc w:val="both"/>
              <w:rPr>
                <w:rFonts w:ascii="Times New Roman" w:hAnsi="Times New Roman" w:cs="Times New Roman"/>
                <w:b/>
                <w:bCs/>
                <w:sz w:val="16"/>
                <w:szCs w:val="16"/>
                <w:lang w:val="sq-AL"/>
              </w:rPr>
            </w:pPr>
          </w:p>
          <w:p w14:paraId="4BEF1AF0" w14:textId="77777777" w:rsidR="00BE4B04" w:rsidRPr="00A77000" w:rsidRDefault="00BE4B04" w:rsidP="00A77000">
            <w:pPr>
              <w:jc w:val="both"/>
              <w:rPr>
                <w:rFonts w:ascii="Times New Roman" w:hAnsi="Times New Roman" w:cs="Times New Roman"/>
                <w:b/>
                <w:bCs/>
                <w:sz w:val="16"/>
                <w:szCs w:val="16"/>
                <w:lang w:val="sq-AL"/>
              </w:rPr>
            </w:pPr>
          </w:p>
          <w:p w14:paraId="106A3ECD" w14:textId="77777777" w:rsidR="00BE4B04" w:rsidRPr="00A77000" w:rsidRDefault="00BE4B04" w:rsidP="00A77000">
            <w:pPr>
              <w:jc w:val="both"/>
              <w:rPr>
                <w:rFonts w:ascii="Times New Roman" w:hAnsi="Times New Roman" w:cs="Times New Roman"/>
                <w:b/>
                <w:bCs/>
                <w:sz w:val="16"/>
                <w:szCs w:val="16"/>
                <w:lang w:val="sq-AL"/>
              </w:rPr>
            </w:pPr>
          </w:p>
          <w:p w14:paraId="1076D63C" w14:textId="77777777" w:rsidR="00BE4B04" w:rsidRPr="00A77000" w:rsidRDefault="00BE4B04" w:rsidP="00A77000">
            <w:pPr>
              <w:jc w:val="both"/>
              <w:rPr>
                <w:rFonts w:ascii="Times New Roman" w:hAnsi="Times New Roman" w:cs="Times New Roman"/>
                <w:b/>
                <w:bCs/>
                <w:sz w:val="16"/>
                <w:szCs w:val="16"/>
                <w:lang w:val="sq-AL"/>
              </w:rPr>
            </w:pPr>
          </w:p>
          <w:p w14:paraId="4C71EC97" w14:textId="77777777" w:rsidR="00BE4B04" w:rsidRPr="00A77000" w:rsidRDefault="00BE4B04" w:rsidP="00A77000">
            <w:pPr>
              <w:jc w:val="both"/>
              <w:rPr>
                <w:rFonts w:ascii="Times New Roman" w:hAnsi="Times New Roman" w:cs="Times New Roman"/>
                <w:b/>
                <w:bCs/>
                <w:sz w:val="16"/>
                <w:szCs w:val="16"/>
                <w:lang w:val="sq-AL"/>
              </w:rPr>
            </w:pPr>
          </w:p>
          <w:p w14:paraId="5951CB8B" w14:textId="77777777" w:rsidR="00BE4B04" w:rsidRPr="00A77000" w:rsidRDefault="00BE4B04" w:rsidP="00A77000">
            <w:pPr>
              <w:jc w:val="both"/>
              <w:rPr>
                <w:rFonts w:ascii="Times New Roman" w:hAnsi="Times New Roman" w:cs="Times New Roman"/>
                <w:b/>
                <w:bCs/>
                <w:sz w:val="16"/>
                <w:szCs w:val="16"/>
                <w:lang w:val="sq-AL"/>
              </w:rPr>
            </w:pPr>
          </w:p>
          <w:p w14:paraId="23952084" w14:textId="77777777" w:rsidR="00BE4B04" w:rsidRPr="00A77000" w:rsidRDefault="00BE4B04" w:rsidP="00A77000">
            <w:pPr>
              <w:jc w:val="both"/>
              <w:rPr>
                <w:rFonts w:ascii="Times New Roman" w:hAnsi="Times New Roman" w:cs="Times New Roman"/>
                <w:b/>
                <w:bCs/>
                <w:sz w:val="16"/>
                <w:szCs w:val="16"/>
                <w:lang w:val="sq-AL"/>
              </w:rPr>
            </w:pPr>
          </w:p>
          <w:p w14:paraId="5EA79A26" w14:textId="77777777" w:rsidR="00BE4B04" w:rsidRPr="00A77000" w:rsidRDefault="00BE4B04" w:rsidP="00A77000">
            <w:pPr>
              <w:jc w:val="both"/>
              <w:rPr>
                <w:rFonts w:ascii="Times New Roman" w:hAnsi="Times New Roman" w:cs="Times New Roman"/>
                <w:b/>
                <w:bCs/>
                <w:sz w:val="16"/>
                <w:szCs w:val="16"/>
                <w:lang w:val="sq-AL"/>
              </w:rPr>
            </w:pPr>
          </w:p>
          <w:p w14:paraId="6F9B9C80" w14:textId="77777777" w:rsidR="00BE4B04" w:rsidRPr="00A77000" w:rsidRDefault="00BE4B04" w:rsidP="00A77000">
            <w:pPr>
              <w:jc w:val="both"/>
              <w:rPr>
                <w:rFonts w:ascii="Times New Roman" w:hAnsi="Times New Roman" w:cs="Times New Roman"/>
                <w:b/>
                <w:bCs/>
                <w:sz w:val="16"/>
                <w:szCs w:val="16"/>
                <w:lang w:val="sq-AL"/>
              </w:rPr>
            </w:pPr>
          </w:p>
          <w:p w14:paraId="0FE0ACF4" w14:textId="77777777" w:rsidR="00BE4B04" w:rsidRPr="00A77000" w:rsidRDefault="00BE4B04" w:rsidP="00A77000">
            <w:pPr>
              <w:jc w:val="both"/>
              <w:rPr>
                <w:rFonts w:ascii="Times New Roman" w:hAnsi="Times New Roman" w:cs="Times New Roman"/>
                <w:b/>
                <w:bCs/>
                <w:sz w:val="16"/>
                <w:szCs w:val="16"/>
                <w:lang w:val="sq-AL"/>
              </w:rPr>
            </w:pPr>
          </w:p>
          <w:p w14:paraId="6A9F1CED" w14:textId="77777777" w:rsidR="00BE4B04" w:rsidRPr="00A77000" w:rsidRDefault="00BE4B04" w:rsidP="00A77000">
            <w:pPr>
              <w:jc w:val="both"/>
              <w:rPr>
                <w:rFonts w:ascii="Times New Roman" w:hAnsi="Times New Roman" w:cs="Times New Roman"/>
                <w:b/>
                <w:bCs/>
                <w:sz w:val="16"/>
                <w:szCs w:val="16"/>
                <w:lang w:val="sq-AL"/>
              </w:rPr>
            </w:pPr>
          </w:p>
          <w:p w14:paraId="0CA4B497" w14:textId="77777777" w:rsidR="00BE4B04" w:rsidRPr="00A77000" w:rsidRDefault="00BE4B04" w:rsidP="00A77000">
            <w:pPr>
              <w:jc w:val="both"/>
              <w:rPr>
                <w:rFonts w:ascii="Times New Roman" w:hAnsi="Times New Roman" w:cs="Times New Roman"/>
                <w:b/>
                <w:bCs/>
                <w:sz w:val="16"/>
                <w:szCs w:val="16"/>
                <w:lang w:val="sq-AL"/>
              </w:rPr>
            </w:pPr>
          </w:p>
          <w:p w14:paraId="7C82A870" w14:textId="77777777" w:rsidR="00BE4B04" w:rsidRPr="00A77000" w:rsidRDefault="00BE4B04" w:rsidP="00A77000">
            <w:pPr>
              <w:jc w:val="both"/>
              <w:rPr>
                <w:rFonts w:ascii="Times New Roman" w:hAnsi="Times New Roman" w:cs="Times New Roman"/>
                <w:b/>
                <w:bCs/>
                <w:sz w:val="16"/>
                <w:szCs w:val="16"/>
                <w:lang w:val="sq-AL"/>
              </w:rPr>
            </w:pPr>
          </w:p>
          <w:p w14:paraId="094EBCBA" w14:textId="77777777" w:rsidR="00BE4B04" w:rsidRPr="00A77000" w:rsidRDefault="00BE4B04" w:rsidP="00A77000">
            <w:pPr>
              <w:jc w:val="both"/>
              <w:rPr>
                <w:rFonts w:ascii="Times New Roman" w:hAnsi="Times New Roman" w:cs="Times New Roman"/>
                <w:b/>
                <w:bCs/>
                <w:sz w:val="16"/>
                <w:szCs w:val="16"/>
                <w:lang w:val="sq-AL"/>
              </w:rPr>
            </w:pPr>
          </w:p>
          <w:p w14:paraId="5F3BB3DC" w14:textId="77777777" w:rsidR="00BE4B04" w:rsidRPr="00A77000" w:rsidRDefault="00BE4B04" w:rsidP="00A77000">
            <w:pPr>
              <w:jc w:val="both"/>
              <w:rPr>
                <w:rFonts w:ascii="Times New Roman" w:hAnsi="Times New Roman" w:cs="Times New Roman"/>
                <w:b/>
                <w:bCs/>
                <w:sz w:val="16"/>
                <w:szCs w:val="16"/>
                <w:lang w:val="sq-AL"/>
              </w:rPr>
            </w:pPr>
          </w:p>
          <w:p w14:paraId="278711E9" w14:textId="77777777" w:rsidR="00BE4B04" w:rsidRPr="00A77000" w:rsidRDefault="00BE4B04" w:rsidP="00A77000">
            <w:pPr>
              <w:jc w:val="both"/>
              <w:rPr>
                <w:rFonts w:ascii="Times New Roman" w:hAnsi="Times New Roman" w:cs="Times New Roman"/>
                <w:b/>
                <w:bCs/>
                <w:sz w:val="16"/>
                <w:szCs w:val="16"/>
                <w:lang w:val="sq-AL"/>
              </w:rPr>
            </w:pPr>
          </w:p>
          <w:p w14:paraId="706EF084" w14:textId="77777777" w:rsidR="00BE4B04" w:rsidRPr="00A77000" w:rsidRDefault="00BE4B04" w:rsidP="00A77000">
            <w:pPr>
              <w:jc w:val="both"/>
              <w:rPr>
                <w:rFonts w:ascii="Times New Roman" w:hAnsi="Times New Roman" w:cs="Times New Roman"/>
                <w:b/>
                <w:bCs/>
                <w:sz w:val="16"/>
                <w:szCs w:val="16"/>
                <w:lang w:val="sq-AL"/>
              </w:rPr>
            </w:pPr>
          </w:p>
          <w:p w14:paraId="1F5D43AB" w14:textId="77777777" w:rsidR="00BE4B04" w:rsidRPr="00A77000" w:rsidRDefault="00BE4B04" w:rsidP="00A77000">
            <w:pPr>
              <w:jc w:val="both"/>
              <w:rPr>
                <w:rFonts w:ascii="Times New Roman" w:hAnsi="Times New Roman" w:cs="Times New Roman"/>
                <w:b/>
                <w:bCs/>
                <w:sz w:val="16"/>
                <w:szCs w:val="16"/>
                <w:lang w:val="sq-AL"/>
              </w:rPr>
            </w:pPr>
          </w:p>
          <w:p w14:paraId="78AE0760" w14:textId="77777777" w:rsidR="00BE4B04" w:rsidRPr="00A77000" w:rsidRDefault="00BE4B04" w:rsidP="00A77000">
            <w:pPr>
              <w:jc w:val="both"/>
              <w:rPr>
                <w:rFonts w:ascii="Times New Roman" w:hAnsi="Times New Roman" w:cs="Times New Roman"/>
                <w:b/>
                <w:bCs/>
                <w:sz w:val="16"/>
                <w:szCs w:val="16"/>
                <w:lang w:val="sq-AL"/>
              </w:rPr>
            </w:pPr>
          </w:p>
          <w:p w14:paraId="4BC66D2E" w14:textId="77777777" w:rsidR="00BE4B04" w:rsidRPr="00A77000" w:rsidRDefault="00BE4B04" w:rsidP="00A77000">
            <w:pPr>
              <w:jc w:val="both"/>
              <w:rPr>
                <w:rFonts w:ascii="Times New Roman" w:hAnsi="Times New Roman" w:cs="Times New Roman"/>
                <w:b/>
                <w:bCs/>
                <w:sz w:val="16"/>
                <w:szCs w:val="16"/>
                <w:lang w:val="sq-AL"/>
              </w:rPr>
            </w:pPr>
          </w:p>
          <w:p w14:paraId="4F1FD3D1" w14:textId="77777777" w:rsidR="00BE4B04" w:rsidRPr="00A77000" w:rsidRDefault="00BE4B04" w:rsidP="00A77000">
            <w:pPr>
              <w:jc w:val="both"/>
              <w:rPr>
                <w:rFonts w:ascii="Times New Roman" w:hAnsi="Times New Roman" w:cs="Times New Roman"/>
                <w:b/>
                <w:bCs/>
                <w:sz w:val="16"/>
                <w:szCs w:val="16"/>
                <w:lang w:val="sq-AL"/>
              </w:rPr>
            </w:pPr>
          </w:p>
          <w:p w14:paraId="6795A26D" w14:textId="77777777" w:rsidR="00BE4B04" w:rsidRPr="00A77000" w:rsidRDefault="00BE4B04" w:rsidP="00A77000">
            <w:pPr>
              <w:jc w:val="both"/>
              <w:rPr>
                <w:rFonts w:ascii="Times New Roman" w:hAnsi="Times New Roman" w:cs="Times New Roman"/>
                <w:b/>
                <w:bCs/>
                <w:sz w:val="16"/>
                <w:szCs w:val="16"/>
                <w:lang w:val="sq-AL"/>
              </w:rPr>
            </w:pPr>
          </w:p>
          <w:p w14:paraId="36E8C567" w14:textId="77777777" w:rsidR="00BE4B04" w:rsidRPr="00A77000" w:rsidRDefault="00BE4B04" w:rsidP="00A77000">
            <w:pPr>
              <w:jc w:val="both"/>
              <w:rPr>
                <w:rFonts w:ascii="Times New Roman" w:hAnsi="Times New Roman" w:cs="Times New Roman"/>
                <w:b/>
                <w:bCs/>
                <w:sz w:val="16"/>
                <w:szCs w:val="16"/>
                <w:lang w:val="sq-AL"/>
              </w:rPr>
            </w:pPr>
          </w:p>
          <w:p w14:paraId="05E2C277" w14:textId="77777777" w:rsidR="00BE4B04" w:rsidRPr="00A77000" w:rsidRDefault="00BE4B04" w:rsidP="00A77000">
            <w:pPr>
              <w:jc w:val="both"/>
              <w:rPr>
                <w:rFonts w:ascii="Times New Roman" w:hAnsi="Times New Roman" w:cs="Times New Roman"/>
                <w:b/>
                <w:bCs/>
                <w:sz w:val="16"/>
                <w:szCs w:val="16"/>
                <w:lang w:val="sq-AL"/>
              </w:rPr>
            </w:pPr>
          </w:p>
          <w:p w14:paraId="4EBC85DC" w14:textId="77777777" w:rsidR="00BE4B04" w:rsidRPr="00A77000" w:rsidRDefault="00BE4B04" w:rsidP="00A77000">
            <w:pPr>
              <w:jc w:val="both"/>
              <w:rPr>
                <w:rFonts w:ascii="Times New Roman" w:hAnsi="Times New Roman" w:cs="Times New Roman"/>
                <w:b/>
                <w:bCs/>
                <w:sz w:val="16"/>
                <w:szCs w:val="16"/>
                <w:lang w:val="sq-AL"/>
              </w:rPr>
            </w:pPr>
          </w:p>
          <w:p w14:paraId="1FA0FD8C" w14:textId="77777777" w:rsidR="00BE4B04" w:rsidRPr="00A77000" w:rsidRDefault="00BE4B04" w:rsidP="00A77000">
            <w:pPr>
              <w:jc w:val="both"/>
              <w:rPr>
                <w:rFonts w:ascii="Times New Roman" w:hAnsi="Times New Roman" w:cs="Times New Roman"/>
                <w:b/>
                <w:bCs/>
                <w:sz w:val="16"/>
                <w:szCs w:val="16"/>
                <w:lang w:val="sq-AL"/>
              </w:rPr>
            </w:pPr>
          </w:p>
          <w:p w14:paraId="6FD5567B" w14:textId="77777777" w:rsidR="00BE4B04" w:rsidRPr="00A77000" w:rsidRDefault="00BE4B04" w:rsidP="00A77000">
            <w:pPr>
              <w:jc w:val="both"/>
              <w:rPr>
                <w:rFonts w:ascii="Times New Roman" w:hAnsi="Times New Roman" w:cs="Times New Roman"/>
                <w:b/>
                <w:bCs/>
                <w:sz w:val="16"/>
                <w:szCs w:val="16"/>
                <w:lang w:val="sq-AL"/>
              </w:rPr>
            </w:pPr>
          </w:p>
          <w:p w14:paraId="11D8063C" w14:textId="77777777" w:rsidR="00BE4B04" w:rsidRPr="00A77000" w:rsidRDefault="00BE4B04" w:rsidP="00A77000">
            <w:pPr>
              <w:jc w:val="both"/>
              <w:rPr>
                <w:rFonts w:ascii="Times New Roman" w:hAnsi="Times New Roman" w:cs="Times New Roman"/>
                <w:b/>
                <w:bCs/>
                <w:sz w:val="16"/>
                <w:szCs w:val="16"/>
                <w:lang w:val="sq-AL"/>
              </w:rPr>
            </w:pPr>
          </w:p>
          <w:p w14:paraId="5332977E" w14:textId="77777777" w:rsidR="00BE4B04" w:rsidRPr="00A77000" w:rsidRDefault="00BE4B04" w:rsidP="00A77000">
            <w:pPr>
              <w:jc w:val="both"/>
              <w:rPr>
                <w:rFonts w:ascii="Times New Roman" w:hAnsi="Times New Roman" w:cs="Times New Roman"/>
                <w:b/>
                <w:bCs/>
                <w:sz w:val="16"/>
                <w:szCs w:val="16"/>
                <w:lang w:val="sq-AL"/>
              </w:rPr>
            </w:pPr>
          </w:p>
          <w:p w14:paraId="7443353B" w14:textId="77777777" w:rsidR="00BE4B04" w:rsidRPr="00A77000" w:rsidRDefault="00BE4B04" w:rsidP="00A77000">
            <w:pPr>
              <w:jc w:val="both"/>
              <w:rPr>
                <w:rFonts w:ascii="Times New Roman" w:hAnsi="Times New Roman" w:cs="Times New Roman"/>
                <w:b/>
                <w:bCs/>
                <w:sz w:val="16"/>
                <w:szCs w:val="16"/>
                <w:lang w:val="sq-AL"/>
              </w:rPr>
            </w:pPr>
          </w:p>
          <w:p w14:paraId="075438BA" w14:textId="77777777" w:rsidR="00BE4B04" w:rsidRPr="00A77000" w:rsidRDefault="00BE4B04" w:rsidP="00A77000">
            <w:pPr>
              <w:jc w:val="both"/>
              <w:rPr>
                <w:rFonts w:ascii="Times New Roman" w:hAnsi="Times New Roman" w:cs="Times New Roman"/>
                <w:b/>
                <w:bCs/>
                <w:sz w:val="16"/>
                <w:szCs w:val="16"/>
                <w:lang w:val="sq-AL"/>
              </w:rPr>
            </w:pPr>
          </w:p>
          <w:p w14:paraId="034F7A04" w14:textId="77777777" w:rsidR="00BE4B04" w:rsidRPr="00A77000" w:rsidRDefault="00BE4B04" w:rsidP="00A77000">
            <w:pPr>
              <w:jc w:val="both"/>
              <w:rPr>
                <w:rFonts w:ascii="Times New Roman" w:hAnsi="Times New Roman" w:cs="Times New Roman"/>
                <w:b/>
                <w:bCs/>
                <w:sz w:val="16"/>
                <w:szCs w:val="16"/>
                <w:lang w:val="sq-AL"/>
              </w:rPr>
            </w:pPr>
          </w:p>
          <w:p w14:paraId="19B5D848" w14:textId="77777777" w:rsidR="00BE4B04" w:rsidRPr="00A77000" w:rsidRDefault="00BE4B04" w:rsidP="00A77000">
            <w:pPr>
              <w:jc w:val="both"/>
              <w:rPr>
                <w:rFonts w:ascii="Times New Roman" w:hAnsi="Times New Roman" w:cs="Times New Roman"/>
                <w:b/>
                <w:bCs/>
                <w:sz w:val="16"/>
                <w:szCs w:val="16"/>
                <w:lang w:val="sq-AL"/>
              </w:rPr>
            </w:pPr>
          </w:p>
          <w:p w14:paraId="0DE11D03" w14:textId="77777777" w:rsidR="00BE4B04" w:rsidRPr="00A77000" w:rsidRDefault="00BE4B04" w:rsidP="00A77000">
            <w:pPr>
              <w:jc w:val="both"/>
              <w:rPr>
                <w:rFonts w:ascii="Times New Roman" w:hAnsi="Times New Roman" w:cs="Times New Roman"/>
                <w:b/>
                <w:bCs/>
                <w:sz w:val="16"/>
                <w:szCs w:val="16"/>
                <w:lang w:val="sq-AL"/>
              </w:rPr>
            </w:pPr>
          </w:p>
          <w:p w14:paraId="3D5C119A" w14:textId="77777777" w:rsidR="00BE4B04" w:rsidRPr="00A77000" w:rsidRDefault="00BE4B04" w:rsidP="00A77000">
            <w:pPr>
              <w:jc w:val="both"/>
              <w:rPr>
                <w:rFonts w:ascii="Times New Roman" w:hAnsi="Times New Roman" w:cs="Times New Roman"/>
                <w:b/>
                <w:bCs/>
                <w:sz w:val="16"/>
                <w:szCs w:val="16"/>
                <w:lang w:val="sq-AL"/>
              </w:rPr>
            </w:pPr>
          </w:p>
          <w:p w14:paraId="13E33F84" w14:textId="77777777" w:rsidR="00BE4B04" w:rsidRPr="00A77000" w:rsidRDefault="00BE4B04" w:rsidP="00A77000">
            <w:pPr>
              <w:jc w:val="both"/>
              <w:rPr>
                <w:rFonts w:ascii="Times New Roman" w:hAnsi="Times New Roman" w:cs="Times New Roman"/>
                <w:b/>
                <w:bCs/>
                <w:sz w:val="16"/>
                <w:szCs w:val="16"/>
                <w:lang w:val="sq-AL"/>
              </w:rPr>
            </w:pPr>
          </w:p>
          <w:p w14:paraId="4F3CA318" w14:textId="77777777" w:rsidR="00BE4B04" w:rsidRPr="00A77000" w:rsidRDefault="00BE4B04" w:rsidP="00A77000">
            <w:pPr>
              <w:jc w:val="both"/>
              <w:rPr>
                <w:rFonts w:ascii="Times New Roman" w:hAnsi="Times New Roman" w:cs="Times New Roman"/>
                <w:b/>
                <w:bCs/>
                <w:sz w:val="16"/>
                <w:szCs w:val="16"/>
                <w:lang w:val="sq-AL"/>
              </w:rPr>
            </w:pPr>
          </w:p>
          <w:p w14:paraId="7A27F554" w14:textId="7BC1A750" w:rsidR="00BE4B04" w:rsidRPr="00A77000" w:rsidRDefault="00BE4B04" w:rsidP="00A77000">
            <w:pPr>
              <w:jc w:val="both"/>
              <w:rPr>
                <w:rFonts w:ascii="Times New Roman" w:hAnsi="Times New Roman" w:cs="Times New Roman"/>
                <w:b/>
                <w:bCs/>
                <w:sz w:val="16"/>
                <w:szCs w:val="16"/>
                <w:lang w:val="sq-AL"/>
              </w:rPr>
            </w:pPr>
          </w:p>
        </w:tc>
        <w:tc>
          <w:tcPr>
            <w:tcW w:w="1800" w:type="dxa"/>
            <w:shd w:val="clear" w:color="auto" w:fill="auto"/>
            <w:vAlign w:val="center"/>
          </w:tcPr>
          <w:p w14:paraId="5ED0EB12" w14:textId="77777777" w:rsidR="009E3E47" w:rsidRPr="00A77000" w:rsidRDefault="00BE4B04"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47</w:t>
            </w:r>
          </w:p>
          <w:p w14:paraId="2DC3ED49" w14:textId="77777777" w:rsidR="00BE4B04" w:rsidRPr="00A77000" w:rsidRDefault="00BE4B04" w:rsidP="00A77000">
            <w:pPr>
              <w:jc w:val="both"/>
              <w:rPr>
                <w:rFonts w:ascii="Times New Roman" w:hAnsi="Times New Roman" w:cs="Times New Roman"/>
                <w:b/>
                <w:bCs/>
                <w:sz w:val="16"/>
                <w:szCs w:val="16"/>
                <w:lang w:val="sq-AL"/>
              </w:rPr>
            </w:pPr>
          </w:p>
          <w:p w14:paraId="2389E668" w14:textId="77777777" w:rsidR="00BE4B04" w:rsidRPr="00A77000" w:rsidRDefault="00BE4B04" w:rsidP="00A77000">
            <w:pPr>
              <w:jc w:val="both"/>
              <w:rPr>
                <w:rFonts w:ascii="Times New Roman" w:hAnsi="Times New Roman" w:cs="Times New Roman"/>
                <w:b/>
                <w:bCs/>
                <w:sz w:val="16"/>
                <w:szCs w:val="16"/>
                <w:lang w:val="sq-AL"/>
              </w:rPr>
            </w:pPr>
          </w:p>
          <w:p w14:paraId="18F43C8F" w14:textId="77777777" w:rsidR="00BE4B04" w:rsidRPr="00A77000" w:rsidRDefault="00BE4B04" w:rsidP="00A77000">
            <w:pPr>
              <w:jc w:val="both"/>
              <w:rPr>
                <w:rFonts w:ascii="Times New Roman" w:hAnsi="Times New Roman" w:cs="Times New Roman"/>
                <w:b/>
                <w:bCs/>
                <w:sz w:val="16"/>
                <w:szCs w:val="16"/>
                <w:lang w:val="sq-AL"/>
              </w:rPr>
            </w:pPr>
          </w:p>
          <w:p w14:paraId="48FD4E79" w14:textId="77777777" w:rsidR="00BE4B04" w:rsidRPr="00A77000" w:rsidRDefault="00BE4B04" w:rsidP="00A77000">
            <w:pPr>
              <w:jc w:val="both"/>
              <w:rPr>
                <w:rFonts w:ascii="Times New Roman" w:hAnsi="Times New Roman" w:cs="Times New Roman"/>
                <w:b/>
                <w:bCs/>
                <w:sz w:val="16"/>
                <w:szCs w:val="16"/>
                <w:lang w:val="sq-AL"/>
              </w:rPr>
            </w:pPr>
          </w:p>
          <w:p w14:paraId="45ACE6DC" w14:textId="77777777" w:rsidR="00BE4B04" w:rsidRPr="00A77000" w:rsidRDefault="00BE4B04" w:rsidP="00A77000">
            <w:pPr>
              <w:jc w:val="both"/>
              <w:rPr>
                <w:rFonts w:ascii="Times New Roman" w:hAnsi="Times New Roman" w:cs="Times New Roman"/>
                <w:b/>
                <w:bCs/>
                <w:sz w:val="16"/>
                <w:szCs w:val="16"/>
                <w:lang w:val="sq-AL"/>
              </w:rPr>
            </w:pPr>
          </w:p>
          <w:p w14:paraId="5F393D3E" w14:textId="77777777" w:rsidR="00BE4B04" w:rsidRPr="00A77000" w:rsidRDefault="00BE4B04" w:rsidP="00A77000">
            <w:pPr>
              <w:jc w:val="both"/>
              <w:rPr>
                <w:rFonts w:ascii="Times New Roman" w:hAnsi="Times New Roman" w:cs="Times New Roman"/>
                <w:b/>
                <w:bCs/>
                <w:sz w:val="16"/>
                <w:szCs w:val="16"/>
                <w:lang w:val="sq-AL"/>
              </w:rPr>
            </w:pPr>
          </w:p>
          <w:p w14:paraId="0B6253E5" w14:textId="77777777" w:rsidR="00BE4B04" w:rsidRPr="00A77000" w:rsidRDefault="00BE4B04" w:rsidP="00A77000">
            <w:pPr>
              <w:jc w:val="both"/>
              <w:rPr>
                <w:rFonts w:ascii="Times New Roman" w:hAnsi="Times New Roman" w:cs="Times New Roman"/>
                <w:b/>
                <w:bCs/>
                <w:sz w:val="16"/>
                <w:szCs w:val="16"/>
                <w:lang w:val="sq-AL"/>
              </w:rPr>
            </w:pPr>
          </w:p>
          <w:p w14:paraId="6FC2DF88" w14:textId="77777777" w:rsidR="00BE4B04" w:rsidRPr="00A77000" w:rsidRDefault="00BE4B04" w:rsidP="00A77000">
            <w:pPr>
              <w:jc w:val="both"/>
              <w:rPr>
                <w:rFonts w:ascii="Times New Roman" w:hAnsi="Times New Roman" w:cs="Times New Roman"/>
                <w:b/>
                <w:bCs/>
                <w:sz w:val="16"/>
                <w:szCs w:val="16"/>
                <w:lang w:val="sq-AL"/>
              </w:rPr>
            </w:pPr>
          </w:p>
          <w:p w14:paraId="41400C0A" w14:textId="77777777" w:rsidR="00BE4B04" w:rsidRPr="00A77000" w:rsidRDefault="00BE4B04" w:rsidP="00A77000">
            <w:pPr>
              <w:jc w:val="both"/>
              <w:rPr>
                <w:rFonts w:ascii="Times New Roman" w:hAnsi="Times New Roman" w:cs="Times New Roman"/>
                <w:b/>
                <w:bCs/>
                <w:sz w:val="16"/>
                <w:szCs w:val="16"/>
                <w:lang w:val="sq-AL"/>
              </w:rPr>
            </w:pPr>
          </w:p>
          <w:p w14:paraId="741490C5" w14:textId="77777777" w:rsidR="00BE4B04" w:rsidRPr="00A77000" w:rsidRDefault="00BE4B04" w:rsidP="00A77000">
            <w:pPr>
              <w:jc w:val="both"/>
              <w:rPr>
                <w:rFonts w:ascii="Times New Roman" w:hAnsi="Times New Roman" w:cs="Times New Roman"/>
                <w:b/>
                <w:bCs/>
                <w:sz w:val="16"/>
                <w:szCs w:val="16"/>
                <w:lang w:val="sq-AL"/>
              </w:rPr>
            </w:pPr>
          </w:p>
          <w:p w14:paraId="7AEC2B5F" w14:textId="77777777" w:rsidR="00BE4B04" w:rsidRPr="00A77000" w:rsidRDefault="00BE4B04" w:rsidP="00A77000">
            <w:pPr>
              <w:jc w:val="both"/>
              <w:rPr>
                <w:rFonts w:ascii="Times New Roman" w:hAnsi="Times New Roman" w:cs="Times New Roman"/>
                <w:b/>
                <w:bCs/>
                <w:sz w:val="16"/>
                <w:szCs w:val="16"/>
                <w:lang w:val="sq-AL"/>
              </w:rPr>
            </w:pPr>
          </w:p>
          <w:p w14:paraId="3E1DE2B5" w14:textId="77777777" w:rsidR="00BE4B04" w:rsidRPr="00A77000" w:rsidRDefault="00BE4B04" w:rsidP="00A77000">
            <w:pPr>
              <w:jc w:val="both"/>
              <w:rPr>
                <w:rFonts w:ascii="Times New Roman" w:hAnsi="Times New Roman" w:cs="Times New Roman"/>
                <w:b/>
                <w:bCs/>
                <w:sz w:val="16"/>
                <w:szCs w:val="16"/>
                <w:lang w:val="sq-AL"/>
              </w:rPr>
            </w:pPr>
          </w:p>
          <w:p w14:paraId="3B370FFE" w14:textId="77777777" w:rsidR="00BE4B04" w:rsidRPr="00A77000" w:rsidRDefault="00BE4B04" w:rsidP="00A77000">
            <w:pPr>
              <w:jc w:val="both"/>
              <w:rPr>
                <w:rFonts w:ascii="Times New Roman" w:hAnsi="Times New Roman" w:cs="Times New Roman"/>
                <w:b/>
                <w:bCs/>
                <w:sz w:val="16"/>
                <w:szCs w:val="16"/>
                <w:lang w:val="sq-AL"/>
              </w:rPr>
            </w:pPr>
          </w:p>
          <w:p w14:paraId="2E22A4D5" w14:textId="77777777" w:rsidR="00BE4B04" w:rsidRPr="00A77000" w:rsidRDefault="00BE4B04" w:rsidP="00A77000">
            <w:pPr>
              <w:jc w:val="both"/>
              <w:rPr>
                <w:rFonts w:ascii="Times New Roman" w:hAnsi="Times New Roman" w:cs="Times New Roman"/>
                <w:b/>
                <w:bCs/>
                <w:sz w:val="16"/>
                <w:szCs w:val="16"/>
                <w:lang w:val="sq-AL"/>
              </w:rPr>
            </w:pPr>
          </w:p>
          <w:p w14:paraId="2295F5B1" w14:textId="77777777" w:rsidR="00BE4B04" w:rsidRPr="00A77000" w:rsidRDefault="00BE4B04" w:rsidP="00A77000">
            <w:pPr>
              <w:jc w:val="both"/>
              <w:rPr>
                <w:rFonts w:ascii="Times New Roman" w:hAnsi="Times New Roman" w:cs="Times New Roman"/>
                <w:b/>
                <w:bCs/>
                <w:sz w:val="16"/>
                <w:szCs w:val="16"/>
                <w:lang w:val="sq-AL"/>
              </w:rPr>
            </w:pPr>
          </w:p>
          <w:p w14:paraId="35C6CA43" w14:textId="77777777" w:rsidR="00BE4B04" w:rsidRPr="00A77000" w:rsidRDefault="00BE4B04" w:rsidP="00A77000">
            <w:pPr>
              <w:jc w:val="both"/>
              <w:rPr>
                <w:rFonts w:ascii="Times New Roman" w:hAnsi="Times New Roman" w:cs="Times New Roman"/>
                <w:b/>
                <w:bCs/>
                <w:sz w:val="16"/>
                <w:szCs w:val="16"/>
                <w:lang w:val="sq-AL"/>
              </w:rPr>
            </w:pPr>
          </w:p>
          <w:p w14:paraId="78F124E6" w14:textId="77777777" w:rsidR="00BE4B04" w:rsidRPr="00A77000" w:rsidRDefault="00BE4B04" w:rsidP="00A77000">
            <w:pPr>
              <w:jc w:val="both"/>
              <w:rPr>
                <w:rFonts w:ascii="Times New Roman" w:hAnsi="Times New Roman" w:cs="Times New Roman"/>
                <w:b/>
                <w:bCs/>
                <w:sz w:val="16"/>
                <w:szCs w:val="16"/>
                <w:lang w:val="sq-AL"/>
              </w:rPr>
            </w:pPr>
          </w:p>
          <w:p w14:paraId="4007F959" w14:textId="77777777" w:rsidR="00BE4B04" w:rsidRPr="00A77000" w:rsidRDefault="00BE4B04" w:rsidP="00A77000">
            <w:pPr>
              <w:jc w:val="both"/>
              <w:rPr>
                <w:rFonts w:ascii="Times New Roman" w:hAnsi="Times New Roman" w:cs="Times New Roman"/>
                <w:b/>
                <w:bCs/>
                <w:sz w:val="16"/>
                <w:szCs w:val="16"/>
                <w:lang w:val="sq-AL"/>
              </w:rPr>
            </w:pPr>
          </w:p>
          <w:p w14:paraId="2310725C" w14:textId="77777777" w:rsidR="00BE4B04" w:rsidRPr="00A77000" w:rsidRDefault="00BE4B04" w:rsidP="00A77000">
            <w:pPr>
              <w:jc w:val="both"/>
              <w:rPr>
                <w:rFonts w:ascii="Times New Roman" w:hAnsi="Times New Roman" w:cs="Times New Roman"/>
                <w:b/>
                <w:bCs/>
                <w:sz w:val="16"/>
                <w:szCs w:val="16"/>
                <w:lang w:val="sq-AL"/>
              </w:rPr>
            </w:pPr>
          </w:p>
          <w:p w14:paraId="0E9F4818" w14:textId="77777777" w:rsidR="00BE4B04" w:rsidRPr="00A77000" w:rsidRDefault="00BE4B04" w:rsidP="00A77000">
            <w:pPr>
              <w:jc w:val="both"/>
              <w:rPr>
                <w:rFonts w:ascii="Times New Roman" w:hAnsi="Times New Roman" w:cs="Times New Roman"/>
                <w:b/>
                <w:bCs/>
                <w:sz w:val="16"/>
                <w:szCs w:val="16"/>
                <w:lang w:val="sq-AL"/>
              </w:rPr>
            </w:pPr>
          </w:p>
          <w:p w14:paraId="0474979D" w14:textId="77777777" w:rsidR="00BE4B04" w:rsidRPr="00A77000" w:rsidRDefault="00BE4B04" w:rsidP="00A77000">
            <w:pPr>
              <w:jc w:val="both"/>
              <w:rPr>
                <w:rFonts w:ascii="Times New Roman" w:hAnsi="Times New Roman" w:cs="Times New Roman"/>
                <w:b/>
                <w:bCs/>
                <w:sz w:val="16"/>
                <w:szCs w:val="16"/>
                <w:lang w:val="sq-AL"/>
              </w:rPr>
            </w:pPr>
          </w:p>
          <w:p w14:paraId="571381A4" w14:textId="77777777" w:rsidR="00BE4B04" w:rsidRPr="00A77000" w:rsidRDefault="00BE4B04" w:rsidP="00A77000">
            <w:pPr>
              <w:jc w:val="both"/>
              <w:rPr>
                <w:rFonts w:ascii="Times New Roman" w:hAnsi="Times New Roman" w:cs="Times New Roman"/>
                <w:b/>
                <w:bCs/>
                <w:sz w:val="16"/>
                <w:szCs w:val="16"/>
                <w:lang w:val="sq-AL"/>
              </w:rPr>
            </w:pPr>
          </w:p>
          <w:p w14:paraId="268BC575" w14:textId="77777777" w:rsidR="00BE4B04" w:rsidRPr="00A77000" w:rsidRDefault="00BE4B04" w:rsidP="00A77000">
            <w:pPr>
              <w:jc w:val="both"/>
              <w:rPr>
                <w:rFonts w:ascii="Times New Roman" w:hAnsi="Times New Roman" w:cs="Times New Roman"/>
                <w:b/>
                <w:bCs/>
                <w:sz w:val="16"/>
                <w:szCs w:val="16"/>
                <w:lang w:val="sq-AL"/>
              </w:rPr>
            </w:pPr>
          </w:p>
          <w:p w14:paraId="4AB0A8FA" w14:textId="77777777" w:rsidR="00BE4B04" w:rsidRPr="00A77000" w:rsidRDefault="00BE4B04" w:rsidP="00A77000">
            <w:pPr>
              <w:jc w:val="both"/>
              <w:rPr>
                <w:rFonts w:ascii="Times New Roman" w:hAnsi="Times New Roman" w:cs="Times New Roman"/>
                <w:b/>
                <w:bCs/>
                <w:sz w:val="16"/>
                <w:szCs w:val="16"/>
                <w:lang w:val="sq-AL"/>
              </w:rPr>
            </w:pPr>
          </w:p>
          <w:p w14:paraId="09C56C00" w14:textId="77777777" w:rsidR="00BE4B04" w:rsidRPr="00A77000" w:rsidRDefault="00BE4B04" w:rsidP="00A77000">
            <w:pPr>
              <w:jc w:val="both"/>
              <w:rPr>
                <w:rFonts w:ascii="Times New Roman" w:hAnsi="Times New Roman" w:cs="Times New Roman"/>
                <w:b/>
                <w:bCs/>
                <w:sz w:val="16"/>
                <w:szCs w:val="16"/>
                <w:lang w:val="sq-AL"/>
              </w:rPr>
            </w:pPr>
          </w:p>
          <w:p w14:paraId="5EE3430D" w14:textId="77777777" w:rsidR="00BE4B04" w:rsidRPr="00A77000" w:rsidRDefault="00BE4B04" w:rsidP="00A77000">
            <w:pPr>
              <w:jc w:val="both"/>
              <w:rPr>
                <w:rFonts w:ascii="Times New Roman" w:hAnsi="Times New Roman" w:cs="Times New Roman"/>
                <w:b/>
                <w:bCs/>
                <w:sz w:val="16"/>
                <w:szCs w:val="16"/>
                <w:lang w:val="sq-AL"/>
              </w:rPr>
            </w:pPr>
          </w:p>
          <w:p w14:paraId="527866AB" w14:textId="77777777" w:rsidR="00BE4B04" w:rsidRPr="00A77000" w:rsidRDefault="00BE4B04" w:rsidP="00A77000">
            <w:pPr>
              <w:jc w:val="both"/>
              <w:rPr>
                <w:rFonts w:ascii="Times New Roman" w:hAnsi="Times New Roman" w:cs="Times New Roman"/>
                <w:b/>
                <w:bCs/>
                <w:sz w:val="16"/>
                <w:szCs w:val="16"/>
                <w:lang w:val="sq-AL"/>
              </w:rPr>
            </w:pPr>
          </w:p>
          <w:p w14:paraId="71864487" w14:textId="77777777" w:rsidR="00BE4B04" w:rsidRPr="00A77000" w:rsidRDefault="00BE4B04" w:rsidP="00A77000">
            <w:pPr>
              <w:jc w:val="both"/>
              <w:rPr>
                <w:rFonts w:ascii="Times New Roman" w:hAnsi="Times New Roman" w:cs="Times New Roman"/>
                <w:b/>
                <w:bCs/>
                <w:sz w:val="16"/>
                <w:szCs w:val="16"/>
                <w:lang w:val="sq-AL"/>
              </w:rPr>
            </w:pPr>
          </w:p>
          <w:p w14:paraId="618370AF" w14:textId="77777777" w:rsidR="00BE4B04" w:rsidRPr="00A77000" w:rsidRDefault="00BE4B04" w:rsidP="00A77000">
            <w:pPr>
              <w:jc w:val="both"/>
              <w:rPr>
                <w:rFonts w:ascii="Times New Roman" w:hAnsi="Times New Roman" w:cs="Times New Roman"/>
                <w:b/>
                <w:bCs/>
                <w:sz w:val="16"/>
                <w:szCs w:val="16"/>
                <w:lang w:val="sq-AL"/>
              </w:rPr>
            </w:pPr>
          </w:p>
          <w:p w14:paraId="5E58CE1C" w14:textId="77777777" w:rsidR="00BE4B04" w:rsidRPr="00A77000" w:rsidRDefault="00BE4B04" w:rsidP="00A77000">
            <w:pPr>
              <w:jc w:val="both"/>
              <w:rPr>
                <w:rFonts w:ascii="Times New Roman" w:hAnsi="Times New Roman" w:cs="Times New Roman"/>
                <w:b/>
                <w:bCs/>
                <w:sz w:val="16"/>
                <w:szCs w:val="16"/>
                <w:lang w:val="sq-AL"/>
              </w:rPr>
            </w:pPr>
          </w:p>
          <w:p w14:paraId="5C4937E6" w14:textId="77777777" w:rsidR="00BE4B04" w:rsidRPr="00A77000" w:rsidRDefault="00BE4B04" w:rsidP="00A77000">
            <w:pPr>
              <w:jc w:val="both"/>
              <w:rPr>
                <w:rFonts w:ascii="Times New Roman" w:hAnsi="Times New Roman" w:cs="Times New Roman"/>
                <w:b/>
                <w:bCs/>
                <w:sz w:val="16"/>
                <w:szCs w:val="16"/>
                <w:lang w:val="sq-AL"/>
              </w:rPr>
            </w:pPr>
          </w:p>
          <w:p w14:paraId="5B5AB774" w14:textId="77777777" w:rsidR="00BE4B04" w:rsidRPr="00A77000" w:rsidRDefault="00BE4B04" w:rsidP="00A77000">
            <w:pPr>
              <w:jc w:val="both"/>
              <w:rPr>
                <w:rFonts w:ascii="Times New Roman" w:hAnsi="Times New Roman" w:cs="Times New Roman"/>
                <w:b/>
                <w:bCs/>
                <w:sz w:val="16"/>
                <w:szCs w:val="16"/>
                <w:lang w:val="sq-AL"/>
              </w:rPr>
            </w:pPr>
          </w:p>
          <w:p w14:paraId="784B5921" w14:textId="77777777" w:rsidR="00BE4B04" w:rsidRPr="00A77000" w:rsidRDefault="00BE4B04" w:rsidP="00A77000">
            <w:pPr>
              <w:jc w:val="both"/>
              <w:rPr>
                <w:rFonts w:ascii="Times New Roman" w:hAnsi="Times New Roman" w:cs="Times New Roman"/>
                <w:b/>
                <w:bCs/>
                <w:sz w:val="16"/>
                <w:szCs w:val="16"/>
                <w:lang w:val="sq-AL"/>
              </w:rPr>
            </w:pPr>
          </w:p>
          <w:p w14:paraId="26224560" w14:textId="77777777" w:rsidR="00BE4B04" w:rsidRPr="00A77000" w:rsidRDefault="00BE4B04" w:rsidP="00A77000">
            <w:pPr>
              <w:jc w:val="both"/>
              <w:rPr>
                <w:rFonts w:ascii="Times New Roman" w:hAnsi="Times New Roman" w:cs="Times New Roman"/>
                <w:b/>
                <w:bCs/>
                <w:sz w:val="16"/>
                <w:szCs w:val="16"/>
                <w:lang w:val="sq-AL"/>
              </w:rPr>
            </w:pPr>
          </w:p>
          <w:p w14:paraId="210EFC95" w14:textId="77777777" w:rsidR="00BE4B04" w:rsidRPr="00A77000" w:rsidRDefault="00BE4B04" w:rsidP="00A77000">
            <w:pPr>
              <w:jc w:val="both"/>
              <w:rPr>
                <w:rFonts w:ascii="Times New Roman" w:hAnsi="Times New Roman" w:cs="Times New Roman"/>
                <w:b/>
                <w:bCs/>
                <w:sz w:val="16"/>
                <w:szCs w:val="16"/>
                <w:lang w:val="sq-AL"/>
              </w:rPr>
            </w:pPr>
          </w:p>
          <w:p w14:paraId="0A07F8E3" w14:textId="77777777" w:rsidR="00BE4B04" w:rsidRPr="00A77000" w:rsidRDefault="00BE4B04" w:rsidP="00A77000">
            <w:pPr>
              <w:jc w:val="both"/>
              <w:rPr>
                <w:rFonts w:ascii="Times New Roman" w:hAnsi="Times New Roman" w:cs="Times New Roman"/>
                <w:b/>
                <w:bCs/>
                <w:sz w:val="16"/>
                <w:szCs w:val="16"/>
                <w:lang w:val="sq-AL"/>
              </w:rPr>
            </w:pPr>
          </w:p>
          <w:p w14:paraId="20547456" w14:textId="77777777" w:rsidR="00BE4B04" w:rsidRPr="00A77000" w:rsidRDefault="00BE4B04" w:rsidP="00A77000">
            <w:pPr>
              <w:jc w:val="both"/>
              <w:rPr>
                <w:rFonts w:ascii="Times New Roman" w:hAnsi="Times New Roman" w:cs="Times New Roman"/>
                <w:b/>
                <w:bCs/>
                <w:sz w:val="16"/>
                <w:szCs w:val="16"/>
                <w:lang w:val="sq-AL"/>
              </w:rPr>
            </w:pPr>
          </w:p>
          <w:p w14:paraId="3A10B621" w14:textId="77777777" w:rsidR="00BE4B04" w:rsidRPr="00A77000" w:rsidRDefault="00BE4B04" w:rsidP="00A77000">
            <w:pPr>
              <w:jc w:val="both"/>
              <w:rPr>
                <w:rFonts w:ascii="Times New Roman" w:hAnsi="Times New Roman" w:cs="Times New Roman"/>
                <w:b/>
                <w:bCs/>
                <w:sz w:val="16"/>
                <w:szCs w:val="16"/>
                <w:lang w:val="sq-AL"/>
              </w:rPr>
            </w:pPr>
          </w:p>
          <w:p w14:paraId="4828215A" w14:textId="77777777" w:rsidR="00BE4B04" w:rsidRPr="00A77000" w:rsidRDefault="00BE4B04" w:rsidP="00A77000">
            <w:pPr>
              <w:jc w:val="both"/>
              <w:rPr>
                <w:rFonts w:ascii="Times New Roman" w:hAnsi="Times New Roman" w:cs="Times New Roman"/>
                <w:b/>
                <w:bCs/>
                <w:sz w:val="16"/>
                <w:szCs w:val="16"/>
                <w:lang w:val="sq-AL"/>
              </w:rPr>
            </w:pPr>
          </w:p>
          <w:p w14:paraId="1C23355F" w14:textId="77777777" w:rsidR="00BE4B04" w:rsidRPr="00A77000" w:rsidRDefault="00BE4B04" w:rsidP="00A77000">
            <w:pPr>
              <w:jc w:val="both"/>
              <w:rPr>
                <w:rFonts w:ascii="Times New Roman" w:hAnsi="Times New Roman" w:cs="Times New Roman"/>
                <w:b/>
                <w:bCs/>
                <w:sz w:val="16"/>
                <w:szCs w:val="16"/>
                <w:lang w:val="sq-AL"/>
              </w:rPr>
            </w:pPr>
          </w:p>
          <w:p w14:paraId="6B7B57BC" w14:textId="77777777" w:rsidR="00BE4B04" w:rsidRPr="00A77000" w:rsidRDefault="00BE4B04" w:rsidP="00A77000">
            <w:pPr>
              <w:jc w:val="both"/>
              <w:rPr>
                <w:rFonts w:ascii="Times New Roman" w:hAnsi="Times New Roman" w:cs="Times New Roman"/>
                <w:b/>
                <w:bCs/>
                <w:sz w:val="16"/>
                <w:szCs w:val="16"/>
                <w:lang w:val="sq-AL"/>
              </w:rPr>
            </w:pPr>
          </w:p>
          <w:p w14:paraId="074BE97F" w14:textId="77777777" w:rsidR="00BE4B04" w:rsidRPr="00A77000" w:rsidRDefault="00BE4B04" w:rsidP="00A77000">
            <w:pPr>
              <w:jc w:val="both"/>
              <w:rPr>
                <w:rFonts w:ascii="Times New Roman" w:hAnsi="Times New Roman" w:cs="Times New Roman"/>
                <w:b/>
                <w:bCs/>
                <w:sz w:val="16"/>
                <w:szCs w:val="16"/>
                <w:lang w:val="sq-AL"/>
              </w:rPr>
            </w:pPr>
          </w:p>
          <w:p w14:paraId="46115549" w14:textId="77777777" w:rsidR="00BE4B04" w:rsidRPr="00A77000" w:rsidRDefault="00BE4B04" w:rsidP="00A77000">
            <w:pPr>
              <w:jc w:val="both"/>
              <w:rPr>
                <w:rFonts w:ascii="Times New Roman" w:hAnsi="Times New Roman" w:cs="Times New Roman"/>
                <w:b/>
                <w:bCs/>
                <w:sz w:val="16"/>
                <w:szCs w:val="16"/>
                <w:lang w:val="sq-AL"/>
              </w:rPr>
            </w:pPr>
          </w:p>
          <w:p w14:paraId="2357DEB9" w14:textId="77777777" w:rsidR="00BE4B04" w:rsidRPr="00A77000" w:rsidRDefault="00BE4B04" w:rsidP="00A77000">
            <w:pPr>
              <w:jc w:val="both"/>
              <w:rPr>
                <w:rFonts w:ascii="Times New Roman" w:hAnsi="Times New Roman" w:cs="Times New Roman"/>
                <w:b/>
                <w:bCs/>
                <w:sz w:val="16"/>
                <w:szCs w:val="16"/>
                <w:lang w:val="sq-AL"/>
              </w:rPr>
            </w:pPr>
          </w:p>
          <w:p w14:paraId="7941BF62" w14:textId="77777777" w:rsidR="00BE4B04" w:rsidRPr="00A77000" w:rsidRDefault="00BE4B04" w:rsidP="00A77000">
            <w:pPr>
              <w:jc w:val="both"/>
              <w:rPr>
                <w:rFonts w:ascii="Times New Roman" w:hAnsi="Times New Roman" w:cs="Times New Roman"/>
                <w:b/>
                <w:bCs/>
                <w:sz w:val="16"/>
                <w:szCs w:val="16"/>
                <w:lang w:val="sq-AL"/>
              </w:rPr>
            </w:pPr>
          </w:p>
          <w:p w14:paraId="66B66833" w14:textId="77777777" w:rsidR="00BE4B04" w:rsidRPr="00A77000" w:rsidRDefault="00BE4B04" w:rsidP="00A77000">
            <w:pPr>
              <w:jc w:val="both"/>
              <w:rPr>
                <w:rFonts w:ascii="Times New Roman" w:hAnsi="Times New Roman" w:cs="Times New Roman"/>
                <w:b/>
                <w:bCs/>
                <w:sz w:val="16"/>
                <w:szCs w:val="16"/>
                <w:lang w:val="sq-AL"/>
              </w:rPr>
            </w:pPr>
          </w:p>
          <w:p w14:paraId="5EFBD602" w14:textId="77777777" w:rsidR="00BE4B04" w:rsidRPr="00A77000" w:rsidRDefault="00BE4B04" w:rsidP="00A77000">
            <w:pPr>
              <w:jc w:val="both"/>
              <w:rPr>
                <w:rFonts w:ascii="Times New Roman" w:hAnsi="Times New Roman" w:cs="Times New Roman"/>
                <w:b/>
                <w:bCs/>
                <w:sz w:val="16"/>
                <w:szCs w:val="16"/>
                <w:lang w:val="sq-AL"/>
              </w:rPr>
            </w:pPr>
          </w:p>
          <w:p w14:paraId="09EF7014" w14:textId="77777777" w:rsidR="00BE4B04" w:rsidRPr="00A77000" w:rsidRDefault="00BE4B04" w:rsidP="00A77000">
            <w:pPr>
              <w:jc w:val="both"/>
              <w:rPr>
                <w:rFonts w:ascii="Times New Roman" w:hAnsi="Times New Roman" w:cs="Times New Roman"/>
                <w:b/>
                <w:bCs/>
                <w:sz w:val="16"/>
                <w:szCs w:val="16"/>
                <w:lang w:val="sq-AL"/>
              </w:rPr>
            </w:pPr>
          </w:p>
          <w:p w14:paraId="53A17475" w14:textId="77777777" w:rsidR="00BE4B04" w:rsidRPr="00A77000" w:rsidRDefault="00BE4B04" w:rsidP="00A77000">
            <w:pPr>
              <w:jc w:val="both"/>
              <w:rPr>
                <w:rFonts w:ascii="Times New Roman" w:hAnsi="Times New Roman" w:cs="Times New Roman"/>
                <w:b/>
                <w:bCs/>
                <w:sz w:val="16"/>
                <w:szCs w:val="16"/>
                <w:lang w:val="sq-AL"/>
              </w:rPr>
            </w:pPr>
          </w:p>
          <w:p w14:paraId="6A824A6E" w14:textId="77777777" w:rsidR="00BE4B04" w:rsidRPr="00A77000" w:rsidRDefault="00BE4B04" w:rsidP="00A77000">
            <w:pPr>
              <w:jc w:val="both"/>
              <w:rPr>
                <w:rFonts w:ascii="Times New Roman" w:hAnsi="Times New Roman" w:cs="Times New Roman"/>
                <w:b/>
                <w:bCs/>
                <w:sz w:val="16"/>
                <w:szCs w:val="16"/>
                <w:lang w:val="sq-AL"/>
              </w:rPr>
            </w:pPr>
          </w:p>
          <w:p w14:paraId="2238DD28" w14:textId="77777777" w:rsidR="00BE4B04" w:rsidRPr="00A77000" w:rsidRDefault="00BE4B04" w:rsidP="00A77000">
            <w:pPr>
              <w:jc w:val="both"/>
              <w:rPr>
                <w:rFonts w:ascii="Times New Roman" w:hAnsi="Times New Roman" w:cs="Times New Roman"/>
                <w:b/>
                <w:bCs/>
                <w:sz w:val="16"/>
                <w:szCs w:val="16"/>
                <w:lang w:val="sq-AL"/>
              </w:rPr>
            </w:pPr>
          </w:p>
          <w:p w14:paraId="48FDA63C" w14:textId="77777777" w:rsidR="00BE4B04" w:rsidRPr="00A77000" w:rsidRDefault="00BE4B04" w:rsidP="00A77000">
            <w:pPr>
              <w:jc w:val="both"/>
              <w:rPr>
                <w:rFonts w:ascii="Times New Roman" w:hAnsi="Times New Roman" w:cs="Times New Roman"/>
                <w:b/>
                <w:bCs/>
                <w:sz w:val="16"/>
                <w:szCs w:val="16"/>
                <w:lang w:val="sq-AL"/>
              </w:rPr>
            </w:pPr>
          </w:p>
          <w:p w14:paraId="69FB90AC" w14:textId="090CBEBA" w:rsidR="00BE4B04" w:rsidRPr="00A77000" w:rsidRDefault="00BE4B04" w:rsidP="00A77000">
            <w:pPr>
              <w:jc w:val="both"/>
              <w:rPr>
                <w:rFonts w:ascii="Times New Roman" w:hAnsi="Times New Roman" w:cs="Times New Roman"/>
                <w:b/>
                <w:bCs/>
                <w:sz w:val="16"/>
                <w:szCs w:val="16"/>
                <w:lang w:val="sq-AL"/>
              </w:rPr>
            </w:pPr>
          </w:p>
        </w:tc>
        <w:tc>
          <w:tcPr>
            <w:tcW w:w="1710" w:type="dxa"/>
            <w:shd w:val="clear" w:color="auto" w:fill="auto"/>
            <w:vAlign w:val="center"/>
          </w:tcPr>
          <w:p w14:paraId="09EA4BFB" w14:textId="77777777" w:rsidR="009E3E47" w:rsidRPr="00A77000" w:rsidRDefault="00BE4B04"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132</w:t>
            </w:r>
          </w:p>
          <w:p w14:paraId="4D965B83" w14:textId="77777777" w:rsidR="00BE4B04" w:rsidRPr="00A77000" w:rsidRDefault="00BE4B04" w:rsidP="00A77000">
            <w:pPr>
              <w:jc w:val="both"/>
              <w:rPr>
                <w:rFonts w:ascii="Times New Roman" w:hAnsi="Times New Roman" w:cs="Times New Roman"/>
                <w:b/>
                <w:bCs/>
                <w:sz w:val="16"/>
                <w:szCs w:val="16"/>
                <w:lang w:val="sq-AL"/>
              </w:rPr>
            </w:pPr>
          </w:p>
          <w:p w14:paraId="0E97312E" w14:textId="77777777" w:rsidR="00BE4B04" w:rsidRPr="00A77000" w:rsidRDefault="00BE4B04" w:rsidP="00A77000">
            <w:pPr>
              <w:jc w:val="both"/>
              <w:rPr>
                <w:rFonts w:ascii="Times New Roman" w:hAnsi="Times New Roman" w:cs="Times New Roman"/>
                <w:b/>
                <w:bCs/>
                <w:sz w:val="16"/>
                <w:szCs w:val="16"/>
                <w:lang w:val="sq-AL"/>
              </w:rPr>
            </w:pPr>
          </w:p>
          <w:p w14:paraId="2583763E" w14:textId="77777777" w:rsidR="00BE4B04" w:rsidRPr="00A77000" w:rsidRDefault="00BE4B04" w:rsidP="00A77000">
            <w:pPr>
              <w:jc w:val="both"/>
              <w:rPr>
                <w:rFonts w:ascii="Times New Roman" w:hAnsi="Times New Roman" w:cs="Times New Roman"/>
                <w:b/>
                <w:bCs/>
                <w:sz w:val="16"/>
                <w:szCs w:val="16"/>
                <w:lang w:val="sq-AL"/>
              </w:rPr>
            </w:pPr>
          </w:p>
          <w:p w14:paraId="71343858" w14:textId="77777777" w:rsidR="00BE4B04" w:rsidRPr="00A77000" w:rsidRDefault="00BE4B04" w:rsidP="00A77000">
            <w:pPr>
              <w:jc w:val="both"/>
              <w:rPr>
                <w:rFonts w:ascii="Times New Roman" w:hAnsi="Times New Roman" w:cs="Times New Roman"/>
                <w:b/>
                <w:bCs/>
                <w:sz w:val="16"/>
                <w:szCs w:val="16"/>
                <w:lang w:val="sq-AL"/>
              </w:rPr>
            </w:pPr>
          </w:p>
          <w:p w14:paraId="6D180E90" w14:textId="77777777" w:rsidR="00BE4B04" w:rsidRPr="00A77000" w:rsidRDefault="00BE4B04" w:rsidP="00A77000">
            <w:pPr>
              <w:jc w:val="both"/>
              <w:rPr>
                <w:rFonts w:ascii="Times New Roman" w:hAnsi="Times New Roman" w:cs="Times New Roman"/>
                <w:b/>
                <w:bCs/>
                <w:sz w:val="16"/>
                <w:szCs w:val="16"/>
                <w:lang w:val="sq-AL"/>
              </w:rPr>
            </w:pPr>
          </w:p>
          <w:p w14:paraId="4D2AFF7C" w14:textId="77777777" w:rsidR="00BE4B04" w:rsidRPr="00A77000" w:rsidRDefault="00BE4B04" w:rsidP="00A77000">
            <w:pPr>
              <w:jc w:val="both"/>
              <w:rPr>
                <w:rFonts w:ascii="Times New Roman" w:hAnsi="Times New Roman" w:cs="Times New Roman"/>
                <w:b/>
                <w:bCs/>
                <w:sz w:val="16"/>
                <w:szCs w:val="16"/>
                <w:lang w:val="sq-AL"/>
              </w:rPr>
            </w:pPr>
          </w:p>
          <w:p w14:paraId="03710D2F" w14:textId="77777777" w:rsidR="00BE4B04" w:rsidRPr="00A77000" w:rsidRDefault="00BE4B04" w:rsidP="00A77000">
            <w:pPr>
              <w:jc w:val="both"/>
              <w:rPr>
                <w:rFonts w:ascii="Times New Roman" w:hAnsi="Times New Roman" w:cs="Times New Roman"/>
                <w:b/>
                <w:bCs/>
                <w:sz w:val="16"/>
                <w:szCs w:val="16"/>
                <w:lang w:val="sq-AL"/>
              </w:rPr>
            </w:pPr>
          </w:p>
          <w:p w14:paraId="1AD298BF" w14:textId="77777777" w:rsidR="00BE4B04" w:rsidRPr="00A77000" w:rsidRDefault="00BE4B04" w:rsidP="00A77000">
            <w:pPr>
              <w:jc w:val="both"/>
              <w:rPr>
                <w:rFonts w:ascii="Times New Roman" w:hAnsi="Times New Roman" w:cs="Times New Roman"/>
                <w:b/>
                <w:bCs/>
                <w:sz w:val="16"/>
                <w:szCs w:val="16"/>
                <w:lang w:val="sq-AL"/>
              </w:rPr>
            </w:pPr>
          </w:p>
          <w:p w14:paraId="0446A14E" w14:textId="77777777" w:rsidR="00BE4B04" w:rsidRPr="00A77000" w:rsidRDefault="00BE4B04" w:rsidP="00A77000">
            <w:pPr>
              <w:jc w:val="both"/>
              <w:rPr>
                <w:rFonts w:ascii="Times New Roman" w:hAnsi="Times New Roman" w:cs="Times New Roman"/>
                <w:b/>
                <w:bCs/>
                <w:sz w:val="16"/>
                <w:szCs w:val="16"/>
                <w:lang w:val="sq-AL"/>
              </w:rPr>
            </w:pPr>
          </w:p>
          <w:p w14:paraId="09A39579" w14:textId="77777777" w:rsidR="00BE4B04" w:rsidRPr="00A77000" w:rsidRDefault="00BE4B04" w:rsidP="00A77000">
            <w:pPr>
              <w:jc w:val="both"/>
              <w:rPr>
                <w:rFonts w:ascii="Times New Roman" w:hAnsi="Times New Roman" w:cs="Times New Roman"/>
                <w:b/>
                <w:bCs/>
                <w:sz w:val="16"/>
                <w:szCs w:val="16"/>
                <w:lang w:val="sq-AL"/>
              </w:rPr>
            </w:pPr>
          </w:p>
          <w:p w14:paraId="1C49A885" w14:textId="77777777" w:rsidR="00BE4B04" w:rsidRPr="00A77000" w:rsidRDefault="00BE4B04" w:rsidP="00A77000">
            <w:pPr>
              <w:jc w:val="both"/>
              <w:rPr>
                <w:rFonts w:ascii="Times New Roman" w:hAnsi="Times New Roman" w:cs="Times New Roman"/>
                <w:b/>
                <w:bCs/>
                <w:sz w:val="16"/>
                <w:szCs w:val="16"/>
                <w:lang w:val="sq-AL"/>
              </w:rPr>
            </w:pPr>
          </w:p>
          <w:p w14:paraId="6217E187" w14:textId="77777777" w:rsidR="00BE4B04" w:rsidRPr="00A77000" w:rsidRDefault="00BE4B04" w:rsidP="00A77000">
            <w:pPr>
              <w:jc w:val="both"/>
              <w:rPr>
                <w:rFonts w:ascii="Times New Roman" w:hAnsi="Times New Roman" w:cs="Times New Roman"/>
                <w:b/>
                <w:bCs/>
                <w:sz w:val="16"/>
                <w:szCs w:val="16"/>
                <w:lang w:val="sq-AL"/>
              </w:rPr>
            </w:pPr>
          </w:p>
          <w:p w14:paraId="1680B429" w14:textId="77777777" w:rsidR="00BE4B04" w:rsidRPr="00A77000" w:rsidRDefault="00BE4B04" w:rsidP="00A77000">
            <w:pPr>
              <w:jc w:val="both"/>
              <w:rPr>
                <w:rFonts w:ascii="Times New Roman" w:hAnsi="Times New Roman" w:cs="Times New Roman"/>
                <w:b/>
                <w:bCs/>
                <w:sz w:val="16"/>
                <w:szCs w:val="16"/>
                <w:lang w:val="sq-AL"/>
              </w:rPr>
            </w:pPr>
          </w:p>
          <w:p w14:paraId="6DFDA1B5" w14:textId="77777777" w:rsidR="00BE4B04" w:rsidRPr="00A77000" w:rsidRDefault="00BE4B04" w:rsidP="00A77000">
            <w:pPr>
              <w:jc w:val="both"/>
              <w:rPr>
                <w:rFonts w:ascii="Times New Roman" w:hAnsi="Times New Roman" w:cs="Times New Roman"/>
                <w:b/>
                <w:bCs/>
                <w:sz w:val="16"/>
                <w:szCs w:val="16"/>
                <w:lang w:val="sq-AL"/>
              </w:rPr>
            </w:pPr>
          </w:p>
          <w:p w14:paraId="574C70B7" w14:textId="77777777" w:rsidR="00BE4B04" w:rsidRPr="00A77000" w:rsidRDefault="00BE4B04" w:rsidP="00A77000">
            <w:pPr>
              <w:jc w:val="both"/>
              <w:rPr>
                <w:rFonts w:ascii="Times New Roman" w:hAnsi="Times New Roman" w:cs="Times New Roman"/>
                <w:b/>
                <w:bCs/>
                <w:sz w:val="16"/>
                <w:szCs w:val="16"/>
                <w:lang w:val="sq-AL"/>
              </w:rPr>
            </w:pPr>
          </w:p>
          <w:p w14:paraId="6EA88225" w14:textId="77777777" w:rsidR="00BE4B04" w:rsidRPr="00A77000" w:rsidRDefault="00BE4B04" w:rsidP="00A77000">
            <w:pPr>
              <w:jc w:val="both"/>
              <w:rPr>
                <w:rFonts w:ascii="Times New Roman" w:hAnsi="Times New Roman" w:cs="Times New Roman"/>
                <w:b/>
                <w:bCs/>
                <w:sz w:val="16"/>
                <w:szCs w:val="16"/>
                <w:lang w:val="sq-AL"/>
              </w:rPr>
            </w:pPr>
          </w:p>
          <w:p w14:paraId="0740B15A" w14:textId="77777777" w:rsidR="00BE4B04" w:rsidRPr="00A77000" w:rsidRDefault="00BE4B04" w:rsidP="00A77000">
            <w:pPr>
              <w:jc w:val="both"/>
              <w:rPr>
                <w:rFonts w:ascii="Times New Roman" w:hAnsi="Times New Roman" w:cs="Times New Roman"/>
                <w:b/>
                <w:bCs/>
                <w:sz w:val="16"/>
                <w:szCs w:val="16"/>
                <w:lang w:val="sq-AL"/>
              </w:rPr>
            </w:pPr>
          </w:p>
          <w:p w14:paraId="54B8DE49" w14:textId="77777777" w:rsidR="00BE4B04" w:rsidRPr="00A77000" w:rsidRDefault="00BE4B04" w:rsidP="00A77000">
            <w:pPr>
              <w:jc w:val="both"/>
              <w:rPr>
                <w:rFonts w:ascii="Times New Roman" w:hAnsi="Times New Roman" w:cs="Times New Roman"/>
                <w:b/>
                <w:bCs/>
                <w:sz w:val="16"/>
                <w:szCs w:val="16"/>
                <w:lang w:val="sq-AL"/>
              </w:rPr>
            </w:pPr>
          </w:p>
          <w:p w14:paraId="5BAEBCE8" w14:textId="77777777" w:rsidR="00BE4B04" w:rsidRPr="00A77000" w:rsidRDefault="00BE4B04" w:rsidP="00A77000">
            <w:pPr>
              <w:jc w:val="both"/>
              <w:rPr>
                <w:rFonts w:ascii="Times New Roman" w:hAnsi="Times New Roman" w:cs="Times New Roman"/>
                <w:b/>
                <w:bCs/>
                <w:sz w:val="16"/>
                <w:szCs w:val="16"/>
                <w:lang w:val="sq-AL"/>
              </w:rPr>
            </w:pPr>
          </w:p>
          <w:p w14:paraId="365A2EAB" w14:textId="77777777" w:rsidR="00BE4B04" w:rsidRPr="00A77000" w:rsidRDefault="00BE4B04" w:rsidP="00A77000">
            <w:pPr>
              <w:jc w:val="both"/>
              <w:rPr>
                <w:rFonts w:ascii="Times New Roman" w:hAnsi="Times New Roman" w:cs="Times New Roman"/>
                <w:b/>
                <w:bCs/>
                <w:sz w:val="16"/>
                <w:szCs w:val="16"/>
                <w:lang w:val="sq-AL"/>
              </w:rPr>
            </w:pPr>
          </w:p>
          <w:p w14:paraId="0BF344A6" w14:textId="77777777" w:rsidR="00BE4B04" w:rsidRPr="00A77000" w:rsidRDefault="00BE4B04" w:rsidP="00A77000">
            <w:pPr>
              <w:jc w:val="both"/>
              <w:rPr>
                <w:rFonts w:ascii="Times New Roman" w:hAnsi="Times New Roman" w:cs="Times New Roman"/>
                <w:b/>
                <w:bCs/>
                <w:sz w:val="16"/>
                <w:szCs w:val="16"/>
                <w:lang w:val="sq-AL"/>
              </w:rPr>
            </w:pPr>
          </w:p>
          <w:p w14:paraId="786506F5" w14:textId="77777777" w:rsidR="00BE4B04" w:rsidRPr="00A77000" w:rsidRDefault="00BE4B04" w:rsidP="00A77000">
            <w:pPr>
              <w:jc w:val="both"/>
              <w:rPr>
                <w:rFonts w:ascii="Times New Roman" w:hAnsi="Times New Roman" w:cs="Times New Roman"/>
                <w:b/>
                <w:bCs/>
                <w:sz w:val="16"/>
                <w:szCs w:val="16"/>
                <w:lang w:val="sq-AL"/>
              </w:rPr>
            </w:pPr>
          </w:p>
          <w:p w14:paraId="106C0925" w14:textId="77777777" w:rsidR="00BE4B04" w:rsidRPr="00A77000" w:rsidRDefault="00BE4B04" w:rsidP="00A77000">
            <w:pPr>
              <w:jc w:val="both"/>
              <w:rPr>
                <w:rFonts w:ascii="Times New Roman" w:hAnsi="Times New Roman" w:cs="Times New Roman"/>
                <w:b/>
                <w:bCs/>
                <w:sz w:val="16"/>
                <w:szCs w:val="16"/>
                <w:lang w:val="sq-AL"/>
              </w:rPr>
            </w:pPr>
          </w:p>
          <w:p w14:paraId="744C3DD2" w14:textId="77777777" w:rsidR="00BE4B04" w:rsidRPr="00A77000" w:rsidRDefault="00BE4B04" w:rsidP="00A77000">
            <w:pPr>
              <w:jc w:val="both"/>
              <w:rPr>
                <w:rFonts w:ascii="Times New Roman" w:hAnsi="Times New Roman" w:cs="Times New Roman"/>
                <w:b/>
                <w:bCs/>
                <w:sz w:val="16"/>
                <w:szCs w:val="16"/>
                <w:lang w:val="sq-AL"/>
              </w:rPr>
            </w:pPr>
          </w:p>
          <w:p w14:paraId="333CC21D" w14:textId="77777777" w:rsidR="00BE4B04" w:rsidRPr="00A77000" w:rsidRDefault="00BE4B04" w:rsidP="00A77000">
            <w:pPr>
              <w:jc w:val="both"/>
              <w:rPr>
                <w:rFonts w:ascii="Times New Roman" w:hAnsi="Times New Roman" w:cs="Times New Roman"/>
                <w:b/>
                <w:bCs/>
                <w:sz w:val="16"/>
                <w:szCs w:val="16"/>
                <w:lang w:val="sq-AL"/>
              </w:rPr>
            </w:pPr>
          </w:p>
          <w:p w14:paraId="072F7011" w14:textId="77777777" w:rsidR="00BE4B04" w:rsidRPr="00A77000" w:rsidRDefault="00BE4B04" w:rsidP="00A77000">
            <w:pPr>
              <w:jc w:val="both"/>
              <w:rPr>
                <w:rFonts w:ascii="Times New Roman" w:hAnsi="Times New Roman" w:cs="Times New Roman"/>
                <w:b/>
                <w:bCs/>
                <w:sz w:val="16"/>
                <w:szCs w:val="16"/>
                <w:lang w:val="sq-AL"/>
              </w:rPr>
            </w:pPr>
          </w:p>
          <w:p w14:paraId="44D63F97" w14:textId="77777777" w:rsidR="00BE4B04" w:rsidRPr="00A77000" w:rsidRDefault="00BE4B04" w:rsidP="00A77000">
            <w:pPr>
              <w:jc w:val="both"/>
              <w:rPr>
                <w:rFonts w:ascii="Times New Roman" w:hAnsi="Times New Roman" w:cs="Times New Roman"/>
                <w:b/>
                <w:bCs/>
                <w:sz w:val="16"/>
                <w:szCs w:val="16"/>
                <w:lang w:val="sq-AL"/>
              </w:rPr>
            </w:pPr>
          </w:p>
          <w:p w14:paraId="05D13C90" w14:textId="77777777" w:rsidR="00BE4B04" w:rsidRPr="00A77000" w:rsidRDefault="00BE4B04" w:rsidP="00A77000">
            <w:pPr>
              <w:jc w:val="both"/>
              <w:rPr>
                <w:rFonts w:ascii="Times New Roman" w:hAnsi="Times New Roman" w:cs="Times New Roman"/>
                <w:b/>
                <w:bCs/>
                <w:sz w:val="16"/>
                <w:szCs w:val="16"/>
                <w:lang w:val="sq-AL"/>
              </w:rPr>
            </w:pPr>
          </w:p>
          <w:p w14:paraId="650F223E" w14:textId="77777777" w:rsidR="00BE4B04" w:rsidRPr="00A77000" w:rsidRDefault="00BE4B04" w:rsidP="00A77000">
            <w:pPr>
              <w:jc w:val="both"/>
              <w:rPr>
                <w:rFonts w:ascii="Times New Roman" w:hAnsi="Times New Roman" w:cs="Times New Roman"/>
                <w:b/>
                <w:bCs/>
                <w:sz w:val="16"/>
                <w:szCs w:val="16"/>
                <w:lang w:val="sq-AL"/>
              </w:rPr>
            </w:pPr>
          </w:p>
          <w:p w14:paraId="63B00C7D" w14:textId="77777777" w:rsidR="00BE4B04" w:rsidRPr="00A77000" w:rsidRDefault="00BE4B04" w:rsidP="00A77000">
            <w:pPr>
              <w:jc w:val="both"/>
              <w:rPr>
                <w:rFonts w:ascii="Times New Roman" w:hAnsi="Times New Roman" w:cs="Times New Roman"/>
                <w:b/>
                <w:bCs/>
                <w:sz w:val="16"/>
                <w:szCs w:val="16"/>
                <w:lang w:val="sq-AL"/>
              </w:rPr>
            </w:pPr>
          </w:p>
          <w:p w14:paraId="2F14996C" w14:textId="77777777" w:rsidR="00BE4B04" w:rsidRPr="00A77000" w:rsidRDefault="00BE4B04" w:rsidP="00A77000">
            <w:pPr>
              <w:jc w:val="both"/>
              <w:rPr>
                <w:rFonts w:ascii="Times New Roman" w:hAnsi="Times New Roman" w:cs="Times New Roman"/>
                <w:b/>
                <w:bCs/>
                <w:sz w:val="16"/>
                <w:szCs w:val="16"/>
                <w:lang w:val="sq-AL"/>
              </w:rPr>
            </w:pPr>
          </w:p>
          <w:p w14:paraId="79131BA0" w14:textId="77777777" w:rsidR="00BE4B04" w:rsidRPr="00A77000" w:rsidRDefault="00BE4B04" w:rsidP="00A77000">
            <w:pPr>
              <w:jc w:val="both"/>
              <w:rPr>
                <w:rFonts w:ascii="Times New Roman" w:hAnsi="Times New Roman" w:cs="Times New Roman"/>
                <w:b/>
                <w:bCs/>
                <w:sz w:val="16"/>
                <w:szCs w:val="16"/>
                <w:lang w:val="sq-AL"/>
              </w:rPr>
            </w:pPr>
          </w:p>
          <w:p w14:paraId="4D3F1D38" w14:textId="77777777" w:rsidR="00BE4B04" w:rsidRPr="00A77000" w:rsidRDefault="00BE4B04" w:rsidP="00A77000">
            <w:pPr>
              <w:jc w:val="both"/>
              <w:rPr>
                <w:rFonts w:ascii="Times New Roman" w:hAnsi="Times New Roman" w:cs="Times New Roman"/>
                <w:b/>
                <w:bCs/>
                <w:sz w:val="16"/>
                <w:szCs w:val="16"/>
                <w:lang w:val="sq-AL"/>
              </w:rPr>
            </w:pPr>
          </w:p>
          <w:p w14:paraId="3FC31567" w14:textId="77777777" w:rsidR="00BE4B04" w:rsidRPr="00A77000" w:rsidRDefault="00BE4B04" w:rsidP="00A77000">
            <w:pPr>
              <w:jc w:val="both"/>
              <w:rPr>
                <w:rFonts w:ascii="Times New Roman" w:hAnsi="Times New Roman" w:cs="Times New Roman"/>
                <w:b/>
                <w:bCs/>
                <w:sz w:val="16"/>
                <w:szCs w:val="16"/>
                <w:lang w:val="sq-AL"/>
              </w:rPr>
            </w:pPr>
          </w:p>
          <w:p w14:paraId="1BDD60D3" w14:textId="77777777" w:rsidR="00BE4B04" w:rsidRPr="00A77000" w:rsidRDefault="00BE4B04" w:rsidP="00A77000">
            <w:pPr>
              <w:jc w:val="both"/>
              <w:rPr>
                <w:rFonts w:ascii="Times New Roman" w:hAnsi="Times New Roman" w:cs="Times New Roman"/>
                <w:b/>
                <w:bCs/>
                <w:sz w:val="16"/>
                <w:szCs w:val="16"/>
                <w:lang w:val="sq-AL"/>
              </w:rPr>
            </w:pPr>
          </w:p>
          <w:p w14:paraId="7B0C1CC5" w14:textId="77777777" w:rsidR="00BE4B04" w:rsidRPr="00A77000" w:rsidRDefault="00BE4B04" w:rsidP="00A77000">
            <w:pPr>
              <w:jc w:val="both"/>
              <w:rPr>
                <w:rFonts w:ascii="Times New Roman" w:hAnsi="Times New Roman" w:cs="Times New Roman"/>
                <w:b/>
                <w:bCs/>
                <w:sz w:val="16"/>
                <w:szCs w:val="16"/>
                <w:lang w:val="sq-AL"/>
              </w:rPr>
            </w:pPr>
          </w:p>
          <w:p w14:paraId="2CECCCE2" w14:textId="77777777" w:rsidR="00BE4B04" w:rsidRPr="00A77000" w:rsidRDefault="00BE4B04" w:rsidP="00A77000">
            <w:pPr>
              <w:jc w:val="both"/>
              <w:rPr>
                <w:rFonts w:ascii="Times New Roman" w:hAnsi="Times New Roman" w:cs="Times New Roman"/>
                <w:b/>
                <w:bCs/>
                <w:sz w:val="16"/>
                <w:szCs w:val="16"/>
                <w:lang w:val="sq-AL"/>
              </w:rPr>
            </w:pPr>
          </w:p>
          <w:p w14:paraId="0EB938E2" w14:textId="77777777" w:rsidR="00BE4B04" w:rsidRPr="00A77000" w:rsidRDefault="00BE4B04" w:rsidP="00A77000">
            <w:pPr>
              <w:jc w:val="both"/>
              <w:rPr>
                <w:rFonts w:ascii="Times New Roman" w:hAnsi="Times New Roman" w:cs="Times New Roman"/>
                <w:b/>
                <w:bCs/>
                <w:sz w:val="16"/>
                <w:szCs w:val="16"/>
                <w:lang w:val="sq-AL"/>
              </w:rPr>
            </w:pPr>
          </w:p>
          <w:p w14:paraId="6A5C6575" w14:textId="77777777" w:rsidR="00BE4B04" w:rsidRPr="00A77000" w:rsidRDefault="00BE4B04" w:rsidP="00A77000">
            <w:pPr>
              <w:jc w:val="both"/>
              <w:rPr>
                <w:rFonts w:ascii="Times New Roman" w:hAnsi="Times New Roman" w:cs="Times New Roman"/>
                <w:b/>
                <w:bCs/>
                <w:sz w:val="16"/>
                <w:szCs w:val="16"/>
                <w:lang w:val="sq-AL"/>
              </w:rPr>
            </w:pPr>
          </w:p>
          <w:p w14:paraId="43502927" w14:textId="77777777" w:rsidR="00BE4B04" w:rsidRPr="00A77000" w:rsidRDefault="00BE4B04" w:rsidP="00A77000">
            <w:pPr>
              <w:jc w:val="both"/>
              <w:rPr>
                <w:rFonts w:ascii="Times New Roman" w:hAnsi="Times New Roman" w:cs="Times New Roman"/>
                <w:b/>
                <w:bCs/>
                <w:sz w:val="16"/>
                <w:szCs w:val="16"/>
                <w:lang w:val="sq-AL"/>
              </w:rPr>
            </w:pPr>
          </w:p>
          <w:p w14:paraId="503913F4" w14:textId="77777777" w:rsidR="00BE4B04" w:rsidRPr="00A77000" w:rsidRDefault="00BE4B04" w:rsidP="00A77000">
            <w:pPr>
              <w:jc w:val="both"/>
              <w:rPr>
                <w:rFonts w:ascii="Times New Roman" w:hAnsi="Times New Roman" w:cs="Times New Roman"/>
                <w:b/>
                <w:bCs/>
                <w:sz w:val="16"/>
                <w:szCs w:val="16"/>
                <w:lang w:val="sq-AL"/>
              </w:rPr>
            </w:pPr>
          </w:p>
          <w:p w14:paraId="67FD0527" w14:textId="77777777" w:rsidR="00BE4B04" w:rsidRPr="00A77000" w:rsidRDefault="00BE4B04" w:rsidP="00A77000">
            <w:pPr>
              <w:jc w:val="both"/>
              <w:rPr>
                <w:rFonts w:ascii="Times New Roman" w:hAnsi="Times New Roman" w:cs="Times New Roman"/>
                <w:b/>
                <w:bCs/>
                <w:sz w:val="16"/>
                <w:szCs w:val="16"/>
                <w:lang w:val="sq-AL"/>
              </w:rPr>
            </w:pPr>
          </w:p>
          <w:p w14:paraId="539DE508" w14:textId="77777777" w:rsidR="00BE4B04" w:rsidRPr="00A77000" w:rsidRDefault="00BE4B04" w:rsidP="00A77000">
            <w:pPr>
              <w:jc w:val="both"/>
              <w:rPr>
                <w:rFonts w:ascii="Times New Roman" w:hAnsi="Times New Roman" w:cs="Times New Roman"/>
                <w:b/>
                <w:bCs/>
                <w:sz w:val="16"/>
                <w:szCs w:val="16"/>
                <w:lang w:val="sq-AL"/>
              </w:rPr>
            </w:pPr>
          </w:p>
          <w:p w14:paraId="533DCB14" w14:textId="77777777" w:rsidR="00BE4B04" w:rsidRPr="00A77000" w:rsidRDefault="00BE4B04" w:rsidP="00A77000">
            <w:pPr>
              <w:jc w:val="both"/>
              <w:rPr>
                <w:rFonts w:ascii="Times New Roman" w:hAnsi="Times New Roman" w:cs="Times New Roman"/>
                <w:b/>
                <w:bCs/>
                <w:sz w:val="16"/>
                <w:szCs w:val="16"/>
                <w:lang w:val="sq-AL"/>
              </w:rPr>
            </w:pPr>
          </w:p>
          <w:p w14:paraId="5BA66608" w14:textId="77777777" w:rsidR="00BE4B04" w:rsidRPr="00A77000" w:rsidRDefault="00BE4B04" w:rsidP="00A77000">
            <w:pPr>
              <w:jc w:val="both"/>
              <w:rPr>
                <w:rFonts w:ascii="Times New Roman" w:hAnsi="Times New Roman" w:cs="Times New Roman"/>
                <w:b/>
                <w:bCs/>
                <w:sz w:val="16"/>
                <w:szCs w:val="16"/>
                <w:lang w:val="sq-AL"/>
              </w:rPr>
            </w:pPr>
          </w:p>
          <w:p w14:paraId="439AB37C" w14:textId="77777777" w:rsidR="00BE4B04" w:rsidRPr="00A77000" w:rsidRDefault="00BE4B04" w:rsidP="00A77000">
            <w:pPr>
              <w:jc w:val="both"/>
              <w:rPr>
                <w:rFonts w:ascii="Times New Roman" w:hAnsi="Times New Roman" w:cs="Times New Roman"/>
                <w:b/>
                <w:bCs/>
                <w:sz w:val="16"/>
                <w:szCs w:val="16"/>
                <w:lang w:val="sq-AL"/>
              </w:rPr>
            </w:pPr>
          </w:p>
          <w:p w14:paraId="38C1B73D" w14:textId="77777777" w:rsidR="00BE4B04" w:rsidRPr="00A77000" w:rsidRDefault="00BE4B04" w:rsidP="00A77000">
            <w:pPr>
              <w:jc w:val="both"/>
              <w:rPr>
                <w:rFonts w:ascii="Times New Roman" w:hAnsi="Times New Roman" w:cs="Times New Roman"/>
                <w:b/>
                <w:bCs/>
                <w:sz w:val="16"/>
                <w:szCs w:val="16"/>
                <w:lang w:val="sq-AL"/>
              </w:rPr>
            </w:pPr>
          </w:p>
          <w:p w14:paraId="0E841EE7" w14:textId="77777777" w:rsidR="00BE4B04" w:rsidRPr="00A77000" w:rsidRDefault="00BE4B04" w:rsidP="00A77000">
            <w:pPr>
              <w:jc w:val="both"/>
              <w:rPr>
                <w:rFonts w:ascii="Times New Roman" w:hAnsi="Times New Roman" w:cs="Times New Roman"/>
                <w:b/>
                <w:bCs/>
                <w:sz w:val="16"/>
                <w:szCs w:val="16"/>
                <w:lang w:val="sq-AL"/>
              </w:rPr>
            </w:pPr>
          </w:p>
          <w:p w14:paraId="155FC25F" w14:textId="77777777" w:rsidR="00BE4B04" w:rsidRPr="00A77000" w:rsidRDefault="00BE4B04" w:rsidP="00A77000">
            <w:pPr>
              <w:jc w:val="both"/>
              <w:rPr>
                <w:rFonts w:ascii="Times New Roman" w:hAnsi="Times New Roman" w:cs="Times New Roman"/>
                <w:b/>
                <w:bCs/>
                <w:sz w:val="16"/>
                <w:szCs w:val="16"/>
                <w:lang w:val="sq-AL"/>
              </w:rPr>
            </w:pPr>
          </w:p>
          <w:p w14:paraId="13679085" w14:textId="77777777" w:rsidR="00BE4B04" w:rsidRPr="00A77000" w:rsidRDefault="00BE4B04" w:rsidP="00A77000">
            <w:pPr>
              <w:jc w:val="both"/>
              <w:rPr>
                <w:rFonts w:ascii="Times New Roman" w:hAnsi="Times New Roman" w:cs="Times New Roman"/>
                <w:b/>
                <w:bCs/>
                <w:sz w:val="16"/>
                <w:szCs w:val="16"/>
                <w:lang w:val="sq-AL"/>
              </w:rPr>
            </w:pPr>
          </w:p>
          <w:p w14:paraId="16E5CD43" w14:textId="77777777" w:rsidR="00BE4B04" w:rsidRPr="00A77000" w:rsidRDefault="00BE4B04" w:rsidP="00A77000">
            <w:pPr>
              <w:jc w:val="both"/>
              <w:rPr>
                <w:rFonts w:ascii="Times New Roman" w:hAnsi="Times New Roman" w:cs="Times New Roman"/>
                <w:b/>
                <w:bCs/>
                <w:sz w:val="16"/>
                <w:szCs w:val="16"/>
                <w:lang w:val="sq-AL"/>
              </w:rPr>
            </w:pPr>
          </w:p>
          <w:p w14:paraId="4C93153C" w14:textId="77777777" w:rsidR="00BE4B04" w:rsidRPr="00A77000" w:rsidRDefault="00BE4B04" w:rsidP="00A77000">
            <w:pPr>
              <w:jc w:val="both"/>
              <w:rPr>
                <w:rFonts w:ascii="Times New Roman" w:hAnsi="Times New Roman" w:cs="Times New Roman"/>
                <w:b/>
                <w:bCs/>
                <w:sz w:val="16"/>
                <w:szCs w:val="16"/>
                <w:lang w:val="sq-AL"/>
              </w:rPr>
            </w:pPr>
          </w:p>
          <w:p w14:paraId="72EA0BBF" w14:textId="3C0951C7" w:rsidR="00BE4B04" w:rsidRPr="00A77000" w:rsidRDefault="00BE4B04" w:rsidP="00A77000">
            <w:pPr>
              <w:jc w:val="both"/>
              <w:rPr>
                <w:rFonts w:ascii="Times New Roman" w:hAnsi="Times New Roman" w:cs="Times New Roman"/>
                <w:b/>
                <w:bCs/>
                <w:sz w:val="16"/>
                <w:szCs w:val="16"/>
                <w:lang w:val="sq-AL"/>
              </w:rPr>
            </w:pPr>
          </w:p>
        </w:tc>
        <w:tc>
          <w:tcPr>
            <w:tcW w:w="1890" w:type="dxa"/>
            <w:shd w:val="clear" w:color="auto" w:fill="auto"/>
            <w:vAlign w:val="center"/>
          </w:tcPr>
          <w:p w14:paraId="2C91F769" w14:textId="396FEC0C" w:rsidR="009E3E47"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8</w:t>
            </w:r>
          </w:p>
          <w:p w14:paraId="0D3D5304" w14:textId="77777777" w:rsidR="00CB70FA" w:rsidRPr="00A77000" w:rsidRDefault="00CB70FA" w:rsidP="00A77000">
            <w:pPr>
              <w:jc w:val="both"/>
              <w:rPr>
                <w:rFonts w:ascii="Times New Roman" w:hAnsi="Times New Roman" w:cs="Times New Roman"/>
                <w:b/>
                <w:bCs/>
                <w:sz w:val="16"/>
                <w:szCs w:val="16"/>
                <w:lang w:val="sq-AL"/>
              </w:rPr>
            </w:pPr>
          </w:p>
          <w:p w14:paraId="55AF0BF1"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06.03.2025</w:t>
            </w:r>
          </w:p>
          <w:p w14:paraId="376A0DEB"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7E1CD939" w14:textId="77777777" w:rsidR="00CB70FA" w:rsidRPr="00A77000" w:rsidRDefault="009E25C9" w:rsidP="00A77000">
            <w:pPr>
              <w:jc w:val="both"/>
              <w:rPr>
                <w:rFonts w:ascii="Times New Roman" w:hAnsi="Times New Roman" w:cs="Times New Roman"/>
                <w:bCs/>
                <w:color w:val="0000FF"/>
                <w:sz w:val="16"/>
                <w:szCs w:val="16"/>
                <w:u w:val="single"/>
                <w:lang w:val="sq-AL"/>
              </w:rPr>
            </w:pPr>
            <w:hyperlink r:id="rId31" w:history="1">
              <w:r w:rsidR="00CB70FA" w:rsidRPr="00A77000">
                <w:rPr>
                  <w:rFonts w:ascii="Times New Roman" w:hAnsi="Times New Roman" w:cs="Times New Roman"/>
                  <w:bCs/>
                  <w:color w:val="0000FF"/>
                  <w:sz w:val="16"/>
                  <w:szCs w:val="16"/>
                  <w:u w:val="single"/>
                  <w:lang w:val="sq-AL"/>
                </w:rPr>
                <w:t>https://prizren.rks-gov.net/wp-content/uploads/2025/03/Raporti-per-projekt-Rregulloren-per-Transparence-Komunale-ne-Komunen-e-Prizrenit-PDF-SCAN-1.pdf</w:t>
              </w:r>
            </w:hyperlink>
          </w:p>
          <w:p w14:paraId="3772EE13" w14:textId="77777777" w:rsidR="00CB70FA" w:rsidRPr="00A77000" w:rsidRDefault="00CB70FA" w:rsidP="00A77000">
            <w:pPr>
              <w:jc w:val="both"/>
              <w:rPr>
                <w:rFonts w:ascii="Times New Roman" w:hAnsi="Times New Roman" w:cs="Times New Roman"/>
                <w:bCs/>
                <w:color w:val="0000FF"/>
                <w:sz w:val="16"/>
                <w:szCs w:val="16"/>
                <w:u w:val="single"/>
                <w:lang w:val="sq-AL"/>
              </w:rPr>
            </w:pPr>
          </w:p>
          <w:p w14:paraId="1C2764C1"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14.03.2025</w:t>
            </w:r>
          </w:p>
          <w:p w14:paraId="2E50F4B7"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0FDCD2A4" w14:textId="77777777" w:rsidR="00CB70FA" w:rsidRPr="00A77000" w:rsidRDefault="009E25C9" w:rsidP="00A77000">
            <w:pPr>
              <w:jc w:val="both"/>
              <w:rPr>
                <w:rFonts w:ascii="Times New Roman" w:hAnsi="Times New Roman" w:cs="Times New Roman"/>
                <w:bCs/>
                <w:color w:val="0000FF"/>
                <w:sz w:val="16"/>
                <w:szCs w:val="16"/>
                <w:u w:val="single"/>
                <w:lang w:val="sq-AL"/>
              </w:rPr>
            </w:pPr>
            <w:hyperlink r:id="rId32" w:history="1">
              <w:r w:rsidR="00CB70FA" w:rsidRPr="00A77000">
                <w:rPr>
                  <w:rFonts w:ascii="Times New Roman" w:hAnsi="Times New Roman" w:cs="Times New Roman"/>
                  <w:bCs/>
                  <w:color w:val="0000FF"/>
                  <w:sz w:val="16"/>
                  <w:szCs w:val="16"/>
                  <w:u w:val="single"/>
                  <w:lang w:val="sq-AL"/>
                </w:rPr>
                <w:t>https://prizren.rks-gov.net/wp-content/uploads/2025/03/Raporti-per-Projekt-Strategjine-per-sigurine-ne-institucionet-edukative-arsimore-ne-Komunen-e-Prizrenit-PDF-SCAN-1.pdf</w:t>
              </w:r>
            </w:hyperlink>
          </w:p>
          <w:p w14:paraId="048EAFB2" w14:textId="77777777" w:rsidR="00CB70FA" w:rsidRPr="00A77000" w:rsidRDefault="00CB70FA" w:rsidP="00A77000">
            <w:pPr>
              <w:jc w:val="both"/>
              <w:rPr>
                <w:rFonts w:ascii="Times New Roman" w:hAnsi="Times New Roman" w:cs="Times New Roman"/>
                <w:bCs/>
                <w:color w:val="0000FF"/>
                <w:sz w:val="16"/>
                <w:szCs w:val="16"/>
                <w:u w:val="single"/>
                <w:lang w:val="sq-AL"/>
              </w:rPr>
            </w:pPr>
          </w:p>
          <w:p w14:paraId="5F58F14F"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20.05.2025</w:t>
            </w:r>
          </w:p>
          <w:p w14:paraId="722E5450"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447FF6CC" w14:textId="7665817D" w:rsidR="00CB70FA" w:rsidRPr="00A77000" w:rsidRDefault="009E25C9" w:rsidP="00A77000">
            <w:pPr>
              <w:jc w:val="both"/>
              <w:rPr>
                <w:rFonts w:ascii="Times New Roman" w:hAnsi="Times New Roman" w:cs="Times New Roman"/>
                <w:bCs/>
                <w:color w:val="0000FF"/>
                <w:sz w:val="16"/>
                <w:szCs w:val="16"/>
                <w:u w:val="single"/>
                <w:lang w:val="sq-AL"/>
              </w:rPr>
            </w:pPr>
            <w:hyperlink r:id="rId33" w:history="1">
              <w:r w:rsidR="00CB70FA" w:rsidRPr="00A77000">
                <w:rPr>
                  <w:rFonts w:ascii="Times New Roman" w:hAnsi="Times New Roman" w:cs="Times New Roman"/>
                  <w:bCs/>
                  <w:color w:val="0000FF"/>
                  <w:sz w:val="16"/>
                  <w:szCs w:val="16"/>
                  <w:u w:val="single"/>
                  <w:lang w:val="sq-AL"/>
                </w:rPr>
                <w:t>https://prizren.rks-gov.net/wp-content/uploads/2025/05/Raporti-per-projekt-Projekt-Rregulloren-per-Varrim-dhe-Mirembajtjen-e-Varrezave-te-Reja-te-Prizrenit-ne-Landovice-PDF-SCAN.pdf</w:t>
              </w:r>
            </w:hyperlink>
          </w:p>
          <w:p w14:paraId="7F38AE93" w14:textId="77777777" w:rsidR="00CB70FA" w:rsidRPr="00A77000" w:rsidRDefault="00CB70FA" w:rsidP="00A77000">
            <w:pPr>
              <w:jc w:val="both"/>
              <w:rPr>
                <w:rFonts w:ascii="Times New Roman" w:hAnsi="Times New Roman" w:cs="Times New Roman"/>
                <w:bCs/>
                <w:color w:val="0000FF"/>
                <w:sz w:val="16"/>
                <w:szCs w:val="16"/>
                <w:u w:val="single"/>
                <w:lang w:val="sq-AL"/>
              </w:rPr>
            </w:pPr>
          </w:p>
          <w:p w14:paraId="40B3C1D6" w14:textId="77777777" w:rsidR="00CB70FA" w:rsidRPr="00A77000" w:rsidRDefault="00CB70F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13.06.2025</w:t>
            </w:r>
          </w:p>
          <w:p w14:paraId="4B200A01" w14:textId="77777777" w:rsidR="00CB70FA" w:rsidRPr="00A77000" w:rsidRDefault="00CB70F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1A211A13" w14:textId="440E47EA" w:rsidR="00CB70FA" w:rsidRPr="00A77000" w:rsidRDefault="009E25C9" w:rsidP="00A77000">
            <w:pPr>
              <w:jc w:val="both"/>
              <w:rPr>
                <w:rFonts w:ascii="Times New Roman" w:hAnsi="Times New Roman" w:cs="Times New Roman"/>
                <w:bCs/>
                <w:color w:val="0000FF"/>
                <w:sz w:val="16"/>
                <w:szCs w:val="16"/>
                <w:u w:val="single"/>
                <w:lang w:val="sq-AL"/>
              </w:rPr>
            </w:pPr>
            <w:hyperlink r:id="rId34" w:history="1">
              <w:r w:rsidR="00CB70FA" w:rsidRPr="00A77000">
                <w:rPr>
                  <w:rFonts w:ascii="Times New Roman" w:hAnsi="Times New Roman" w:cs="Times New Roman"/>
                  <w:bCs/>
                  <w:color w:val="0000FF"/>
                  <w:sz w:val="16"/>
                  <w:szCs w:val="16"/>
                  <w:u w:val="single"/>
                  <w:lang w:val="sq-AL"/>
                </w:rPr>
                <w:t>https://prizren.rks-gov.net/wp-content/uploads/2025/06/Raporti-me-komente-per-organizmin-e-konsultimit-publik-per-QPB-2025-1-dhe-KAB-in-2026-2028-organizuar-nga-kryetari-i-komunes-Shaqir-Totaj-PDF-SCAN_compressed.pdf</w:t>
              </w:r>
            </w:hyperlink>
          </w:p>
          <w:p w14:paraId="72E9BEC3" w14:textId="406F73B4" w:rsidR="00CB70FA" w:rsidRPr="00A77000" w:rsidRDefault="00CB70FA" w:rsidP="00A77000">
            <w:pPr>
              <w:jc w:val="both"/>
              <w:rPr>
                <w:rFonts w:ascii="Times New Roman" w:hAnsi="Times New Roman" w:cs="Times New Roman"/>
                <w:bCs/>
                <w:color w:val="0000FF"/>
                <w:sz w:val="16"/>
                <w:szCs w:val="16"/>
                <w:u w:val="single"/>
                <w:lang w:val="sq-AL"/>
              </w:rPr>
            </w:pPr>
          </w:p>
          <w:p w14:paraId="05CF8A5E"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13.06.2025</w:t>
            </w:r>
          </w:p>
          <w:p w14:paraId="05FBF944"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0EB69FED" w14:textId="742B78A3" w:rsidR="00CB70FA" w:rsidRPr="00A77000" w:rsidRDefault="009E25C9" w:rsidP="00A77000">
            <w:pPr>
              <w:jc w:val="both"/>
              <w:rPr>
                <w:rFonts w:ascii="Times New Roman" w:hAnsi="Times New Roman" w:cs="Times New Roman"/>
                <w:bCs/>
                <w:color w:val="0000FF"/>
                <w:sz w:val="16"/>
                <w:szCs w:val="16"/>
                <w:u w:val="single"/>
                <w:lang w:val="sq-AL"/>
              </w:rPr>
            </w:pPr>
            <w:hyperlink r:id="rId35" w:history="1">
              <w:r w:rsidR="00CB70FA" w:rsidRPr="00A77000">
                <w:rPr>
                  <w:rFonts w:ascii="Times New Roman" w:hAnsi="Times New Roman" w:cs="Times New Roman"/>
                  <w:bCs/>
                  <w:color w:val="0000FF"/>
                  <w:sz w:val="16"/>
                  <w:szCs w:val="16"/>
                  <w:u w:val="single"/>
                  <w:lang w:val="sq-AL"/>
                </w:rPr>
                <w:t>https://prizren.rks-gov.net/wp-</w:t>
              </w:r>
              <w:r w:rsidR="00CB70FA" w:rsidRPr="00A77000">
                <w:rPr>
                  <w:rFonts w:ascii="Times New Roman" w:hAnsi="Times New Roman" w:cs="Times New Roman"/>
                  <w:bCs/>
                  <w:color w:val="0000FF"/>
                  <w:sz w:val="16"/>
                  <w:szCs w:val="16"/>
                  <w:u w:val="single"/>
                  <w:lang w:val="sq-AL"/>
                </w:rPr>
                <w:lastRenderedPageBreak/>
                <w:t>content/uploads/2025/06/Raporti-me-komente-per-organizimin-e-konsultimit-publik-per-QPB-2025-1-dhe-KAB-in-2025-2028-organizuar-nga-anetaret-e-KPF-se-PDF-SCAN_compressed.pdf</w:t>
              </w:r>
            </w:hyperlink>
          </w:p>
          <w:p w14:paraId="42BFEB1E" w14:textId="0B906FB2" w:rsidR="00CB70FA" w:rsidRPr="00A77000" w:rsidRDefault="00CB70FA" w:rsidP="00A77000">
            <w:pPr>
              <w:jc w:val="both"/>
              <w:rPr>
                <w:rFonts w:ascii="Times New Roman" w:hAnsi="Times New Roman" w:cs="Times New Roman"/>
                <w:bCs/>
                <w:color w:val="0000FF"/>
                <w:sz w:val="16"/>
                <w:szCs w:val="16"/>
                <w:u w:val="single"/>
                <w:lang w:val="sq-AL"/>
              </w:rPr>
            </w:pPr>
          </w:p>
          <w:p w14:paraId="3F19ADE5" w14:textId="609FADA0" w:rsidR="00CB70FA" w:rsidRPr="00A77000" w:rsidRDefault="00CB70FA" w:rsidP="00A77000">
            <w:pPr>
              <w:jc w:val="both"/>
              <w:rPr>
                <w:rFonts w:ascii="Times New Roman" w:hAnsi="Times New Roman" w:cs="Times New Roman"/>
                <w:bCs/>
                <w:color w:val="0000FF"/>
                <w:sz w:val="16"/>
                <w:szCs w:val="16"/>
                <w:u w:val="single"/>
                <w:lang w:val="sq-AL"/>
              </w:rPr>
            </w:pPr>
          </w:p>
          <w:p w14:paraId="40CA7FA3"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08.07.2025</w:t>
            </w:r>
          </w:p>
          <w:p w14:paraId="338F58D2"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68D4BD99" w14:textId="6E5CFD6E" w:rsidR="00CB70FA" w:rsidRPr="00A77000" w:rsidRDefault="009E25C9" w:rsidP="00A77000">
            <w:pPr>
              <w:jc w:val="both"/>
              <w:rPr>
                <w:rStyle w:val="Hyperlink"/>
                <w:rFonts w:ascii="Times New Roman" w:hAnsi="Times New Roman" w:cs="Times New Roman"/>
                <w:bCs/>
                <w:color w:val="0000FF"/>
                <w:sz w:val="16"/>
                <w:szCs w:val="16"/>
                <w:lang w:val="sq-AL"/>
              </w:rPr>
            </w:pPr>
            <w:hyperlink r:id="rId36" w:history="1">
              <w:r w:rsidR="00CB70FA" w:rsidRPr="00A77000">
                <w:rPr>
                  <w:rStyle w:val="Hyperlink"/>
                  <w:rFonts w:ascii="Times New Roman" w:hAnsi="Times New Roman" w:cs="Times New Roman"/>
                  <w:bCs/>
                  <w:color w:val="0000FF"/>
                  <w:sz w:val="16"/>
                  <w:szCs w:val="16"/>
                  <w:lang w:val="sq-AL"/>
                </w:rPr>
                <w:t>https://prizren.rks-gov.net/wp-content/uploads/2025/07/Raporti-per-Projekt-Planin-Lokal-te-Veprimit-per-Perfshirjen-e-Komuniteteve-Rom-Ashkali-dhe-Egjiptian-ne-Komunen-e-Prizrenit-2025-2028-PDF-SCAN.pdf</w:t>
              </w:r>
            </w:hyperlink>
          </w:p>
          <w:p w14:paraId="00735834" w14:textId="4EDFFCE0" w:rsidR="00CB70FA" w:rsidRPr="00A77000" w:rsidRDefault="00CB70FA" w:rsidP="00A77000">
            <w:pPr>
              <w:jc w:val="both"/>
              <w:rPr>
                <w:rStyle w:val="Hyperlink"/>
                <w:rFonts w:ascii="Times New Roman" w:hAnsi="Times New Roman" w:cs="Times New Roman"/>
                <w:bCs/>
                <w:color w:val="0000FF"/>
                <w:sz w:val="16"/>
                <w:szCs w:val="16"/>
                <w:lang w:val="sq-AL"/>
              </w:rPr>
            </w:pPr>
          </w:p>
          <w:p w14:paraId="51332157"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16.08.2025</w:t>
            </w:r>
          </w:p>
          <w:p w14:paraId="3192E6AA"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01F4E9F5" w14:textId="6BA7DC59" w:rsidR="00CB70FA" w:rsidRPr="00A77000" w:rsidRDefault="009E25C9" w:rsidP="00A77000">
            <w:pPr>
              <w:jc w:val="both"/>
              <w:rPr>
                <w:rStyle w:val="Hyperlink"/>
                <w:rFonts w:ascii="Times New Roman" w:hAnsi="Times New Roman" w:cs="Times New Roman"/>
                <w:bCs/>
                <w:color w:val="0000FF"/>
                <w:sz w:val="16"/>
                <w:szCs w:val="16"/>
                <w:lang w:val="sq-AL"/>
              </w:rPr>
            </w:pPr>
            <w:hyperlink r:id="rId37" w:history="1">
              <w:r w:rsidR="00CB70FA" w:rsidRPr="00A77000">
                <w:rPr>
                  <w:rStyle w:val="Hyperlink"/>
                  <w:rFonts w:ascii="Times New Roman" w:hAnsi="Times New Roman" w:cs="Times New Roman"/>
                  <w:bCs/>
                  <w:color w:val="0000FF"/>
                  <w:sz w:val="16"/>
                  <w:szCs w:val="16"/>
                  <w:lang w:val="sq-AL"/>
                </w:rPr>
                <w:t>https://prizren.rks-gov.net/wp-content/uploads/2025/08/Raporti-per-Projekt-Planin-e-Veprimit-per-Transparence-Komunale-2025-2028-PDF-SCAN.pdf</w:t>
              </w:r>
            </w:hyperlink>
          </w:p>
          <w:p w14:paraId="527E8C27" w14:textId="56AAD1A1" w:rsidR="00CB70FA" w:rsidRPr="00A77000" w:rsidRDefault="00CB70FA" w:rsidP="00A77000">
            <w:pPr>
              <w:jc w:val="both"/>
              <w:rPr>
                <w:rStyle w:val="Hyperlink"/>
                <w:rFonts w:ascii="Times New Roman" w:hAnsi="Times New Roman" w:cs="Times New Roman"/>
                <w:bCs/>
                <w:color w:val="0000FF"/>
                <w:sz w:val="16"/>
                <w:szCs w:val="16"/>
                <w:lang w:val="sq-AL"/>
              </w:rPr>
            </w:pPr>
          </w:p>
          <w:p w14:paraId="51004E28"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15.09.2025</w:t>
            </w:r>
          </w:p>
          <w:p w14:paraId="13C34381" w14:textId="77777777" w:rsidR="00CB70FA" w:rsidRPr="00A77000" w:rsidRDefault="00CB70F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 xml:space="preserve">Raporti: </w:t>
            </w:r>
          </w:p>
          <w:p w14:paraId="17D1827E" w14:textId="72A7D702" w:rsidR="00CB70FA" w:rsidRPr="00A77000" w:rsidRDefault="009E25C9" w:rsidP="00A77000">
            <w:pPr>
              <w:jc w:val="both"/>
              <w:rPr>
                <w:rFonts w:ascii="Times New Roman" w:hAnsi="Times New Roman" w:cs="Times New Roman"/>
                <w:bCs/>
                <w:color w:val="0000FF"/>
                <w:sz w:val="16"/>
                <w:szCs w:val="16"/>
                <w:u w:val="single"/>
                <w:lang w:val="sq-AL"/>
              </w:rPr>
            </w:pPr>
            <w:hyperlink r:id="rId38" w:history="1">
              <w:r w:rsidR="00CB70FA" w:rsidRPr="00A77000">
                <w:rPr>
                  <w:rStyle w:val="Hyperlink"/>
                  <w:rFonts w:ascii="Times New Roman" w:hAnsi="Times New Roman" w:cs="Times New Roman"/>
                  <w:bCs/>
                  <w:color w:val="0000FF"/>
                  <w:sz w:val="16"/>
                  <w:szCs w:val="16"/>
                  <w:lang w:val="sq-AL"/>
                </w:rPr>
                <w:t>https://prizren.rks-gov.net/wp-content/uploads/2025/09/Raporti-per-Vleresimin-e-Strategjise-Mjedisore-VSM-per-Planin-Zhvillimor-Komunal-te-Prizrenit-2025-2033-PDF-SCAN.pdf</w:t>
              </w:r>
            </w:hyperlink>
          </w:p>
        </w:tc>
      </w:tr>
    </w:tbl>
    <w:p w14:paraId="4D8E5ED0" w14:textId="77777777" w:rsidR="009E3E47" w:rsidRPr="00C903EA" w:rsidRDefault="009E3E47" w:rsidP="00C903EA">
      <w:pPr>
        <w:rPr>
          <w:sz w:val="18"/>
          <w:szCs w:val="18"/>
          <w:lang w:val="sq-AL"/>
        </w:rPr>
      </w:pPr>
    </w:p>
    <w:tbl>
      <w:tblPr>
        <w:tblStyle w:val="TableGrid"/>
        <w:tblW w:w="11160" w:type="dxa"/>
        <w:tblInd w:w="-905" w:type="dxa"/>
        <w:tblLayout w:type="fixed"/>
        <w:tblLook w:val="04A0" w:firstRow="1" w:lastRow="0" w:firstColumn="1" w:lastColumn="0" w:noHBand="0" w:noVBand="1"/>
      </w:tblPr>
      <w:tblGrid>
        <w:gridCol w:w="1350"/>
        <w:gridCol w:w="1260"/>
        <w:gridCol w:w="2700"/>
        <w:gridCol w:w="2700"/>
        <w:gridCol w:w="3150"/>
      </w:tblGrid>
      <w:tr w:rsidR="00C903EA" w:rsidRPr="00A77000" w14:paraId="244146B5" w14:textId="77777777" w:rsidTr="00783E0A">
        <w:trPr>
          <w:trHeight w:val="504"/>
        </w:trPr>
        <w:tc>
          <w:tcPr>
            <w:tcW w:w="8010" w:type="dxa"/>
            <w:gridSpan w:val="4"/>
            <w:shd w:val="clear" w:color="auto" w:fill="767171" w:themeFill="background2" w:themeFillShade="80"/>
            <w:vAlign w:val="center"/>
          </w:tcPr>
          <w:p w14:paraId="330F1D98" w14:textId="77777777" w:rsidR="00C903EA" w:rsidRPr="00A77000" w:rsidRDefault="00C903EA" w:rsidP="00A77000">
            <w:pPr>
              <w:jc w:val="center"/>
              <w:rPr>
                <w:rFonts w:ascii="Times New Roman" w:hAnsi="Times New Roman" w:cs="Times New Roman"/>
                <w:b/>
                <w:bCs/>
                <w:color w:val="FFFFFF" w:themeColor="background1"/>
                <w:sz w:val="16"/>
                <w:szCs w:val="16"/>
                <w:lang w:val="sq-AL"/>
              </w:rPr>
            </w:pPr>
            <w:r w:rsidRPr="00A77000">
              <w:rPr>
                <w:rFonts w:ascii="Times New Roman" w:hAnsi="Times New Roman" w:cs="Times New Roman"/>
                <w:b/>
                <w:bCs/>
                <w:color w:val="FFFFFF" w:themeColor="background1"/>
                <w:sz w:val="16"/>
                <w:szCs w:val="16"/>
                <w:lang w:val="sq-AL"/>
              </w:rPr>
              <w:t>Verifikimi i të dhënave</w:t>
            </w:r>
          </w:p>
        </w:tc>
        <w:tc>
          <w:tcPr>
            <w:tcW w:w="3150" w:type="dxa"/>
            <w:shd w:val="clear" w:color="auto" w:fill="767171" w:themeFill="background2" w:themeFillShade="80"/>
          </w:tcPr>
          <w:p w14:paraId="65EF3140" w14:textId="77777777" w:rsidR="00C903EA" w:rsidRPr="00A77000" w:rsidRDefault="00C903EA" w:rsidP="00A77000">
            <w:pPr>
              <w:jc w:val="center"/>
              <w:rPr>
                <w:rFonts w:ascii="Times New Roman" w:hAnsi="Times New Roman" w:cs="Times New Roman"/>
                <w:b/>
                <w:bCs/>
                <w:color w:val="FFFFFF" w:themeColor="background1"/>
                <w:sz w:val="16"/>
                <w:szCs w:val="16"/>
                <w:lang w:val="sq-AL"/>
              </w:rPr>
            </w:pPr>
          </w:p>
        </w:tc>
      </w:tr>
      <w:tr w:rsidR="00C903EA" w:rsidRPr="00A77000" w14:paraId="18EA1A42" w14:textId="77777777" w:rsidTr="00783E0A">
        <w:tc>
          <w:tcPr>
            <w:tcW w:w="1350" w:type="dxa"/>
            <w:shd w:val="clear" w:color="auto" w:fill="A6A6A6" w:themeFill="background1" w:themeFillShade="A6"/>
            <w:vAlign w:val="center"/>
          </w:tcPr>
          <w:p w14:paraId="77425B27" w14:textId="77777777" w:rsidR="00C903EA" w:rsidRPr="00A77000" w:rsidRDefault="00C903EA" w:rsidP="00A77000">
            <w:pPr>
              <w:rPr>
                <w:rFonts w:ascii="Times New Roman" w:hAnsi="Times New Roman" w:cs="Times New Roman"/>
                <w:b/>
                <w:sz w:val="16"/>
                <w:szCs w:val="16"/>
                <w:lang w:val="sq-AL"/>
              </w:rPr>
            </w:pPr>
            <w:r w:rsidRPr="00A77000">
              <w:rPr>
                <w:rFonts w:ascii="Times New Roman" w:hAnsi="Times New Roman" w:cs="Times New Roman"/>
                <w:b/>
                <w:sz w:val="16"/>
                <w:szCs w:val="16"/>
                <w:lang w:val="sq-AL"/>
              </w:rPr>
              <w:t>Emërtimi i Projektaktit</w:t>
            </w:r>
          </w:p>
        </w:tc>
        <w:tc>
          <w:tcPr>
            <w:tcW w:w="1260" w:type="dxa"/>
            <w:shd w:val="clear" w:color="auto" w:fill="A6A6A6" w:themeFill="background1" w:themeFillShade="A6"/>
            <w:vAlign w:val="center"/>
          </w:tcPr>
          <w:p w14:paraId="47AFD95C"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Data e mbajtjes së konsultimit</w:t>
            </w:r>
          </w:p>
        </w:tc>
        <w:tc>
          <w:tcPr>
            <w:tcW w:w="2700" w:type="dxa"/>
            <w:shd w:val="clear" w:color="auto" w:fill="A6A6A6" w:themeFill="background1" w:themeFillShade="A6"/>
            <w:vAlign w:val="center"/>
          </w:tcPr>
          <w:p w14:paraId="4032715E"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Data/Linku-njoftimeve të publikuar</w:t>
            </w:r>
          </w:p>
        </w:tc>
        <w:tc>
          <w:tcPr>
            <w:tcW w:w="2700" w:type="dxa"/>
            <w:shd w:val="clear" w:color="auto" w:fill="A6A6A6" w:themeFill="background1" w:themeFillShade="A6"/>
            <w:vAlign w:val="center"/>
          </w:tcPr>
          <w:p w14:paraId="6A33FFE8"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Data/Linku-Lajmi për mbajtjen e konsultimeve:</w:t>
            </w:r>
          </w:p>
        </w:tc>
        <w:tc>
          <w:tcPr>
            <w:tcW w:w="3150" w:type="dxa"/>
            <w:shd w:val="clear" w:color="auto" w:fill="A6A6A6" w:themeFill="background1" w:themeFillShade="A6"/>
          </w:tcPr>
          <w:p w14:paraId="67ED6289"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Data/Linku i publikimit të procesverbaleve-raporteve</w:t>
            </w:r>
          </w:p>
        </w:tc>
      </w:tr>
      <w:tr w:rsidR="00C903EA" w:rsidRPr="00A77000" w14:paraId="125F8E7C" w14:textId="77777777" w:rsidTr="00783E0A">
        <w:tc>
          <w:tcPr>
            <w:tcW w:w="1350" w:type="dxa"/>
          </w:tcPr>
          <w:p w14:paraId="67FE0C73" w14:textId="1F3D6806" w:rsidR="00C903EA" w:rsidRPr="00A77000" w:rsidRDefault="00C903EA" w:rsidP="00A77000">
            <w:pPr>
              <w:rPr>
                <w:rFonts w:ascii="Times New Roman" w:hAnsi="Times New Roman" w:cs="Times New Roman"/>
                <w:bCs/>
                <w:sz w:val="16"/>
                <w:szCs w:val="16"/>
                <w:lang w:val="sq-AL"/>
              </w:rPr>
            </w:pPr>
            <w:r w:rsidRPr="00A77000">
              <w:rPr>
                <w:rFonts w:ascii="Times New Roman" w:hAnsi="Times New Roman" w:cs="Times New Roman"/>
                <w:b/>
                <w:bCs/>
                <w:sz w:val="16"/>
                <w:szCs w:val="16"/>
                <w:lang w:val="sq-AL"/>
              </w:rPr>
              <w:t>1-</w:t>
            </w:r>
            <w:r w:rsidRPr="00A77000">
              <w:rPr>
                <w:rFonts w:ascii="Times New Roman" w:hAnsi="Times New Roman" w:cs="Times New Roman"/>
                <w:bCs/>
                <w:sz w:val="16"/>
                <w:szCs w:val="16"/>
                <w:lang w:val="sq-AL"/>
              </w:rPr>
              <w:t xml:space="preserve">Rregullore </w:t>
            </w:r>
            <w:r w:rsidR="00201772" w:rsidRPr="00A77000">
              <w:rPr>
                <w:rFonts w:ascii="Times New Roman" w:hAnsi="Times New Roman" w:cs="Times New Roman"/>
                <w:bCs/>
                <w:sz w:val="16"/>
                <w:szCs w:val="16"/>
                <w:lang w:val="sq-AL"/>
              </w:rPr>
              <w:t>për</w:t>
            </w:r>
            <w:r w:rsidRPr="00A77000">
              <w:rPr>
                <w:rFonts w:ascii="Times New Roman" w:hAnsi="Times New Roman" w:cs="Times New Roman"/>
                <w:bCs/>
                <w:sz w:val="16"/>
                <w:szCs w:val="16"/>
                <w:lang w:val="sq-AL"/>
              </w:rPr>
              <w:t xml:space="preserve"> Transparencë Komunale në Komunën e Prizrenit</w:t>
            </w:r>
          </w:p>
        </w:tc>
        <w:tc>
          <w:tcPr>
            <w:tcW w:w="1260" w:type="dxa"/>
          </w:tcPr>
          <w:p w14:paraId="183073A4"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21.02.2025</w:t>
            </w:r>
          </w:p>
        </w:tc>
        <w:tc>
          <w:tcPr>
            <w:tcW w:w="2700" w:type="dxa"/>
          </w:tcPr>
          <w:p w14:paraId="140E92FB" w14:textId="523FA9CF" w:rsidR="00C903EA" w:rsidRPr="00A77000" w:rsidRDefault="00FA30A3" w:rsidP="00A77000">
            <w:pPr>
              <w:rPr>
                <w:rFonts w:ascii="Times New Roman" w:hAnsi="Times New Roman" w:cs="Times New Roman"/>
                <w:b/>
                <w:sz w:val="16"/>
                <w:szCs w:val="16"/>
                <w:lang w:val="sq-AL"/>
              </w:rPr>
            </w:pPr>
            <w:r w:rsidRPr="00A77000">
              <w:rPr>
                <w:rFonts w:ascii="Times New Roman" w:hAnsi="Times New Roman" w:cs="Times New Roman"/>
                <w:b/>
                <w:sz w:val="16"/>
                <w:szCs w:val="16"/>
                <w:lang w:val="sq-AL"/>
              </w:rPr>
              <w:t>13.02.2025</w:t>
            </w:r>
          </w:p>
          <w:p w14:paraId="0E29592A" w14:textId="77777777" w:rsidR="00C903EA" w:rsidRPr="00A77000" w:rsidRDefault="009E25C9" w:rsidP="00A77000">
            <w:pPr>
              <w:rPr>
                <w:rFonts w:ascii="Times New Roman" w:hAnsi="Times New Roman" w:cs="Times New Roman"/>
                <w:bCs/>
                <w:sz w:val="16"/>
                <w:szCs w:val="16"/>
                <w:lang w:val="sq-AL"/>
              </w:rPr>
            </w:pPr>
            <w:hyperlink r:id="rId39" w:history="1">
              <w:r w:rsidR="00C903EA" w:rsidRPr="00A77000">
                <w:rPr>
                  <w:rFonts w:ascii="Times New Roman" w:hAnsi="Times New Roman" w:cs="Times New Roman"/>
                  <w:bCs/>
                  <w:color w:val="0000FF"/>
                  <w:sz w:val="16"/>
                  <w:szCs w:val="16"/>
                  <w:u w:val="single"/>
                  <w:lang w:val="sq-AL"/>
                </w:rPr>
                <w:t>https://kk.rks-gov.net/prizren/wp-content/uploads/sites/26/2025/02/Njoftim-per-organizimin-e-KONSULTIMIT-publik-per-Rregulloren-per-Transparence-ne-Komunen-e-Prizrenit-Shq-Bosh-Tur.pdf</w:t>
              </w:r>
            </w:hyperlink>
            <w:r w:rsidR="00C903EA" w:rsidRPr="00A77000">
              <w:rPr>
                <w:rFonts w:ascii="Times New Roman" w:hAnsi="Times New Roman" w:cs="Times New Roman"/>
                <w:bCs/>
                <w:color w:val="0000FF"/>
                <w:sz w:val="16"/>
                <w:szCs w:val="16"/>
                <w:lang w:val="sq-AL"/>
              </w:rPr>
              <w:t xml:space="preserve"> </w:t>
            </w:r>
          </w:p>
        </w:tc>
        <w:tc>
          <w:tcPr>
            <w:tcW w:w="2700" w:type="dxa"/>
          </w:tcPr>
          <w:p w14:paraId="4FD23AC0" w14:textId="6B9A09A8" w:rsidR="00C903EA" w:rsidRPr="00A77000" w:rsidRDefault="00FA30A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21.03.2025</w:t>
            </w:r>
          </w:p>
          <w:p w14:paraId="4F24C4D8" w14:textId="77777777" w:rsidR="00C903EA" w:rsidRPr="00A77000" w:rsidRDefault="00C903EA" w:rsidP="00A77000">
            <w:pPr>
              <w:rPr>
                <w:rFonts w:ascii="Times New Roman" w:hAnsi="Times New Roman" w:cs="Times New Roman"/>
                <w:b/>
                <w:sz w:val="16"/>
                <w:szCs w:val="16"/>
                <w:lang w:val="sq-AL"/>
              </w:rPr>
            </w:pPr>
            <w:r w:rsidRPr="00A77000">
              <w:rPr>
                <w:rFonts w:ascii="Times New Roman" w:hAnsi="Times New Roman" w:cs="Times New Roman"/>
                <w:b/>
                <w:sz w:val="16"/>
                <w:szCs w:val="16"/>
                <w:lang w:val="sq-AL"/>
              </w:rPr>
              <w:t xml:space="preserve">Në webfaqe: </w:t>
            </w:r>
          </w:p>
          <w:p w14:paraId="50A07E4A" w14:textId="77777777" w:rsidR="00C903EA" w:rsidRPr="00A77000" w:rsidRDefault="009E25C9" w:rsidP="00A77000">
            <w:pPr>
              <w:rPr>
                <w:rFonts w:ascii="Times New Roman" w:hAnsi="Times New Roman" w:cs="Times New Roman"/>
                <w:i/>
                <w:color w:val="0000FF"/>
                <w:sz w:val="16"/>
                <w:szCs w:val="16"/>
                <w:u w:val="single"/>
                <w:lang w:val="sq-AL"/>
              </w:rPr>
            </w:pPr>
            <w:hyperlink r:id="rId40" w:history="1">
              <w:r w:rsidR="00C903EA" w:rsidRPr="00A77000">
                <w:rPr>
                  <w:rFonts w:ascii="Times New Roman" w:hAnsi="Times New Roman" w:cs="Times New Roman"/>
                  <w:color w:val="0000FF"/>
                  <w:sz w:val="16"/>
                  <w:szCs w:val="16"/>
                  <w:u w:val="single"/>
                  <w:lang w:val="sq-AL"/>
                </w:rPr>
                <w:t>https://prizren.rks-gov.net/news/u-mbajt-konsultim-publik-me-qytetare-per-projekt-rregulloren-per-transparence-ne-komunen-e-prizrenit/</w:t>
              </w:r>
            </w:hyperlink>
            <w:r w:rsidR="00C903EA" w:rsidRPr="00A77000">
              <w:rPr>
                <w:rFonts w:ascii="Times New Roman" w:hAnsi="Times New Roman" w:cs="Times New Roman"/>
                <w:i/>
                <w:color w:val="0000FF"/>
                <w:sz w:val="16"/>
                <w:szCs w:val="16"/>
                <w:u w:val="single"/>
                <w:lang w:val="sq-AL"/>
              </w:rPr>
              <w:t xml:space="preserve"> </w:t>
            </w:r>
          </w:p>
          <w:p w14:paraId="4FB42FA9" w14:textId="1581D92D" w:rsidR="00C903EA" w:rsidRPr="00A77000" w:rsidRDefault="00C903EA" w:rsidP="00A77000">
            <w:pPr>
              <w:rPr>
                <w:rFonts w:ascii="Times New Roman" w:hAnsi="Times New Roman" w:cs="Times New Roman"/>
                <w:b/>
                <w:i/>
                <w:color w:val="0000FF"/>
                <w:sz w:val="16"/>
                <w:szCs w:val="16"/>
                <w:u w:val="single"/>
                <w:lang w:val="sq-AL"/>
              </w:rPr>
            </w:pPr>
          </w:p>
          <w:p w14:paraId="147E6BD8" w14:textId="5626AE30" w:rsidR="00F44F20" w:rsidRPr="00A77000" w:rsidRDefault="00F44F20" w:rsidP="00A77000">
            <w:pPr>
              <w:rPr>
                <w:rFonts w:ascii="Times New Roman" w:hAnsi="Times New Roman" w:cs="Times New Roman"/>
                <w:b/>
                <w:i/>
                <w:color w:val="0000FF"/>
                <w:sz w:val="16"/>
                <w:szCs w:val="16"/>
                <w:u w:val="single"/>
                <w:lang w:val="sq-AL"/>
              </w:rPr>
            </w:pPr>
          </w:p>
          <w:p w14:paraId="4F0A6CC1" w14:textId="77777777" w:rsidR="00C903EA" w:rsidRPr="00A77000" w:rsidRDefault="00C903EA" w:rsidP="00A77000">
            <w:pPr>
              <w:jc w:val="both"/>
              <w:rPr>
                <w:rFonts w:ascii="Times New Roman" w:hAnsi="Times New Roman" w:cs="Times New Roman"/>
                <w:b/>
                <w:sz w:val="16"/>
                <w:szCs w:val="16"/>
                <w:lang w:val="sq-AL"/>
              </w:rPr>
            </w:pPr>
            <w:r w:rsidRPr="00A77000">
              <w:rPr>
                <w:rFonts w:ascii="Times New Roman" w:hAnsi="Times New Roman" w:cs="Times New Roman"/>
                <w:b/>
                <w:sz w:val="16"/>
                <w:szCs w:val="16"/>
                <w:lang w:val="sq-AL"/>
              </w:rPr>
              <w:t xml:space="preserve">Në facebook: </w:t>
            </w:r>
          </w:p>
          <w:p w14:paraId="5DFAF7B0" w14:textId="77777777" w:rsidR="00C903EA" w:rsidRPr="00A77000" w:rsidRDefault="00C903EA" w:rsidP="00A77000">
            <w:pPr>
              <w:jc w:val="both"/>
              <w:rPr>
                <w:rFonts w:ascii="Times New Roman" w:hAnsi="Times New Roman" w:cs="Times New Roman"/>
                <w:b/>
                <w:sz w:val="16"/>
                <w:szCs w:val="16"/>
                <w:lang w:val="sq-AL"/>
              </w:rPr>
            </w:pPr>
          </w:p>
          <w:p w14:paraId="7FFCF107" w14:textId="77777777" w:rsidR="00C903EA" w:rsidRPr="00A77000" w:rsidRDefault="009E25C9" w:rsidP="00A77000">
            <w:pPr>
              <w:jc w:val="both"/>
              <w:rPr>
                <w:rFonts w:ascii="Times New Roman" w:hAnsi="Times New Roman" w:cs="Times New Roman"/>
                <w:i/>
                <w:color w:val="0000FF"/>
                <w:sz w:val="16"/>
                <w:szCs w:val="16"/>
                <w:u w:val="single"/>
                <w:lang w:val="sq-AL"/>
              </w:rPr>
            </w:pPr>
            <w:hyperlink r:id="rId41" w:history="1">
              <w:r w:rsidR="00C903EA" w:rsidRPr="00A77000">
                <w:rPr>
                  <w:rFonts w:ascii="Times New Roman" w:hAnsi="Times New Roman" w:cs="Times New Roman"/>
                  <w:color w:val="0000FF"/>
                  <w:sz w:val="16"/>
                  <w:szCs w:val="16"/>
                  <w:u w:val="single"/>
                  <w:lang w:val="sq-AL"/>
                </w:rPr>
                <w:t>https://www.facebook.com/share/p/19trpDh7pb/</w:t>
              </w:r>
            </w:hyperlink>
            <w:r w:rsidR="00C903EA" w:rsidRPr="00A77000">
              <w:rPr>
                <w:rFonts w:ascii="Times New Roman" w:hAnsi="Times New Roman" w:cs="Times New Roman"/>
                <w:i/>
                <w:color w:val="0000FF"/>
                <w:sz w:val="16"/>
                <w:szCs w:val="16"/>
                <w:u w:val="single"/>
                <w:lang w:val="sq-AL"/>
              </w:rPr>
              <w:t xml:space="preserve"> </w:t>
            </w:r>
          </w:p>
          <w:p w14:paraId="25B78E6F" w14:textId="77777777" w:rsidR="00C903EA" w:rsidRPr="00A77000" w:rsidRDefault="00C903EA" w:rsidP="00A77000">
            <w:pPr>
              <w:rPr>
                <w:rFonts w:ascii="Times New Roman" w:hAnsi="Times New Roman" w:cs="Times New Roman"/>
                <w:bCs/>
                <w:sz w:val="16"/>
                <w:szCs w:val="16"/>
                <w:lang w:val="sq-AL"/>
              </w:rPr>
            </w:pPr>
          </w:p>
        </w:tc>
        <w:tc>
          <w:tcPr>
            <w:tcW w:w="3150" w:type="dxa"/>
          </w:tcPr>
          <w:p w14:paraId="0F475522" w14:textId="77777777" w:rsidR="002810BC" w:rsidRPr="00A77000" w:rsidRDefault="002810BC"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03.03.2025</w:t>
            </w:r>
          </w:p>
          <w:p w14:paraId="6476D159" w14:textId="18087765" w:rsidR="00C903EA" w:rsidRPr="00A77000" w:rsidRDefault="00C903E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w:t>
            </w:r>
            <w:r w:rsidR="00FA30A3" w:rsidRPr="00A77000">
              <w:rPr>
                <w:rFonts w:ascii="Times New Roman" w:hAnsi="Times New Roman" w:cs="Times New Roman"/>
                <w:b/>
                <w:bCs/>
                <w:sz w:val="16"/>
                <w:szCs w:val="16"/>
                <w:lang w:val="sq-AL"/>
              </w:rPr>
              <w:t>rocesverbali</w:t>
            </w:r>
          </w:p>
          <w:p w14:paraId="02A9E494" w14:textId="70A3337A" w:rsidR="00C903EA" w:rsidRPr="00A77000" w:rsidRDefault="009E25C9" w:rsidP="00A77000">
            <w:pPr>
              <w:jc w:val="both"/>
              <w:rPr>
                <w:rFonts w:ascii="Times New Roman" w:hAnsi="Times New Roman" w:cs="Times New Roman"/>
                <w:i/>
                <w:color w:val="0000FF"/>
                <w:sz w:val="16"/>
                <w:szCs w:val="16"/>
                <w:u w:val="single"/>
                <w:lang w:val="sq-AL"/>
              </w:rPr>
            </w:pPr>
            <w:hyperlink r:id="rId42" w:history="1">
              <w:r w:rsidR="00C903EA" w:rsidRPr="00A77000">
                <w:rPr>
                  <w:rFonts w:ascii="Times New Roman" w:hAnsi="Times New Roman" w:cs="Times New Roman"/>
                  <w:color w:val="0000FF"/>
                  <w:sz w:val="16"/>
                  <w:szCs w:val="16"/>
                  <w:u w:val="single"/>
                  <w:lang w:val="sq-AL"/>
                </w:rPr>
                <w:t>https://prizren.rks-gov.net/wp-content/uploads/2025/03/Procesverbali-per-projekt-Rregulloren-per-Transparence-Komunale-ne-Komunen-e-Prizrenit-PDF-SCAN.pdf</w:t>
              </w:r>
            </w:hyperlink>
            <w:r w:rsidR="007C33C5" w:rsidRPr="00A77000">
              <w:rPr>
                <w:rFonts w:ascii="Times New Roman" w:hAnsi="Times New Roman" w:cs="Times New Roman"/>
                <w:i/>
                <w:color w:val="0000FF"/>
                <w:sz w:val="16"/>
                <w:szCs w:val="16"/>
                <w:u w:val="single"/>
                <w:lang w:val="sq-AL"/>
              </w:rPr>
              <w:t xml:space="preserve"> </w:t>
            </w:r>
          </w:p>
          <w:p w14:paraId="4AB2BBAF" w14:textId="1C5F9078" w:rsidR="00C903EA" w:rsidRPr="00A77000" w:rsidRDefault="00C903EA" w:rsidP="00A77000">
            <w:pPr>
              <w:jc w:val="both"/>
              <w:rPr>
                <w:rFonts w:ascii="Times New Roman" w:hAnsi="Times New Roman" w:cs="Times New Roman"/>
                <w:b/>
                <w:bCs/>
                <w:sz w:val="16"/>
                <w:szCs w:val="16"/>
                <w:lang w:val="sq-AL"/>
              </w:rPr>
            </w:pPr>
          </w:p>
          <w:p w14:paraId="5400D1D6" w14:textId="77777777" w:rsidR="002810BC" w:rsidRPr="00A77000" w:rsidRDefault="00C903E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06.03.2</w:t>
            </w:r>
            <w:r w:rsidR="002810BC" w:rsidRPr="00A77000">
              <w:rPr>
                <w:rFonts w:ascii="Times New Roman" w:hAnsi="Times New Roman" w:cs="Times New Roman"/>
                <w:b/>
                <w:bCs/>
                <w:sz w:val="16"/>
                <w:szCs w:val="16"/>
                <w:lang w:val="sq-AL"/>
              </w:rPr>
              <w:t>025</w:t>
            </w:r>
          </w:p>
          <w:p w14:paraId="66DD4A27" w14:textId="451D72DB" w:rsidR="00C903EA" w:rsidRPr="00A77000" w:rsidRDefault="00FA30A3"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2AC2F733" w14:textId="77777777" w:rsidR="0069208C" w:rsidRDefault="009E25C9" w:rsidP="00A77000">
            <w:pPr>
              <w:jc w:val="both"/>
              <w:rPr>
                <w:rFonts w:ascii="Times New Roman" w:hAnsi="Times New Roman" w:cs="Times New Roman"/>
                <w:bCs/>
                <w:color w:val="0000FF"/>
                <w:sz w:val="16"/>
                <w:szCs w:val="16"/>
                <w:u w:val="single"/>
                <w:lang w:val="sq-AL"/>
              </w:rPr>
            </w:pPr>
            <w:hyperlink r:id="rId43" w:history="1">
              <w:r w:rsidR="00C903EA" w:rsidRPr="00A77000">
                <w:rPr>
                  <w:rFonts w:ascii="Times New Roman" w:hAnsi="Times New Roman" w:cs="Times New Roman"/>
                  <w:bCs/>
                  <w:color w:val="0000FF"/>
                  <w:sz w:val="16"/>
                  <w:szCs w:val="16"/>
                  <w:u w:val="single"/>
                  <w:lang w:val="sq-AL"/>
                </w:rPr>
                <w:t>https://prizren.rks-gov.net/wp-content/uploads/2025/03/Raporti-per-projekt-Rregulloren-per-Transparence-Komunale-ne-Komunen-e-Prizrenit-PDF-SCAN-1.pdf</w:t>
              </w:r>
            </w:hyperlink>
            <w:r w:rsidR="00A77000">
              <w:rPr>
                <w:rFonts w:ascii="Times New Roman" w:hAnsi="Times New Roman" w:cs="Times New Roman"/>
                <w:bCs/>
                <w:color w:val="0000FF"/>
                <w:sz w:val="16"/>
                <w:szCs w:val="16"/>
                <w:u w:val="single"/>
                <w:lang w:val="sq-AL"/>
              </w:rPr>
              <w:t xml:space="preserve"> </w:t>
            </w:r>
          </w:p>
          <w:p w14:paraId="52729F8C" w14:textId="24C16817" w:rsidR="00A77000" w:rsidRPr="00A77000" w:rsidRDefault="00A77000" w:rsidP="00A77000">
            <w:pPr>
              <w:jc w:val="both"/>
              <w:rPr>
                <w:rFonts w:ascii="Times New Roman" w:hAnsi="Times New Roman" w:cs="Times New Roman"/>
                <w:bCs/>
                <w:color w:val="0000FF"/>
                <w:sz w:val="16"/>
                <w:szCs w:val="16"/>
                <w:u w:val="single"/>
                <w:lang w:val="sq-AL"/>
              </w:rPr>
            </w:pPr>
          </w:p>
        </w:tc>
      </w:tr>
      <w:tr w:rsidR="00C903EA" w:rsidRPr="00A77000" w14:paraId="6F2EA66F" w14:textId="77777777" w:rsidTr="00783E0A">
        <w:tc>
          <w:tcPr>
            <w:tcW w:w="1350" w:type="dxa"/>
          </w:tcPr>
          <w:p w14:paraId="76E9EF9A" w14:textId="77777777" w:rsidR="00C903EA" w:rsidRPr="00A77000" w:rsidRDefault="00C903EA" w:rsidP="00A77000">
            <w:pPr>
              <w:jc w:val="both"/>
              <w:rPr>
                <w:rFonts w:ascii="Times New Roman" w:hAnsi="Times New Roman" w:cs="Times New Roman"/>
                <w:bCs/>
                <w:sz w:val="16"/>
                <w:szCs w:val="16"/>
                <w:lang w:val="sq-AL"/>
              </w:rPr>
            </w:pPr>
            <w:r w:rsidRPr="00A77000">
              <w:rPr>
                <w:rFonts w:ascii="Times New Roman" w:hAnsi="Times New Roman" w:cs="Times New Roman"/>
                <w:b/>
                <w:bCs/>
                <w:sz w:val="16"/>
                <w:szCs w:val="16"/>
                <w:lang w:val="sq-AL"/>
              </w:rPr>
              <w:lastRenderedPageBreak/>
              <w:t>2-</w:t>
            </w:r>
            <w:r w:rsidRPr="00A77000">
              <w:rPr>
                <w:rFonts w:ascii="Times New Roman" w:hAnsi="Times New Roman" w:cs="Times New Roman"/>
                <w:bCs/>
                <w:sz w:val="16"/>
                <w:szCs w:val="16"/>
                <w:lang w:val="sq-AL"/>
              </w:rPr>
              <w:t>Strategjia për siguri në Institucionet edukative arsimore</w:t>
            </w:r>
          </w:p>
        </w:tc>
        <w:tc>
          <w:tcPr>
            <w:tcW w:w="1260" w:type="dxa"/>
          </w:tcPr>
          <w:p w14:paraId="0799EEDE" w14:textId="77777777" w:rsidR="00C903EA" w:rsidRPr="00A77000" w:rsidRDefault="00C903EA" w:rsidP="00A77000">
            <w:pPr>
              <w:rPr>
                <w:rFonts w:ascii="Times New Roman" w:hAnsi="Times New Roman" w:cs="Times New Roman"/>
                <w:b/>
                <w:bCs/>
                <w:sz w:val="16"/>
                <w:szCs w:val="16"/>
                <w:lang w:val="sq-AL"/>
              </w:rPr>
            </w:pPr>
          </w:p>
        </w:tc>
        <w:tc>
          <w:tcPr>
            <w:tcW w:w="2700" w:type="dxa"/>
          </w:tcPr>
          <w:p w14:paraId="376D814F"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27.02.2025</w:t>
            </w:r>
          </w:p>
          <w:p w14:paraId="7F067230" w14:textId="77777777" w:rsidR="00C903EA" w:rsidRPr="00A77000" w:rsidRDefault="00C903EA" w:rsidP="00A77000">
            <w:pPr>
              <w:rPr>
                <w:rFonts w:ascii="Times New Roman" w:hAnsi="Times New Roman" w:cs="Times New Roman"/>
                <w:color w:val="0000FF"/>
                <w:sz w:val="16"/>
                <w:szCs w:val="16"/>
                <w:u w:val="single"/>
                <w:lang w:val="sq-AL"/>
              </w:rPr>
            </w:pPr>
            <w:r w:rsidRPr="00A77000">
              <w:rPr>
                <w:rFonts w:ascii="Times New Roman" w:hAnsi="Times New Roman" w:cs="Times New Roman"/>
                <w:color w:val="0000FF"/>
                <w:sz w:val="16"/>
                <w:szCs w:val="16"/>
                <w:u w:val="single"/>
                <w:lang w:val="sq-AL"/>
              </w:rPr>
              <w:t>https://prizren.rks-gov.net/wp-content/uploads/2025/02/Njoftim-per-organizimin-e-KONSULTIMIT-publik-per-Projekt-Strategjine-per-sigurine-ne-institucionet-edukative-arsimore-ne-Komunen-e-Prizrenit-shq-bosh-tur-rom.pdf</w:t>
            </w:r>
          </w:p>
        </w:tc>
        <w:tc>
          <w:tcPr>
            <w:tcW w:w="2700" w:type="dxa"/>
          </w:tcPr>
          <w:p w14:paraId="7A099634" w14:textId="6B6F3FD9" w:rsidR="00C903EA" w:rsidRPr="00A77000" w:rsidRDefault="00FA30A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10.03.2025</w:t>
            </w:r>
          </w:p>
          <w:p w14:paraId="5CD45528"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Në webfaqe:</w:t>
            </w:r>
          </w:p>
          <w:p w14:paraId="58D3BA91" w14:textId="77777777" w:rsidR="00C903EA" w:rsidRPr="00A77000" w:rsidRDefault="009E25C9" w:rsidP="00A77000">
            <w:pPr>
              <w:rPr>
                <w:rFonts w:ascii="Times New Roman" w:hAnsi="Times New Roman" w:cs="Times New Roman"/>
                <w:bCs/>
                <w:sz w:val="16"/>
                <w:szCs w:val="16"/>
                <w:lang w:val="sq-AL"/>
              </w:rPr>
            </w:pPr>
            <w:hyperlink r:id="rId44" w:history="1">
              <w:r w:rsidR="00C903EA" w:rsidRPr="00A77000">
                <w:rPr>
                  <w:rFonts w:ascii="Times New Roman" w:hAnsi="Times New Roman" w:cs="Times New Roman"/>
                  <w:bCs/>
                  <w:color w:val="0000FF"/>
                  <w:sz w:val="16"/>
                  <w:szCs w:val="16"/>
                  <w:u w:val="single"/>
                  <w:lang w:val="sq-AL"/>
                </w:rPr>
                <w:t>https://prizren.rks-gov.net/news/u-mbajt-konsultim-publik-me-qytetare-per-projekt-strategjine-per-sigurine-ne-institucionet-edukative-arsimore-ne-komunen-e-prizrenit/</w:t>
              </w:r>
            </w:hyperlink>
            <w:r w:rsidR="00C903EA" w:rsidRPr="00A77000">
              <w:rPr>
                <w:rFonts w:ascii="Times New Roman" w:hAnsi="Times New Roman" w:cs="Times New Roman"/>
                <w:bCs/>
                <w:color w:val="0000FF"/>
                <w:sz w:val="16"/>
                <w:szCs w:val="16"/>
                <w:lang w:val="sq-AL"/>
              </w:rPr>
              <w:t xml:space="preserve"> </w:t>
            </w:r>
          </w:p>
        </w:tc>
        <w:tc>
          <w:tcPr>
            <w:tcW w:w="3150" w:type="dxa"/>
          </w:tcPr>
          <w:p w14:paraId="010583E5" w14:textId="77777777" w:rsidR="002810BC" w:rsidRPr="00A77000" w:rsidRDefault="002810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11.03.2025</w:t>
            </w:r>
          </w:p>
          <w:p w14:paraId="7133D9B6" w14:textId="34827868" w:rsidR="00C903EA" w:rsidRPr="00A77000" w:rsidRDefault="00FA30A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0231542A" w14:textId="245E8DDD" w:rsidR="00C903EA" w:rsidRPr="00A77000" w:rsidRDefault="009E25C9" w:rsidP="00A77000">
            <w:pPr>
              <w:rPr>
                <w:rFonts w:ascii="Times New Roman" w:hAnsi="Times New Roman" w:cs="Times New Roman"/>
                <w:bCs/>
                <w:color w:val="0000FF"/>
                <w:sz w:val="16"/>
                <w:szCs w:val="16"/>
                <w:lang w:val="sq-AL"/>
              </w:rPr>
            </w:pPr>
            <w:hyperlink r:id="rId45" w:history="1">
              <w:r w:rsidR="00C903EA" w:rsidRPr="00A77000">
                <w:rPr>
                  <w:rFonts w:ascii="Times New Roman" w:hAnsi="Times New Roman" w:cs="Times New Roman"/>
                  <w:bCs/>
                  <w:color w:val="0000FF"/>
                  <w:sz w:val="16"/>
                  <w:szCs w:val="16"/>
                  <w:u w:val="single"/>
                  <w:lang w:val="sq-AL"/>
                </w:rPr>
                <w:t>https://prizren.rks-gov.net/wp-content/uploads/2025/03/Procesverbali-per-Projekt-Strategjine-per-sigurine-ne-institucionet-edukative-arsimore-ne-Komunen-e-Prizrenit-PDF-SCAN.pdf</w:t>
              </w:r>
            </w:hyperlink>
            <w:r w:rsidR="00201772">
              <w:rPr>
                <w:rFonts w:ascii="Times New Roman" w:hAnsi="Times New Roman" w:cs="Times New Roman"/>
                <w:bCs/>
                <w:color w:val="0000FF"/>
                <w:sz w:val="16"/>
                <w:szCs w:val="16"/>
                <w:lang w:val="sq-AL"/>
              </w:rPr>
              <w:t xml:space="preserve"> </w:t>
            </w:r>
          </w:p>
          <w:p w14:paraId="554A6CDD" w14:textId="77777777" w:rsidR="002810BC" w:rsidRPr="00A77000" w:rsidRDefault="002810BC"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14.03.2025</w:t>
            </w:r>
          </w:p>
          <w:p w14:paraId="39768488" w14:textId="5A99B1E4" w:rsidR="00C903EA" w:rsidRPr="00A77000" w:rsidRDefault="00C903E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7F4402DC" w14:textId="24C6E93F" w:rsidR="00C903EA" w:rsidRPr="00A77000" w:rsidRDefault="009E25C9" w:rsidP="00A77000">
            <w:pPr>
              <w:jc w:val="both"/>
              <w:rPr>
                <w:rFonts w:ascii="Times New Roman" w:hAnsi="Times New Roman" w:cs="Times New Roman"/>
                <w:bCs/>
                <w:color w:val="0000FF"/>
                <w:sz w:val="16"/>
                <w:szCs w:val="16"/>
                <w:lang w:val="sq-AL"/>
              </w:rPr>
            </w:pPr>
            <w:hyperlink r:id="rId46" w:history="1">
              <w:r w:rsidR="00C903EA" w:rsidRPr="00A77000">
                <w:rPr>
                  <w:rFonts w:ascii="Times New Roman" w:hAnsi="Times New Roman" w:cs="Times New Roman"/>
                  <w:bCs/>
                  <w:color w:val="0000FF"/>
                  <w:sz w:val="16"/>
                  <w:szCs w:val="16"/>
                  <w:u w:val="single"/>
                  <w:lang w:val="sq-AL"/>
                </w:rPr>
                <w:t>https://prizren.rks-gov.net/wp-content/uploads/2025/03/Raporti-per-Projekt-Strategjine-per-sigurine-ne-institucionet-edukative-arsimore-ne-Komunen-e-Prizrenit-PDF-SCAN-1.pdf</w:t>
              </w:r>
            </w:hyperlink>
            <w:r w:rsidR="00C903EA" w:rsidRPr="00A77000">
              <w:rPr>
                <w:rFonts w:ascii="Times New Roman" w:hAnsi="Times New Roman" w:cs="Times New Roman"/>
                <w:bCs/>
                <w:color w:val="0000FF"/>
                <w:sz w:val="16"/>
                <w:szCs w:val="16"/>
                <w:lang w:val="sq-AL"/>
              </w:rPr>
              <w:t xml:space="preserve"> </w:t>
            </w:r>
          </w:p>
        </w:tc>
      </w:tr>
      <w:tr w:rsidR="00C903EA" w:rsidRPr="00A77000" w14:paraId="1F2A2030" w14:textId="77777777" w:rsidTr="00783E0A">
        <w:tc>
          <w:tcPr>
            <w:tcW w:w="1350" w:type="dxa"/>
          </w:tcPr>
          <w:p w14:paraId="6BB3DB8B" w14:textId="77777777" w:rsidR="00C903EA" w:rsidRPr="00A77000" w:rsidRDefault="00C903EA" w:rsidP="00A77000">
            <w:pPr>
              <w:jc w:val="both"/>
              <w:rPr>
                <w:rFonts w:ascii="Times New Roman" w:hAnsi="Times New Roman" w:cs="Times New Roman"/>
                <w:bCs/>
                <w:sz w:val="16"/>
                <w:szCs w:val="16"/>
                <w:lang w:val="sq-AL"/>
              </w:rPr>
            </w:pPr>
            <w:r w:rsidRPr="00A77000">
              <w:rPr>
                <w:rFonts w:ascii="Times New Roman" w:hAnsi="Times New Roman" w:cs="Times New Roman"/>
                <w:b/>
                <w:bCs/>
                <w:sz w:val="16"/>
                <w:szCs w:val="16"/>
                <w:lang w:val="sq-AL"/>
              </w:rPr>
              <w:t>3-</w:t>
            </w:r>
            <w:r w:rsidRPr="00A77000">
              <w:rPr>
                <w:rFonts w:ascii="Times New Roman" w:hAnsi="Times New Roman" w:cs="Times New Roman"/>
                <w:bCs/>
                <w:sz w:val="16"/>
                <w:szCs w:val="16"/>
                <w:lang w:val="sq-AL"/>
              </w:rPr>
              <w:t>Rregullore Varrim dhe Mirëmbajtjen e Varrezave te Reja të Prizrenit në Landovicë</w:t>
            </w:r>
          </w:p>
        </w:tc>
        <w:tc>
          <w:tcPr>
            <w:tcW w:w="1260" w:type="dxa"/>
          </w:tcPr>
          <w:p w14:paraId="6DFA6100"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14.05.2025</w:t>
            </w:r>
          </w:p>
        </w:tc>
        <w:tc>
          <w:tcPr>
            <w:tcW w:w="2700" w:type="dxa"/>
          </w:tcPr>
          <w:p w14:paraId="6AB0F74C" w14:textId="1A98C44B" w:rsidR="00C903EA" w:rsidRPr="00A77000" w:rsidRDefault="00FA30A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05.05.2025</w:t>
            </w:r>
          </w:p>
          <w:p w14:paraId="220C088F" w14:textId="77777777" w:rsidR="00C903EA" w:rsidRPr="00A77000" w:rsidRDefault="009E25C9" w:rsidP="00A77000">
            <w:pPr>
              <w:rPr>
                <w:rFonts w:ascii="Times New Roman" w:hAnsi="Times New Roman" w:cs="Times New Roman"/>
                <w:bCs/>
                <w:sz w:val="16"/>
                <w:szCs w:val="16"/>
                <w:lang w:val="sq-AL"/>
              </w:rPr>
            </w:pPr>
            <w:hyperlink r:id="rId47" w:history="1">
              <w:r w:rsidR="00C903EA" w:rsidRPr="00A77000">
                <w:rPr>
                  <w:rFonts w:ascii="Times New Roman" w:hAnsi="Times New Roman" w:cs="Times New Roman"/>
                  <w:bCs/>
                  <w:color w:val="0000FF"/>
                  <w:sz w:val="16"/>
                  <w:szCs w:val="16"/>
                  <w:u w:val="single"/>
                  <w:lang w:val="sq-AL"/>
                </w:rPr>
                <w:t>https://prizren.rks-gov.net/wp-content/uploads/2025/05/Njoftim-per-organizimin-e-KONSULTIMIT-publik-per-Projekt-Rregulloren-Varrim-dhe-Mirembajtjen-e-Varrezave-te-Reja-te-Prizrenit-ne-Landovice.pdf</w:t>
              </w:r>
            </w:hyperlink>
            <w:r w:rsidR="00C903EA" w:rsidRPr="00A77000">
              <w:rPr>
                <w:rFonts w:ascii="Times New Roman" w:hAnsi="Times New Roman" w:cs="Times New Roman"/>
                <w:bCs/>
                <w:color w:val="0000FF"/>
                <w:sz w:val="16"/>
                <w:szCs w:val="16"/>
                <w:lang w:val="sq-AL"/>
              </w:rPr>
              <w:t xml:space="preserve"> </w:t>
            </w:r>
          </w:p>
        </w:tc>
        <w:tc>
          <w:tcPr>
            <w:tcW w:w="2700" w:type="dxa"/>
          </w:tcPr>
          <w:p w14:paraId="219774A9" w14:textId="707A4F69" w:rsidR="00C903EA" w:rsidRPr="00A77000" w:rsidRDefault="00FA30A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14.05.2025</w:t>
            </w:r>
          </w:p>
          <w:p w14:paraId="4A634971" w14:textId="77777777" w:rsidR="00C903EA" w:rsidRPr="00A77000" w:rsidRDefault="009E25C9" w:rsidP="00A77000">
            <w:pPr>
              <w:rPr>
                <w:rFonts w:ascii="Times New Roman" w:hAnsi="Times New Roman" w:cs="Times New Roman"/>
                <w:bCs/>
                <w:sz w:val="16"/>
                <w:szCs w:val="16"/>
                <w:lang w:val="sq-AL"/>
              </w:rPr>
            </w:pPr>
            <w:hyperlink r:id="rId48" w:history="1">
              <w:r w:rsidR="00C903EA" w:rsidRPr="00A77000">
                <w:rPr>
                  <w:rFonts w:ascii="Times New Roman" w:hAnsi="Times New Roman" w:cs="Times New Roman"/>
                  <w:bCs/>
                  <w:color w:val="0000FF"/>
                  <w:sz w:val="16"/>
                  <w:szCs w:val="16"/>
                  <w:u w:val="single"/>
                  <w:lang w:val="sq-AL"/>
                </w:rPr>
                <w:t>https://prizren.rks-gov.net/news/u-mbajt-konsultim-publik-per-projekt-rregullores-per-varrim-dhe-mirembajtjen-e-varrezave-te-reja-te-prizrenit-ne-landovice/</w:t>
              </w:r>
            </w:hyperlink>
            <w:r w:rsidR="00C903EA" w:rsidRPr="00A77000">
              <w:rPr>
                <w:rFonts w:ascii="Times New Roman" w:hAnsi="Times New Roman" w:cs="Times New Roman"/>
                <w:bCs/>
                <w:color w:val="0000FF"/>
                <w:sz w:val="16"/>
                <w:szCs w:val="16"/>
                <w:lang w:val="sq-AL"/>
              </w:rPr>
              <w:t xml:space="preserve"> </w:t>
            </w:r>
          </w:p>
        </w:tc>
        <w:tc>
          <w:tcPr>
            <w:tcW w:w="3150" w:type="dxa"/>
          </w:tcPr>
          <w:p w14:paraId="67415A25" w14:textId="77777777" w:rsidR="002810BC" w:rsidRPr="00A77000" w:rsidRDefault="002810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15.05.2025</w:t>
            </w:r>
          </w:p>
          <w:p w14:paraId="0BF19C5C" w14:textId="31F334A0" w:rsidR="00C903EA" w:rsidRPr="00A77000" w:rsidRDefault="00972E0F"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34330B48" w14:textId="02C0555F" w:rsidR="00C903EA" w:rsidRPr="00201772" w:rsidRDefault="009E25C9" w:rsidP="00201772">
            <w:pPr>
              <w:jc w:val="both"/>
              <w:rPr>
                <w:rFonts w:ascii="Times New Roman" w:hAnsi="Times New Roman" w:cs="Times New Roman"/>
                <w:bCs/>
                <w:color w:val="0000FF"/>
                <w:sz w:val="16"/>
                <w:szCs w:val="16"/>
                <w:lang w:val="sq-AL"/>
              </w:rPr>
            </w:pPr>
            <w:hyperlink r:id="rId49" w:history="1">
              <w:r w:rsidR="00C903EA" w:rsidRPr="00A77000">
                <w:rPr>
                  <w:rFonts w:ascii="Times New Roman" w:hAnsi="Times New Roman" w:cs="Times New Roman"/>
                  <w:bCs/>
                  <w:color w:val="0000FF"/>
                  <w:sz w:val="16"/>
                  <w:szCs w:val="16"/>
                  <w:u w:val="single"/>
                  <w:lang w:val="sq-AL"/>
                </w:rPr>
                <w:t>https://prizren.rks-gov.net/wp-content/uploads/2025/05/Procesverbali-per-Projekt-Rregulloren-per-Varrim-dhe-Mirembajtjen-e-Varrezave-te-Reja-te-Prizrenit-ne-Landovice-PDF-SCAN.pdf</w:t>
              </w:r>
            </w:hyperlink>
            <w:r w:rsidR="00201772">
              <w:rPr>
                <w:rFonts w:ascii="Times New Roman" w:hAnsi="Times New Roman" w:cs="Times New Roman"/>
                <w:bCs/>
                <w:color w:val="0000FF"/>
                <w:sz w:val="16"/>
                <w:szCs w:val="16"/>
                <w:lang w:val="sq-AL"/>
              </w:rPr>
              <w:t xml:space="preserve"> </w:t>
            </w:r>
          </w:p>
          <w:p w14:paraId="7A23201F" w14:textId="77777777" w:rsidR="002810BC" w:rsidRPr="00A77000" w:rsidRDefault="002810BC"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20.05.2025</w:t>
            </w:r>
          </w:p>
          <w:p w14:paraId="2544A70B" w14:textId="307E58D8" w:rsidR="00C903EA" w:rsidRPr="00A77000" w:rsidRDefault="00C903E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55C91B53" w14:textId="77777777" w:rsidR="00C903EA" w:rsidRPr="00A77000" w:rsidRDefault="009E25C9" w:rsidP="00A77000">
            <w:pPr>
              <w:jc w:val="both"/>
              <w:rPr>
                <w:rFonts w:ascii="Times New Roman" w:hAnsi="Times New Roman" w:cs="Times New Roman"/>
                <w:bCs/>
                <w:color w:val="0000FF"/>
                <w:sz w:val="16"/>
                <w:szCs w:val="16"/>
                <w:lang w:val="sq-AL"/>
              </w:rPr>
            </w:pPr>
            <w:hyperlink r:id="rId50" w:history="1">
              <w:r w:rsidR="00C903EA" w:rsidRPr="00A77000">
                <w:rPr>
                  <w:rFonts w:ascii="Times New Roman" w:hAnsi="Times New Roman" w:cs="Times New Roman"/>
                  <w:bCs/>
                  <w:color w:val="0000FF"/>
                  <w:sz w:val="16"/>
                  <w:szCs w:val="16"/>
                  <w:u w:val="single"/>
                  <w:lang w:val="sq-AL"/>
                </w:rPr>
                <w:t>https://prizren.rks-gov.net/wp-content/uploads/2025/05/Raporti-per-projekt-Projekt-Rregulloren-per-Varrim-dhe-Mirembajtjen-e-Varrezave-te-Reja-te-Prizrenit-ne-Landovice-PDF-SCAN.pdf</w:t>
              </w:r>
            </w:hyperlink>
            <w:r w:rsidR="00C903EA" w:rsidRPr="00A77000">
              <w:rPr>
                <w:rFonts w:ascii="Times New Roman" w:hAnsi="Times New Roman" w:cs="Times New Roman"/>
                <w:bCs/>
                <w:color w:val="0000FF"/>
                <w:sz w:val="16"/>
                <w:szCs w:val="16"/>
                <w:lang w:val="sq-AL"/>
              </w:rPr>
              <w:t xml:space="preserve"> </w:t>
            </w:r>
          </w:p>
        </w:tc>
      </w:tr>
      <w:tr w:rsidR="00C903EA" w:rsidRPr="00A77000" w14:paraId="2F993FEF" w14:textId="77777777" w:rsidTr="00783E0A">
        <w:tc>
          <w:tcPr>
            <w:tcW w:w="1350" w:type="dxa"/>
          </w:tcPr>
          <w:p w14:paraId="2E218D88" w14:textId="77777777" w:rsidR="00C903EA" w:rsidRPr="00A77000" w:rsidRDefault="00C903EA" w:rsidP="00A77000">
            <w:pPr>
              <w:jc w:val="both"/>
              <w:rPr>
                <w:rFonts w:ascii="Times New Roman" w:hAnsi="Times New Roman" w:cs="Times New Roman"/>
                <w:bCs/>
                <w:sz w:val="16"/>
                <w:szCs w:val="16"/>
                <w:lang w:val="sq-AL"/>
              </w:rPr>
            </w:pPr>
            <w:r w:rsidRPr="00A77000">
              <w:rPr>
                <w:rFonts w:ascii="Times New Roman" w:hAnsi="Times New Roman" w:cs="Times New Roman"/>
                <w:b/>
                <w:bCs/>
                <w:sz w:val="16"/>
                <w:szCs w:val="16"/>
                <w:lang w:val="sq-AL"/>
              </w:rPr>
              <w:t>4-</w:t>
            </w:r>
            <w:r w:rsidRPr="00A77000">
              <w:rPr>
                <w:rFonts w:ascii="Times New Roman" w:hAnsi="Times New Roman" w:cs="Times New Roman"/>
                <w:bCs/>
                <w:sz w:val="16"/>
                <w:szCs w:val="16"/>
                <w:lang w:val="sq-AL"/>
              </w:rPr>
              <w:t>Qarkoren e Pare Buxhetore dhe KAB-in 2026/28-kryetari i Komunës, Shaqir Totaj</w:t>
            </w:r>
          </w:p>
        </w:tc>
        <w:tc>
          <w:tcPr>
            <w:tcW w:w="1260" w:type="dxa"/>
          </w:tcPr>
          <w:p w14:paraId="583F67CE"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30.05.2025</w:t>
            </w:r>
          </w:p>
        </w:tc>
        <w:tc>
          <w:tcPr>
            <w:tcW w:w="2700" w:type="dxa"/>
          </w:tcPr>
          <w:p w14:paraId="137E3C08"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22.05.2025</w:t>
            </w:r>
          </w:p>
          <w:p w14:paraId="6CD1AB7C" w14:textId="77777777" w:rsidR="00C903EA" w:rsidRPr="00A77000" w:rsidRDefault="009E25C9" w:rsidP="00A77000">
            <w:pPr>
              <w:rPr>
                <w:rFonts w:ascii="Times New Roman" w:hAnsi="Times New Roman" w:cs="Times New Roman"/>
                <w:bCs/>
                <w:color w:val="0000FF"/>
                <w:sz w:val="16"/>
                <w:szCs w:val="16"/>
                <w:lang w:val="sq-AL"/>
              </w:rPr>
            </w:pPr>
            <w:hyperlink r:id="rId51" w:history="1">
              <w:r w:rsidR="00C903EA" w:rsidRPr="00A77000">
                <w:rPr>
                  <w:rFonts w:ascii="Times New Roman" w:hAnsi="Times New Roman" w:cs="Times New Roman"/>
                  <w:bCs/>
                  <w:color w:val="0000FF"/>
                  <w:sz w:val="16"/>
                  <w:szCs w:val="16"/>
                  <w:u w:val="single"/>
                  <w:lang w:val="sq-AL"/>
                </w:rPr>
                <w:t>https://prizren.rks-gov.net/wp-content/uploads/2025/05/Njoftohen-te-gjithe-banoret-e-komunes-se-Prizrenit-per-organizimin-e-konsultimit-publik-per-Qarkoren-e-Pare-Buxhetore-dhe-KAB-in-Shq-Bosh-Tur.pdf</w:t>
              </w:r>
            </w:hyperlink>
            <w:r w:rsidR="00C903EA" w:rsidRPr="00A77000">
              <w:rPr>
                <w:rFonts w:ascii="Times New Roman" w:hAnsi="Times New Roman" w:cs="Times New Roman"/>
                <w:bCs/>
                <w:color w:val="0000FF"/>
                <w:sz w:val="16"/>
                <w:szCs w:val="16"/>
                <w:lang w:val="sq-AL"/>
              </w:rPr>
              <w:t xml:space="preserve"> </w:t>
            </w:r>
          </w:p>
        </w:tc>
        <w:tc>
          <w:tcPr>
            <w:tcW w:w="2700" w:type="dxa"/>
          </w:tcPr>
          <w:p w14:paraId="76FBE806" w14:textId="6F49FEA8" w:rsidR="00C903EA" w:rsidRPr="00A77000" w:rsidRDefault="007C33C5"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30.05.2025</w:t>
            </w:r>
          </w:p>
          <w:p w14:paraId="1A238164" w14:textId="77777777" w:rsidR="00FA30A3" w:rsidRPr="00A77000" w:rsidRDefault="00C903EA" w:rsidP="00A77000">
            <w:pPr>
              <w:rPr>
                <w:rFonts w:ascii="Times New Roman" w:hAnsi="Times New Roman" w:cs="Times New Roman"/>
                <w:b/>
                <w:sz w:val="16"/>
                <w:szCs w:val="16"/>
                <w:lang w:val="sq-AL"/>
              </w:rPr>
            </w:pPr>
            <w:r w:rsidRPr="00A77000">
              <w:rPr>
                <w:rFonts w:ascii="Times New Roman" w:hAnsi="Times New Roman" w:cs="Times New Roman"/>
                <w:b/>
                <w:sz w:val="16"/>
                <w:szCs w:val="16"/>
                <w:lang w:val="sq-AL"/>
              </w:rPr>
              <w:t xml:space="preserve">Webfaqe: </w:t>
            </w:r>
          </w:p>
          <w:p w14:paraId="3901349A" w14:textId="714C609E" w:rsidR="00C903EA" w:rsidRPr="00A77000" w:rsidRDefault="009E25C9" w:rsidP="00A77000">
            <w:pPr>
              <w:rPr>
                <w:rFonts w:ascii="Times New Roman" w:hAnsi="Times New Roman" w:cs="Times New Roman"/>
                <w:color w:val="0000FF"/>
                <w:sz w:val="16"/>
                <w:szCs w:val="16"/>
                <w:u w:val="single"/>
                <w:lang w:val="sq-AL"/>
              </w:rPr>
            </w:pPr>
            <w:hyperlink r:id="rId52" w:history="1">
              <w:r w:rsidR="00C903EA" w:rsidRPr="00A77000">
                <w:rPr>
                  <w:rFonts w:ascii="Times New Roman" w:hAnsi="Times New Roman" w:cs="Times New Roman"/>
                  <w:color w:val="0000FF"/>
                  <w:sz w:val="16"/>
                  <w:szCs w:val="16"/>
                  <w:u w:val="single"/>
                  <w:lang w:val="sq-AL"/>
                </w:rPr>
                <w:t>https://prizren.rks-gov.net/news/u-mbajt-konsultim-publik-per-qarkoren-e-pare-buxhetore-2026-01-dhe-kornizen-afatmesme-buxhetore-kab-2026-2028/</w:t>
              </w:r>
            </w:hyperlink>
            <w:r w:rsidR="00C903EA" w:rsidRPr="00A77000">
              <w:rPr>
                <w:rFonts w:ascii="Times New Roman" w:hAnsi="Times New Roman" w:cs="Times New Roman"/>
                <w:color w:val="0000FF"/>
                <w:sz w:val="16"/>
                <w:szCs w:val="16"/>
                <w:u w:val="single"/>
                <w:lang w:val="sq-AL"/>
              </w:rPr>
              <w:t xml:space="preserve"> </w:t>
            </w:r>
          </w:p>
          <w:p w14:paraId="7E4BCCB0" w14:textId="77777777" w:rsidR="00C903EA" w:rsidRPr="00A77000" w:rsidRDefault="00C903EA" w:rsidP="00A77000">
            <w:pPr>
              <w:rPr>
                <w:rFonts w:ascii="Times New Roman" w:hAnsi="Times New Roman" w:cs="Times New Roman"/>
                <w:color w:val="0000FF"/>
                <w:sz w:val="16"/>
                <w:szCs w:val="16"/>
                <w:u w:val="single"/>
                <w:lang w:val="sq-AL"/>
              </w:rPr>
            </w:pPr>
          </w:p>
          <w:p w14:paraId="3CF8667C" w14:textId="77777777" w:rsidR="00C903EA" w:rsidRPr="00A77000" w:rsidRDefault="00C903EA" w:rsidP="00A77000">
            <w:pPr>
              <w:rPr>
                <w:rFonts w:ascii="Times New Roman" w:hAnsi="Times New Roman" w:cs="Times New Roman"/>
                <w:b/>
                <w:bCs/>
                <w:i/>
                <w:sz w:val="16"/>
                <w:szCs w:val="16"/>
                <w:u w:val="single"/>
                <w:lang w:val="sq-AL"/>
              </w:rPr>
            </w:pPr>
            <w:r w:rsidRPr="00A77000">
              <w:rPr>
                <w:rFonts w:ascii="Times New Roman" w:hAnsi="Times New Roman" w:cs="Times New Roman"/>
                <w:b/>
                <w:bCs/>
                <w:sz w:val="16"/>
                <w:szCs w:val="16"/>
                <w:lang w:val="sq-AL"/>
              </w:rPr>
              <w:t xml:space="preserve">Facebook: </w:t>
            </w:r>
            <w:hyperlink r:id="rId53" w:history="1">
              <w:r w:rsidRPr="00A77000">
                <w:rPr>
                  <w:rFonts w:ascii="Times New Roman" w:hAnsi="Times New Roman" w:cs="Times New Roman"/>
                  <w:bCs/>
                  <w:color w:val="0000FF"/>
                  <w:sz w:val="16"/>
                  <w:szCs w:val="16"/>
                  <w:u w:val="single"/>
                  <w:lang w:val="sq-AL"/>
                </w:rPr>
                <w:t>https://www.facebook.com/share/p/1B7vkikx8i/</w:t>
              </w:r>
            </w:hyperlink>
            <w:r w:rsidRPr="00A77000">
              <w:rPr>
                <w:rFonts w:ascii="Times New Roman" w:hAnsi="Times New Roman" w:cs="Times New Roman"/>
                <w:b/>
                <w:bCs/>
                <w:i/>
                <w:sz w:val="16"/>
                <w:szCs w:val="16"/>
                <w:u w:val="single"/>
                <w:lang w:val="sq-AL"/>
              </w:rPr>
              <w:t xml:space="preserve"> </w:t>
            </w:r>
          </w:p>
          <w:p w14:paraId="20808847" w14:textId="77777777" w:rsidR="00C903EA" w:rsidRPr="00A77000" w:rsidRDefault="00C903EA" w:rsidP="00A77000">
            <w:pPr>
              <w:rPr>
                <w:rFonts w:ascii="Times New Roman" w:hAnsi="Times New Roman" w:cs="Times New Roman"/>
                <w:b/>
                <w:bCs/>
                <w:sz w:val="16"/>
                <w:szCs w:val="16"/>
                <w:lang w:val="sq-AL"/>
              </w:rPr>
            </w:pPr>
          </w:p>
        </w:tc>
        <w:tc>
          <w:tcPr>
            <w:tcW w:w="3150" w:type="dxa"/>
          </w:tcPr>
          <w:p w14:paraId="2F37444F" w14:textId="77777777" w:rsidR="002810BC" w:rsidRPr="00A77000" w:rsidRDefault="002810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03.06.2025</w:t>
            </w:r>
          </w:p>
          <w:p w14:paraId="4D16117C" w14:textId="34AE567B" w:rsidR="00C903EA" w:rsidRPr="00A77000" w:rsidRDefault="00972E0F"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51E51341" w14:textId="1F58EE60" w:rsidR="00F44F20" w:rsidRPr="00201772" w:rsidRDefault="009E25C9" w:rsidP="00A77000">
            <w:pPr>
              <w:rPr>
                <w:rFonts w:ascii="Times New Roman" w:hAnsi="Times New Roman" w:cs="Times New Roman"/>
                <w:bCs/>
                <w:color w:val="0000FF"/>
                <w:sz w:val="16"/>
                <w:szCs w:val="16"/>
                <w:lang w:val="sq-AL"/>
              </w:rPr>
            </w:pPr>
            <w:hyperlink r:id="rId54" w:history="1">
              <w:r w:rsidR="00C903EA" w:rsidRPr="00A77000">
                <w:rPr>
                  <w:rFonts w:ascii="Times New Roman" w:hAnsi="Times New Roman" w:cs="Times New Roman"/>
                  <w:bCs/>
                  <w:color w:val="0000FF"/>
                  <w:sz w:val="16"/>
                  <w:szCs w:val="16"/>
                  <w:u w:val="single"/>
                  <w:lang w:val="sq-AL"/>
                </w:rPr>
                <w:t>https://prizren.rks-gov.net/wp-content/uploads/2025/06/Procesverbali-per-Qarkoren-e-Pare-Buxhetore-2026-KAB-2026-2028-Kryetari-Shaqir-Totaj-PDF-SCAN.pdf</w:t>
              </w:r>
            </w:hyperlink>
            <w:r w:rsidR="00201772">
              <w:rPr>
                <w:rFonts w:ascii="Times New Roman" w:hAnsi="Times New Roman" w:cs="Times New Roman"/>
                <w:bCs/>
                <w:color w:val="0000FF"/>
                <w:sz w:val="16"/>
                <w:szCs w:val="16"/>
                <w:lang w:val="sq-AL"/>
              </w:rPr>
              <w:t xml:space="preserve"> </w:t>
            </w:r>
          </w:p>
          <w:p w14:paraId="1416AAF4" w14:textId="77777777" w:rsidR="002810BC" w:rsidRPr="00A77000" w:rsidRDefault="002810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13.06.2025</w:t>
            </w:r>
          </w:p>
          <w:p w14:paraId="1B651219" w14:textId="42500D2F"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6FB28B5C" w14:textId="58911285" w:rsidR="00C903EA" w:rsidRPr="00A77000" w:rsidRDefault="009E25C9" w:rsidP="00A77000">
            <w:pPr>
              <w:rPr>
                <w:rFonts w:ascii="Times New Roman" w:hAnsi="Times New Roman" w:cs="Times New Roman"/>
                <w:bCs/>
                <w:color w:val="0000FF"/>
                <w:sz w:val="16"/>
                <w:szCs w:val="16"/>
                <w:lang w:val="sq-AL"/>
              </w:rPr>
            </w:pPr>
            <w:hyperlink r:id="rId55" w:history="1">
              <w:r w:rsidR="00C903EA" w:rsidRPr="00A77000">
                <w:rPr>
                  <w:rFonts w:ascii="Times New Roman" w:hAnsi="Times New Roman" w:cs="Times New Roman"/>
                  <w:bCs/>
                  <w:color w:val="0000FF"/>
                  <w:sz w:val="16"/>
                  <w:szCs w:val="16"/>
                  <w:u w:val="single"/>
                  <w:lang w:val="sq-AL"/>
                </w:rPr>
                <w:t>https://prizren.rks-gov.net/wp-content/uploads/2025/06/Raporti-me-komente-per-organizmin-e-konsultimit-publik-per-QPB-2025-1-dhe-KAB-in-2026-2028-organizuar-nga-kryetari-i-komunes-Shaqir-Totaj-PDF-SCAN_compressed.pdf</w:t>
              </w:r>
            </w:hyperlink>
            <w:r w:rsidR="00C903EA" w:rsidRPr="00A77000">
              <w:rPr>
                <w:rFonts w:ascii="Times New Roman" w:hAnsi="Times New Roman" w:cs="Times New Roman"/>
                <w:bCs/>
                <w:color w:val="0000FF"/>
                <w:sz w:val="16"/>
                <w:szCs w:val="16"/>
                <w:lang w:val="sq-AL"/>
              </w:rPr>
              <w:t xml:space="preserve"> </w:t>
            </w:r>
          </w:p>
        </w:tc>
      </w:tr>
      <w:tr w:rsidR="00C903EA" w:rsidRPr="00A77000" w14:paraId="08214417" w14:textId="77777777" w:rsidTr="00783E0A">
        <w:tc>
          <w:tcPr>
            <w:tcW w:w="1350" w:type="dxa"/>
          </w:tcPr>
          <w:p w14:paraId="253682E0" w14:textId="77777777" w:rsidR="00C903EA" w:rsidRPr="00A77000" w:rsidRDefault="00C903E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5-</w:t>
            </w:r>
            <w:r w:rsidRPr="00A77000">
              <w:rPr>
                <w:rFonts w:ascii="Times New Roman" w:hAnsi="Times New Roman" w:cs="Times New Roman"/>
                <w:bCs/>
                <w:sz w:val="16"/>
                <w:szCs w:val="16"/>
                <w:lang w:val="sq-AL"/>
              </w:rPr>
              <w:t>Qarkoren e Pare Buxhetore dhe KAB-in 2026/28-KPF</w:t>
            </w:r>
          </w:p>
        </w:tc>
        <w:tc>
          <w:tcPr>
            <w:tcW w:w="1260" w:type="dxa"/>
          </w:tcPr>
          <w:p w14:paraId="3747970E"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03.06.2025</w:t>
            </w:r>
          </w:p>
        </w:tc>
        <w:tc>
          <w:tcPr>
            <w:tcW w:w="2700" w:type="dxa"/>
          </w:tcPr>
          <w:p w14:paraId="7EAFA706" w14:textId="75D1EBFE" w:rsidR="007C33C5"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26.05.2025</w:t>
            </w:r>
          </w:p>
          <w:p w14:paraId="507AB918" w14:textId="34F947F6" w:rsidR="00EB2A06" w:rsidRPr="00A77000" w:rsidRDefault="009E25C9" w:rsidP="00A77000">
            <w:pPr>
              <w:rPr>
                <w:rFonts w:ascii="Times New Roman" w:hAnsi="Times New Roman" w:cs="Times New Roman"/>
                <w:bCs/>
                <w:sz w:val="16"/>
                <w:szCs w:val="16"/>
                <w:lang w:val="sq-AL"/>
              </w:rPr>
            </w:pPr>
            <w:hyperlink r:id="rId56" w:history="1">
              <w:r w:rsidR="00EB2A06" w:rsidRPr="00A77000">
                <w:rPr>
                  <w:rStyle w:val="Hyperlink"/>
                  <w:rFonts w:ascii="Times New Roman" w:hAnsi="Times New Roman" w:cs="Times New Roman"/>
                  <w:bCs/>
                  <w:color w:val="0000FF"/>
                  <w:sz w:val="16"/>
                  <w:szCs w:val="16"/>
                  <w:lang w:val="sq-AL"/>
                </w:rPr>
                <w:t>https://prizren.rks-gov.net/wp-content/uploads/2025/05/Njoftim-per-organizimin-e-KONSULTIMIT-publik-per-Qarkoren-e-Pare-Buxhetore-2026-dhe-KAB-in-2026-28-ShqBosh-Tur.pdf</w:t>
              </w:r>
            </w:hyperlink>
            <w:r w:rsidR="00EB2A06" w:rsidRPr="00A77000">
              <w:rPr>
                <w:rFonts w:ascii="Times New Roman" w:hAnsi="Times New Roman" w:cs="Times New Roman"/>
                <w:bCs/>
                <w:color w:val="0000FF"/>
                <w:sz w:val="16"/>
                <w:szCs w:val="16"/>
                <w:lang w:val="sq-AL"/>
              </w:rPr>
              <w:t xml:space="preserve"> </w:t>
            </w:r>
          </w:p>
        </w:tc>
        <w:tc>
          <w:tcPr>
            <w:tcW w:w="2700" w:type="dxa"/>
          </w:tcPr>
          <w:p w14:paraId="34A4375A" w14:textId="78D360C6" w:rsidR="00C903EA" w:rsidRPr="00A77000" w:rsidRDefault="00BB2AF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03.06.2025</w:t>
            </w:r>
          </w:p>
          <w:p w14:paraId="1AEC50DD"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Webfaqe:</w:t>
            </w:r>
          </w:p>
          <w:p w14:paraId="76E6E79A" w14:textId="77777777" w:rsidR="00C903EA" w:rsidRPr="00A77000" w:rsidRDefault="009E25C9" w:rsidP="00A77000">
            <w:pPr>
              <w:rPr>
                <w:rFonts w:ascii="Times New Roman" w:hAnsi="Times New Roman" w:cs="Times New Roman"/>
                <w:color w:val="0000FF"/>
                <w:sz w:val="16"/>
                <w:szCs w:val="16"/>
                <w:lang w:val="sq-AL"/>
              </w:rPr>
            </w:pPr>
            <w:hyperlink r:id="rId57" w:history="1">
              <w:r w:rsidR="00C903EA" w:rsidRPr="00A77000">
                <w:rPr>
                  <w:rFonts w:ascii="Times New Roman" w:hAnsi="Times New Roman" w:cs="Times New Roman"/>
                  <w:color w:val="0000FF"/>
                  <w:sz w:val="16"/>
                  <w:szCs w:val="16"/>
                  <w:u w:val="single"/>
                  <w:lang w:val="sq-AL"/>
                </w:rPr>
                <w:t>https://prizren.rks-gov.net/news/anetaret-e-kpf-se-organizoi-takim-publik-per-diskutimin-e-qarkores-se-pare-buxhetore-2026-01-dhe-kornizes-afatmesme-buxhetore-kab-2026-2028/</w:t>
              </w:r>
            </w:hyperlink>
            <w:r w:rsidR="00C903EA" w:rsidRPr="00A77000">
              <w:rPr>
                <w:rFonts w:ascii="Times New Roman" w:hAnsi="Times New Roman" w:cs="Times New Roman"/>
                <w:color w:val="0000FF"/>
                <w:sz w:val="16"/>
                <w:szCs w:val="16"/>
                <w:lang w:val="sq-AL"/>
              </w:rPr>
              <w:t xml:space="preserve"> </w:t>
            </w:r>
          </w:p>
          <w:p w14:paraId="134FFD6D" w14:textId="77777777" w:rsidR="00C903EA" w:rsidRPr="00A77000" w:rsidRDefault="00C903EA" w:rsidP="00A77000">
            <w:pPr>
              <w:rPr>
                <w:rFonts w:ascii="Times New Roman" w:hAnsi="Times New Roman" w:cs="Times New Roman"/>
                <w:sz w:val="16"/>
                <w:szCs w:val="16"/>
                <w:lang w:val="sq-AL"/>
              </w:rPr>
            </w:pPr>
          </w:p>
          <w:p w14:paraId="7EBA0973" w14:textId="77777777" w:rsidR="00C903EA" w:rsidRPr="00A77000" w:rsidRDefault="00C903EA"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 xml:space="preserve">Facebook: </w:t>
            </w:r>
          </w:p>
          <w:p w14:paraId="42096C3A" w14:textId="77777777" w:rsidR="00C903EA" w:rsidRPr="00A77000" w:rsidRDefault="009E25C9" w:rsidP="00A77000">
            <w:pPr>
              <w:jc w:val="both"/>
              <w:rPr>
                <w:rFonts w:ascii="Times New Roman" w:hAnsi="Times New Roman" w:cs="Times New Roman"/>
                <w:sz w:val="16"/>
                <w:szCs w:val="16"/>
                <w:lang w:val="sq-AL"/>
              </w:rPr>
            </w:pPr>
            <w:hyperlink r:id="rId58" w:history="1">
              <w:r w:rsidR="00C903EA" w:rsidRPr="00A77000">
                <w:rPr>
                  <w:rFonts w:ascii="Times New Roman" w:hAnsi="Times New Roman" w:cs="Times New Roman"/>
                  <w:color w:val="0000FF"/>
                  <w:sz w:val="16"/>
                  <w:szCs w:val="16"/>
                  <w:u w:val="single"/>
                  <w:lang w:val="sq-AL"/>
                </w:rPr>
                <w:t>https://www.facebook.com/share/p/1AVFLYyXdX/</w:t>
              </w:r>
            </w:hyperlink>
            <w:r w:rsidR="00C903EA" w:rsidRPr="00A77000">
              <w:rPr>
                <w:rFonts w:ascii="Times New Roman" w:hAnsi="Times New Roman" w:cs="Times New Roman"/>
                <w:color w:val="0000FF"/>
                <w:sz w:val="16"/>
                <w:szCs w:val="16"/>
                <w:lang w:val="sq-AL"/>
              </w:rPr>
              <w:t xml:space="preserve"> </w:t>
            </w:r>
          </w:p>
        </w:tc>
        <w:tc>
          <w:tcPr>
            <w:tcW w:w="3150" w:type="dxa"/>
          </w:tcPr>
          <w:p w14:paraId="7A1F47BA" w14:textId="1655AD79" w:rsidR="007C33C5" w:rsidRPr="00A77000" w:rsidRDefault="002810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09.06.2025</w:t>
            </w:r>
          </w:p>
          <w:p w14:paraId="039E4CFB" w14:textId="3664D61C" w:rsidR="00C903EA" w:rsidRPr="00A77000" w:rsidRDefault="007C33C5"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73A2CEF5" w14:textId="1DD371BF" w:rsidR="00C903EA" w:rsidRPr="00201772" w:rsidRDefault="009E25C9" w:rsidP="00A77000">
            <w:pPr>
              <w:jc w:val="both"/>
              <w:rPr>
                <w:rFonts w:ascii="Times New Roman" w:hAnsi="Times New Roman" w:cs="Times New Roman"/>
                <w:bCs/>
                <w:color w:val="0000FF"/>
                <w:sz w:val="16"/>
                <w:szCs w:val="16"/>
                <w:lang w:val="sq-AL"/>
              </w:rPr>
            </w:pPr>
            <w:hyperlink r:id="rId59" w:history="1">
              <w:r w:rsidR="00C903EA" w:rsidRPr="00A77000">
                <w:rPr>
                  <w:rFonts w:ascii="Times New Roman" w:hAnsi="Times New Roman" w:cs="Times New Roman"/>
                  <w:bCs/>
                  <w:color w:val="0000FF"/>
                  <w:sz w:val="16"/>
                  <w:szCs w:val="16"/>
                  <w:u w:val="single"/>
                  <w:lang w:val="sq-AL"/>
                </w:rPr>
                <w:t>https://prizren.rks-gov.net/wp-content/uploads/2025/06/Procesverbali-i-konsultimit-publik-me-qytetare-per-Qarkoren-e-Pare-Buxhetore-2026-1-dhe-KAB-in-2026-2028-KPF-PDF-SCAN.pdf</w:t>
              </w:r>
            </w:hyperlink>
            <w:r w:rsidR="007C33C5" w:rsidRPr="00A77000">
              <w:rPr>
                <w:rFonts w:ascii="Times New Roman" w:hAnsi="Times New Roman" w:cs="Times New Roman"/>
                <w:bCs/>
                <w:color w:val="0000FF"/>
                <w:sz w:val="16"/>
                <w:szCs w:val="16"/>
                <w:lang w:val="sq-AL"/>
              </w:rPr>
              <w:t xml:space="preserve"> </w:t>
            </w:r>
          </w:p>
          <w:p w14:paraId="6D98A9A4" w14:textId="77777777" w:rsidR="002810BC" w:rsidRPr="00A77000" w:rsidRDefault="002810BC"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13.06.2025</w:t>
            </w:r>
          </w:p>
          <w:p w14:paraId="47EA8BEF" w14:textId="10CB9826" w:rsidR="00C903EA" w:rsidRPr="00A77000" w:rsidRDefault="00C903EA"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0C071E47" w14:textId="77777777" w:rsidR="00C903EA" w:rsidRPr="00A77000" w:rsidRDefault="009E25C9" w:rsidP="00A77000">
            <w:pPr>
              <w:jc w:val="both"/>
              <w:rPr>
                <w:rFonts w:ascii="Times New Roman" w:hAnsi="Times New Roman" w:cs="Times New Roman"/>
                <w:bCs/>
                <w:sz w:val="16"/>
                <w:szCs w:val="16"/>
                <w:lang w:val="sq-AL"/>
              </w:rPr>
            </w:pPr>
            <w:hyperlink r:id="rId60" w:history="1">
              <w:r w:rsidR="00C903EA" w:rsidRPr="00A77000">
                <w:rPr>
                  <w:rFonts w:ascii="Times New Roman" w:hAnsi="Times New Roman" w:cs="Times New Roman"/>
                  <w:bCs/>
                  <w:color w:val="0000FF"/>
                  <w:sz w:val="16"/>
                  <w:szCs w:val="16"/>
                  <w:u w:val="single"/>
                  <w:lang w:val="sq-AL"/>
                </w:rPr>
                <w:t>https://prizren.rks-gov.net/wp-content/uploads/2025/06/Raporti-me-komente-per-organizimin-e-konsultimit-publik-per-QPB-2025-1-dhe-KAB-in-2025-2028-organizuar-nga-anetaret-e-KPF-se-PDF-SCAN_compressed.pdf</w:t>
              </w:r>
            </w:hyperlink>
            <w:r w:rsidR="00C903EA" w:rsidRPr="00A77000">
              <w:rPr>
                <w:rFonts w:ascii="Times New Roman" w:hAnsi="Times New Roman" w:cs="Times New Roman"/>
                <w:bCs/>
                <w:color w:val="0000FF"/>
                <w:sz w:val="16"/>
                <w:szCs w:val="16"/>
                <w:lang w:val="sq-AL"/>
              </w:rPr>
              <w:t xml:space="preserve"> </w:t>
            </w:r>
          </w:p>
        </w:tc>
      </w:tr>
      <w:tr w:rsidR="00E50DD6" w:rsidRPr="00A77000" w14:paraId="3548C389" w14:textId="77777777" w:rsidTr="00783E0A">
        <w:tc>
          <w:tcPr>
            <w:tcW w:w="1350" w:type="dxa"/>
          </w:tcPr>
          <w:p w14:paraId="7F3DE5F7" w14:textId="48554C99" w:rsidR="00E50DD6" w:rsidRPr="00A77000" w:rsidRDefault="00E50DD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6</w:t>
            </w:r>
            <w:r w:rsidRPr="00A77000">
              <w:rPr>
                <w:rFonts w:ascii="Times New Roman" w:hAnsi="Times New Roman" w:cs="Times New Roman"/>
                <w:bCs/>
                <w:sz w:val="16"/>
                <w:szCs w:val="16"/>
                <w:lang w:val="sq-AL"/>
              </w:rPr>
              <w:t>-Planin Lokal të Veprimit për Përfshirjen e Komuniteteve Rom, Ashkali dhe Egjiptian në Komunën e Prizrenit 2025-2028</w:t>
            </w:r>
          </w:p>
        </w:tc>
        <w:tc>
          <w:tcPr>
            <w:tcW w:w="1260" w:type="dxa"/>
          </w:tcPr>
          <w:p w14:paraId="04AC3D1B" w14:textId="35E15236" w:rsidR="00E50DD6" w:rsidRPr="00A77000" w:rsidRDefault="00E50DD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18.06.2025</w:t>
            </w:r>
          </w:p>
        </w:tc>
        <w:tc>
          <w:tcPr>
            <w:tcW w:w="2700" w:type="dxa"/>
          </w:tcPr>
          <w:p w14:paraId="474C4451" w14:textId="71C431C0" w:rsidR="00EB2A06" w:rsidRPr="00A77000" w:rsidRDefault="001E75DE"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26.06.2025</w:t>
            </w:r>
          </w:p>
          <w:p w14:paraId="071B681F" w14:textId="4C49EF3F" w:rsidR="00EB2A06" w:rsidRPr="00A77000" w:rsidRDefault="009E25C9" w:rsidP="00A77000">
            <w:pPr>
              <w:rPr>
                <w:rFonts w:ascii="Times New Roman" w:hAnsi="Times New Roman" w:cs="Times New Roman"/>
                <w:bCs/>
                <w:color w:val="0000FF"/>
                <w:sz w:val="16"/>
                <w:szCs w:val="16"/>
                <w:lang w:val="sq-AL"/>
              </w:rPr>
            </w:pPr>
            <w:hyperlink r:id="rId61" w:history="1">
              <w:r w:rsidR="00EB2A06" w:rsidRPr="00A77000">
                <w:rPr>
                  <w:rStyle w:val="Hyperlink"/>
                  <w:rFonts w:ascii="Times New Roman" w:hAnsi="Times New Roman" w:cs="Times New Roman"/>
                  <w:bCs/>
                  <w:color w:val="0000FF"/>
                  <w:sz w:val="16"/>
                  <w:szCs w:val="16"/>
                  <w:lang w:val="sq-AL"/>
                </w:rPr>
                <w:t>https://prizren.rks-gov.net/wp-content/uploads/2025/06/Njoftim-per-organizimin-e-KONSULTIMIT-publik-per-projekt-Planin-Lokal-te-Veprimit-per-Perfshirjen-e-Komuniteteve-Rom-Ashkali-dhe-Egjiptian-ne-Komunen-e-Prizrenit-2025-2028.pdf</w:t>
              </w:r>
            </w:hyperlink>
            <w:r w:rsidR="00EB2A06" w:rsidRPr="00A77000">
              <w:rPr>
                <w:rFonts w:ascii="Times New Roman" w:hAnsi="Times New Roman" w:cs="Times New Roman"/>
                <w:bCs/>
                <w:color w:val="0000FF"/>
                <w:sz w:val="16"/>
                <w:szCs w:val="16"/>
                <w:lang w:val="sq-AL"/>
              </w:rPr>
              <w:t xml:space="preserve"> </w:t>
            </w:r>
          </w:p>
          <w:p w14:paraId="2C05D1D2" w14:textId="77777777" w:rsidR="00EB2A06" w:rsidRPr="00A77000" w:rsidRDefault="00EB2A06" w:rsidP="00A77000">
            <w:pPr>
              <w:rPr>
                <w:rFonts w:ascii="Times New Roman" w:hAnsi="Times New Roman" w:cs="Times New Roman"/>
                <w:b/>
                <w:bCs/>
                <w:sz w:val="16"/>
                <w:szCs w:val="16"/>
                <w:lang w:val="sq-AL"/>
              </w:rPr>
            </w:pPr>
          </w:p>
          <w:p w14:paraId="5EB0D866" w14:textId="1F011BD7" w:rsidR="00EB2A06" w:rsidRPr="00A77000" w:rsidRDefault="00EB2A06" w:rsidP="00A77000">
            <w:pPr>
              <w:rPr>
                <w:rFonts w:ascii="Times New Roman" w:hAnsi="Times New Roman" w:cs="Times New Roman"/>
                <w:b/>
                <w:bCs/>
                <w:sz w:val="16"/>
                <w:szCs w:val="16"/>
                <w:lang w:val="sq-AL"/>
              </w:rPr>
            </w:pPr>
          </w:p>
        </w:tc>
        <w:tc>
          <w:tcPr>
            <w:tcW w:w="2700" w:type="dxa"/>
          </w:tcPr>
          <w:p w14:paraId="7714BF98" w14:textId="7DC3A5BF" w:rsidR="00E50DD6" w:rsidRPr="00A77000" w:rsidRDefault="00BB2AF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18.06.2025</w:t>
            </w:r>
          </w:p>
          <w:p w14:paraId="5FA7650D" w14:textId="77777777" w:rsidR="00E50DD6" w:rsidRPr="00A77000" w:rsidRDefault="00E50DD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Webfaqe:</w:t>
            </w:r>
          </w:p>
          <w:p w14:paraId="641E8724" w14:textId="598F3F05" w:rsidR="00E50DD6" w:rsidRPr="00A77000" w:rsidRDefault="009E25C9" w:rsidP="00A77000">
            <w:pPr>
              <w:rPr>
                <w:rFonts w:ascii="Times New Roman" w:hAnsi="Times New Roman" w:cs="Times New Roman"/>
                <w:bCs/>
                <w:color w:val="0000FF"/>
                <w:sz w:val="16"/>
                <w:szCs w:val="16"/>
                <w:lang w:val="sq-AL"/>
              </w:rPr>
            </w:pPr>
            <w:hyperlink r:id="rId62" w:history="1">
              <w:r w:rsidR="00E50DD6" w:rsidRPr="00A77000">
                <w:rPr>
                  <w:rStyle w:val="Hyperlink"/>
                  <w:rFonts w:ascii="Times New Roman" w:hAnsi="Times New Roman" w:cs="Times New Roman"/>
                  <w:bCs/>
                  <w:color w:val="0000FF"/>
                  <w:sz w:val="16"/>
                  <w:szCs w:val="16"/>
                  <w:lang w:val="sq-AL"/>
                </w:rPr>
                <w:t>https://prizren.rks-gov.net/wp-content/uploads/2025/06/Njoftim-per-organizimin-e-KONSULTIMIT-publik-per-projekt-Planin-Lokal-te-Veprimit-per-Perfshirjen-e-Komuniteteve-Rom-Ashkali-dhe-Egjiptian-ne-Komunen-e-Prizrenit-2025-2028.pdf</w:t>
              </w:r>
            </w:hyperlink>
            <w:r w:rsidR="00E50DD6" w:rsidRPr="00A77000">
              <w:rPr>
                <w:rFonts w:ascii="Times New Roman" w:hAnsi="Times New Roman" w:cs="Times New Roman"/>
                <w:bCs/>
                <w:color w:val="0000FF"/>
                <w:sz w:val="16"/>
                <w:szCs w:val="16"/>
                <w:lang w:val="sq-AL"/>
              </w:rPr>
              <w:t xml:space="preserve"> </w:t>
            </w:r>
          </w:p>
          <w:p w14:paraId="416AA59C" w14:textId="46A93336" w:rsidR="00E50DD6" w:rsidRPr="00A77000" w:rsidRDefault="00E50DD6" w:rsidP="00A77000">
            <w:pPr>
              <w:rPr>
                <w:rFonts w:ascii="Times New Roman" w:hAnsi="Times New Roman" w:cs="Times New Roman"/>
                <w:b/>
                <w:bCs/>
                <w:sz w:val="16"/>
                <w:szCs w:val="16"/>
                <w:lang w:val="sq-AL"/>
              </w:rPr>
            </w:pPr>
          </w:p>
        </w:tc>
        <w:tc>
          <w:tcPr>
            <w:tcW w:w="3150" w:type="dxa"/>
          </w:tcPr>
          <w:p w14:paraId="694A6482" w14:textId="14A15004" w:rsidR="007C33C5" w:rsidRPr="00A77000" w:rsidRDefault="00E50DD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04.07</w:t>
            </w:r>
            <w:r w:rsidR="002810BC" w:rsidRPr="00A77000">
              <w:rPr>
                <w:rFonts w:ascii="Times New Roman" w:hAnsi="Times New Roman" w:cs="Times New Roman"/>
                <w:b/>
                <w:bCs/>
                <w:sz w:val="16"/>
                <w:szCs w:val="16"/>
                <w:lang w:val="sq-AL"/>
              </w:rPr>
              <w:t>.2025</w:t>
            </w:r>
          </w:p>
          <w:p w14:paraId="4F86102B" w14:textId="243EC8D4" w:rsidR="007C33C5" w:rsidRPr="00A77000" w:rsidRDefault="007C33C5"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0A13620B" w14:textId="5D33E8B7" w:rsidR="00E50DD6" w:rsidRPr="00A77000" w:rsidRDefault="009E25C9" w:rsidP="00A77000">
            <w:pPr>
              <w:rPr>
                <w:rFonts w:ascii="Times New Roman" w:hAnsi="Times New Roman" w:cs="Times New Roman"/>
                <w:bCs/>
                <w:color w:val="0000FF"/>
                <w:sz w:val="16"/>
                <w:szCs w:val="16"/>
                <w:lang w:val="sq-AL"/>
              </w:rPr>
            </w:pPr>
            <w:hyperlink r:id="rId63" w:history="1">
              <w:r w:rsidR="00E50DD6" w:rsidRPr="00A77000">
                <w:rPr>
                  <w:rStyle w:val="Hyperlink"/>
                  <w:rFonts w:ascii="Times New Roman" w:hAnsi="Times New Roman" w:cs="Times New Roman"/>
                  <w:bCs/>
                  <w:color w:val="0000FF"/>
                  <w:sz w:val="16"/>
                  <w:szCs w:val="16"/>
                  <w:lang w:val="sq-AL"/>
                </w:rPr>
                <w:t>https://prizren.rks-gov.net/wp-content/uploads/2025/07/Procesverbali-per-Projekt-Planin-Lokal-te-Veprimit-per-Perfshirjen-e-Komuniteteve-Rom-Ashkali-dhe-Egjiptian-ne-Komunen-e-Prizrenit-2025-2028-PDF-SCAN.pdf</w:t>
              </w:r>
            </w:hyperlink>
            <w:r w:rsidR="00E50DD6" w:rsidRPr="00A77000">
              <w:rPr>
                <w:rFonts w:ascii="Times New Roman" w:hAnsi="Times New Roman" w:cs="Times New Roman"/>
                <w:bCs/>
                <w:color w:val="0000FF"/>
                <w:sz w:val="16"/>
                <w:szCs w:val="16"/>
                <w:lang w:val="sq-AL"/>
              </w:rPr>
              <w:t xml:space="preserve"> </w:t>
            </w:r>
          </w:p>
          <w:p w14:paraId="1492E6A2" w14:textId="2D06AD7D" w:rsidR="00E50DD6" w:rsidRDefault="00E50DD6" w:rsidP="00A77000">
            <w:pPr>
              <w:rPr>
                <w:rFonts w:ascii="Times New Roman" w:hAnsi="Times New Roman" w:cs="Times New Roman"/>
                <w:b/>
                <w:bCs/>
                <w:sz w:val="16"/>
                <w:szCs w:val="16"/>
                <w:lang w:val="sq-AL"/>
              </w:rPr>
            </w:pPr>
          </w:p>
          <w:p w14:paraId="743A5EA9" w14:textId="54C1C70A" w:rsidR="00201772" w:rsidRDefault="00201772" w:rsidP="00A77000">
            <w:pPr>
              <w:rPr>
                <w:rFonts w:ascii="Times New Roman" w:hAnsi="Times New Roman" w:cs="Times New Roman"/>
                <w:b/>
                <w:bCs/>
                <w:sz w:val="16"/>
                <w:szCs w:val="16"/>
                <w:lang w:val="sq-AL"/>
              </w:rPr>
            </w:pPr>
          </w:p>
          <w:p w14:paraId="28FDB27C" w14:textId="5E850E5C" w:rsidR="00201772" w:rsidRDefault="00201772" w:rsidP="00A77000">
            <w:pPr>
              <w:rPr>
                <w:rFonts w:ascii="Times New Roman" w:hAnsi="Times New Roman" w:cs="Times New Roman"/>
                <w:b/>
                <w:bCs/>
                <w:sz w:val="16"/>
                <w:szCs w:val="16"/>
                <w:lang w:val="sq-AL"/>
              </w:rPr>
            </w:pPr>
          </w:p>
          <w:p w14:paraId="3184B7B0" w14:textId="77777777" w:rsidR="00201772" w:rsidRPr="00A77000" w:rsidRDefault="00201772" w:rsidP="00A77000">
            <w:pPr>
              <w:rPr>
                <w:rFonts w:ascii="Times New Roman" w:hAnsi="Times New Roman" w:cs="Times New Roman"/>
                <w:b/>
                <w:bCs/>
                <w:sz w:val="16"/>
                <w:szCs w:val="16"/>
                <w:lang w:val="sq-AL"/>
              </w:rPr>
            </w:pPr>
          </w:p>
          <w:p w14:paraId="636DF776" w14:textId="77777777" w:rsidR="002810BC" w:rsidRPr="00A77000" w:rsidRDefault="00E50DD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lastRenderedPageBreak/>
              <w:t>08.07</w:t>
            </w:r>
            <w:r w:rsidR="002810BC" w:rsidRPr="00A77000">
              <w:rPr>
                <w:rFonts w:ascii="Times New Roman" w:hAnsi="Times New Roman" w:cs="Times New Roman"/>
                <w:b/>
                <w:bCs/>
                <w:sz w:val="16"/>
                <w:szCs w:val="16"/>
                <w:lang w:val="sq-AL"/>
              </w:rPr>
              <w:t>.2025</w:t>
            </w:r>
          </w:p>
          <w:p w14:paraId="62A68EB2" w14:textId="240EB622" w:rsidR="00E50DD6" w:rsidRPr="00A77000" w:rsidRDefault="00E50DD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2ABD2532" w14:textId="64047FF4" w:rsidR="00E50DD6" w:rsidRPr="00A77000" w:rsidRDefault="009E25C9" w:rsidP="00A77000">
            <w:pPr>
              <w:jc w:val="both"/>
              <w:rPr>
                <w:rFonts w:ascii="Times New Roman" w:hAnsi="Times New Roman" w:cs="Times New Roman"/>
                <w:bCs/>
                <w:color w:val="0000FF"/>
                <w:sz w:val="16"/>
                <w:szCs w:val="16"/>
                <w:lang w:val="sq-AL"/>
              </w:rPr>
            </w:pPr>
            <w:hyperlink r:id="rId64" w:history="1">
              <w:r w:rsidR="00E50DD6" w:rsidRPr="00A77000">
                <w:rPr>
                  <w:rStyle w:val="Hyperlink"/>
                  <w:rFonts w:ascii="Times New Roman" w:hAnsi="Times New Roman" w:cs="Times New Roman"/>
                  <w:bCs/>
                  <w:color w:val="0000FF"/>
                  <w:sz w:val="16"/>
                  <w:szCs w:val="16"/>
                  <w:lang w:val="sq-AL"/>
                </w:rPr>
                <w:t>https://prizren.rks-gov.net/wp-content/uploads/2025/07/Raporti-per-Projekt-Planin-Lokal-te-Veprimit-per-Perfshirjen-e-Komuniteteve-Rom-Ashkali-dhe-Egjiptian-ne-Komunen-e-Prizrenit-2025-2028-PDF-SCAN.pdf</w:t>
              </w:r>
            </w:hyperlink>
            <w:r w:rsidR="00E50DD6" w:rsidRPr="00A77000">
              <w:rPr>
                <w:rFonts w:ascii="Times New Roman" w:hAnsi="Times New Roman" w:cs="Times New Roman"/>
                <w:bCs/>
                <w:color w:val="0000FF"/>
                <w:sz w:val="16"/>
                <w:szCs w:val="16"/>
                <w:lang w:val="sq-AL"/>
              </w:rPr>
              <w:t xml:space="preserve"> </w:t>
            </w:r>
          </w:p>
        </w:tc>
      </w:tr>
      <w:tr w:rsidR="00E50DD6" w:rsidRPr="00A77000" w14:paraId="0CEB1703" w14:textId="77777777" w:rsidTr="00783E0A">
        <w:tc>
          <w:tcPr>
            <w:tcW w:w="1350" w:type="dxa"/>
          </w:tcPr>
          <w:p w14:paraId="4382267A" w14:textId="2F7ED89E" w:rsidR="00E50DD6" w:rsidRPr="00A77000" w:rsidRDefault="0039645C"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lastRenderedPageBreak/>
              <w:t>7-</w:t>
            </w:r>
            <w:r w:rsidRPr="00A77000">
              <w:rPr>
                <w:rFonts w:ascii="Times New Roman" w:hAnsi="Times New Roman" w:cs="Times New Roman"/>
                <w:bCs/>
                <w:sz w:val="16"/>
                <w:szCs w:val="16"/>
                <w:lang w:val="sq-AL"/>
              </w:rPr>
              <w:t>Plani i Veprimit për Transparencë komunale 2025-2028</w:t>
            </w:r>
          </w:p>
        </w:tc>
        <w:tc>
          <w:tcPr>
            <w:tcW w:w="1260" w:type="dxa"/>
          </w:tcPr>
          <w:p w14:paraId="730AE9A3" w14:textId="24A482E7" w:rsidR="00E50DD6" w:rsidRPr="00A77000" w:rsidRDefault="0039645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07.08.2025</w:t>
            </w:r>
          </w:p>
        </w:tc>
        <w:tc>
          <w:tcPr>
            <w:tcW w:w="2700" w:type="dxa"/>
          </w:tcPr>
          <w:p w14:paraId="4C340425" w14:textId="530ED5D3" w:rsidR="007C33C5" w:rsidRPr="00A77000" w:rsidRDefault="0039645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27.07.2025</w:t>
            </w:r>
          </w:p>
          <w:p w14:paraId="04B211D2" w14:textId="262AD8E6" w:rsidR="0039645C" w:rsidRPr="00A77000" w:rsidRDefault="009E25C9" w:rsidP="00A77000">
            <w:pPr>
              <w:rPr>
                <w:rFonts w:ascii="Times New Roman" w:hAnsi="Times New Roman" w:cs="Times New Roman"/>
                <w:bCs/>
                <w:sz w:val="16"/>
                <w:szCs w:val="16"/>
                <w:lang w:val="sq-AL"/>
              </w:rPr>
            </w:pPr>
            <w:hyperlink r:id="rId65" w:history="1">
              <w:r w:rsidR="0039645C" w:rsidRPr="00A77000">
                <w:rPr>
                  <w:rStyle w:val="Hyperlink"/>
                  <w:rFonts w:ascii="Times New Roman" w:hAnsi="Times New Roman" w:cs="Times New Roman"/>
                  <w:bCs/>
                  <w:color w:val="0000FF"/>
                  <w:sz w:val="16"/>
                  <w:szCs w:val="16"/>
                  <w:lang w:val="sq-AL"/>
                </w:rPr>
                <w:t>https://prizren.rks-gov.net/wp-content/uploads/2025/07/Njoftim-per-organizimin-e-KONSULTIMIT-publik-per-Projekt-Planin-e-Veprimit-per-Transparence-Komunale-2025-2028-ShqBoshTurRom.pdf</w:t>
              </w:r>
            </w:hyperlink>
            <w:r w:rsidR="0039645C" w:rsidRPr="00A77000">
              <w:rPr>
                <w:rFonts w:ascii="Times New Roman" w:hAnsi="Times New Roman" w:cs="Times New Roman"/>
                <w:bCs/>
                <w:color w:val="0000FF"/>
                <w:sz w:val="16"/>
                <w:szCs w:val="16"/>
                <w:lang w:val="sq-AL"/>
              </w:rPr>
              <w:t xml:space="preserve"> </w:t>
            </w:r>
          </w:p>
        </w:tc>
        <w:tc>
          <w:tcPr>
            <w:tcW w:w="2700" w:type="dxa"/>
          </w:tcPr>
          <w:p w14:paraId="16F0096A" w14:textId="3FC43DEF" w:rsidR="007F1EBC" w:rsidRPr="00A77000" w:rsidRDefault="007F1E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07.08.2025</w:t>
            </w:r>
          </w:p>
          <w:p w14:paraId="447510BD" w14:textId="5AEA82EA" w:rsidR="007F1EBC" w:rsidRPr="00A77000" w:rsidRDefault="007F1EBC"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Webfaqe:</w:t>
            </w:r>
          </w:p>
          <w:p w14:paraId="3E6265A7" w14:textId="6AE39D86" w:rsidR="007F1EBC" w:rsidRPr="00A77000" w:rsidRDefault="009E25C9" w:rsidP="00A77000">
            <w:pPr>
              <w:rPr>
                <w:rFonts w:ascii="Times New Roman" w:hAnsi="Times New Roman" w:cs="Times New Roman"/>
                <w:bCs/>
                <w:sz w:val="16"/>
                <w:szCs w:val="16"/>
                <w:lang w:val="sq-AL"/>
              </w:rPr>
            </w:pPr>
            <w:hyperlink r:id="rId66" w:history="1">
              <w:r w:rsidR="007F1EBC" w:rsidRPr="00A77000">
                <w:rPr>
                  <w:rStyle w:val="Hyperlink"/>
                  <w:rFonts w:ascii="Times New Roman" w:hAnsi="Times New Roman" w:cs="Times New Roman"/>
                  <w:bCs/>
                  <w:color w:val="0000FF"/>
                  <w:sz w:val="16"/>
                  <w:szCs w:val="16"/>
                  <w:lang w:val="sq-AL"/>
                </w:rPr>
                <w:t>https://prizren.rks-gov.net/news/u-mbajt-konsultim-publik-me-qytetare-per-projekt-planin-e-veprimit-per-transparence-komunale-2025-2028/</w:t>
              </w:r>
            </w:hyperlink>
            <w:r w:rsidR="007F1EBC" w:rsidRPr="00A77000">
              <w:rPr>
                <w:rFonts w:ascii="Times New Roman" w:hAnsi="Times New Roman" w:cs="Times New Roman"/>
                <w:bCs/>
                <w:color w:val="0000FF"/>
                <w:sz w:val="16"/>
                <w:szCs w:val="16"/>
                <w:lang w:val="sq-AL"/>
              </w:rPr>
              <w:t xml:space="preserve"> </w:t>
            </w:r>
          </w:p>
        </w:tc>
        <w:tc>
          <w:tcPr>
            <w:tcW w:w="3150" w:type="dxa"/>
          </w:tcPr>
          <w:p w14:paraId="35F5894F" w14:textId="77777777" w:rsidR="002810BC" w:rsidRPr="00A77000" w:rsidRDefault="008262AF"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07.08</w:t>
            </w:r>
            <w:r w:rsidR="002810BC" w:rsidRPr="00A77000">
              <w:rPr>
                <w:rFonts w:ascii="Times New Roman" w:hAnsi="Times New Roman" w:cs="Times New Roman"/>
                <w:b/>
                <w:bCs/>
                <w:sz w:val="16"/>
                <w:szCs w:val="16"/>
                <w:lang w:val="sq-AL"/>
              </w:rPr>
              <w:t>.2025</w:t>
            </w:r>
          </w:p>
          <w:p w14:paraId="122017F6" w14:textId="2586F1EC" w:rsidR="00E50DD6" w:rsidRPr="00A77000" w:rsidRDefault="007C33C5"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15850672" w14:textId="5C2762A9" w:rsidR="00E50DD6" w:rsidRPr="00201772" w:rsidRDefault="009E25C9" w:rsidP="00A77000">
            <w:pPr>
              <w:rPr>
                <w:rFonts w:ascii="Times New Roman" w:hAnsi="Times New Roman" w:cs="Times New Roman"/>
                <w:bCs/>
                <w:color w:val="0000FF"/>
                <w:sz w:val="16"/>
                <w:szCs w:val="16"/>
                <w:lang w:val="sq-AL"/>
              </w:rPr>
            </w:pPr>
            <w:hyperlink r:id="rId67" w:history="1">
              <w:r w:rsidR="008262AF" w:rsidRPr="00A77000">
                <w:rPr>
                  <w:rStyle w:val="Hyperlink"/>
                  <w:rFonts w:ascii="Times New Roman" w:hAnsi="Times New Roman" w:cs="Times New Roman"/>
                  <w:bCs/>
                  <w:color w:val="0000FF"/>
                  <w:sz w:val="16"/>
                  <w:szCs w:val="16"/>
                  <w:lang w:val="sq-AL"/>
                </w:rPr>
                <w:t>https://prizren.rks-gov.net/wp-content/uploads/2025/08/Procesverbali-per-Projekt-Planin-e-Veprimit-per-Transparence-Komunale-2025-2028-PDF-SCAN.pdf</w:t>
              </w:r>
            </w:hyperlink>
            <w:r w:rsidR="008262AF" w:rsidRPr="00A77000">
              <w:rPr>
                <w:rFonts w:ascii="Times New Roman" w:hAnsi="Times New Roman" w:cs="Times New Roman"/>
                <w:bCs/>
                <w:color w:val="0000FF"/>
                <w:sz w:val="16"/>
                <w:szCs w:val="16"/>
                <w:lang w:val="sq-AL"/>
              </w:rPr>
              <w:t xml:space="preserve"> </w:t>
            </w:r>
          </w:p>
          <w:p w14:paraId="629B94BE" w14:textId="77777777" w:rsidR="002810BC" w:rsidRPr="00A77000" w:rsidRDefault="008262AF"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16.08</w:t>
            </w:r>
            <w:r w:rsidR="002810BC" w:rsidRPr="00A77000">
              <w:rPr>
                <w:rFonts w:ascii="Times New Roman" w:hAnsi="Times New Roman" w:cs="Times New Roman"/>
                <w:b/>
                <w:bCs/>
                <w:sz w:val="16"/>
                <w:szCs w:val="16"/>
                <w:lang w:val="sq-AL"/>
              </w:rPr>
              <w:t>.2025</w:t>
            </w:r>
          </w:p>
          <w:p w14:paraId="38D35DED" w14:textId="6D2853B3" w:rsidR="008262AF" w:rsidRPr="00A77000" w:rsidRDefault="00E50DD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p>
          <w:p w14:paraId="74376A04" w14:textId="41E18DE8" w:rsidR="00BB2AF3" w:rsidRPr="00A77000" w:rsidRDefault="009E25C9" w:rsidP="00A77000">
            <w:pPr>
              <w:rPr>
                <w:rFonts w:ascii="Times New Roman" w:hAnsi="Times New Roman" w:cs="Times New Roman"/>
                <w:bCs/>
                <w:color w:val="0000FF"/>
                <w:sz w:val="16"/>
                <w:szCs w:val="16"/>
                <w:lang w:val="sq-AL"/>
              </w:rPr>
            </w:pPr>
            <w:hyperlink r:id="rId68" w:history="1">
              <w:r w:rsidR="008262AF" w:rsidRPr="00A77000">
                <w:rPr>
                  <w:rStyle w:val="Hyperlink"/>
                  <w:rFonts w:ascii="Times New Roman" w:hAnsi="Times New Roman" w:cs="Times New Roman"/>
                  <w:bCs/>
                  <w:color w:val="0000FF"/>
                  <w:sz w:val="16"/>
                  <w:szCs w:val="16"/>
                  <w:lang w:val="sq-AL"/>
                </w:rPr>
                <w:t>https://prizren.rks-gov.net/wp-content/uploads/2025/08/Raporti-per-Projekt-Planin-e-Veprimit-per-Transparence-Komunale-2025-2028-PDF-SCAN.pdf</w:t>
              </w:r>
            </w:hyperlink>
            <w:r w:rsidR="008262AF" w:rsidRPr="00A77000">
              <w:rPr>
                <w:rFonts w:ascii="Times New Roman" w:hAnsi="Times New Roman" w:cs="Times New Roman"/>
                <w:bCs/>
                <w:color w:val="0000FF"/>
                <w:sz w:val="16"/>
                <w:szCs w:val="16"/>
                <w:lang w:val="sq-AL"/>
              </w:rPr>
              <w:t xml:space="preserve"> </w:t>
            </w:r>
          </w:p>
        </w:tc>
      </w:tr>
      <w:tr w:rsidR="00E50DD6" w:rsidRPr="00A77000" w14:paraId="04B8CC26" w14:textId="77777777" w:rsidTr="00783E0A">
        <w:tc>
          <w:tcPr>
            <w:tcW w:w="1350" w:type="dxa"/>
          </w:tcPr>
          <w:p w14:paraId="31DE95CC" w14:textId="73922D96" w:rsidR="00E50DD6" w:rsidRPr="00A77000" w:rsidRDefault="001E0C88"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8-</w:t>
            </w:r>
            <w:r w:rsidR="00EB2A06" w:rsidRPr="00A77000">
              <w:rPr>
                <w:rFonts w:ascii="Times New Roman" w:hAnsi="Times New Roman" w:cs="Times New Roman"/>
                <w:bCs/>
                <w:sz w:val="16"/>
                <w:szCs w:val="16"/>
                <w:lang w:val="sq-AL"/>
              </w:rPr>
              <w:t>Vlerësimin e Strategjisë Mjedisore (VSM për Planin Zhvillimor Komunal te Prizrenit 2025-2033</w:t>
            </w:r>
          </w:p>
        </w:tc>
        <w:tc>
          <w:tcPr>
            <w:tcW w:w="1260" w:type="dxa"/>
          </w:tcPr>
          <w:p w14:paraId="4325866E" w14:textId="2A87E557" w:rsidR="00E50DD6" w:rsidRPr="00A77000" w:rsidRDefault="00EB2A0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29.08.2025</w:t>
            </w:r>
          </w:p>
        </w:tc>
        <w:tc>
          <w:tcPr>
            <w:tcW w:w="2700" w:type="dxa"/>
          </w:tcPr>
          <w:p w14:paraId="7F6971C3" w14:textId="00E8BBF6" w:rsidR="00EB2A06" w:rsidRPr="00A77000" w:rsidRDefault="00EB2A0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11.08.2025</w:t>
            </w:r>
          </w:p>
          <w:p w14:paraId="7DC8F8CD" w14:textId="101643D8" w:rsidR="00EB2A06" w:rsidRPr="00A77000" w:rsidRDefault="009E25C9" w:rsidP="00A77000">
            <w:pPr>
              <w:rPr>
                <w:rFonts w:ascii="Times New Roman" w:hAnsi="Times New Roman" w:cs="Times New Roman"/>
                <w:bCs/>
                <w:color w:val="0000FF"/>
                <w:sz w:val="16"/>
                <w:szCs w:val="16"/>
                <w:lang w:val="sq-AL"/>
              </w:rPr>
            </w:pPr>
            <w:hyperlink r:id="rId69" w:history="1">
              <w:r w:rsidR="00EB2A06" w:rsidRPr="00A77000">
                <w:rPr>
                  <w:rStyle w:val="Hyperlink"/>
                  <w:rFonts w:ascii="Times New Roman" w:hAnsi="Times New Roman" w:cs="Times New Roman"/>
                  <w:bCs/>
                  <w:color w:val="0000FF"/>
                  <w:sz w:val="16"/>
                  <w:szCs w:val="16"/>
                  <w:lang w:val="sq-AL"/>
                </w:rPr>
                <w:t>https://prizren.rks-gov.net/wp-content/uploads/2025/08/Njoftim-per-organizimin-e-konsultimit-publik-per-Draft-Vleresimin-e-Strategjise-Mjedisore-VSM-per-Planin-Zhvillimor-Komunal-te-Prizrenit-2025-2033.pdf</w:t>
              </w:r>
            </w:hyperlink>
            <w:r w:rsidR="00EB2A06" w:rsidRPr="00A77000">
              <w:rPr>
                <w:rFonts w:ascii="Times New Roman" w:hAnsi="Times New Roman" w:cs="Times New Roman"/>
                <w:bCs/>
                <w:color w:val="0000FF"/>
                <w:sz w:val="16"/>
                <w:szCs w:val="16"/>
                <w:lang w:val="sq-AL"/>
              </w:rPr>
              <w:t xml:space="preserve"> </w:t>
            </w:r>
          </w:p>
          <w:p w14:paraId="11A30334" w14:textId="0339A149" w:rsidR="00EB2A06" w:rsidRPr="00A77000" w:rsidRDefault="00EB2A06" w:rsidP="00A77000">
            <w:pPr>
              <w:jc w:val="both"/>
              <w:rPr>
                <w:rFonts w:ascii="Times New Roman" w:hAnsi="Times New Roman" w:cs="Times New Roman"/>
                <w:b/>
                <w:bCs/>
                <w:sz w:val="16"/>
                <w:szCs w:val="16"/>
                <w:lang w:val="sq-AL"/>
              </w:rPr>
            </w:pPr>
          </w:p>
        </w:tc>
        <w:tc>
          <w:tcPr>
            <w:tcW w:w="2700" w:type="dxa"/>
          </w:tcPr>
          <w:p w14:paraId="76F02669" w14:textId="49506240" w:rsidR="00EB2A06" w:rsidRPr="00A77000" w:rsidRDefault="00EB2A0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29.08.2025</w:t>
            </w:r>
          </w:p>
          <w:p w14:paraId="7AACBA05" w14:textId="4CC3FFED" w:rsidR="00EB2A06" w:rsidRPr="00A77000" w:rsidRDefault="00BB2AF3"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Webfaqe:</w:t>
            </w:r>
          </w:p>
          <w:p w14:paraId="35BEA22E" w14:textId="55FB41CB" w:rsidR="00EB2A06" w:rsidRPr="00A77000" w:rsidRDefault="009E25C9" w:rsidP="00A77000">
            <w:pPr>
              <w:jc w:val="both"/>
              <w:rPr>
                <w:rFonts w:ascii="Times New Roman" w:hAnsi="Times New Roman" w:cs="Times New Roman"/>
                <w:b/>
                <w:bCs/>
                <w:sz w:val="16"/>
                <w:szCs w:val="16"/>
                <w:lang w:val="sq-AL"/>
              </w:rPr>
            </w:pPr>
            <w:hyperlink r:id="rId70" w:history="1">
              <w:r w:rsidR="00EB2A06" w:rsidRPr="00A77000">
                <w:rPr>
                  <w:rStyle w:val="Hyperlink"/>
                  <w:rFonts w:ascii="Times New Roman" w:hAnsi="Times New Roman" w:cs="Times New Roman"/>
                  <w:color w:val="0000FF"/>
                  <w:sz w:val="16"/>
                  <w:szCs w:val="16"/>
                </w:rPr>
                <w:t>https://prizren.rks-gov.net/news/u-mbajt-konsultim-publik-per-vleresimin-e-strategjisemjedisore-vsm-per-planin-zhvillimor-komunal-te-prizrenit-2025-2033/</w:t>
              </w:r>
            </w:hyperlink>
            <w:r w:rsidR="00EB2A06" w:rsidRPr="00A77000">
              <w:rPr>
                <w:rFonts w:ascii="Times New Roman" w:hAnsi="Times New Roman" w:cs="Times New Roman"/>
                <w:color w:val="0000FF"/>
                <w:sz w:val="16"/>
                <w:szCs w:val="16"/>
              </w:rPr>
              <w:t xml:space="preserve"> </w:t>
            </w:r>
          </w:p>
        </w:tc>
        <w:tc>
          <w:tcPr>
            <w:tcW w:w="3150" w:type="dxa"/>
          </w:tcPr>
          <w:p w14:paraId="7964C1C2" w14:textId="3519FD08" w:rsidR="00BB2AF3" w:rsidRPr="00A77000" w:rsidRDefault="00EB2A0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12</w:t>
            </w:r>
            <w:r w:rsidR="00E50DD6" w:rsidRPr="00A77000">
              <w:rPr>
                <w:rFonts w:ascii="Times New Roman" w:hAnsi="Times New Roman" w:cs="Times New Roman"/>
                <w:b/>
                <w:bCs/>
                <w:sz w:val="16"/>
                <w:szCs w:val="16"/>
                <w:lang w:val="sq-AL"/>
              </w:rPr>
              <w:t>.</w:t>
            </w:r>
            <w:r w:rsidR="00BB2AF3" w:rsidRPr="00A77000">
              <w:rPr>
                <w:rFonts w:ascii="Times New Roman" w:hAnsi="Times New Roman" w:cs="Times New Roman"/>
                <w:b/>
                <w:bCs/>
                <w:sz w:val="16"/>
                <w:szCs w:val="16"/>
                <w:lang w:val="sq-AL"/>
              </w:rPr>
              <w:t>09.2025</w:t>
            </w:r>
          </w:p>
          <w:p w14:paraId="6D6092B4" w14:textId="69AF4DF7" w:rsidR="00E50DD6" w:rsidRPr="00A77000" w:rsidRDefault="00E50DD6" w:rsidP="00A77000">
            <w:pPr>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Procesverbali</w:t>
            </w:r>
          </w:p>
          <w:p w14:paraId="54AFF608" w14:textId="6A88B526" w:rsidR="00E50DD6" w:rsidRPr="00201772" w:rsidRDefault="009E25C9" w:rsidP="00201772">
            <w:pPr>
              <w:jc w:val="both"/>
              <w:rPr>
                <w:rFonts w:ascii="Times New Roman" w:hAnsi="Times New Roman" w:cs="Times New Roman"/>
                <w:bCs/>
                <w:color w:val="0000FF"/>
                <w:sz w:val="16"/>
                <w:szCs w:val="16"/>
                <w:lang w:val="sq-AL"/>
              </w:rPr>
            </w:pPr>
            <w:hyperlink r:id="rId71" w:history="1">
              <w:r w:rsidR="00EB2A06" w:rsidRPr="00A77000">
                <w:rPr>
                  <w:rStyle w:val="Hyperlink"/>
                  <w:rFonts w:ascii="Times New Roman" w:hAnsi="Times New Roman" w:cs="Times New Roman"/>
                  <w:bCs/>
                  <w:color w:val="0000FF"/>
                  <w:sz w:val="16"/>
                  <w:szCs w:val="16"/>
                  <w:lang w:val="sq-AL"/>
                </w:rPr>
                <w:t>https://prizren.rks-gov.net/wp-content/uploads/2025/09/Procesverbali-per-Vleresimin-e-Strategjise-Mjedisore-VSM-per-Planin-Zhvillimor-Komunal-te-Prizrenit-2025-2033-PDF-SCAN-1.pdf</w:t>
              </w:r>
            </w:hyperlink>
            <w:r w:rsidR="00201772">
              <w:rPr>
                <w:rFonts w:ascii="Times New Roman" w:hAnsi="Times New Roman" w:cs="Times New Roman"/>
                <w:bCs/>
                <w:color w:val="0000FF"/>
                <w:sz w:val="16"/>
                <w:szCs w:val="16"/>
                <w:lang w:val="sq-AL"/>
              </w:rPr>
              <w:t xml:space="preserve"> </w:t>
            </w:r>
          </w:p>
          <w:p w14:paraId="045BA95B" w14:textId="77777777" w:rsidR="00EB2A06" w:rsidRPr="00A77000" w:rsidRDefault="00EB2A0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15.09.2025</w:t>
            </w:r>
          </w:p>
          <w:p w14:paraId="7D7E6679" w14:textId="065EF7F8" w:rsidR="00E50DD6" w:rsidRPr="00A77000" w:rsidRDefault="00E50DD6" w:rsidP="00A77000">
            <w:pPr>
              <w:jc w:val="both"/>
              <w:rPr>
                <w:rFonts w:ascii="Times New Roman" w:hAnsi="Times New Roman" w:cs="Times New Roman"/>
                <w:b/>
                <w:bCs/>
                <w:sz w:val="16"/>
                <w:szCs w:val="16"/>
                <w:lang w:val="sq-AL"/>
              </w:rPr>
            </w:pPr>
            <w:r w:rsidRPr="00A77000">
              <w:rPr>
                <w:rFonts w:ascii="Times New Roman" w:hAnsi="Times New Roman" w:cs="Times New Roman"/>
                <w:b/>
                <w:bCs/>
                <w:sz w:val="16"/>
                <w:szCs w:val="16"/>
                <w:lang w:val="sq-AL"/>
              </w:rPr>
              <w:t>Raporti</w:t>
            </w:r>
            <w:r w:rsidR="00EB2A06" w:rsidRPr="00A77000">
              <w:rPr>
                <w:rFonts w:ascii="Times New Roman" w:hAnsi="Times New Roman" w:cs="Times New Roman"/>
                <w:b/>
                <w:bCs/>
                <w:sz w:val="16"/>
                <w:szCs w:val="16"/>
                <w:lang w:val="sq-AL"/>
              </w:rPr>
              <w:t xml:space="preserve">: </w:t>
            </w:r>
          </w:p>
          <w:p w14:paraId="752E1A6D" w14:textId="36DD3D0D" w:rsidR="00E50DD6" w:rsidRPr="00A77000" w:rsidRDefault="009E25C9" w:rsidP="00A77000">
            <w:pPr>
              <w:rPr>
                <w:rFonts w:ascii="Times New Roman" w:hAnsi="Times New Roman" w:cs="Times New Roman"/>
                <w:bCs/>
                <w:color w:val="0000FF"/>
                <w:sz w:val="16"/>
                <w:szCs w:val="16"/>
                <w:lang w:val="sq-AL"/>
              </w:rPr>
            </w:pPr>
            <w:hyperlink r:id="rId72" w:history="1">
              <w:r w:rsidR="00EB2A06" w:rsidRPr="00A77000">
                <w:rPr>
                  <w:rStyle w:val="Hyperlink"/>
                  <w:rFonts w:ascii="Times New Roman" w:hAnsi="Times New Roman" w:cs="Times New Roman"/>
                  <w:bCs/>
                  <w:color w:val="0000FF"/>
                  <w:sz w:val="16"/>
                  <w:szCs w:val="16"/>
                  <w:lang w:val="sq-AL"/>
                </w:rPr>
                <w:t>https://prizren.rks-gov.net/wp-content/uploads/2025/09/Raporti-per-Vleresimin-e-Strategjise-Mjedisore-VSM-per-Planin-Zhvillimor-Komunal-te-Prizrenit-2025-2033-PDF-SCAN.pdf</w:t>
              </w:r>
            </w:hyperlink>
            <w:r w:rsidR="00EB2A06" w:rsidRPr="00A77000">
              <w:rPr>
                <w:rFonts w:ascii="Times New Roman" w:hAnsi="Times New Roman" w:cs="Times New Roman"/>
                <w:bCs/>
                <w:color w:val="0000FF"/>
                <w:sz w:val="16"/>
                <w:szCs w:val="16"/>
                <w:lang w:val="sq-AL"/>
              </w:rPr>
              <w:t xml:space="preserve"> </w:t>
            </w:r>
          </w:p>
        </w:tc>
      </w:tr>
    </w:tbl>
    <w:p w14:paraId="25483735" w14:textId="77777777" w:rsidR="001850C4" w:rsidRDefault="001850C4" w:rsidP="00A77000">
      <w:pPr>
        <w:jc w:val="center"/>
        <w:rPr>
          <w:rFonts w:ascii="Times New Roman" w:hAnsi="Times New Roman" w:cs="Times New Roman"/>
          <w:b/>
          <w:bCs/>
          <w:sz w:val="36"/>
          <w:szCs w:val="36"/>
          <w:lang w:val="sq-AL"/>
        </w:rPr>
      </w:pPr>
    </w:p>
    <w:p w14:paraId="7D8FF77A" w14:textId="77777777" w:rsidR="001850C4" w:rsidRDefault="001850C4" w:rsidP="00A77000">
      <w:pPr>
        <w:jc w:val="center"/>
        <w:rPr>
          <w:rFonts w:ascii="Times New Roman" w:hAnsi="Times New Roman" w:cs="Times New Roman"/>
          <w:b/>
          <w:bCs/>
          <w:sz w:val="36"/>
          <w:szCs w:val="36"/>
          <w:lang w:val="sq-AL"/>
        </w:rPr>
      </w:pPr>
    </w:p>
    <w:p w14:paraId="1A67014D" w14:textId="77777777" w:rsidR="001850C4" w:rsidRDefault="001850C4" w:rsidP="00A77000">
      <w:pPr>
        <w:jc w:val="center"/>
        <w:rPr>
          <w:rFonts w:ascii="Times New Roman" w:hAnsi="Times New Roman" w:cs="Times New Roman"/>
          <w:b/>
          <w:bCs/>
          <w:sz w:val="36"/>
          <w:szCs w:val="36"/>
          <w:lang w:val="sq-AL"/>
        </w:rPr>
      </w:pPr>
    </w:p>
    <w:p w14:paraId="1CEDCC54" w14:textId="77777777" w:rsidR="001850C4" w:rsidRDefault="001850C4" w:rsidP="003F72F2">
      <w:pPr>
        <w:jc w:val="center"/>
        <w:rPr>
          <w:rFonts w:ascii="Times New Roman" w:hAnsi="Times New Roman" w:cs="Times New Roman"/>
          <w:b/>
          <w:bCs/>
          <w:sz w:val="36"/>
          <w:szCs w:val="36"/>
          <w:lang w:val="sq-AL"/>
        </w:rPr>
      </w:pPr>
    </w:p>
    <w:p w14:paraId="42DFA641" w14:textId="77777777" w:rsidR="001850C4" w:rsidRDefault="001850C4" w:rsidP="003F72F2">
      <w:pPr>
        <w:jc w:val="center"/>
        <w:rPr>
          <w:rFonts w:ascii="Times New Roman" w:hAnsi="Times New Roman" w:cs="Times New Roman"/>
          <w:b/>
          <w:bCs/>
          <w:sz w:val="36"/>
          <w:szCs w:val="36"/>
          <w:lang w:val="sq-AL"/>
        </w:rPr>
      </w:pPr>
    </w:p>
    <w:p w14:paraId="5DADC385" w14:textId="77777777" w:rsidR="001850C4" w:rsidRDefault="001850C4" w:rsidP="003F72F2">
      <w:pPr>
        <w:jc w:val="center"/>
        <w:rPr>
          <w:rFonts w:ascii="Times New Roman" w:hAnsi="Times New Roman" w:cs="Times New Roman"/>
          <w:b/>
          <w:bCs/>
          <w:sz w:val="36"/>
          <w:szCs w:val="36"/>
          <w:lang w:val="sq-AL"/>
        </w:rPr>
      </w:pPr>
    </w:p>
    <w:p w14:paraId="3D27E882" w14:textId="77777777" w:rsidR="001850C4" w:rsidRDefault="001850C4" w:rsidP="003F72F2">
      <w:pPr>
        <w:jc w:val="center"/>
        <w:rPr>
          <w:rFonts w:ascii="Times New Roman" w:hAnsi="Times New Roman" w:cs="Times New Roman"/>
          <w:b/>
          <w:bCs/>
          <w:sz w:val="36"/>
          <w:szCs w:val="36"/>
          <w:lang w:val="sq-AL"/>
        </w:rPr>
      </w:pPr>
    </w:p>
    <w:p w14:paraId="33A7B598" w14:textId="77777777" w:rsidR="001850C4" w:rsidRDefault="001850C4" w:rsidP="003F72F2">
      <w:pPr>
        <w:jc w:val="center"/>
        <w:rPr>
          <w:rFonts w:ascii="Times New Roman" w:hAnsi="Times New Roman" w:cs="Times New Roman"/>
          <w:b/>
          <w:bCs/>
          <w:sz w:val="36"/>
          <w:szCs w:val="36"/>
          <w:lang w:val="sq-AL"/>
        </w:rPr>
      </w:pPr>
    </w:p>
    <w:p w14:paraId="50A5B40E" w14:textId="43069D3C" w:rsidR="001850C4" w:rsidRDefault="001850C4" w:rsidP="003F72F2">
      <w:pPr>
        <w:jc w:val="center"/>
        <w:rPr>
          <w:rFonts w:ascii="Times New Roman" w:hAnsi="Times New Roman" w:cs="Times New Roman"/>
          <w:b/>
          <w:bCs/>
          <w:sz w:val="36"/>
          <w:szCs w:val="36"/>
          <w:lang w:val="sq-AL"/>
        </w:rPr>
      </w:pPr>
    </w:p>
    <w:p w14:paraId="6FCADF22" w14:textId="77777777" w:rsidR="00A77000" w:rsidRDefault="00A77000" w:rsidP="003F72F2">
      <w:pPr>
        <w:jc w:val="center"/>
        <w:rPr>
          <w:rFonts w:ascii="Times New Roman" w:hAnsi="Times New Roman" w:cs="Times New Roman"/>
          <w:b/>
          <w:bCs/>
          <w:sz w:val="36"/>
          <w:szCs w:val="36"/>
          <w:lang w:val="sq-AL"/>
        </w:rPr>
      </w:pPr>
    </w:p>
    <w:p w14:paraId="4F6A39C1" w14:textId="4BBD299C" w:rsidR="001850C4" w:rsidRDefault="001850C4" w:rsidP="00A77000">
      <w:pPr>
        <w:rPr>
          <w:rFonts w:ascii="Times New Roman" w:hAnsi="Times New Roman" w:cs="Times New Roman"/>
          <w:b/>
          <w:bCs/>
          <w:sz w:val="36"/>
          <w:szCs w:val="36"/>
          <w:lang w:val="sq-AL"/>
        </w:rPr>
      </w:pPr>
    </w:p>
    <w:p w14:paraId="32F212D9" w14:textId="4695FD59" w:rsidR="00A77000" w:rsidRDefault="00A77000" w:rsidP="00A77000">
      <w:pPr>
        <w:rPr>
          <w:rFonts w:ascii="Times New Roman" w:hAnsi="Times New Roman" w:cs="Times New Roman"/>
          <w:b/>
          <w:bCs/>
          <w:sz w:val="36"/>
          <w:szCs w:val="36"/>
          <w:lang w:val="sq-AL"/>
        </w:rPr>
      </w:pPr>
    </w:p>
    <w:p w14:paraId="0325113C" w14:textId="094A21C0" w:rsidR="00201772" w:rsidRDefault="00201772" w:rsidP="00A77000">
      <w:pPr>
        <w:rPr>
          <w:rFonts w:ascii="Times New Roman" w:hAnsi="Times New Roman" w:cs="Times New Roman"/>
          <w:b/>
          <w:bCs/>
          <w:sz w:val="36"/>
          <w:szCs w:val="36"/>
          <w:lang w:val="sq-AL"/>
        </w:rPr>
      </w:pPr>
    </w:p>
    <w:p w14:paraId="7BFD867B" w14:textId="77777777" w:rsidR="00201772" w:rsidRDefault="00201772" w:rsidP="00A77000">
      <w:pPr>
        <w:rPr>
          <w:rFonts w:ascii="Times New Roman" w:hAnsi="Times New Roman" w:cs="Times New Roman"/>
          <w:b/>
          <w:bCs/>
          <w:sz w:val="36"/>
          <w:szCs w:val="36"/>
          <w:lang w:val="sq-AL"/>
        </w:rPr>
      </w:pPr>
    </w:p>
    <w:p w14:paraId="368E1608" w14:textId="54C6C0BB" w:rsidR="001850C4" w:rsidRDefault="001850C4" w:rsidP="00DE1988">
      <w:pPr>
        <w:rPr>
          <w:rFonts w:ascii="Times New Roman" w:hAnsi="Times New Roman" w:cs="Times New Roman"/>
          <w:b/>
          <w:bCs/>
          <w:sz w:val="36"/>
          <w:szCs w:val="36"/>
          <w:lang w:val="sq-AL"/>
        </w:rPr>
      </w:pPr>
    </w:p>
    <w:p w14:paraId="67DCBB58" w14:textId="77777777" w:rsidR="00DE1988" w:rsidRDefault="00DE1988" w:rsidP="00DE1988">
      <w:pPr>
        <w:rPr>
          <w:rFonts w:ascii="Times New Roman" w:hAnsi="Times New Roman" w:cs="Times New Roman"/>
          <w:b/>
          <w:bCs/>
          <w:sz w:val="36"/>
          <w:szCs w:val="36"/>
          <w:lang w:val="sq-AL"/>
        </w:rPr>
      </w:pPr>
    </w:p>
    <w:p w14:paraId="7130ACEC" w14:textId="3EA773EF" w:rsidR="004B3812" w:rsidRPr="00A77000" w:rsidRDefault="00D27F8E" w:rsidP="003F72F2">
      <w:pPr>
        <w:jc w:val="center"/>
        <w:rPr>
          <w:rFonts w:ascii="Times New Roman" w:hAnsi="Times New Roman" w:cs="Times New Roman"/>
          <w:b/>
          <w:bCs/>
          <w:sz w:val="28"/>
          <w:szCs w:val="28"/>
          <w:lang w:val="sq-AL"/>
        </w:rPr>
      </w:pPr>
      <w:r w:rsidRPr="00A77000">
        <w:rPr>
          <w:rFonts w:ascii="Times New Roman" w:hAnsi="Times New Roman" w:cs="Times New Roman"/>
          <w:b/>
          <w:bCs/>
          <w:sz w:val="28"/>
          <w:szCs w:val="28"/>
          <w:lang w:val="sq-AL"/>
        </w:rPr>
        <w:lastRenderedPageBreak/>
        <w:t>Dëgjimet</w:t>
      </w:r>
      <w:r w:rsidR="003F72F2" w:rsidRPr="00A77000">
        <w:rPr>
          <w:rFonts w:ascii="Times New Roman" w:hAnsi="Times New Roman" w:cs="Times New Roman"/>
          <w:b/>
          <w:bCs/>
          <w:sz w:val="28"/>
          <w:szCs w:val="28"/>
          <w:lang w:val="sq-AL"/>
        </w:rPr>
        <w:t xml:space="preserve"> buxhetore me qytetarë</w:t>
      </w:r>
      <w:r w:rsidRPr="00A77000">
        <w:rPr>
          <w:rFonts w:ascii="Times New Roman" w:hAnsi="Times New Roman" w:cs="Times New Roman"/>
          <w:b/>
          <w:bCs/>
          <w:sz w:val="28"/>
          <w:szCs w:val="28"/>
          <w:lang w:val="sq-AL"/>
        </w:rPr>
        <w:t xml:space="preserve"> për buxhetin e vitit 2026 dhe vitet 2027/2028</w:t>
      </w:r>
    </w:p>
    <w:p w14:paraId="64B7DBB6" w14:textId="77777777" w:rsidR="003F72F2" w:rsidRPr="00EA61DB" w:rsidRDefault="003F72F2" w:rsidP="00EA61DB">
      <w:pPr>
        <w:pStyle w:val="NormalWeb"/>
        <w:jc w:val="both"/>
        <w:rPr>
          <w:sz w:val="16"/>
          <w:szCs w:val="16"/>
          <w:lang w:val="sq-AL"/>
        </w:rPr>
      </w:pPr>
      <w:r w:rsidRPr="00EA61DB">
        <w:rPr>
          <w:sz w:val="16"/>
          <w:szCs w:val="16"/>
          <w:lang w:val="sq-AL"/>
        </w:rPr>
        <w:t xml:space="preserve">Komuna e Prizrenit ka organizuar gjithsej </w:t>
      </w:r>
      <w:r w:rsidRPr="00EA61DB">
        <w:rPr>
          <w:rStyle w:val="Strong"/>
          <w:rFonts w:eastAsiaTheme="majorEastAsia"/>
          <w:b w:val="0"/>
          <w:sz w:val="16"/>
          <w:szCs w:val="16"/>
          <w:lang w:val="sq-AL"/>
        </w:rPr>
        <w:t>nëntë dëgjime buxhetore</w:t>
      </w:r>
      <w:r w:rsidRPr="00EA61DB">
        <w:rPr>
          <w:sz w:val="16"/>
          <w:szCs w:val="16"/>
          <w:lang w:val="sq-AL"/>
        </w:rPr>
        <w:t xml:space="preserve"> për projektbuxhetin e vitit 2026, si pjesë e procesit të rregullt të konsultimit publik dhe përmbushjes së obligimeve ligjore për transparencë dhe llogaridhënie. Dëgjimet janë mbajtur nën udhëheqjen e</w:t>
      </w:r>
      <w:r w:rsidRPr="00EA61DB">
        <w:rPr>
          <w:b/>
          <w:sz w:val="16"/>
          <w:szCs w:val="16"/>
          <w:lang w:val="sq-AL"/>
        </w:rPr>
        <w:t xml:space="preserve"> </w:t>
      </w:r>
      <w:r w:rsidRPr="00EA61DB">
        <w:rPr>
          <w:rStyle w:val="Strong"/>
          <w:rFonts w:eastAsiaTheme="majorEastAsia"/>
          <w:b w:val="0"/>
          <w:sz w:val="16"/>
          <w:szCs w:val="16"/>
          <w:lang w:val="sq-AL"/>
        </w:rPr>
        <w:t>Kryetarit të Komunës</w:t>
      </w:r>
      <w:r w:rsidRPr="00EA61DB">
        <w:rPr>
          <w:sz w:val="16"/>
          <w:szCs w:val="16"/>
          <w:lang w:val="sq-AL"/>
        </w:rPr>
        <w:t xml:space="preserve"> dhe me pjesëmarrjen aktive të </w:t>
      </w:r>
      <w:r w:rsidRPr="00EA61DB">
        <w:rPr>
          <w:rStyle w:val="Strong"/>
          <w:rFonts w:eastAsiaTheme="majorEastAsia"/>
          <w:b w:val="0"/>
          <w:sz w:val="16"/>
          <w:szCs w:val="16"/>
          <w:lang w:val="sq-AL"/>
        </w:rPr>
        <w:t>anëtarëve të Komitetit për Politikë dhe Financa</w:t>
      </w:r>
      <w:r w:rsidRPr="00EA61DB">
        <w:rPr>
          <w:sz w:val="16"/>
          <w:szCs w:val="16"/>
          <w:lang w:val="sq-AL"/>
        </w:rPr>
        <w:t>, duke u zhvilluar në një sërë njësish urbane dhe rurale të komunës.</w:t>
      </w:r>
    </w:p>
    <w:p w14:paraId="7C74B47F" w14:textId="77777777" w:rsidR="003F72F2" w:rsidRPr="00EA61DB" w:rsidRDefault="003F72F2" w:rsidP="00EA61DB">
      <w:pPr>
        <w:pStyle w:val="NormalWeb"/>
        <w:jc w:val="both"/>
        <w:rPr>
          <w:sz w:val="16"/>
          <w:szCs w:val="16"/>
          <w:lang w:val="sq-AL"/>
        </w:rPr>
      </w:pPr>
      <w:r w:rsidRPr="00EA61DB">
        <w:rPr>
          <w:sz w:val="16"/>
          <w:szCs w:val="16"/>
          <w:lang w:val="sq-AL"/>
        </w:rPr>
        <w:t xml:space="preserve">Gjatë këtyre takimeve, qytetarët, përfaqësuesit e fshatrave, lagjeve dhe organizatave të shoqërisë civile patën mundësi të paraqesin shqetësimet dhe prioritetet e tyre, si dhe të japin rekomandime konkrete mbi ndarjen e buxhetit komunal për vitin 2026. Ky proces ka kontribuar në rritjen e </w:t>
      </w:r>
      <w:r w:rsidRPr="00EA61DB">
        <w:rPr>
          <w:rStyle w:val="Strong"/>
          <w:rFonts w:eastAsiaTheme="majorEastAsia"/>
          <w:b w:val="0"/>
          <w:sz w:val="16"/>
          <w:szCs w:val="16"/>
          <w:lang w:val="sq-AL"/>
        </w:rPr>
        <w:t>pjesëmarrjes qytetare</w:t>
      </w:r>
      <w:r w:rsidRPr="00EA61DB">
        <w:rPr>
          <w:b/>
          <w:sz w:val="16"/>
          <w:szCs w:val="16"/>
          <w:lang w:val="sq-AL"/>
        </w:rPr>
        <w:t>,</w:t>
      </w:r>
      <w:r w:rsidRPr="00EA61DB">
        <w:rPr>
          <w:sz w:val="16"/>
          <w:szCs w:val="16"/>
          <w:lang w:val="sq-AL"/>
        </w:rPr>
        <w:t xml:space="preserve"> në forcimin e </w:t>
      </w:r>
      <w:r w:rsidRPr="00EA61DB">
        <w:rPr>
          <w:rStyle w:val="Strong"/>
          <w:rFonts w:eastAsiaTheme="majorEastAsia"/>
          <w:b w:val="0"/>
          <w:sz w:val="16"/>
          <w:szCs w:val="16"/>
          <w:lang w:val="sq-AL"/>
        </w:rPr>
        <w:t>dialogut mes komunitetit dhe institucioneve</w:t>
      </w:r>
      <w:r w:rsidRPr="00EA61DB">
        <w:rPr>
          <w:sz w:val="16"/>
          <w:szCs w:val="16"/>
          <w:lang w:val="sq-AL"/>
        </w:rPr>
        <w:t xml:space="preserve"> dhe në hartimin e një buxheti më gjithëpërfshirës e të orientuar drejt nevojave reale të banorëve të Komunës së Prizrenit.</w:t>
      </w:r>
    </w:p>
    <w:p w14:paraId="243D751C" w14:textId="1B9898D7" w:rsidR="003F72F2" w:rsidRPr="00EA61DB" w:rsidRDefault="003F72F2" w:rsidP="00EA61DB">
      <w:pPr>
        <w:pStyle w:val="NormalWeb"/>
        <w:jc w:val="both"/>
        <w:rPr>
          <w:sz w:val="16"/>
          <w:szCs w:val="16"/>
          <w:lang w:val="sq-AL"/>
        </w:rPr>
      </w:pPr>
      <w:r w:rsidRPr="00EA61DB">
        <w:rPr>
          <w:sz w:val="16"/>
          <w:szCs w:val="16"/>
          <w:lang w:val="sq-AL"/>
        </w:rPr>
        <w:t>Organizimi i nëntë dëgjimeve buxhetore konfirmon përkushtimin e Komunës për të zbatuar një qeverisje të hapur dhe demokratike, duke i dhënë qytetarëve rolin e merituar në procesin e vendimmarrjes publike.</w:t>
      </w:r>
    </w:p>
    <w:p w14:paraId="00DFDD9B" w14:textId="5BE9E4EB" w:rsidR="004B3812" w:rsidRPr="00EA61DB" w:rsidRDefault="00775AAF" w:rsidP="00EA61DB">
      <w:pPr>
        <w:pStyle w:val="NormalWeb"/>
        <w:jc w:val="both"/>
        <w:rPr>
          <w:sz w:val="16"/>
          <w:szCs w:val="16"/>
          <w:lang w:val="sq-AL"/>
        </w:rPr>
      </w:pPr>
      <w:r w:rsidRPr="00EA61DB">
        <w:rPr>
          <w:sz w:val="16"/>
          <w:szCs w:val="16"/>
          <w:lang w:val="sq-AL"/>
        </w:rPr>
        <w:t>Për organizimin dhe mbarëvajtjes së gjithë procesit të dëgjimeve buxhetore, kryetari i Komunës së Prizrenit, Shaqir Totaj ka nxjerr vendim për formimin e grupit punues,  përmes këtij vendimi i janë caktuar përgjegjësit për gjithë anëtaret e këtij komisioni, në këtë komision ka pasur edhe anëtar të OJQ-ve.</w:t>
      </w:r>
    </w:p>
    <w:tbl>
      <w:tblPr>
        <w:tblStyle w:val="TableGrid"/>
        <w:tblW w:w="5968" w:type="pct"/>
        <w:tblInd w:w="-905" w:type="dxa"/>
        <w:tblLayout w:type="fixed"/>
        <w:tblLook w:val="04A0" w:firstRow="1" w:lastRow="0" w:firstColumn="1" w:lastColumn="0" w:noHBand="0" w:noVBand="1"/>
      </w:tblPr>
      <w:tblGrid>
        <w:gridCol w:w="1710"/>
        <w:gridCol w:w="991"/>
        <w:gridCol w:w="270"/>
        <w:gridCol w:w="538"/>
        <w:gridCol w:w="1261"/>
        <w:gridCol w:w="810"/>
        <w:gridCol w:w="719"/>
        <w:gridCol w:w="1170"/>
        <w:gridCol w:w="812"/>
        <w:gridCol w:w="538"/>
        <w:gridCol w:w="2341"/>
      </w:tblGrid>
      <w:tr w:rsidR="004F603E" w:rsidRPr="0015711E" w14:paraId="3EF8F748" w14:textId="77777777" w:rsidTr="005C1971">
        <w:trPr>
          <w:trHeight w:val="350"/>
        </w:trPr>
        <w:tc>
          <w:tcPr>
            <w:tcW w:w="5000" w:type="pct"/>
            <w:gridSpan w:val="11"/>
            <w:shd w:val="clear" w:color="auto" w:fill="767171" w:themeFill="background2" w:themeFillShade="80"/>
          </w:tcPr>
          <w:p w14:paraId="78DB676F" w14:textId="77777777" w:rsidR="001850C4" w:rsidRDefault="001850C4" w:rsidP="004B3812">
            <w:pPr>
              <w:jc w:val="center"/>
              <w:rPr>
                <w:rFonts w:ascii="Times New Roman" w:hAnsi="Times New Roman" w:cs="Times New Roman"/>
                <w:b/>
                <w:bCs/>
                <w:color w:val="FFFFFF" w:themeColor="background1"/>
                <w:sz w:val="20"/>
                <w:szCs w:val="20"/>
                <w:lang w:val="sq-AL"/>
              </w:rPr>
            </w:pPr>
          </w:p>
          <w:p w14:paraId="0973C15E" w14:textId="1FC8E3E4" w:rsidR="004F603E" w:rsidRPr="0015711E" w:rsidRDefault="004F603E" w:rsidP="004B3812">
            <w:pPr>
              <w:jc w:val="center"/>
              <w:rPr>
                <w:rFonts w:ascii="Times New Roman" w:hAnsi="Times New Roman" w:cs="Times New Roman"/>
                <w:b/>
                <w:bCs/>
                <w:color w:val="FFFFFF" w:themeColor="background1"/>
                <w:sz w:val="20"/>
                <w:szCs w:val="20"/>
                <w:lang w:val="sq-AL"/>
              </w:rPr>
            </w:pPr>
            <w:r w:rsidRPr="0015711E">
              <w:rPr>
                <w:rFonts w:ascii="Times New Roman" w:hAnsi="Times New Roman" w:cs="Times New Roman"/>
                <w:b/>
                <w:bCs/>
                <w:color w:val="FFFFFF" w:themeColor="background1"/>
                <w:sz w:val="20"/>
                <w:szCs w:val="20"/>
                <w:lang w:val="sq-AL"/>
              </w:rPr>
              <w:t>Tabela e përgjithshme</w:t>
            </w:r>
          </w:p>
          <w:p w14:paraId="35454F1E" w14:textId="7D3D26E5" w:rsidR="004F603E" w:rsidRPr="0015711E" w:rsidRDefault="004F603E" w:rsidP="004F603E">
            <w:pPr>
              <w:rPr>
                <w:rFonts w:ascii="Times New Roman" w:hAnsi="Times New Roman" w:cs="Times New Roman"/>
                <w:b/>
                <w:bCs/>
                <w:color w:val="FFFFFF" w:themeColor="background1"/>
                <w:sz w:val="20"/>
                <w:szCs w:val="20"/>
                <w:lang w:val="sq-AL"/>
              </w:rPr>
            </w:pPr>
          </w:p>
        </w:tc>
      </w:tr>
      <w:tr w:rsidR="004F603E" w:rsidRPr="0015711E" w14:paraId="7A125F1A" w14:textId="77777777" w:rsidTr="005C1971">
        <w:trPr>
          <w:trHeight w:val="1520"/>
        </w:trPr>
        <w:tc>
          <w:tcPr>
            <w:tcW w:w="1210" w:type="pct"/>
            <w:gridSpan w:val="2"/>
            <w:shd w:val="clear" w:color="auto" w:fill="A6A6A6" w:themeFill="background1" w:themeFillShade="A6"/>
            <w:vAlign w:val="center"/>
          </w:tcPr>
          <w:p w14:paraId="5EA831D8" w14:textId="2759E8FA" w:rsidR="001850C4" w:rsidRDefault="001850C4" w:rsidP="004F603E">
            <w:pPr>
              <w:jc w:val="both"/>
              <w:rPr>
                <w:rFonts w:ascii="Times New Roman" w:hAnsi="Times New Roman" w:cs="Times New Roman"/>
                <w:b/>
                <w:bCs/>
                <w:sz w:val="16"/>
                <w:szCs w:val="16"/>
                <w:lang w:val="sq-AL"/>
              </w:rPr>
            </w:pPr>
          </w:p>
          <w:p w14:paraId="296F3CB3" w14:textId="7603E040" w:rsidR="004F603E" w:rsidRDefault="004F603E" w:rsidP="004F603E">
            <w:pPr>
              <w:jc w:val="both"/>
              <w:rPr>
                <w:rFonts w:ascii="Times New Roman" w:hAnsi="Times New Roman" w:cs="Times New Roman"/>
                <w:b/>
                <w:bCs/>
                <w:sz w:val="16"/>
                <w:szCs w:val="16"/>
                <w:lang w:val="sq-AL"/>
              </w:rPr>
            </w:pPr>
            <w:r>
              <w:rPr>
                <w:rFonts w:ascii="Times New Roman" w:hAnsi="Times New Roman" w:cs="Times New Roman"/>
                <w:b/>
                <w:bCs/>
                <w:sz w:val="16"/>
                <w:szCs w:val="16"/>
                <w:lang w:val="sq-AL"/>
              </w:rPr>
              <w:t>Plani/</w:t>
            </w:r>
            <w:r w:rsidRPr="0015711E">
              <w:rPr>
                <w:rFonts w:ascii="Times New Roman" w:hAnsi="Times New Roman" w:cs="Times New Roman"/>
                <w:b/>
                <w:bCs/>
                <w:sz w:val="16"/>
                <w:szCs w:val="16"/>
                <w:lang w:val="sq-AL"/>
              </w:rPr>
              <w:t>Numri i konsultimeve publike me qytetarë të organizuara</w:t>
            </w:r>
          </w:p>
          <w:p w14:paraId="33F31BB1" w14:textId="77777777" w:rsidR="004F603E" w:rsidRDefault="004F603E" w:rsidP="004F603E">
            <w:pPr>
              <w:jc w:val="both"/>
              <w:rPr>
                <w:rFonts w:ascii="Times New Roman" w:hAnsi="Times New Roman" w:cs="Times New Roman"/>
                <w:b/>
                <w:bCs/>
                <w:sz w:val="16"/>
                <w:szCs w:val="16"/>
                <w:lang w:val="sq-AL"/>
              </w:rPr>
            </w:pPr>
          </w:p>
          <w:p w14:paraId="0BE4FA69" w14:textId="77777777" w:rsidR="004F603E" w:rsidRDefault="004F603E" w:rsidP="004F603E">
            <w:pPr>
              <w:jc w:val="both"/>
              <w:rPr>
                <w:rFonts w:ascii="Times New Roman" w:hAnsi="Times New Roman" w:cs="Times New Roman"/>
                <w:b/>
                <w:bCs/>
                <w:sz w:val="16"/>
                <w:szCs w:val="16"/>
                <w:lang w:val="sq-AL"/>
              </w:rPr>
            </w:pPr>
          </w:p>
          <w:p w14:paraId="17C61492" w14:textId="62FFD6EC" w:rsidR="001850C4" w:rsidRPr="0015711E" w:rsidRDefault="001850C4" w:rsidP="004F603E">
            <w:pPr>
              <w:jc w:val="both"/>
              <w:rPr>
                <w:rFonts w:ascii="Times New Roman" w:hAnsi="Times New Roman" w:cs="Times New Roman"/>
                <w:b/>
                <w:bCs/>
                <w:sz w:val="16"/>
                <w:szCs w:val="16"/>
                <w:lang w:val="sq-AL"/>
              </w:rPr>
            </w:pPr>
          </w:p>
        </w:tc>
        <w:tc>
          <w:tcPr>
            <w:tcW w:w="362" w:type="pct"/>
            <w:gridSpan w:val="2"/>
            <w:shd w:val="clear" w:color="auto" w:fill="A6A6A6" w:themeFill="background1" w:themeFillShade="A6"/>
            <w:vAlign w:val="center"/>
          </w:tcPr>
          <w:p w14:paraId="7EF5611D" w14:textId="0BD3F441" w:rsidR="001850C4" w:rsidRPr="0015711E" w:rsidRDefault="004F603E" w:rsidP="004F603E">
            <w:pPr>
              <w:jc w:val="both"/>
              <w:rPr>
                <w:rFonts w:ascii="Times New Roman" w:hAnsi="Times New Roman" w:cs="Times New Roman"/>
                <w:b/>
                <w:bCs/>
                <w:sz w:val="16"/>
                <w:szCs w:val="16"/>
                <w:lang w:val="sq-AL"/>
              </w:rPr>
            </w:pPr>
            <w:r w:rsidRPr="004F603E">
              <w:rPr>
                <w:rFonts w:ascii="Times New Roman" w:hAnsi="Times New Roman" w:cs="Times New Roman"/>
                <w:b/>
                <w:bCs/>
                <w:sz w:val="16"/>
                <w:szCs w:val="16"/>
                <w:lang w:val="sq-AL"/>
              </w:rPr>
              <w:t>Numr</w:t>
            </w:r>
            <w:r w:rsidR="001850C4">
              <w:rPr>
                <w:rFonts w:ascii="Times New Roman" w:hAnsi="Times New Roman" w:cs="Times New Roman"/>
                <w:b/>
                <w:bCs/>
                <w:sz w:val="16"/>
                <w:szCs w:val="16"/>
                <w:lang w:val="sq-AL"/>
              </w:rPr>
              <w:t>i total i  dëgjimeve</w:t>
            </w:r>
          </w:p>
        </w:tc>
        <w:tc>
          <w:tcPr>
            <w:tcW w:w="565" w:type="pct"/>
            <w:shd w:val="clear" w:color="auto" w:fill="A6A6A6" w:themeFill="background1" w:themeFillShade="A6"/>
            <w:vAlign w:val="center"/>
          </w:tcPr>
          <w:p w14:paraId="28744BA1" w14:textId="77777777" w:rsidR="001850C4" w:rsidRDefault="004F603E" w:rsidP="004F603E">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pjesëmarrësve (në total)</w:t>
            </w:r>
          </w:p>
          <w:p w14:paraId="5CE5FF8D" w14:textId="5B88C181" w:rsidR="001850C4" w:rsidRPr="0015711E" w:rsidRDefault="001850C4" w:rsidP="004F603E">
            <w:pPr>
              <w:jc w:val="both"/>
              <w:rPr>
                <w:rFonts w:ascii="Times New Roman" w:hAnsi="Times New Roman" w:cs="Times New Roman"/>
                <w:b/>
                <w:bCs/>
                <w:sz w:val="16"/>
                <w:szCs w:val="16"/>
                <w:lang w:val="sq-AL"/>
              </w:rPr>
            </w:pPr>
          </w:p>
        </w:tc>
        <w:tc>
          <w:tcPr>
            <w:tcW w:w="685" w:type="pct"/>
            <w:gridSpan w:val="2"/>
            <w:shd w:val="clear" w:color="auto" w:fill="A6A6A6" w:themeFill="background1" w:themeFillShade="A6"/>
            <w:vAlign w:val="center"/>
          </w:tcPr>
          <w:p w14:paraId="3C6E4F41" w14:textId="77777777" w:rsidR="001850C4" w:rsidRDefault="001850C4" w:rsidP="004F603E">
            <w:pPr>
              <w:jc w:val="both"/>
              <w:rPr>
                <w:rFonts w:ascii="Times New Roman" w:hAnsi="Times New Roman" w:cs="Times New Roman"/>
                <w:b/>
                <w:bCs/>
                <w:sz w:val="16"/>
                <w:szCs w:val="16"/>
                <w:lang w:val="sq-AL"/>
              </w:rPr>
            </w:pPr>
          </w:p>
          <w:p w14:paraId="47733677" w14:textId="77777777" w:rsidR="001850C4" w:rsidRDefault="001850C4" w:rsidP="004F603E">
            <w:pPr>
              <w:jc w:val="both"/>
              <w:rPr>
                <w:rFonts w:ascii="Times New Roman" w:hAnsi="Times New Roman" w:cs="Times New Roman"/>
                <w:b/>
                <w:bCs/>
                <w:sz w:val="16"/>
                <w:szCs w:val="16"/>
                <w:lang w:val="sq-AL"/>
              </w:rPr>
            </w:pPr>
          </w:p>
          <w:p w14:paraId="13EA455C" w14:textId="1AB25BAA" w:rsidR="004F603E" w:rsidRDefault="004F603E" w:rsidP="004F603E">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Nr i pjesëmarrësve që kanë ofruar propozime/komente/sugjerime</w:t>
            </w:r>
          </w:p>
          <w:p w14:paraId="191AF641" w14:textId="77777777" w:rsidR="004F603E" w:rsidRDefault="004F603E" w:rsidP="004F603E">
            <w:pPr>
              <w:jc w:val="both"/>
              <w:rPr>
                <w:rFonts w:ascii="Times New Roman" w:hAnsi="Times New Roman" w:cs="Times New Roman"/>
                <w:b/>
                <w:bCs/>
                <w:sz w:val="16"/>
                <w:szCs w:val="16"/>
                <w:lang w:val="sq-AL"/>
              </w:rPr>
            </w:pPr>
          </w:p>
          <w:p w14:paraId="321555D2" w14:textId="77777777" w:rsidR="001850C4" w:rsidRDefault="001850C4" w:rsidP="004F603E">
            <w:pPr>
              <w:jc w:val="both"/>
              <w:rPr>
                <w:rFonts w:ascii="Times New Roman" w:hAnsi="Times New Roman" w:cs="Times New Roman"/>
                <w:b/>
                <w:bCs/>
                <w:sz w:val="16"/>
                <w:szCs w:val="16"/>
                <w:lang w:val="sq-AL"/>
              </w:rPr>
            </w:pPr>
          </w:p>
          <w:p w14:paraId="269B96F0" w14:textId="55AB9238" w:rsidR="001850C4" w:rsidRPr="0015711E" w:rsidRDefault="001850C4" w:rsidP="004F603E">
            <w:pPr>
              <w:jc w:val="both"/>
              <w:rPr>
                <w:rFonts w:ascii="Times New Roman" w:hAnsi="Times New Roman" w:cs="Times New Roman"/>
                <w:b/>
                <w:bCs/>
                <w:sz w:val="16"/>
                <w:szCs w:val="16"/>
                <w:lang w:val="sq-AL"/>
              </w:rPr>
            </w:pPr>
          </w:p>
        </w:tc>
        <w:tc>
          <w:tcPr>
            <w:tcW w:w="524" w:type="pct"/>
            <w:shd w:val="clear" w:color="auto" w:fill="A6A6A6" w:themeFill="background1" w:themeFillShade="A6"/>
            <w:vAlign w:val="center"/>
          </w:tcPr>
          <w:p w14:paraId="1CA4730C" w14:textId="77777777" w:rsidR="001850C4" w:rsidRDefault="001850C4" w:rsidP="004F603E">
            <w:pPr>
              <w:jc w:val="both"/>
              <w:rPr>
                <w:rFonts w:ascii="Times New Roman" w:hAnsi="Times New Roman" w:cs="Times New Roman"/>
                <w:b/>
                <w:bCs/>
                <w:sz w:val="16"/>
                <w:szCs w:val="16"/>
                <w:lang w:val="sq-AL"/>
              </w:rPr>
            </w:pPr>
          </w:p>
          <w:p w14:paraId="3EE3F086" w14:textId="151D81F1" w:rsidR="004F603E" w:rsidRDefault="004F603E" w:rsidP="004F603E">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propozimeve të pranuara</w:t>
            </w:r>
          </w:p>
          <w:p w14:paraId="310FC21B" w14:textId="77777777" w:rsidR="004F603E" w:rsidRDefault="004F603E" w:rsidP="004F603E">
            <w:pPr>
              <w:jc w:val="both"/>
              <w:rPr>
                <w:rFonts w:ascii="Times New Roman" w:hAnsi="Times New Roman" w:cs="Times New Roman"/>
                <w:b/>
                <w:bCs/>
                <w:sz w:val="16"/>
                <w:szCs w:val="16"/>
                <w:lang w:val="sq-AL"/>
              </w:rPr>
            </w:pPr>
          </w:p>
          <w:p w14:paraId="294D8439" w14:textId="77777777" w:rsidR="004F603E" w:rsidRDefault="004F603E" w:rsidP="004F603E">
            <w:pPr>
              <w:jc w:val="both"/>
              <w:rPr>
                <w:rFonts w:ascii="Times New Roman" w:hAnsi="Times New Roman" w:cs="Times New Roman"/>
                <w:b/>
                <w:bCs/>
                <w:sz w:val="16"/>
                <w:szCs w:val="16"/>
                <w:lang w:val="sq-AL"/>
              </w:rPr>
            </w:pPr>
          </w:p>
          <w:p w14:paraId="50F62564" w14:textId="6C1CD613" w:rsidR="001850C4" w:rsidRPr="0015711E" w:rsidRDefault="001850C4" w:rsidP="004F603E">
            <w:pPr>
              <w:jc w:val="both"/>
              <w:rPr>
                <w:rFonts w:ascii="Times New Roman" w:hAnsi="Times New Roman" w:cs="Times New Roman"/>
                <w:b/>
                <w:bCs/>
                <w:sz w:val="16"/>
                <w:szCs w:val="16"/>
                <w:lang w:val="sq-AL"/>
              </w:rPr>
            </w:pPr>
          </w:p>
        </w:tc>
        <w:tc>
          <w:tcPr>
            <w:tcW w:w="605" w:type="pct"/>
            <w:gridSpan w:val="2"/>
            <w:shd w:val="clear" w:color="auto" w:fill="A6A6A6" w:themeFill="background1" w:themeFillShade="A6"/>
            <w:vAlign w:val="center"/>
          </w:tcPr>
          <w:p w14:paraId="70FAC90F" w14:textId="77777777" w:rsidR="001850C4" w:rsidRDefault="001850C4" w:rsidP="004F603E">
            <w:pPr>
              <w:jc w:val="both"/>
              <w:rPr>
                <w:rFonts w:ascii="Times New Roman" w:hAnsi="Times New Roman" w:cs="Times New Roman"/>
                <w:b/>
                <w:bCs/>
                <w:sz w:val="16"/>
                <w:szCs w:val="16"/>
                <w:lang w:val="sq-AL"/>
              </w:rPr>
            </w:pPr>
          </w:p>
          <w:p w14:paraId="2F538460" w14:textId="4B89652A" w:rsidR="004F603E" w:rsidRPr="0015711E" w:rsidRDefault="004F603E" w:rsidP="004F603E">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Numri i pjesëmarrësve sipas gjinisë</w:t>
            </w:r>
          </w:p>
          <w:p w14:paraId="2928C6E4" w14:textId="77777777" w:rsidR="004F603E" w:rsidRDefault="004F603E" w:rsidP="004F603E">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(M.     /.      F)</w:t>
            </w:r>
          </w:p>
          <w:p w14:paraId="1E9AAA6D" w14:textId="77777777" w:rsidR="004F603E" w:rsidRDefault="004F603E" w:rsidP="004F603E">
            <w:pPr>
              <w:jc w:val="both"/>
              <w:rPr>
                <w:rFonts w:ascii="Times New Roman" w:hAnsi="Times New Roman" w:cs="Times New Roman"/>
                <w:b/>
                <w:bCs/>
                <w:sz w:val="16"/>
                <w:szCs w:val="16"/>
                <w:lang w:val="sq-AL"/>
              </w:rPr>
            </w:pPr>
          </w:p>
          <w:p w14:paraId="561D7D18" w14:textId="7DC8E233" w:rsidR="00A77000" w:rsidRPr="0015711E" w:rsidRDefault="00A77000" w:rsidP="004F603E">
            <w:pPr>
              <w:jc w:val="both"/>
              <w:rPr>
                <w:rFonts w:ascii="Times New Roman" w:hAnsi="Times New Roman" w:cs="Times New Roman"/>
                <w:b/>
                <w:bCs/>
                <w:sz w:val="16"/>
                <w:szCs w:val="16"/>
                <w:lang w:val="sq-AL"/>
              </w:rPr>
            </w:pPr>
          </w:p>
        </w:tc>
        <w:tc>
          <w:tcPr>
            <w:tcW w:w="1049" w:type="pct"/>
            <w:shd w:val="clear" w:color="auto" w:fill="A6A6A6" w:themeFill="background1" w:themeFillShade="A6"/>
            <w:vAlign w:val="center"/>
          </w:tcPr>
          <w:p w14:paraId="0E053D6E" w14:textId="3C36655F" w:rsidR="004F603E" w:rsidRPr="0015711E" w:rsidRDefault="004F603E" w:rsidP="004F603E">
            <w:pPr>
              <w:jc w:val="both"/>
              <w:rPr>
                <w:rFonts w:ascii="Times New Roman" w:hAnsi="Times New Roman" w:cs="Times New Roman"/>
                <w:b/>
                <w:bCs/>
                <w:sz w:val="16"/>
                <w:szCs w:val="16"/>
                <w:lang w:val="sq-AL"/>
              </w:rPr>
            </w:pPr>
            <w:r w:rsidRPr="0015711E">
              <w:rPr>
                <w:rFonts w:ascii="Times New Roman" w:hAnsi="Times New Roman" w:cs="Times New Roman"/>
                <w:b/>
                <w:bCs/>
                <w:sz w:val="16"/>
                <w:szCs w:val="16"/>
                <w:lang w:val="sq-AL"/>
              </w:rPr>
              <w:t xml:space="preserve">Numri i procesverbaleve </w:t>
            </w:r>
            <w:r>
              <w:rPr>
                <w:rFonts w:ascii="Times New Roman" w:hAnsi="Times New Roman" w:cs="Times New Roman"/>
                <w:b/>
                <w:bCs/>
                <w:sz w:val="16"/>
                <w:szCs w:val="16"/>
                <w:lang w:val="sq-AL"/>
              </w:rPr>
              <w:t xml:space="preserve">dhe raporteve </w:t>
            </w:r>
            <w:r w:rsidRPr="0015711E">
              <w:rPr>
                <w:rFonts w:ascii="Times New Roman" w:hAnsi="Times New Roman" w:cs="Times New Roman"/>
                <w:b/>
                <w:bCs/>
                <w:sz w:val="16"/>
                <w:szCs w:val="16"/>
                <w:lang w:val="sq-AL"/>
              </w:rPr>
              <w:t>të hartuara</w:t>
            </w:r>
            <w:r>
              <w:rPr>
                <w:rFonts w:ascii="Times New Roman" w:hAnsi="Times New Roman" w:cs="Times New Roman"/>
                <w:b/>
                <w:bCs/>
                <w:sz w:val="16"/>
                <w:szCs w:val="16"/>
                <w:lang w:val="sq-AL"/>
              </w:rPr>
              <w:t xml:space="preserve"> dhe publikuara pas dëgjimit</w:t>
            </w:r>
          </w:p>
        </w:tc>
      </w:tr>
      <w:tr w:rsidR="004F603E" w:rsidRPr="0015711E" w14:paraId="0F955FA9" w14:textId="77777777" w:rsidTr="005C1971">
        <w:trPr>
          <w:trHeight w:val="1430"/>
        </w:trPr>
        <w:tc>
          <w:tcPr>
            <w:tcW w:w="1210" w:type="pct"/>
            <w:gridSpan w:val="2"/>
          </w:tcPr>
          <w:p w14:paraId="7017BA97" w14:textId="77777777" w:rsidR="004F603E" w:rsidRPr="0007287B" w:rsidRDefault="004F603E" w:rsidP="004F603E">
            <w:pPr>
              <w:jc w:val="both"/>
              <w:rPr>
                <w:rFonts w:ascii="Times New Roman" w:hAnsi="Times New Roman" w:cs="Times New Roman"/>
                <w:bCs/>
                <w:sz w:val="16"/>
                <w:szCs w:val="16"/>
                <w:lang w:val="sq-AL"/>
              </w:rPr>
            </w:pPr>
            <w:r w:rsidRPr="0007287B">
              <w:rPr>
                <w:rFonts w:ascii="Times New Roman" w:hAnsi="Times New Roman" w:cs="Times New Roman"/>
                <w:bCs/>
                <w:sz w:val="16"/>
                <w:szCs w:val="16"/>
                <w:lang w:val="sq-AL"/>
              </w:rPr>
              <w:t xml:space="preserve">Plani: </w:t>
            </w:r>
          </w:p>
          <w:p w14:paraId="6BEEBDCE" w14:textId="412CD5ED" w:rsidR="004F603E" w:rsidRPr="0007287B" w:rsidRDefault="009E25C9" w:rsidP="004F603E">
            <w:pPr>
              <w:jc w:val="both"/>
              <w:rPr>
                <w:rFonts w:ascii="Times New Roman" w:hAnsi="Times New Roman" w:cs="Times New Roman"/>
                <w:bCs/>
                <w:sz w:val="16"/>
                <w:szCs w:val="16"/>
                <w:lang w:val="sq-AL"/>
              </w:rPr>
            </w:pPr>
            <w:hyperlink r:id="rId73" w:history="1">
              <w:r w:rsidR="004F603E" w:rsidRPr="0007287B">
                <w:rPr>
                  <w:rStyle w:val="Hyperlink"/>
                  <w:rFonts w:ascii="Times New Roman" w:hAnsi="Times New Roman" w:cs="Times New Roman"/>
                  <w:bCs/>
                  <w:color w:val="0000FF"/>
                  <w:sz w:val="16"/>
                  <w:szCs w:val="16"/>
                  <w:lang w:val="sq-AL"/>
                </w:rPr>
                <w:t>https://prizren.rks-gov.net/wp-content/uploads/2025/02/Plani-i-Dokumenteve-per-Degjime-Publike-2025-PDF-SCAN.pdf</w:t>
              </w:r>
            </w:hyperlink>
            <w:r w:rsidR="004F603E" w:rsidRPr="0007287B">
              <w:rPr>
                <w:rFonts w:ascii="Times New Roman" w:hAnsi="Times New Roman" w:cs="Times New Roman"/>
                <w:bCs/>
                <w:color w:val="0000FF"/>
                <w:sz w:val="16"/>
                <w:szCs w:val="16"/>
                <w:lang w:val="sq-AL"/>
              </w:rPr>
              <w:t xml:space="preserve"> </w:t>
            </w:r>
          </w:p>
          <w:p w14:paraId="40F465DF" w14:textId="77777777" w:rsidR="004F603E" w:rsidRPr="0007287B" w:rsidRDefault="004F603E" w:rsidP="004F603E">
            <w:pPr>
              <w:jc w:val="both"/>
              <w:rPr>
                <w:rFonts w:ascii="Times New Roman" w:hAnsi="Times New Roman" w:cs="Times New Roman"/>
                <w:bCs/>
                <w:sz w:val="16"/>
                <w:szCs w:val="16"/>
                <w:lang w:val="sq-AL"/>
              </w:rPr>
            </w:pPr>
          </w:p>
          <w:p w14:paraId="7AF4F459" w14:textId="77777777" w:rsidR="004F603E" w:rsidRPr="0007287B" w:rsidRDefault="004F603E" w:rsidP="004F603E">
            <w:pPr>
              <w:jc w:val="both"/>
              <w:rPr>
                <w:rFonts w:ascii="Times New Roman" w:hAnsi="Times New Roman" w:cs="Times New Roman"/>
                <w:bCs/>
                <w:sz w:val="16"/>
                <w:szCs w:val="16"/>
                <w:lang w:val="sq-AL"/>
              </w:rPr>
            </w:pPr>
            <w:r w:rsidRPr="0007287B">
              <w:rPr>
                <w:rFonts w:ascii="Times New Roman" w:hAnsi="Times New Roman" w:cs="Times New Roman"/>
                <w:bCs/>
                <w:sz w:val="16"/>
                <w:szCs w:val="16"/>
                <w:lang w:val="sq-AL"/>
              </w:rPr>
              <w:t xml:space="preserve">Plani i Veprimit: </w:t>
            </w:r>
          </w:p>
          <w:p w14:paraId="224F0075" w14:textId="7FADCC1F" w:rsidR="004F603E" w:rsidRPr="0007287B" w:rsidRDefault="009E25C9" w:rsidP="004F603E">
            <w:pPr>
              <w:jc w:val="both"/>
              <w:rPr>
                <w:rFonts w:ascii="Times New Roman" w:hAnsi="Times New Roman" w:cs="Times New Roman"/>
                <w:bCs/>
                <w:color w:val="0000FF"/>
                <w:sz w:val="16"/>
                <w:szCs w:val="16"/>
                <w:lang w:val="sq-AL"/>
              </w:rPr>
            </w:pPr>
            <w:hyperlink r:id="rId74" w:history="1">
              <w:r w:rsidR="004F603E" w:rsidRPr="0007287B">
                <w:rPr>
                  <w:rStyle w:val="Hyperlink"/>
                  <w:rFonts w:ascii="Times New Roman" w:hAnsi="Times New Roman" w:cs="Times New Roman"/>
                  <w:bCs/>
                  <w:color w:val="0000FF"/>
                  <w:sz w:val="16"/>
                  <w:szCs w:val="16"/>
                  <w:lang w:val="sq-AL"/>
                </w:rPr>
                <w:t>https://prizren.rks-gov.net/wp-content/uploads/2025/06/Plani-i-veprimit-i-Komuna-se-Prizrenit-per-degjime-buxhetore-per-vitin-2025-PDF-SCAN-1.pdf</w:t>
              </w:r>
            </w:hyperlink>
            <w:r w:rsidR="004F603E" w:rsidRPr="0007287B">
              <w:rPr>
                <w:rFonts w:ascii="Times New Roman" w:hAnsi="Times New Roman" w:cs="Times New Roman"/>
                <w:bCs/>
                <w:color w:val="0000FF"/>
                <w:sz w:val="16"/>
                <w:szCs w:val="16"/>
                <w:lang w:val="sq-AL"/>
              </w:rPr>
              <w:t xml:space="preserve">  </w:t>
            </w:r>
          </w:p>
          <w:p w14:paraId="4BD14160" w14:textId="77777777" w:rsidR="004F603E" w:rsidRPr="0007287B" w:rsidRDefault="004F603E" w:rsidP="004F603E">
            <w:pPr>
              <w:jc w:val="both"/>
              <w:rPr>
                <w:rFonts w:ascii="Times New Roman" w:hAnsi="Times New Roman" w:cs="Times New Roman"/>
                <w:bCs/>
                <w:sz w:val="16"/>
                <w:szCs w:val="16"/>
                <w:lang w:val="sq-AL"/>
              </w:rPr>
            </w:pPr>
          </w:p>
          <w:p w14:paraId="73EB6CA1" w14:textId="77777777" w:rsidR="004F603E" w:rsidRPr="0007287B" w:rsidRDefault="004F603E" w:rsidP="004F603E">
            <w:pPr>
              <w:jc w:val="both"/>
              <w:rPr>
                <w:rFonts w:ascii="Times New Roman" w:hAnsi="Times New Roman" w:cs="Times New Roman"/>
                <w:bCs/>
                <w:sz w:val="16"/>
                <w:szCs w:val="16"/>
                <w:lang w:val="sq-AL"/>
              </w:rPr>
            </w:pPr>
            <w:r w:rsidRPr="0007287B">
              <w:rPr>
                <w:rFonts w:ascii="Times New Roman" w:hAnsi="Times New Roman" w:cs="Times New Roman"/>
                <w:bCs/>
                <w:sz w:val="16"/>
                <w:szCs w:val="16"/>
                <w:lang w:val="sq-AL"/>
              </w:rPr>
              <w:t xml:space="preserve">Kalendari: </w:t>
            </w:r>
          </w:p>
          <w:p w14:paraId="3EED2BC6" w14:textId="5AA692E8" w:rsidR="004F603E" w:rsidRPr="0007287B" w:rsidRDefault="009E25C9" w:rsidP="004F603E">
            <w:pPr>
              <w:jc w:val="both"/>
              <w:rPr>
                <w:rFonts w:ascii="Times New Roman" w:hAnsi="Times New Roman" w:cs="Times New Roman"/>
                <w:bCs/>
                <w:color w:val="0000FF"/>
                <w:sz w:val="16"/>
                <w:szCs w:val="16"/>
                <w:lang w:val="sq-AL"/>
              </w:rPr>
            </w:pPr>
            <w:hyperlink r:id="rId75" w:history="1">
              <w:r w:rsidR="004F603E" w:rsidRPr="0007287B">
                <w:rPr>
                  <w:rStyle w:val="Hyperlink"/>
                  <w:rFonts w:ascii="Times New Roman" w:hAnsi="Times New Roman" w:cs="Times New Roman"/>
                  <w:bCs/>
                  <w:color w:val="0000FF"/>
                  <w:sz w:val="16"/>
                  <w:szCs w:val="16"/>
                  <w:lang w:val="sq-AL"/>
                </w:rPr>
                <w:t>https://prizren.rks-gov.net/wp-content/uploads/2025/06/Kalendari-i-degjimeve-buxhetore-publike-me-qytetare-per-buxhetin-e-vitit-2026-final-PDF-SCAN-1.pdf</w:t>
              </w:r>
            </w:hyperlink>
            <w:r w:rsidR="004F603E" w:rsidRPr="0007287B">
              <w:rPr>
                <w:rFonts w:ascii="Times New Roman" w:hAnsi="Times New Roman" w:cs="Times New Roman"/>
                <w:bCs/>
                <w:color w:val="0000FF"/>
                <w:sz w:val="16"/>
                <w:szCs w:val="16"/>
                <w:lang w:val="sq-AL"/>
              </w:rPr>
              <w:t xml:space="preserve"> </w:t>
            </w:r>
          </w:p>
          <w:p w14:paraId="435EB1B6" w14:textId="77777777" w:rsidR="004F603E" w:rsidRPr="0007287B" w:rsidRDefault="004F603E" w:rsidP="004F603E">
            <w:pPr>
              <w:jc w:val="both"/>
              <w:rPr>
                <w:rFonts w:ascii="Times New Roman" w:hAnsi="Times New Roman" w:cs="Times New Roman"/>
                <w:bCs/>
                <w:color w:val="0000FF"/>
                <w:sz w:val="16"/>
                <w:szCs w:val="16"/>
                <w:lang w:val="sq-AL"/>
              </w:rPr>
            </w:pPr>
          </w:p>
          <w:p w14:paraId="4FDCDB44" w14:textId="77777777" w:rsidR="004F603E" w:rsidRPr="0007287B" w:rsidRDefault="004F603E" w:rsidP="004F603E">
            <w:pPr>
              <w:jc w:val="both"/>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Numri i dëgjimeve-9</w:t>
            </w:r>
          </w:p>
          <w:p w14:paraId="6D39C2E1" w14:textId="165B83D2" w:rsidR="007C33C5" w:rsidRPr="0007287B" w:rsidRDefault="007C33C5" w:rsidP="004F603E">
            <w:pPr>
              <w:jc w:val="both"/>
              <w:rPr>
                <w:rFonts w:ascii="Times New Roman" w:hAnsi="Times New Roman" w:cs="Times New Roman"/>
                <w:b/>
                <w:bCs/>
                <w:sz w:val="16"/>
                <w:szCs w:val="16"/>
                <w:lang w:val="sq-AL"/>
              </w:rPr>
            </w:pPr>
          </w:p>
        </w:tc>
        <w:tc>
          <w:tcPr>
            <w:tcW w:w="362" w:type="pct"/>
            <w:gridSpan w:val="2"/>
          </w:tcPr>
          <w:p w14:paraId="3B917D28" w14:textId="70E31FD3" w:rsidR="004F603E" w:rsidRPr="0007287B" w:rsidRDefault="004F603E" w:rsidP="004F603E">
            <w:pPr>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9</w:t>
            </w:r>
          </w:p>
        </w:tc>
        <w:tc>
          <w:tcPr>
            <w:tcW w:w="565" w:type="pct"/>
          </w:tcPr>
          <w:p w14:paraId="0202E329" w14:textId="4952F818" w:rsidR="004F603E" w:rsidRPr="0007287B" w:rsidRDefault="00BA31FC" w:rsidP="00BA31FC">
            <w:pPr>
              <w:rPr>
                <w:rFonts w:ascii="Times New Roman" w:hAnsi="Times New Roman" w:cs="Times New Roman"/>
                <w:b/>
                <w:bCs/>
                <w:sz w:val="16"/>
                <w:szCs w:val="16"/>
                <w:lang w:val="sq-AL"/>
              </w:rPr>
            </w:pPr>
            <w:r>
              <w:rPr>
                <w:rFonts w:ascii="Times New Roman" w:hAnsi="Times New Roman" w:cs="Times New Roman"/>
                <w:b/>
                <w:bCs/>
                <w:sz w:val="16"/>
                <w:szCs w:val="16"/>
                <w:lang w:val="sq-AL"/>
              </w:rPr>
              <w:t>Totali---:309</w:t>
            </w:r>
          </w:p>
        </w:tc>
        <w:tc>
          <w:tcPr>
            <w:tcW w:w="685" w:type="pct"/>
            <w:gridSpan w:val="2"/>
          </w:tcPr>
          <w:p w14:paraId="34B7E24E" w14:textId="4DD21C3C" w:rsidR="004F603E" w:rsidRPr="0007287B" w:rsidRDefault="004F603E" w:rsidP="004F603E">
            <w:pPr>
              <w:jc w:val="both"/>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Femra-------:17</w:t>
            </w:r>
          </w:p>
          <w:p w14:paraId="0D7188FB" w14:textId="77777777" w:rsidR="004F603E" w:rsidRPr="0007287B" w:rsidRDefault="004F603E" w:rsidP="004F603E">
            <w:pPr>
              <w:jc w:val="both"/>
              <w:rPr>
                <w:rFonts w:ascii="Times New Roman" w:hAnsi="Times New Roman" w:cs="Times New Roman"/>
                <w:b/>
                <w:bCs/>
                <w:sz w:val="16"/>
                <w:szCs w:val="16"/>
                <w:lang w:val="sq-AL"/>
              </w:rPr>
            </w:pPr>
          </w:p>
          <w:p w14:paraId="57A0B2F7" w14:textId="79A3AD46" w:rsidR="004F603E" w:rsidRPr="0007287B" w:rsidRDefault="004F603E" w:rsidP="004F603E">
            <w:pPr>
              <w:jc w:val="both"/>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Meshkuj----:70</w:t>
            </w:r>
          </w:p>
          <w:p w14:paraId="4AFE86E5" w14:textId="77777777" w:rsidR="004F603E" w:rsidRPr="0007287B" w:rsidRDefault="004F603E" w:rsidP="004F603E">
            <w:pPr>
              <w:jc w:val="both"/>
              <w:rPr>
                <w:rFonts w:ascii="Times New Roman" w:hAnsi="Times New Roman" w:cs="Times New Roman"/>
                <w:b/>
                <w:bCs/>
                <w:sz w:val="16"/>
                <w:szCs w:val="16"/>
                <w:lang w:val="sq-AL"/>
              </w:rPr>
            </w:pPr>
          </w:p>
          <w:p w14:paraId="577B37B4" w14:textId="6FE917F0" w:rsidR="004F603E" w:rsidRPr="0007287B" w:rsidRDefault="004F603E" w:rsidP="004F603E">
            <w:pPr>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Totali--------:87</w:t>
            </w:r>
          </w:p>
        </w:tc>
        <w:tc>
          <w:tcPr>
            <w:tcW w:w="524" w:type="pct"/>
          </w:tcPr>
          <w:p w14:paraId="1443A792" w14:textId="028BC556" w:rsidR="004F603E" w:rsidRPr="0007287B" w:rsidRDefault="00BA31FC" w:rsidP="004F603E">
            <w:pPr>
              <w:rPr>
                <w:rFonts w:ascii="Times New Roman" w:hAnsi="Times New Roman" w:cs="Times New Roman"/>
                <w:b/>
                <w:bCs/>
                <w:sz w:val="16"/>
                <w:szCs w:val="16"/>
                <w:lang w:val="sq-AL"/>
              </w:rPr>
            </w:pPr>
            <w:r>
              <w:rPr>
                <w:rFonts w:ascii="Times New Roman" w:hAnsi="Times New Roman" w:cs="Times New Roman"/>
                <w:b/>
                <w:bCs/>
                <w:sz w:val="16"/>
                <w:szCs w:val="16"/>
                <w:lang w:val="sq-AL"/>
              </w:rPr>
              <w:t>274</w:t>
            </w:r>
          </w:p>
        </w:tc>
        <w:tc>
          <w:tcPr>
            <w:tcW w:w="605" w:type="pct"/>
            <w:gridSpan w:val="2"/>
          </w:tcPr>
          <w:p w14:paraId="7E85194A" w14:textId="3B6B3EF1" w:rsidR="004F603E" w:rsidRPr="0007287B" w:rsidRDefault="004F603E" w:rsidP="004F603E">
            <w:pPr>
              <w:jc w:val="both"/>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Femra--</w:t>
            </w:r>
            <w:r w:rsidR="002D36A3">
              <w:rPr>
                <w:rFonts w:ascii="Times New Roman" w:hAnsi="Times New Roman" w:cs="Times New Roman"/>
                <w:b/>
                <w:bCs/>
                <w:sz w:val="16"/>
                <w:szCs w:val="16"/>
                <w:lang w:val="sq-AL"/>
              </w:rPr>
              <w:t>-----</w:t>
            </w:r>
            <w:r w:rsidR="00BA31FC">
              <w:rPr>
                <w:rFonts w:ascii="Times New Roman" w:hAnsi="Times New Roman" w:cs="Times New Roman"/>
                <w:b/>
                <w:bCs/>
                <w:sz w:val="16"/>
                <w:szCs w:val="16"/>
                <w:lang w:val="sq-AL"/>
              </w:rPr>
              <w:t>:55</w:t>
            </w:r>
          </w:p>
          <w:p w14:paraId="532825B7" w14:textId="77777777" w:rsidR="004F603E" w:rsidRPr="0007287B" w:rsidRDefault="004F603E" w:rsidP="004F603E">
            <w:pPr>
              <w:jc w:val="both"/>
              <w:rPr>
                <w:rFonts w:ascii="Times New Roman" w:hAnsi="Times New Roman" w:cs="Times New Roman"/>
                <w:b/>
                <w:bCs/>
                <w:sz w:val="16"/>
                <w:szCs w:val="16"/>
                <w:lang w:val="sq-AL"/>
              </w:rPr>
            </w:pPr>
          </w:p>
          <w:p w14:paraId="463BC4CE" w14:textId="75C5A096" w:rsidR="004F603E" w:rsidRPr="0007287B" w:rsidRDefault="004F603E" w:rsidP="004F603E">
            <w:pPr>
              <w:jc w:val="both"/>
              <w:rPr>
                <w:rFonts w:ascii="Times New Roman" w:hAnsi="Times New Roman" w:cs="Times New Roman"/>
                <w:b/>
                <w:bCs/>
                <w:sz w:val="16"/>
                <w:szCs w:val="16"/>
                <w:lang w:val="sq-AL"/>
              </w:rPr>
            </w:pPr>
            <w:r w:rsidRPr="0007287B">
              <w:rPr>
                <w:rFonts w:ascii="Times New Roman" w:hAnsi="Times New Roman" w:cs="Times New Roman"/>
                <w:b/>
                <w:bCs/>
                <w:sz w:val="16"/>
                <w:szCs w:val="16"/>
                <w:lang w:val="sq-AL"/>
              </w:rPr>
              <w:t>Meshkuj</w:t>
            </w:r>
            <w:r w:rsidR="002D36A3">
              <w:rPr>
                <w:rFonts w:ascii="Times New Roman" w:hAnsi="Times New Roman" w:cs="Times New Roman"/>
                <w:b/>
                <w:bCs/>
                <w:sz w:val="16"/>
                <w:szCs w:val="16"/>
                <w:lang w:val="sq-AL"/>
              </w:rPr>
              <w:t>----</w:t>
            </w:r>
            <w:r w:rsidR="00BA31FC">
              <w:rPr>
                <w:rFonts w:ascii="Times New Roman" w:hAnsi="Times New Roman" w:cs="Times New Roman"/>
                <w:b/>
                <w:bCs/>
                <w:sz w:val="16"/>
                <w:szCs w:val="16"/>
                <w:lang w:val="sq-AL"/>
              </w:rPr>
              <w:t>:233</w:t>
            </w:r>
          </w:p>
          <w:p w14:paraId="7DF9FF2E" w14:textId="77777777" w:rsidR="004F603E" w:rsidRPr="0007287B" w:rsidRDefault="004F603E" w:rsidP="004F603E">
            <w:pPr>
              <w:jc w:val="both"/>
              <w:rPr>
                <w:rFonts w:ascii="Times New Roman" w:hAnsi="Times New Roman" w:cs="Times New Roman"/>
                <w:b/>
                <w:bCs/>
                <w:sz w:val="16"/>
                <w:szCs w:val="16"/>
                <w:lang w:val="sq-AL"/>
              </w:rPr>
            </w:pPr>
          </w:p>
          <w:p w14:paraId="06C84B01" w14:textId="166CE993" w:rsidR="004F603E" w:rsidRPr="0007287B" w:rsidRDefault="004F603E" w:rsidP="004F603E">
            <w:pPr>
              <w:jc w:val="both"/>
              <w:rPr>
                <w:rFonts w:ascii="Times New Roman" w:hAnsi="Times New Roman" w:cs="Times New Roman"/>
                <w:b/>
                <w:bCs/>
                <w:sz w:val="16"/>
                <w:szCs w:val="16"/>
                <w:lang w:val="sq-AL"/>
              </w:rPr>
            </w:pPr>
          </w:p>
        </w:tc>
        <w:tc>
          <w:tcPr>
            <w:tcW w:w="1049" w:type="pct"/>
          </w:tcPr>
          <w:p w14:paraId="27A8BD04" w14:textId="1BB75CDB" w:rsidR="004F603E" w:rsidRPr="0007287B" w:rsidRDefault="004F603E" w:rsidP="004F603E">
            <w:pPr>
              <w:jc w:val="both"/>
              <w:rPr>
                <w:rFonts w:ascii="Times New Roman" w:hAnsi="Times New Roman" w:cs="Times New Roman"/>
                <w:bCs/>
                <w:sz w:val="16"/>
                <w:szCs w:val="16"/>
                <w:lang w:val="sq-AL"/>
              </w:rPr>
            </w:pPr>
            <w:r w:rsidRPr="0007287B">
              <w:rPr>
                <w:rFonts w:ascii="Times New Roman" w:hAnsi="Times New Roman" w:cs="Times New Roman"/>
                <w:b/>
                <w:bCs/>
                <w:sz w:val="16"/>
                <w:szCs w:val="16"/>
                <w:lang w:val="sq-AL"/>
              </w:rPr>
              <w:t>9-</w:t>
            </w:r>
            <w:r w:rsidRPr="0007287B">
              <w:rPr>
                <w:rFonts w:ascii="Times New Roman" w:hAnsi="Times New Roman" w:cs="Times New Roman"/>
                <w:bCs/>
                <w:sz w:val="16"/>
                <w:szCs w:val="16"/>
                <w:lang w:val="sq-AL"/>
              </w:rPr>
              <w:t>Raportet e publikuara për organizimin e dëgjimeve buxhetore (ekzekutivi dhe KPF):</w:t>
            </w:r>
          </w:p>
          <w:p w14:paraId="647202A4" w14:textId="77777777" w:rsidR="0007287B" w:rsidRPr="0007287B" w:rsidRDefault="0007287B" w:rsidP="004F603E">
            <w:pPr>
              <w:jc w:val="both"/>
              <w:rPr>
                <w:rFonts w:ascii="Times New Roman" w:hAnsi="Times New Roman" w:cs="Times New Roman"/>
                <w:bCs/>
                <w:sz w:val="16"/>
                <w:szCs w:val="16"/>
                <w:lang w:val="sq-AL"/>
              </w:rPr>
            </w:pPr>
          </w:p>
          <w:p w14:paraId="4D80BCD7" w14:textId="1D831F56" w:rsidR="0007287B" w:rsidRPr="0007287B" w:rsidRDefault="0007287B" w:rsidP="004F603E">
            <w:pPr>
              <w:jc w:val="both"/>
              <w:rPr>
                <w:rFonts w:ascii="Times New Roman" w:hAnsi="Times New Roman" w:cs="Times New Roman"/>
                <w:bCs/>
                <w:sz w:val="16"/>
                <w:szCs w:val="16"/>
                <w:lang w:val="sq-AL"/>
              </w:rPr>
            </w:pPr>
            <w:r w:rsidRPr="0007287B">
              <w:rPr>
                <w:rFonts w:ascii="Times New Roman" w:hAnsi="Times New Roman" w:cs="Times New Roman"/>
                <w:bCs/>
                <w:sz w:val="16"/>
                <w:szCs w:val="16"/>
                <w:lang w:val="sq-AL"/>
              </w:rPr>
              <w:t>Raporti i përgjithshëm:</w:t>
            </w:r>
          </w:p>
          <w:p w14:paraId="0F680EA9" w14:textId="77777777" w:rsidR="004F603E" w:rsidRPr="0007287B" w:rsidRDefault="004F603E" w:rsidP="004F603E">
            <w:pPr>
              <w:jc w:val="both"/>
              <w:rPr>
                <w:rFonts w:ascii="Times New Roman" w:hAnsi="Times New Roman" w:cs="Times New Roman"/>
                <w:b/>
                <w:bCs/>
                <w:sz w:val="16"/>
                <w:szCs w:val="16"/>
                <w:lang w:val="sq-AL"/>
              </w:rPr>
            </w:pPr>
          </w:p>
          <w:p w14:paraId="093CD341" w14:textId="77777777" w:rsidR="004F603E" w:rsidRPr="0007287B" w:rsidRDefault="009E25C9" w:rsidP="004F603E">
            <w:pPr>
              <w:rPr>
                <w:rFonts w:ascii="Times New Roman" w:hAnsi="Times New Roman" w:cs="Times New Roman"/>
                <w:bCs/>
                <w:color w:val="0000FF"/>
                <w:sz w:val="16"/>
                <w:szCs w:val="16"/>
                <w:lang w:val="sq-AL"/>
              </w:rPr>
            </w:pPr>
            <w:hyperlink r:id="rId76" w:history="1">
              <w:r w:rsidR="004F603E" w:rsidRPr="0007287B">
                <w:rPr>
                  <w:rStyle w:val="Hyperlink"/>
                  <w:rFonts w:ascii="Times New Roman" w:hAnsi="Times New Roman" w:cs="Times New Roman"/>
                  <w:bCs/>
                  <w:color w:val="0000FF"/>
                  <w:sz w:val="16"/>
                  <w:szCs w:val="16"/>
                  <w:lang w:val="sq-AL"/>
                </w:rPr>
                <w:t>https://prizren.rks-gov.net/degjimet-buxhetore/?tax=raportet-d-publike</w:t>
              </w:r>
            </w:hyperlink>
          </w:p>
          <w:p w14:paraId="3A701672" w14:textId="5FC7FCCF" w:rsidR="0007287B" w:rsidRPr="0007287B" w:rsidRDefault="0007287B" w:rsidP="004F603E">
            <w:pPr>
              <w:rPr>
                <w:rFonts w:ascii="Times New Roman" w:hAnsi="Times New Roman" w:cs="Times New Roman"/>
                <w:bCs/>
                <w:color w:val="0000FF"/>
                <w:sz w:val="16"/>
                <w:szCs w:val="16"/>
                <w:lang w:val="sq-AL"/>
              </w:rPr>
            </w:pPr>
          </w:p>
          <w:p w14:paraId="7F22DAD9" w14:textId="05578C6A" w:rsidR="00A77000" w:rsidRPr="00A77000" w:rsidRDefault="0007287B" w:rsidP="004F603E">
            <w:pPr>
              <w:rPr>
                <w:rFonts w:ascii="Times New Roman" w:hAnsi="Times New Roman" w:cs="Times New Roman"/>
                <w:bCs/>
                <w:sz w:val="16"/>
                <w:szCs w:val="16"/>
                <w:lang w:val="sq-AL"/>
              </w:rPr>
            </w:pPr>
            <w:r w:rsidRPr="0007287B">
              <w:rPr>
                <w:rFonts w:ascii="Times New Roman" w:hAnsi="Times New Roman" w:cs="Times New Roman"/>
                <w:bCs/>
                <w:sz w:val="16"/>
                <w:szCs w:val="16"/>
                <w:lang w:val="sq-AL"/>
              </w:rPr>
              <w:t>Raporti për 8 dëgjime o organizuar nga kryeta</w:t>
            </w:r>
            <w:r w:rsidR="00A77000">
              <w:rPr>
                <w:rFonts w:ascii="Times New Roman" w:hAnsi="Times New Roman" w:cs="Times New Roman"/>
                <w:bCs/>
                <w:sz w:val="16"/>
                <w:szCs w:val="16"/>
                <w:lang w:val="sq-AL"/>
              </w:rPr>
              <w:t>ri i komunës:</w:t>
            </w:r>
          </w:p>
          <w:p w14:paraId="373F1701" w14:textId="4CA9470A" w:rsidR="0007287B" w:rsidRPr="0007287B" w:rsidRDefault="009E25C9" w:rsidP="004F603E">
            <w:pPr>
              <w:rPr>
                <w:rFonts w:ascii="Times New Roman" w:hAnsi="Times New Roman" w:cs="Times New Roman"/>
                <w:bCs/>
                <w:color w:val="0000FF"/>
                <w:sz w:val="16"/>
                <w:szCs w:val="16"/>
                <w:lang w:val="sq-AL"/>
              </w:rPr>
            </w:pPr>
            <w:hyperlink r:id="rId77" w:history="1">
              <w:r w:rsidR="0007287B" w:rsidRPr="0007287B">
                <w:rPr>
                  <w:rStyle w:val="Hyperlink"/>
                  <w:rFonts w:ascii="Times New Roman" w:hAnsi="Times New Roman" w:cs="Times New Roman"/>
                  <w:bCs/>
                  <w:color w:val="0000FF"/>
                  <w:sz w:val="16"/>
                  <w:szCs w:val="16"/>
                  <w:lang w:val="sq-AL"/>
                </w:rPr>
                <w:t>https://prizren.rks-gov.net/wp-content/uploads/2025/08/Raporti-me-pergjigje-ne-komente-per-mbajtjen-e-8-degjime-publike-per-buxhetin-e-vitit-2026-dhe-vitet-2027-2028-PDF-SCAN_compressed-1.pdf</w:t>
              </w:r>
            </w:hyperlink>
            <w:r w:rsidR="0007287B" w:rsidRPr="0007287B">
              <w:rPr>
                <w:rFonts w:ascii="Times New Roman" w:hAnsi="Times New Roman" w:cs="Times New Roman"/>
                <w:bCs/>
                <w:color w:val="0000FF"/>
                <w:sz w:val="16"/>
                <w:szCs w:val="16"/>
                <w:lang w:val="sq-AL"/>
              </w:rPr>
              <w:t xml:space="preserve"> </w:t>
            </w:r>
          </w:p>
          <w:p w14:paraId="2D42AE2E" w14:textId="66E48EA8" w:rsidR="0007287B" w:rsidRPr="0007287B" w:rsidRDefault="0007287B" w:rsidP="004F603E">
            <w:pPr>
              <w:rPr>
                <w:rFonts w:ascii="Times New Roman" w:hAnsi="Times New Roman" w:cs="Times New Roman"/>
                <w:bCs/>
                <w:color w:val="0000FF"/>
                <w:sz w:val="16"/>
                <w:szCs w:val="16"/>
                <w:lang w:val="sq-AL"/>
              </w:rPr>
            </w:pPr>
          </w:p>
          <w:p w14:paraId="6941B96A" w14:textId="6653CF52" w:rsidR="0007287B" w:rsidRPr="0007287B" w:rsidRDefault="0007287B" w:rsidP="004F603E">
            <w:pPr>
              <w:rPr>
                <w:rFonts w:ascii="Times New Roman" w:hAnsi="Times New Roman" w:cs="Times New Roman"/>
                <w:bCs/>
                <w:sz w:val="16"/>
                <w:szCs w:val="16"/>
                <w:lang w:val="sq-AL"/>
              </w:rPr>
            </w:pPr>
            <w:r w:rsidRPr="0007287B">
              <w:rPr>
                <w:rFonts w:ascii="Times New Roman" w:hAnsi="Times New Roman" w:cs="Times New Roman"/>
                <w:bCs/>
                <w:sz w:val="16"/>
                <w:szCs w:val="16"/>
                <w:lang w:val="sq-AL"/>
              </w:rPr>
              <w:t>Raporti për organizimin e një dëgjimi nga anëtarët e KPF-së:</w:t>
            </w:r>
          </w:p>
          <w:p w14:paraId="39B8834E" w14:textId="77777777" w:rsidR="0007287B" w:rsidRDefault="009E25C9" w:rsidP="004F603E">
            <w:pPr>
              <w:rPr>
                <w:rFonts w:ascii="Times New Roman" w:hAnsi="Times New Roman" w:cs="Times New Roman"/>
                <w:bCs/>
                <w:sz w:val="16"/>
                <w:szCs w:val="16"/>
                <w:lang w:val="sq-AL"/>
              </w:rPr>
            </w:pPr>
            <w:hyperlink r:id="rId78" w:history="1">
              <w:r w:rsidR="0007287B" w:rsidRPr="0007287B">
                <w:rPr>
                  <w:rStyle w:val="Hyperlink"/>
                  <w:rFonts w:ascii="Times New Roman" w:hAnsi="Times New Roman" w:cs="Times New Roman"/>
                  <w:bCs/>
                  <w:color w:val="0000FF"/>
                  <w:sz w:val="16"/>
                  <w:szCs w:val="16"/>
                  <w:lang w:val="sq-AL"/>
                </w:rPr>
                <w:t>https://prizren.rks-gov.net/wp-content/uploads/2025/09/Raporti-per-mbajtjen-e-degjimit-publik-per-buxhetin-e-vitit-2026-i-organizuar-nga-Komiteti-per-Politike-dhe-Financa-KPF-PDF-SCAN.pdf</w:t>
              </w:r>
            </w:hyperlink>
            <w:r w:rsidR="0007287B" w:rsidRPr="0007287B">
              <w:rPr>
                <w:rFonts w:ascii="Times New Roman" w:hAnsi="Times New Roman" w:cs="Times New Roman"/>
                <w:bCs/>
                <w:sz w:val="16"/>
                <w:szCs w:val="16"/>
                <w:lang w:val="sq-AL"/>
              </w:rPr>
              <w:t xml:space="preserve"> </w:t>
            </w:r>
          </w:p>
          <w:p w14:paraId="42A8BB3A" w14:textId="77777777" w:rsidR="00A77000" w:rsidRDefault="00A77000" w:rsidP="004F603E">
            <w:pPr>
              <w:rPr>
                <w:rFonts w:ascii="Times New Roman" w:hAnsi="Times New Roman" w:cs="Times New Roman"/>
                <w:bCs/>
                <w:sz w:val="16"/>
                <w:szCs w:val="16"/>
                <w:lang w:val="sq-AL"/>
              </w:rPr>
            </w:pPr>
          </w:p>
          <w:p w14:paraId="071D1D1F" w14:textId="77777777" w:rsidR="00A77000" w:rsidRDefault="00A77000" w:rsidP="004F603E">
            <w:pPr>
              <w:rPr>
                <w:rFonts w:ascii="Times New Roman" w:hAnsi="Times New Roman" w:cs="Times New Roman"/>
                <w:bCs/>
                <w:sz w:val="16"/>
                <w:szCs w:val="16"/>
                <w:lang w:val="sq-AL"/>
              </w:rPr>
            </w:pPr>
          </w:p>
          <w:p w14:paraId="0280504E" w14:textId="14FE9EC1" w:rsidR="001C7627" w:rsidRPr="0007287B" w:rsidRDefault="001C7627" w:rsidP="004F603E">
            <w:pPr>
              <w:rPr>
                <w:rFonts w:ascii="Times New Roman" w:hAnsi="Times New Roman" w:cs="Times New Roman"/>
                <w:bCs/>
                <w:sz w:val="16"/>
                <w:szCs w:val="16"/>
                <w:lang w:val="sq-AL"/>
              </w:rPr>
            </w:pPr>
          </w:p>
        </w:tc>
      </w:tr>
      <w:tr w:rsidR="00F51178" w:rsidRPr="00C903EA" w14:paraId="258B41AA" w14:textId="77777777" w:rsidTr="005C1971">
        <w:trPr>
          <w:trHeight w:val="504"/>
        </w:trPr>
        <w:tc>
          <w:tcPr>
            <w:tcW w:w="5000" w:type="pct"/>
            <w:gridSpan w:val="11"/>
            <w:shd w:val="clear" w:color="auto" w:fill="767171" w:themeFill="background2" w:themeFillShade="80"/>
            <w:vAlign w:val="center"/>
          </w:tcPr>
          <w:p w14:paraId="696367A0" w14:textId="080A4D2D" w:rsidR="00F51178" w:rsidRPr="00C903EA" w:rsidRDefault="00F51178" w:rsidP="00783E0A">
            <w:pPr>
              <w:jc w:val="center"/>
              <w:rPr>
                <w:rFonts w:ascii="Times New Roman" w:hAnsi="Times New Roman" w:cs="Times New Roman"/>
                <w:b/>
                <w:bCs/>
                <w:color w:val="FFFFFF" w:themeColor="background1"/>
                <w:sz w:val="18"/>
                <w:szCs w:val="18"/>
                <w:lang w:val="sq-AL"/>
              </w:rPr>
            </w:pPr>
            <w:r w:rsidRPr="0069208C">
              <w:rPr>
                <w:rFonts w:ascii="Times New Roman" w:hAnsi="Times New Roman" w:cs="Times New Roman"/>
                <w:b/>
                <w:bCs/>
                <w:color w:val="FFFFFF" w:themeColor="background1"/>
                <w:sz w:val="20"/>
                <w:szCs w:val="20"/>
                <w:lang w:val="sq-AL"/>
              </w:rPr>
              <w:lastRenderedPageBreak/>
              <w:t>Verifikimi i të dhënave</w:t>
            </w:r>
          </w:p>
        </w:tc>
      </w:tr>
      <w:tr w:rsidR="00A875D0" w:rsidRPr="00C903EA" w14:paraId="52D2E3ED" w14:textId="77777777" w:rsidTr="005C1971">
        <w:tc>
          <w:tcPr>
            <w:tcW w:w="766" w:type="pct"/>
            <w:shd w:val="clear" w:color="auto" w:fill="A6A6A6" w:themeFill="background1" w:themeFillShade="A6"/>
            <w:vAlign w:val="center"/>
          </w:tcPr>
          <w:p w14:paraId="6A62D6BF" w14:textId="3547CB2E" w:rsidR="00A875D0" w:rsidRPr="00C903EA" w:rsidRDefault="00D95560" w:rsidP="00A77000">
            <w:pPr>
              <w:rPr>
                <w:rFonts w:ascii="Times New Roman" w:hAnsi="Times New Roman" w:cs="Times New Roman"/>
                <w:b/>
                <w:sz w:val="20"/>
                <w:szCs w:val="20"/>
                <w:lang w:val="sq-AL"/>
              </w:rPr>
            </w:pPr>
            <w:r>
              <w:rPr>
                <w:rFonts w:ascii="Times New Roman" w:hAnsi="Times New Roman" w:cs="Times New Roman"/>
                <w:b/>
                <w:sz w:val="20"/>
                <w:szCs w:val="20"/>
                <w:lang w:val="sq-AL"/>
              </w:rPr>
              <w:t>Emërtimet e dëgjimeve</w:t>
            </w:r>
          </w:p>
        </w:tc>
        <w:tc>
          <w:tcPr>
            <w:tcW w:w="565" w:type="pct"/>
            <w:gridSpan w:val="2"/>
            <w:shd w:val="clear" w:color="auto" w:fill="A6A6A6" w:themeFill="background1" w:themeFillShade="A6"/>
            <w:vAlign w:val="center"/>
          </w:tcPr>
          <w:p w14:paraId="5231E8A6" w14:textId="77777777" w:rsidR="000667F0" w:rsidRDefault="00A875D0" w:rsidP="00A77000">
            <w:pPr>
              <w:rPr>
                <w:rFonts w:ascii="Times New Roman" w:hAnsi="Times New Roman" w:cs="Times New Roman"/>
                <w:b/>
                <w:bCs/>
                <w:sz w:val="20"/>
                <w:szCs w:val="20"/>
                <w:lang w:val="sq-AL"/>
              </w:rPr>
            </w:pPr>
            <w:r w:rsidRPr="00C903EA">
              <w:rPr>
                <w:rFonts w:ascii="Times New Roman" w:hAnsi="Times New Roman" w:cs="Times New Roman"/>
                <w:b/>
                <w:bCs/>
                <w:sz w:val="20"/>
                <w:szCs w:val="20"/>
                <w:lang w:val="sq-AL"/>
              </w:rPr>
              <w:t>Data</w:t>
            </w:r>
            <w:r w:rsidR="000667F0">
              <w:rPr>
                <w:rFonts w:ascii="Times New Roman" w:hAnsi="Times New Roman" w:cs="Times New Roman"/>
                <w:b/>
                <w:bCs/>
                <w:sz w:val="20"/>
                <w:szCs w:val="20"/>
                <w:lang w:val="sq-AL"/>
              </w:rPr>
              <w:t>/vendi</w:t>
            </w:r>
          </w:p>
          <w:p w14:paraId="6CD53BDE" w14:textId="11EFA0C1" w:rsidR="00A875D0" w:rsidRPr="00C903EA" w:rsidRDefault="00A875D0" w:rsidP="00A77000">
            <w:pPr>
              <w:rPr>
                <w:rFonts w:ascii="Times New Roman" w:hAnsi="Times New Roman" w:cs="Times New Roman"/>
                <w:b/>
                <w:bCs/>
                <w:sz w:val="20"/>
                <w:szCs w:val="20"/>
                <w:lang w:val="sq-AL"/>
              </w:rPr>
            </w:pPr>
          </w:p>
        </w:tc>
        <w:tc>
          <w:tcPr>
            <w:tcW w:w="1169" w:type="pct"/>
            <w:gridSpan w:val="3"/>
            <w:shd w:val="clear" w:color="auto" w:fill="A6A6A6" w:themeFill="background1" w:themeFillShade="A6"/>
            <w:vAlign w:val="center"/>
          </w:tcPr>
          <w:p w14:paraId="4B66B5B9" w14:textId="77777777" w:rsidR="00A875D0" w:rsidRPr="00C903EA" w:rsidRDefault="00A875D0" w:rsidP="00A77000">
            <w:pPr>
              <w:rPr>
                <w:rFonts w:ascii="Times New Roman" w:hAnsi="Times New Roman" w:cs="Times New Roman"/>
                <w:b/>
                <w:bCs/>
                <w:sz w:val="20"/>
                <w:szCs w:val="20"/>
                <w:lang w:val="sq-AL"/>
              </w:rPr>
            </w:pPr>
            <w:r w:rsidRPr="00C903EA">
              <w:rPr>
                <w:rFonts w:ascii="Times New Roman" w:hAnsi="Times New Roman" w:cs="Times New Roman"/>
                <w:b/>
                <w:bCs/>
                <w:sz w:val="20"/>
                <w:szCs w:val="20"/>
                <w:lang w:val="sq-AL"/>
              </w:rPr>
              <w:t>Data/Linku-njoftimeve të publikuar</w:t>
            </w:r>
          </w:p>
        </w:tc>
        <w:tc>
          <w:tcPr>
            <w:tcW w:w="1210" w:type="pct"/>
            <w:gridSpan w:val="3"/>
            <w:shd w:val="clear" w:color="auto" w:fill="A6A6A6" w:themeFill="background1" w:themeFillShade="A6"/>
            <w:vAlign w:val="center"/>
          </w:tcPr>
          <w:p w14:paraId="3E5660A2" w14:textId="77777777" w:rsidR="00A875D0" w:rsidRPr="00C903EA" w:rsidRDefault="00A875D0" w:rsidP="00A77000">
            <w:pPr>
              <w:rPr>
                <w:rFonts w:ascii="Times New Roman" w:hAnsi="Times New Roman" w:cs="Times New Roman"/>
                <w:b/>
                <w:bCs/>
                <w:sz w:val="20"/>
                <w:szCs w:val="20"/>
                <w:lang w:val="sq-AL"/>
              </w:rPr>
            </w:pPr>
            <w:r w:rsidRPr="00C903EA">
              <w:rPr>
                <w:rFonts w:ascii="Times New Roman" w:hAnsi="Times New Roman" w:cs="Times New Roman"/>
                <w:b/>
                <w:bCs/>
                <w:sz w:val="20"/>
                <w:szCs w:val="20"/>
                <w:lang w:val="sq-AL"/>
              </w:rPr>
              <w:t>Data/Linku-Lajmi për mbajtjen e konsultimeve:</w:t>
            </w:r>
          </w:p>
        </w:tc>
        <w:tc>
          <w:tcPr>
            <w:tcW w:w="1290" w:type="pct"/>
            <w:gridSpan w:val="2"/>
            <w:shd w:val="clear" w:color="auto" w:fill="A6A6A6" w:themeFill="background1" w:themeFillShade="A6"/>
          </w:tcPr>
          <w:p w14:paraId="12C60C4F" w14:textId="77777777" w:rsidR="00A875D0" w:rsidRPr="00C903EA" w:rsidRDefault="00A875D0" w:rsidP="00A77000">
            <w:pPr>
              <w:rPr>
                <w:rFonts w:ascii="Times New Roman" w:hAnsi="Times New Roman" w:cs="Times New Roman"/>
                <w:b/>
                <w:bCs/>
                <w:sz w:val="20"/>
                <w:szCs w:val="20"/>
                <w:lang w:val="sq-AL"/>
              </w:rPr>
            </w:pPr>
            <w:r w:rsidRPr="00C903EA">
              <w:rPr>
                <w:rFonts w:ascii="Times New Roman" w:hAnsi="Times New Roman" w:cs="Times New Roman"/>
                <w:b/>
                <w:bCs/>
                <w:sz w:val="20"/>
                <w:szCs w:val="20"/>
                <w:lang w:val="sq-AL"/>
              </w:rPr>
              <w:t>Data/Linku i publikimit të procesverbaleve-raporteve</w:t>
            </w:r>
          </w:p>
        </w:tc>
      </w:tr>
      <w:tr w:rsidR="00D95560" w:rsidRPr="00C903EA" w14:paraId="788C0F65" w14:textId="77777777" w:rsidTr="005C1971">
        <w:trPr>
          <w:trHeight w:val="2960"/>
        </w:trPr>
        <w:tc>
          <w:tcPr>
            <w:tcW w:w="766" w:type="pct"/>
            <w:shd w:val="clear" w:color="auto" w:fill="A6A6A6" w:themeFill="background1" w:themeFillShade="A6"/>
          </w:tcPr>
          <w:p w14:paraId="3C300D1B" w14:textId="3BDDEC29" w:rsidR="00D95560" w:rsidRPr="001850C4" w:rsidRDefault="00D95560" w:rsidP="00A77000">
            <w:pPr>
              <w:pStyle w:val="NoSpacing"/>
              <w:jc w:val="both"/>
              <w:rPr>
                <w:rFonts w:ascii="Times New Roman" w:hAnsi="Times New Roman" w:cs="Times New Roman"/>
                <w:noProof/>
                <w:sz w:val="16"/>
                <w:szCs w:val="16"/>
              </w:rPr>
            </w:pPr>
            <w:r w:rsidRPr="001850C4">
              <w:rPr>
                <w:rFonts w:ascii="Times New Roman" w:hAnsi="Times New Roman" w:cs="Times New Roman"/>
                <w:b/>
                <w:bCs/>
                <w:sz w:val="16"/>
                <w:szCs w:val="16"/>
                <w:lang w:val="sq-AL"/>
              </w:rPr>
              <w:t>1</w:t>
            </w:r>
            <w:r w:rsidRPr="001850C4">
              <w:rPr>
                <w:rFonts w:ascii="Times New Roman" w:hAnsi="Times New Roman" w:cs="Times New Roman"/>
                <w:b/>
                <w:noProof/>
                <w:sz w:val="16"/>
                <w:szCs w:val="16"/>
              </w:rPr>
              <w:t>-</w:t>
            </w:r>
            <w:r w:rsidRPr="001850C4">
              <w:rPr>
                <w:rFonts w:ascii="Times New Roman" w:hAnsi="Times New Roman" w:cs="Times New Roman"/>
                <w:noProof/>
                <w:sz w:val="16"/>
                <w:szCs w:val="16"/>
              </w:rPr>
              <w:t>Dëgjimi publik në Gjonaj (me banorë të rajonit të Hasit)</w:t>
            </w:r>
            <w:r w:rsidR="00B56F23" w:rsidRPr="001850C4">
              <w:rPr>
                <w:rFonts w:ascii="Times New Roman" w:hAnsi="Times New Roman" w:cs="Times New Roman"/>
                <w:noProof/>
                <w:sz w:val="16"/>
                <w:szCs w:val="16"/>
              </w:rPr>
              <w:t xml:space="preserve"> </w:t>
            </w:r>
            <w:r w:rsidRPr="001850C4">
              <w:rPr>
                <w:rFonts w:ascii="Times New Roman" w:hAnsi="Times New Roman" w:cs="Times New Roman"/>
                <w:noProof/>
                <w:sz w:val="16"/>
                <w:szCs w:val="16"/>
              </w:rPr>
              <w:t>Të gjithë fshatrat.</w:t>
            </w:r>
          </w:p>
        </w:tc>
        <w:tc>
          <w:tcPr>
            <w:tcW w:w="565" w:type="pct"/>
            <w:gridSpan w:val="2"/>
            <w:shd w:val="clear" w:color="auto" w:fill="A6A6A6" w:themeFill="background1" w:themeFillShade="A6"/>
            <w:vAlign w:val="center"/>
          </w:tcPr>
          <w:p w14:paraId="30082D64" w14:textId="77777777" w:rsidR="000667F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mërkurë </w:t>
            </w:r>
          </w:p>
          <w:p w14:paraId="103CE2E2" w14:textId="77777777" w:rsidR="00D9556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9  korrik  2025</w:t>
            </w:r>
          </w:p>
          <w:p w14:paraId="741A55DD" w14:textId="77777777" w:rsidR="000667F0" w:rsidRPr="001850C4" w:rsidRDefault="000667F0" w:rsidP="00A77000">
            <w:pPr>
              <w:jc w:val="both"/>
              <w:rPr>
                <w:rFonts w:ascii="Times New Roman" w:hAnsi="Times New Roman" w:cs="Times New Roman"/>
                <w:noProof/>
                <w:sz w:val="16"/>
                <w:szCs w:val="16"/>
              </w:rPr>
            </w:pPr>
          </w:p>
          <w:p w14:paraId="065D1FA9" w14:textId="77777777" w:rsidR="000667F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Objekti i Shtëpisë së Kulturës në Gjonaj</w:t>
            </w:r>
          </w:p>
          <w:p w14:paraId="7E542F08" w14:textId="77777777" w:rsidR="00312F94" w:rsidRPr="001850C4" w:rsidRDefault="00312F94" w:rsidP="00A77000">
            <w:pPr>
              <w:jc w:val="both"/>
              <w:rPr>
                <w:rFonts w:ascii="Times New Roman" w:hAnsi="Times New Roman" w:cs="Times New Roman"/>
                <w:noProof/>
                <w:sz w:val="16"/>
                <w:szCs w:val="16"/>
              </w:rPr>
            </w:pPr>
          </w:p>
          <w:p w14:paraId="708436C2" w14:textId="77777777" w:rsidR="00312F94" w:rsidRPr="001850C4" w:rsidRDefault="00312F94" w:rsidP="00A77000">
            <w:pPr>
              <w:jc w:val="both"/>
              <w:rPr>
                <w:rFonts w:ascii="Times New Roman" w:hAnsi="Times New Roman" w:cs="Times New Roman"/>
                <w:noProof/>
                <w:sz w:val="16"/>
                <w:szCs w:val="16"/>
              </w:rPr>
            </w:pPr>
          </w:p>
          <w:p w14:paraId="22BC1424" w14:textId="77777777" w:rsidR="00312F94" w:rsidRPr="001850C4" w:rsidRDefault="00312F94" w:rsidP="00A77000">
            <w:pPr>
              <w:jc w:val="both"/>
              <w:rPr>
                <w:rFonts w:ascii="Times New Roman" w:hAnsi="Times New Roman" w:cs="Times New Roman"/>
                <w:noProof/>
                <w:sz w:val="16"/>
                <w:szCs w:val="16"/>
              </w:rPr>
            </w:pPr>
          </w:p>
          <w:p w14:paraId="40385DA4" w14:textId="77777777" w:rsidR="00312F94" w:rsidRPr="001850C4" w:rsidRDefault="00312F94" w:rsidP="00A77000">
            <w:pPr>
              <w:jc w:val="both"/>
              <w:rPr>
                <w:rFonts w:ascii="Times New Roman" w:hAnsi="Times New Roman" w:cs="Times New Roman"/>
                <w:noProof/>
                <w:sz w:val="16"/>
                <w:szCs w:val="16"/>
              </w:rPr>
            </w:pPr>
          </w:p>
          <w:p w14:paraId="5EAE580E" w14:textId="77777777" w:rsidR="00312F94" w:rsidRPr="001850C4" w:rsidRDefault="00312F94" w:rsidP="00A77000">
            <w:pPr>
              <w:jc w:val="both"/>
              <w:rPr>
                <w:rFonts w:ascii="Times New Roman" w:hAnsi="Times New Roman" w:cs="Times New Roman"/>
                <w:noProof/>
                <w:sz w:val="16"/>
                <w:szCs w:val="16"/>
              </w:rPr>
            </w:pPr>
          </w:p>
          <w:p w14:paraId="79C665FE" w14:textId="77777777" w:rsidR="00312F94" w:rsidRPr="001850C4" w:rsidRDefault="00312F94" w:rsidP="00A77000">
            <w:pPr>
              <w:jc w:val="both"/>
              <w:rPr>
                <w:rFonts w:ascii="Times New Roman" w:hAnsi="Times New Roman" w:cs="Times New Roman"/>
                <w:noProof/>
                <w:sz w:val="16"/>
                <w:szCs w:val="16"/>
              </w:rPr>
            </w:pPr>
          </w:p>
          <w:p w14:paraId="0BB09D26" w14:textId="77777777" w:rsidR="00312F94" w:rsidRPr="001850C4" w:rsidRDefault="00312F94" w:rsidP="00A77000">
            <w:pPr>
              <w:jc w:val="both"/>
              <w:rPr>
                <w:rFonts w:ascii="Times New Roman" w:hAnsi="Times New Roman" w:cs="Times New Roman"/>
                <w:noProof/>
                <w:sz w:val="16"/>
                <w:szCs w:val="16"/>
              </w:rPr>
            </w:pPr>
          </w:p>
          <w:p w14:paraId="46CC33E2" w14:textId="77777777" w:rsidR="00312F94" w:rsidRPr="001850C4" w:rsidRDefault="00312F94" w:rsidP="00A77000">
            <w:pPr>
              <w:jc w:val="both"/>
              <w:rPr>
                <w:rFonts w:ascii="Times New Roman" w:hAnsi="Times New Roman" w:cs="Times New Roman"/>
                <w:noProof/>
                <w:sz w:val="16"/>
                <w:szCs w:val="16"/>
              </w:rPr>
            </w:pPr>
          </w:p>
          <w:p w14:paraId="1A73931C" w14:textId="7A666F63" w:rsidR="00312F94" w:rsidRPr="001850C4" w:rsidRDefault="00312F94"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56058922" w14:textId="77777777" w:rsidR="00D95560" w:rsidRPr="001850C4" w:rsidRDefault="00783E0A"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30.06.2025</w:t>
            </w:r>
          </w:p>
          <w:p w14:paraId="77FE855A" w14:textId="201C8A1A" w:rsidR="00947B0D" w:rsidRPr="001850C4" w:rsidRDefault="00947B0D" w:rsidP="00A77000">
            <w:pPr>
              <w:jc w:val="both"/>
              <w:rPr>
                <w:rFonts w:ascii="Times New Roman" w:hAnsi="Times New Roman" w:cs="Times New Roman"/>
                <w:b/>
                <w:bCs/>
                <w:sz w:val="16"/>
                <w:szCs w:val="16"/>
                <w:lang w:val="sq-AL"/>
              </w:rPr>
            </w:pPr>
          </w:p>
          <w:p w14:paraId="7719EE28" w14:textId="77777777" w:rsidR="00947B0D" w:rsidRPr="001850C4" w:rsidRDefault="009E25C9" w:rsidP="00A77000">
            <w:pPr>
              <w:jc w:val="both"/>
              <w:rPr>
                <w:rFonts w:ascii="Times New Roman" w:hAnsi="Times New Roman" w:cs="Times New Roman"/>
                <w:bCs/>
                <w:color w:val="0000FF"/>
                <w:sz w:val="16"/>
                <w:szCs w:val="16"/>
                <w:lang w:val="sq-AL"/>
              </w:rPr>
            </w:pPr>
            <w:hyperlink r:id="rId79" w:history="1">
              <w:r w:rsidR="00947B0D" w:rsidRPr="001850C4">
                <w:rPr>
                  <w:rStyle w:val="Hyperlink"/>
                  <w:rFonts w:ascii="Times New Roman" w:hAnsi="Times New Roman" w:cs="Times New Roman"/>
                  <w:bCs/>
                  <w:color w:val="0000FF"/>
                  <w:sz w:val="16"/>
                  <w:szCs w:val="16"/>
                  <w:lang w:val="sq-AL"/>
                </w:rPr>
                <w:t>https://prizren.rks-gov.net/wp-content/uploads/2025/07/Njoftim-per-organizimin-e-degjimit-publik-ne-Gjonaj-me-banor-te-fshatrave-te-Hasit.pdf</w:t>
              </w:r>
            </w:hyperlink>
            <w:r w:rsidR="00947B0D" w:rsidRPr="001850C4">
              <w:rPr>
                <w:rFonts w:ascii="Times New Roman" w:hAnsi="Times New Roman" w:cs="Times New Roman"/>
                <w:bCs/>
                <w:color w:val="0000FF"/>
                <w:sz w:val="16"/>
                <w:szCs w:val="16"/>
                <w:lang w:val="sq-AL"/>
              </w:rPr>
              <w:t xml:space="preserve"> </w:t>
            </w:r>
          </w:p>
          <w:p w14:paraId="250B5A6C" w14:textId="77777777" w:rsidR="00312F94" w:rsidRPr="001850C4" w:rsidRDefault="00312F94" w:rsidP="00A77000">
            <w:pPr>
              <w:jc w:val="both"/>
              <w:rPr>
                <w:rFonts w:ascii="Times New Roman" w:hAnsi="Times New Roman" w:cs="Times New Roman"/>
                <w:bCs/>
                <w:color w:val="0000FF"/>
                <w:sz w:val="16"/>
                <w:szCs w:val="16"/>
                <w:lang w:val="sq-AL"/>
              </w:rPr>
            </w:pPr>
          </w:p>
          <w:p w14:paraId="3A6F2020" w14:textId="77777777" w:rsidR="00312F94" w:rsidRPr="001850C4" w:rsidRDefault="00312F94" w:rsidP="00A77000">
            <w:pPr>
              <w:jc w:val="both"/>
              <w:rPr>
                <w:rFonts w:ascii="Times New Roman" w:hAnsi="Times New Roman" w:cs="Times New Roman"/>
                <w:bCs/>
                <w:color w:val="0000FF"/>
                <w:sz w:val="16"/>
                <w:szCs w:val="16"/>
                <w:lang w:val="sq-AL"/>
              </w:rPr>
            </w:pPr>
          </w:p>
          <w:p w14:paraId="7D745741" w14:textId="77777777" w:rsidR="00312F94" w:rsidRPr="001850C4" w:rsidRDefault="00312F94" w:rsidP="00A77000">
            <w:pPr>
              <w:jc w:val="both"/>
              <w:rPr>
                <w:rFonts w:ascii="Times New Roman" w:hAnsi="Times New Roman" w:cs="Times New Roman"/>
                <w:bCs/>
                <w:color w:val="0000FF"/>
                <w:sz w:val="16"/>
                <w:szCs w:val="16"/>
                <w:lang w:val="sq-AL"/>
              </w:rPr>
            </w:pPr>
          </w:p>
          <w:p w14:paraId="7B609D65" w14:textId="77777777" w:rsidR="00312F94" w:rsidRPr="001850C4" w:rsidRDefault="00312F94" w:rsidP="00A77000">
            <w:pPr>
              <w:jc w:val="both"/>
              <w:rPr>
                <w:rFonts w:ascii="Times New Roman" w:hAnsi="Times New Roman" w:cs="Times New Roman"/>
                <w:bCs/>
                <w:color w:val="0000FF"/>
                <w:sz w:val="16"/>
                <w:szCs w:val="16"/>
                <w:lang w:val="sq-AL"/>
              </w:rPr>
            </w:pPr>
          </w:p>
          <w:p w14:paraId="2912CF94" w14:textId="77777777" w:rsidR="00312F94" w:rsidRPr="001850C4" w:rsidRDefault="00312F94" w:rsidP="00A77000">
            <w:pPr>
              <w:jc w:val="both"/>
              <w:rPr>
                <w:rFonts w:ascii="Times New Roman" w:hAnsi="Times New Roman" w:cs="Times New Roman"/>
                <w:bCs/>
                <w:color w:val="0000FF"/>
                <w:sz w:val="16"/>
                <w:szCs w:val="16"/>
                <w:lang w:val="sq-AL"/>
              </w:rPr>
            </w:pPr>
          </w:p>
          <w:p w14:paraId="580A6520" w14:textId="77777777" w:rsidR="00312F94" w:rsidRPr="001850C4" w:rsidRDefault="00312F94" w:rsidP="00A77000">
            <w:pPr>
              <w:jc w:val="both"/>
              <w:rPr>
                <w:rFonts w:ascii="Times New Roman" w:hAnsi="Times New Roman" w:cs="Times New Roman"/>
                <w:bCs/>
                <w:color w:val="0000FF"/>
                <w:sz w:val="16"/>
                <w:szCs w:val="16"/>
                <w:lang w:val="sq-AL"/>
              </w:rPr>
            </w:pPr>
          </w:p>
          <w:p w14:paraId="522C30B7" w14:textId="77777777" w:rsidR="00312F94" w:rsidRPr="001850C4" w:rsidRDefault="00312F94" w:rsidP="00A77000">
            <w:pPr>
              <w:jc w:val="both"/>
              <w:rPr>
                <w:rFonts w:ascii="Times New Roman" w:hAnsi="Times New Roman" w:cs="Times New Roman"/>
                <w:bCs/>
                <w:color w:val="0000FF"/>
                <w:sz w:val="16"/>
                <w:szCs w:val="16"/>
                <w:lang w:val="sq-AL"/>
              </w:rPr>
            </w:pPr>
          </w:p>
          <w:p w14:paraId="26598856" w14:textId="77777777" w:rsidR="00312F94" w:rsidRPr="001850C4" w:rsidRDefault="00312F94" w:rsidP="00A77000">
            <w:pPr>
              <w:jc w:val="both"/>
              <w:rPr>
                <w:rFonts w:ascii="Times New Roman" w:hAnsi="Times New Roman" w:cs="Times New Roman"/>
                <w:bCs/>
                <w:color w:val="0000FF"/>
                <w:sz w:val="16"/>
                <w:szCs w:val="16"/>
                <w:lang w:val="sq-AL"/>
              </w:rPr>
            </w:pPr>
          </w:p>
          <w:p w14:paraId="5EDF6BE4" w14:textId="28C4F0E0" w:rsidR="00312F94" w:rsidRPr="001850C4" w:rsidRDefault="00312F94" w:rsidP="00A77000">
            <w:pPr>
              <w:jc w:val="both"/>
              <w:rPr>
                <w:rFonts w:ascii="Times New Roman" w:hAnsi="Times New Roman" w:cs="Times New Roman"/>
                <w:bCs/>
                <w:color w:val="0000FF"/>
                <w:sz w:val="16"/>
                <w:szCs w:val="16"/>
                <w:lang w:val="sq-AL"/>
              </w:rPr>
            </w:pPr>
          </w:p>
        </w:tc>
        <w:tc>
          <w:tcPr>
            <w:tcW w:w="1210" w:type="pct"/>
            <w:gridSpan w:val="3"/>
            <w:shd w:val="clear" w:color="auto" w:fill="A6A6A6" w:themeFill="background1" w:themeFillShade="A6"/>
            <w:vAlign w:val="center"/>
          </w:tcPr>
          <w:p w14:paraId="27FD5B40" w14:textId="43202203"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10.07.2025</w:t>
            </w:r>
          </w:p>
          <w:p w14:paraId="42C5A4AE" w14:textId="77777777" w:rsidR="00312F94" w:rsidRPr="001850C4" w:rsidRDefault="00312F94" w:rsidP="00A77000">
            <w:pPr>
              <w:jc w:val="both"/>
              <w:rPr>
                <w:rFonts w:ascii="Times New Roman" w:hAnsi="Times New Roman" w:cs="Times New Roman"/>
                <w:b/>
                <w:bCs/>
                <w:sz w:val="16"/>
                <w:szCs w:val="16"/>
                <w:lang w:val="sq-AL"/>
              </w:rPr>
            </w:pPr>
          </w:p>
          <w:p w14:paraId="1497A462" w14:textId="77777777" w:rsidR="00D95560" w:rsidRPr="001850C4" w:rsidRDefault="009E25C9" w:rsidP="00A77000">
            <w:pPr>
              <w:jc w:val="both"/>
              <w:rPr>
                <w:rFonts w:ascii="Times New Roman" w:hAnsi="Times New Roman" w:cs="Times New Roman"/>
                <w:bCs/>
                <w:color w:val="0000FF"/>
                <w:sz w:val="16"/>
                <w:szCs w:val="16"/>
                <w:lang w:val="sq-AL"/>
              </w:rPr>
            </w:pPr>
            <w:hyperlink r:id="rId80" w:history="1">
              <w:r w:rsidR="00312F94" w:rsidRPr="001850C4">
                <w:rPr>
                  <w:rStyle w:val="Hyperlink"/>
                  <w:rFonts w:ascii="Times New Roman" w:hAnsi="Times New Roman" w:cs="Times New Roman"/>
                  <w:bCs/>
                  <w:color w:val="0000FF"/>
                  <w:sz w:val="16"/>
                  <w:szCs w:val="16"/>
                  <w:lang w:val="sq-AL"/>
                </w:rPr>
                <w:t>https://prizren.rks-gov.net/news/nisi-organizimi-i-degjimeve-buxhetore-me-qytetare-per-hartimin-e-buxhetit-per-vitin-2026/</w:t>
              </w:r>
            </w:hyperlink>
            <w:r w:rsidR="00312F94" w:rsidRPr="001850C4">
              <w:rPr>
                <w:rFonts w:ascii="Times New Roman" w:hAnsi="Times New Roman" w:cs="Times New Roman"/>
                <w:bCs/>
                <w:color w:val="0000FF"/>
                <w:sz w:val="16"/>
                <w:szCs w:val="16"/>
                <w:lang w:val="sq-AL"/>
              </w:rPr>
              <w:t xml:space="preserve"> </w:t>
            </w:r>
          </w:p>
          <w:p w14:paraId="4FD19A0F" w14:textId="77777777" w:rsidR="00312F94" w:rsidRPr="001850C4" w:rsidRDefault="00312F94" w:rsidP="00A77000">
            <w:pPr>
              <w:jc w:val="both"/>
              <w:rPr>
                <w:rFonts w:ascii="Times New Roman" w:hAnsi="Times New Roman" w:cs="Times New Roman"/>
                <w:bCs/>
                <w:color w:val="0000FF"/>
                <w:sz w:val="16"/>
                <w:szCs w:val="16"/>
                <w:lang w:val="sq-AL"/>
              </w:rPr>
            </w:pPr>
          </w:p>
          <w:p w14:paraId="308D7D60" w14:textId="77777777" w:rsidR="00312F94" w:rsidRPr="001850C4" w:rsidRDefault="00312F94" w:rsidP="00A77000">
            <w:pPr>
              <w:jc w:val="both"/>
              <w:rPr>
                <w:rFonts w:ascii="Times New Roman" w:hAnsi="Times New Roman" w:cs="Times New Roman"/>
                <w:bCs/>
                <w:color w:val="0000FF"/>
                <w:sz w:val="16"/>
                <w:szCs w:val="16"/>
                <w:lang w:val="sq-AL"/>
              </w:rPr>
            </w:pPr>
          </w:p>
          <w:p w14:paraId="09AEB5A7" w14:textId="77777777" w:rsidR="00312F94" w:rsidRPr="001850C4" w:rsidRDefault="00312F94" w:rsidP="00A77000">
            <w:pPr>
              <w:jc w:val="both"/>
              <w:rPr>
                <w:rFonts w:ascii="Times New Roman" w:hAnsi="Times New Roman" w:cs="Times New Roman"/>
                <w:bCs/>
                <w:color w:val="0000FF"/>
                <w:sz w:val="16"/>
                <w:szCs w:val="16"/>
                <w:lang w:val="sq-AL"/>
              </w:rPr>
            </w:pPr>
          </w:p>
          <w:p w14:paraId="5F10BC79" w14:textId="77777777" w:rsidR="00312F94" w:rsidRPr="001850C4" w:rsidRDefault="00312F94" w:rsidP="00A77000">
            <w:pPr>
              <w:jc w:val="both"/>
              <w:rPr>
                <w:rFonts w:ascii="Times New Roman" w:hAnsi="Times New Roman" w:cs="Times New Roman"/>
                <w:bCs/>
                <w:color w:val="0000FF"/>
                <w:sz w:val="16"/>
                <w:szCs w:val="16"/>
                <w:lang w:val="sq-AL"/>
              </w:rPr>
            </w:pPr>
          </w:p>
          <w:p w14:paraId="303EAD93" w14:textId="77777777" w:rsidR="00312F94" w:rsidRPr="001850C4" w:rsidRDefault="00312F94" w:rsidP="00A77000">
            <w:pPr>
              <w:jc w:val="both"/>
              <w:rPr>
                <w:rFonts w:ascii="Times New Roman" w:hAnsi="Times New Roman" w:cs="Times New Roman"/>
                <w:bCs/>
                <w:color w:val="0000FF"/>
                <w:sz w:val="16"/>
                <w:szCs w:val="16"/>
                <w:lang w:val="sq-AL"/>
              </w:rPr>
            </w:pPr>
          </w:p>
          <w:p w14:paraId="1B9C6A31" w14:textId="74D64D1B" w:rsidR="00312F94" w:rsidRPr="001850C4" w:rsidRDefault="00312F94" w:rsidP="00A77000">
            <w:pPr>
              <w:jc w:val="both"/>
              <w:rPr>
                <w:rFonts w:ascii="Times New Roman" w:hAnsi="Times New Roman" w:cs="Times New Roman"/>
                <w:bCs/>
                <w:color w:val="0000FF"/>
                <w:sz w:val="16"/>
                <w:szCs w:val="16"/>
                <w:lang w:val="sq-AL"/>
              </w:rPr>
            </w:pPr>
          </w:p>
          <w:p w14:paraId="5C58E7F0" w14:textId="77777777" w:rsidR="00312F94" w:rsidRPr="001850C4" w:rsidRDefault="00312F94" w:rsidP="00A77000">
            <w:pPr>
              <w:jc w:val="both"/>
              <w:rPr>
                <w:rFonts w:ascii="Times New Roman" w:hAnsi="Times New Roman" w:cs="Times New Roman"/>
                <w:bCs/>
                <w:color w:val="0000FF"/>
                <w:sz w:val="16"/>
                <w:szCs w:val="16"/>
                <w:lang w:val="sq-AL"/>
              </w:rPr>
            </w:pPr>
          </w:p>
          <w:p w14:paraId="71DC8B3E" w14:textId="77777777" w:rsidR="00312F94" w:rsidRPr="001850C4" w:rsidRDefault="00312F94" w:rsidP="00A77000">
            <w:pPr>
              <w:jc w:val="both"/>
              <w:rPr>
                <w:rFonts w:ascii="Times New Roman" w:hAnsi="Times New Roman" w:cs="Times New Roman"/>
                <w:bCs/>
                <w:color w:val="0000FF"/>
                <w:sz w:val="16"/>
                <w:szCs w:val="16"/>
                <w:lang w:val="sq-AL"/>
              </w:rPr>
            </w:pPr>
          </w:p>
          <w:p w14:paraId="0AFC695B" w14:textId="77777777" w:rsidR="00312F94" w:rsidRPr="001850C4" w:rsidRDefault="00312F94" w:rsidP="00A77000">
            <w:pPr>
              <w:jc w:val="both"/>
              <w:rPr>
                <w:rFonts w:ascii="Times New Roman" w:hAnsi="Times New Roman" w:cs="Times New Roman"/>
                <w:bCs/>
                <w:color w:val="0000FF"/>
                <w:sz w:val="16"/>
                <w:szCs w:val="16"/>
                <w:lang w:val="sq-AL"/>
              </w:rPr>
            </w:pPr>
          </w:p>
          <w:p w14:paraId="0B06894A" w14:textId="77777777" w:rsidR="00312F94" w:rsidRPr="001850C4" w:rsidRDefault="00312F94" w:rsidP="00A77000">
            <w:pPr>
              <w:jc w:val="both"/>
              <w:rPr>
                <w:rFonts w:ascii="Times New Roman" w:hAnsi="Times New Roman" w:cs="Times New Roman"/>
                <w:bCs/>
                <w:color w:val="0000FF"/>
                <w:sz w:val="16"/>
                <w:szCs w:val="16"/>
                <w:lang w:val="sq-AL"/>
              </w:rPr>
            </w:pPr>
          </w:p>
          <w:p w14:paraId="3C3AF80C" w14:textId="109A5048" w:rsidR="00312F94" w:rsidRPr="001850C4" w:rsidRDefault="00312F94"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5411DC6A" w14:textId="77777777"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15.07.2025</w:t>
            </w:r>
          </w:p>
          <w:p w14:paraId="218F6510" w14:textId="208573A9"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3152EC00" w14:textId="6F6F72AE" w:rsidR="00312F94" w:rsidRPr="001850C4" w:rsidRDefault="009E25C9" w:rsidP="00A77000">
            <w:pPr>
              <w:jc w:val="both"/>
              <w:rPr>
                <w:rFonts w:ascii="Times New Roman" w:hAnsi="Times New Roman" w:cs="Times New Roman"/>
                <w:bCs/>
                <w:color w:val="0000FF"/>
                <w:sz w:val="16"/>
                <w:szCs w:val="16"/>
                <w:lang w:val="sq-AL"/>
              </w:rPr>
            </w:pPr>
            <w:hyperlink r:id="rId81" w:history="1">
              <w:r w:rsidR="00312F94" w:rsidRPr="001850C4">
                <w:rPr>
                  <w:rStyle w:val="Hyperlink"/>
                  <w:rFonts w:ascii="Times New Roman" w:hAnsi="Times New Roman" w:cs="Times New Roman"/>
                  <w:bCs/>
                  <w:color w:val="0000FF"/>
                  <w:sz w:val="16"/>
                  <w:szCs w:val="16"/>
                  <w:lang w:val="sq-AL"/>
                </w:rPr>
                <w:t>https://prizren.rks-gov.net/wp-content/uploads/2025/07/Procesverbali-per-degjimin-buxhetor-te-mbajtur-ne-Gjonaj-me-banor-te-rajonit-te-Hasit-PDF-SCAN.pdf</w:t>
              </w:r>
            </w:hyperlink>
            <w:r w:rsidR="00312F94" w:rsidRPr="001850C4">
              <w:rPr>
                <w:rFonts w:ascii="Times New Roman" w:hAnsi="Times New Roman" w:cs="Times New Roman"/>
                <w:bCs/>
                <w:color w:val="0000FF"/>
                <w:sz w:val="16"/>
                <w:szCs w:val="16"/>
                <w:lang w:val="sq-AL"/>
              </w:rPr>
              <w:t xml:space="preserve">  </w:t>
            </w:r>
            <w:r w:rsidR="00312F94" w:rsidRPr="001850C4">
              <w:rPr>
                <w:rFonts w:ascii="Times New Roman" w:hAnsi="Times New Roman" w:cs="Times New Roman"/>
                <w:bCs/>
                <w:color w:val="0000FF"/>
                <w:sz w:val="16"/>
                <w:szCs w:val="16"/>
                <w:lang w:val="sq-AL"/>
              </w:rPr>
              <w:cr/>
            </w:r>
          </w:p>
          <w:p w14:paraId="0422914A" w14:textId="6ACE97F5" w:rsidR="00312F94" w:rsidRPr="001850C4" w:rsidRDefault="001C7627" w:rsidP="00A77000">
            <w:pPr>
              <w:jc w:val="both"/>
              <w:rPr>
                <w:rFonts w:ascii="Times New Roman" w:hAnsi="Times New Roman" w:cs="Times New Roman"/>
                <w:b/>
                <w:bCs/>
                <w:sz w:val="16"/>
                <w:szCs w:val="16"/>
                <w:lang w:val="sq-AL"/>
              </w:rPr>
            </w:pPr>
            <w:r>
              <w:rPr>
                <w:rFonts w:ascii="Times New Roman" w:hAnsi="Times New Roman" w:cs="Times New Roman"/>
                <w:b/>
                <w:bCs/>
                <w:sz w:val="16"/>
                <w:szCs w:val="16"/>
                <w:lang w:val="sq-AL"/>
              </w:rPr>
              <w:t>25.07.2025</w:t>
            </w:r>
          </w:p>
          <w:p w14:paraId="76A2E7F3" w14:textId="77777777"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3D4AC59E" w14:textId="27EC92E7" w:rsidR="00D95560" w:rsidRPr="001850C4" w:rsidRDefault="009E25C9" w:rsidP="00A77000">
            <w:pPr>
              <w:jc w:val="both"/>
              <w:rPr>
                <w:rFonts w:ascii="Times New Roman" w:hAnsi="Times New Roman" w:cs="Times New Roman"/>
                <w:bCs/>
                <w:sz w:val="16"/>
                <w:szCs w:val="16"/>
                <w:lang w:val="sq-AL"/>
              </w:rPr>
            </w:pPr>
            <w:hyperlink r:id="rId82" w:history="1">
              <w:r w:rsidR="00312F94" w:rsidRPr="001850C4">
                <w:rPr>
                  <w:rStyle w:val="Hyperlink"/>
                  <w:rFonts w:ascii="Times New Roman" w:hAnsi="Times New Roman" w:cs="Times New Roman"/>
                  <w:bCs/>
                  <w:color w:val="0000FF"/>
                  <w:sz w:val="16"/>
                  <w:szCs w:val="16"/>
                  <w:lang w:val="sq-AL"/>
                </w:rPr>
                <w:t>https://prizren.rks-gov.net/wp-content/uploads/2025/07/Raporti-me-komente-per-mbajtjen-e-degjimit-buxhetore-ne-Gjonaj-banore-te-rajonit-te-Hasit-PDF-SCAN.pdf</w:t>
              </w:r>
            </w:hyperlink>
            <w:r w:rsidR="00312F94" w:rsidRPr="001850C4">
              <w:rPr>
                <w:rFonts w:ascii="Times New Roman" w:hAnsi="Times New Roman" w:cs="Times New Roman"/>
                <w:bCs/>
                <w:sz w:val="16"/>
                <w:szCs w:val="16"/>
                <w:lang w:val="sq-AL"/>
              </w:rPr>
              <w:t xml:space="preserve">  </w:t>
            </w:r>
          </w:p>
        </w:tc>
      </w:tr>
      <w:tr w:rsidR="00D95560" w:rsidRPr="00C903EA" w14:paraId="0E531D83" w14:textId="77777777" w:rsidTr="005C1971">
        <w:tc>
          <w:tcPr>
            <w:tcW w:w="766" w:type="pct"/>
            <w:shd w:val="clear" w:color="auto" w:fill="A6A6A6" w:themeFill="background1" w:themeFillShade="A6"/>
          </w:tcPr>
          <w:p w14:paraId="16DFC1D4" w14:textId="259FEDCD" w:rsidR="00D95560" w:rsidRPr="001850C4" w:rsidRDefault="00D95560" w:rsidP="00A77000">
            <w:pPr>
              <w:pStyle w:val="NoSpacing"/>
              <w:jc w:val="both"/>
              <w:rPr>
                <w:rFonts w:ascii="Times New Roman" w:hAnsi="Times New Roman" w:cs="Times New Roman"/>
                <w:b/>
                <w:bCs/>
                <w:sz w:val="16"/>
                <w:szCs w:val="16"/>
                <w:lang w:val="sq-AL"/>
              </w:rPr>
            </w:pPr>
            <w:r w:rsidRPr="001850C4">
              <w:rPr>
                <w:rFonts w:ascii="Times New Roman" w:hAnsi="Times New Roman" w:cs="Times New Roman"/>
                <w:b/>
                <w:noProof/>
                <w:sz w:val="16"/>
                <w:szCs w:val="16"/>
              </w:rPr>
              <w:t>2-</w:t>
            </w:r>
            <w:r w:rsidRPr="001850C4">
              <w:rPr>
                <w:rFonts w:ascii="Times New Roman" w:hAnsi="Times New Roman" w:cs="Times New Roman"/>
                <w:noProof/>
                <w:sz w:val="16"/>
                <w:szCs w:val="16"/>
              </w:rPr>
              <w:t>Dëgjimi publik në Piranë me banor të fshatrave: Piranë, Zojz, Medvec, Landovicë, Arbanas, Krushë e Vogël dhe Randobravë</w:t>
            </w:r>
          </w:p>
        </w:tc>
        <w:tc>
          <w:tcPr>
            <w:tcW w:w="565" w:type="pct"/>
            <w:gridSpan w:val="2"/>
            <w:shd w:val="clear" w:color="auto" w:fill="A6A6A6" w:themeFill="background1" w:themeFillShade="A6"/>
            <w:vAlign w:val="center"/>
          </w:tcPr>
          <w:p w14:paraId="0337CF53" w14:textId="77777777" w:rsidR="000667F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mërkurë </w:t>
            </w:r>
          </w:p>
          <w:p w14:paraId="0F196013" w14:textId="77777777" w:rsidR="000667F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9  korrik  2025</w:t>
            </w:r>
          </w:p>
          <w:p w14:paraId="761486B8" w14:textId="5250F572" w:rsidR="00D95560" w:rsidRPr="001850C4" w:rsidRDefault="00D95560" w:rsidP="00A77000">
            <w:pPr>
              <w:jc w:val="both"/>
              <w:rPr>
                <w:rFonts w:ascii="Times New Roman" w:hAnsi="Times New Roman" w:cs="Times New Roman"/>
                <w:bCs/>
                <w:sz w:val="16"/>
                <w:szCs w:val="16"/>
                <w:lang w:val="sq-AL"/>
              </w:rPr>
            </w:pPr>
          </w:p>
          <w:p w14:paraId="06E4FEFB" w14:textId="2C3E1959" w:rsidR="000667F0" w:rsidRPr="001850C4" w:rsidRDefault="000667F0" w:rsidP="00A77000">
            <w:pPr>
              <w:jc w:val="both"/>
              <w:rPr>
                <w:rFonts w:ascii="Times New Roman" w:hAnsi="Times New Roman" w:cs="Times New Roman"/>
                <w:bCs/>
                <w:sz w:val="16"/>
                <w:szCs w:val="16"/>
                <w:lang w:val="sq-AL"/>
              </w:rPr>
            </w:pPr>
            <w:r w:rsidRPr="001850C4">
              <w:rPr>
                <w:rFonts w:ascii="Times New Roman" w:hAnsi="Times New Roman" w:cs="Times New Roman"/>
                <w:noProof/>
                <w:sz w:val="16"/>
                <w:szCs w:val="16"/>
              </w:rPr>
              <w:t>Objekti i Shkollës Fillore në Piranë</w:t>
            </w:r>
          </w:p>
          <w:p w14:paraId="22FCF339" w14:textId="77777777" w:rsidR="000667F0" w:rsidRDefault="000667F0" w:rsidP="00A77000">
            <w:pPr>
              <w:jc w:val="both"/>
              <w:rPr>
                <w:rFonts w:ascii="Times New Roman" w:hAnsi="Times New Roman" w:cs="Times New Roman"/>
                <w:bCs/>
                <w:sz w:val="16"/>
                <w:szCs w:val="16"/>
                <w:lang w:val="sq-AL"/>
              </w:rPr>
            </w:pPr>
          </w:p>
          <w:p w14:paraId="604F809D" w14:textId="77777777" w:rsidR="0062080A" w:rsidRDefault="0062080A" w:rsidP="00A77000">
            <w:pPr>
              <w:jc w:val="both"/>
              <w:rPr>
                <w:rFonts w:ascii="Times New Roman" w:hAnsi="Times New Roman" w:cs="Times New Roman"/>
                <w:bCs/>
                <w:sz w:val="16"/>
                <w:szCs w:val="16"/>
                <w:lang w:val="sq-AL"/>
              </w:rPr>
            </w:pPr>
          </w:p>
          <w:p w14:paraId="0BE9D3E3" w14:textId="77777777" w:rsidR="0062080A" w:rsidRDefault="0062080A" w:rsidP="00A77000">
            <w:pPr>
              <w:jc w:val="both"/>
              <w:rPr>
                <w:rFonts w:ascii="Times New Roman" w:hAnsi="Times New Roman" w:cs="Times New Roman"/>
                <w:bCs/>
                <w:sz w:val="16"/>
                <w:szCs w:val="16"/>
                <w:lang w:val="sq-AL"/>
              </w:rPr>
            </w:pPr>
          </w:p>
          <w:p w14:paraId="04141BD7" w14:textId="0E41B275" w:rsidR="0062080A" w:rsidRDefault="0062080A" w:rsidP="00A77000">
            <w:pPr>
              <w:jc w:val="both"/>
              <w:rPr>
                <w:rFonts w:ascii="Times New Roman" w:hAnsi="Times New Roman" w:cs="Times New Roman"/>
                <w:bCs/>
                <w:sz w:val="16"/>
                <w:szCs w:val="16"/>
                <w:lang w:val="sq-AL"/>
              </w:rPr>
            </w:pPr>
          </w:p>
          <w:p w14:paraId="244844F3" w14:textId="77777777" w:rsidR="0062080A" w:rsidRDefault="0062080A" w:rsidP="00A77000">
            <w:pPr>
              <w:jc w:val="both"/>
              <w:rPr>
                <w:rFonts w:ascii="Times New Roman" w:hAnsi="Times New Roman" w:cs="Times New Roman"/>
                <w:bCs/>
                <w:sz w:val="16"/>
                <w:szCs w:val="16"/>
                <w:lang w:val="sq-AL"/>
              </w:rPr>
            </w:pPr>
          </w:p>
          <w:p w14:paraId="4F8BF8C2" w14:textId="77777777" w:rsidR="0062080A" w:rsidRDefault="0062080A" w:rsidP="00A77000">
            <w:pPr>
              <w:jc w:val="both"/>
              <w:rPr>
                <w:rFonts w:ascii="Times New Roman" w:hAnsi="Times New Roman" w:cs="Times New Roman"/>
                <w:bCs/>
                <w:sz w:val="16"/>
                <w:szCs w:val="16"/>
                <w:lang w:val="sq-AL"/>
              </w:rPr>
            </w:pPr>
          </w:p>
          <w:p w14:paraId="020B827A" w14:textId="77777777" w:rsidR="0062080A" w:rsidRDefault="0062080A" w:rsidP="00A77000">
            <w:pPr>
              <w:jc w:val="both"/>
              <w:rPr>
                <w:rFonts w:ascii="Times New Roman" w:hAnsi="Times New Roman" w:cs="Times New Roman"/>
                <w:bCs/>
                <w:sz w:val="16"/>
                <w:szCs w:val="16"/>
                <w:lang w:val="sq-AL"/>
              </w:rPr>
            </w:pPr>
          </w:p>
          <w:p w14:paraId="2AAB57F6" w14:textId="77777777" w:rsidR="0062080A" w:rsidRDefault="0062080A" w:rsidP="00A77000">
            <w:pPr>
              <w:jc w:val="both"/>
              <w:rPr>
                <w:rFonts w:ascii="Times New Roman" w:hAnsi="Times New Roman" w:cs="Times New Roman"/>
                <w:bCs/>
                <w:sz w:val="16"/>
                <w:szCs w:val="16"/>
                <w:lang w:val="sq-AL"/>
              </w:rPr>
            </w:pPr>
          </w:p>
          <w:p w14:paraId="520C0ECD" w14:textId="77777777" w:rsidR="0062080A" w:rsidRDefault="0062080A" w:rsidP="00A77000">
            <w:pPr>
              <w:jc w:val="both"/>
              <w:rPr>
                <w:rFonts w:ascii="Times New Roman" w:hAnsi="Times New Roman" w:cs="Times New Roman"/>
                <w:bCs/>
                <w:sz w:val="16"/>
                <w:szCs w:val="16"/>
                <w:lang w:val="sq-AL"/>
              </w:rPr>
            </w:pPr>
          </w:p>
          <w:p w14:paraId="219A39D4" w14:textId="77777777" w:rsidR="0062080A" w:rsidRDefault="0062080A" w:rsidP="00A77000">
            <w:pPr>
              <w:jc w:val="both"/>
              <w:rPr>
                <w:rFonts w:ascii="Times New Roman" w:hAnsi="Times New Roman" w:cs="Times New Roman"/>
                <w:bCs/>
                <w:sz w:val="16"/>
                <w:szCs w:val="16"/>
                <w:lang w:val="sq-AL"/>
              </w:rPr>
            </w:pPr>
          </w:p>
          <w:p w14:paraId="706AE715" w14:textId="77777777" w:rsidR="0062080A" w:rsidRDefault="0062080A" w:rsidP="00A77000">
            <w:pPr>
              <w:jc w:val="both"/>
              <w:rPr>
                <w:rFonts w:ascii="Times New Roman" w:hAnsi="Times New Roman" w:cs="Times New Roman"/>
                <w:bCs/>
                <w:sz w:val="16"/>
                <w:szCs w:val="16"/>
                <w:lang w:val="sq-AL"/>
              </w:rPr>
            </w:pPr>
          </w:p>
          <w:p w14:paraId="211BA2AE" w14:textId="67FD030D" w:rsidR="0062080A" w:rsidRPr="001850C4" w:rsidRDefault="0062080A"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6767A4FC" w14:textId="77777777" w:rsidR="00D95560" w:rsidRPr="001850C4" w:rsidRDefault="00783E0A"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30.06.2025</w:t>
            </w:r>
          </w:p>
          <w:p w14:paraId="036BD378" w14:textId="17303E00" w:rsidR="00947B0D" w:rsidRPr="001850C4" w:rsidRDefault="00947B0D" w:rsidP="00A77000">
            <w:pPr>
              <w:jc w:val="both"/>
              <w:rPr>
                <w:rFonts w:ascii="Times New Roman" w:hAnsi="Times New Roman" w:cs="Times New Roman"/>
                <w:b/>
                <w:bCs/>
                <w:sz w:val="16"/>
                <w:szCs w:val="16"/>
                <w:lang w:val="sq-AL"/>
              </w:rPr>
            </w:pPr>
          </w:p>
          <w:p w14:paraId="684E29F0" w14:textId="77777777" w:rsidR="00947B0D" w:rsidRDefault="009E25C9" w:rsidP="00A77000">
            <w:pPr>
              <w:jc w:val="both"/>
              <w:rPr>
                <w:rFonts w:ascii="Times New Roman" w:hAnsi="Times New Roman" w:cs="Times New Roman"/>
                <w:bCs/>
                <w:sz w:val="16"/>
                <w:szCs w:val="16"/>
                <w:lang w:val="sq-AL"/>
              </w:rPr>
            </w:pPr>
            <w:hyperlink r:id="rId83" w:history="1">
              <w:r w:rsidR="00947B0D" w:rsidRPr="001850C4">
                <w:rPr>
                  <w:rStyle w:val="Hyperlink"/>
                  <w:rFonts w:ascii="Times New Roman" w:hAnsi="Times New Roman" w:cs="Times New Roman"/>
                  <w:bCs/>
                  <w:color w:val="0000FF"/>
                  <w:sz w:val="16"/>
                  <w:szCs w:val="16"/>
                  <w:lang w:val="sq-AL"/>
                </w:rPr>
                <w:t>https://prizren.rks-gov.net/wp-content/uploads/2025/07/Njoftim-per-organizimin-e-degjimit-publik-ne-Pirane-me-banor-te-fshatrave-Pirane-Zojz-Medvec-Landovice-ArbanasKrushe-e-Vogel-dhe-Randobrave.pdf</w:t>
              </w:r>
            </w:hyperlink>
            <w:r w:rsidR="00947B0D" w:rsidRPr="001850C4">
              <w:rPr>
                <w:rFonts w:ascii="Times New Roman" w:hAnsi="Times New Roman" w:cs="Times New Roman"/>
                <w:bCs/>
                <w:sz w:val="16"/>
                <w:szCs w:val="16"/>
                <w:lang w:val="sq-AL"/>
              </w:rPr>
              <w:t xml:space="preserve"> </w:t>
            </w:r>
          </w:p>
          <w:p w14:paraId="5D840113" w14:textId="77777777" w:rsidR="0062080A" w:rsidRDefault="0062080A" w:rsidP="00A77000">
            <w:pPr>
              <w:jc w:val="both"/>
              <w:rPr>
                <w:rFonts w:ascii="Times New Roman" w:hAnsi="Times New Roman" w:cs="Times New Roman"/>
                <w:bCs/>
                <w:sz w:val="16"/>
                <w:szCs w:val="16"/>
                <w:lang w:val="sq-AL"/>
              </w:rPr>
            </w:pPr>
          </w:p>
          <w:p w14:paraId="166DDC5C" w14:textId="06750A7A" w:rsidR="0062080A" w:rsidRDefault="0062080A" w:rsidP="00A77000">
            <w:pPr>
              <w:jc w:val="both"/>
              <w:rPr>
                <w:rFonts w:ascii="Times New Roman" w:hAnsi="Times New Roman" w:cs="Times New Roman"/>
                <w:bCs/>
                <w:sz w:val="16"/>
                <w:szCs w:val="16"/>
                <w:lang w:val="sq-AL"/>
              </w:rPr>
            </w:pPr>
          </w:p>
          <w:p w14:paraId="531FA85C" w14:textId="77777777" w:rsidR="0062080A" w:rsidRDefault="0062080A" w:rsidP="00A77000">
            <w:pPr>
              <w:jc w:val="both"/>
              <w:rPr>
                <w:rFonts w:ascii="Times New Roman" w:hAnsi="Times New Roman" w:cs="Times New Roman"/>
                <w:bCs/>
                <w:sz w:val="16"/>
                <w:szCs w:val="16"/>
                <w:lang w:val="sq-AL"/>
              </w:rPr>
            </w:pPr>
          </w:p>
          <w:p w14:paraId="59B23826" w14:textId="77777777" w:rsidR="0062080A" w:rsidRDefault="0062080A" w:rsidP="00A77000">
            <w:pPr>
              <w:jc w:val="both"/>
              <w:rPr>
                <w:rFonts w:ascii="Times New Roman" w:hAnsi="Times New Roman" w:cs="Times New Roman"/>
                <w:bCs/>
                <w:sz w:val="16"/>
                <w:szCs w:val="16"/>
                <w:lang w:val="sq-AL"/>
              </w:rPr>
            </w:pPr>
          </w:p>
          <w:p w14:paraId="4EE1D933" w14:textId="77777777" w:rsidR="0062080A" w:rsidRDefault="0062080A" w:rsidP="00A77000">
            <w:pPr>
              <w:jc w:val="both"/>
              <w:rPr>
                <w:rFonts w:ascii="Times New Roman" w:hAnsi="Times New Roman" w:cs="Times New Roman"/>
                <w:bCs/>
                <w:sz w:val="16"/>
                <w:szCs w:val="16"/>
                <w:lang w:val="sq-AL"/>
              </w:rPr>
            </w:pPr>
          </w:p>
          <w:p w14:paraId="5FC8E586" w14:textId="77777777" w:rsidR="0062080A" w:rsidRDefault="0062080A" w:rsidP="00A77000">
            <w:pPr>
              <w:jc w:val="both"/>
              <w:rPr>
                <w:rFonts w:ascii="Times New Roman" w:hAnsi="Times New Roman" w:cs="Times New Roman"/>
                <w:bCs/>
                <w:sz w:val="16"/>
                <w:szCs w:val="16"/>
                <w:lang w:val="sq-AL"/>
              </w:rPr>
            </w:pPr>
          </w:p>
          <w:p w14:paraId="5B44AE3D" w14:textId="77777777" w:rsidR="0062080A" w:rsidRDefault="0062080A" w:rsidP="00A77000">
            <w:pPr>
              <w:jc w:val="both"/>
              <w:rPr>
                <w:rFonts w:ascii="Times New Roman" w:hAnsi="Times New Roman" w:cs="Times New Roman"/>
                <w:bCs/>
                <w:sz w:val="16"/>
                <w:szCs w:val="16"/>
                <w:lang w:val="sq-AL"/>
              </w:rPr>
            </w:pPr>
          </w:p>
          <w:p w14:paraId="23604481" w14:textId="77777777" w:rsidR="0062080A" w:rsidRDefault="0062080A" w:rsidP="00A77000">
            <w:pPr>
              <w:jc w:val="both"/>
              <w:rPr>
                <w:rFonts w:ascii="Times New Roman" w:hAnsi="Times New Roman" w:cs="Times New Roman"/>
                <w:bCs/>
                <w:sz w:val="16"/>
                <w:szCs w:val="16"/>
                <w:lang w:val="sq-AL"/>
              </w:rPr>
            </w:pPr>
          </w:p>
          <w:p w14:paraId="1046616A" w14:textId="77777777" w:rsidR="0062080A" w:rsidRDefault="0062080A" w:rsidP="00A77000">
            <w:pPr>
              <w:jc w:val="both"/>
              <w:rPr>
                <w:rFonts w:ascii="Times New Roman" w:hAnsi="Times New Roman" w:cs="Times New Roman"/>
                <w:bCs/>
                <w:sz w:val="16"/>
                <w:szCs w:val="16"/>
                <w:lang w:val="sq-AL"/>
              </w:rPr>
            </w:pPr>
          </w:p>
          <w:p w14:paraId="3C3CBDAF" w14:textId="1B3D85D6" w:rsidR="0062080A" w:rsidRPr="001850C4" w:rsidRDefault="0062080A" w:rsidP="00A77000">
            <w:pPr>
              <w:jc w:val="both"/>
              <w:rPr>
                <w:rFonts w:ascii="Times New Roman" w:hAnsi="Times New Roman" w:cs="Times New Roman"/>
                <w:bCs/>
                <w:sz w:val="16"/>
                <w:szCs w:val="16"/>
                <w:lang w:val="sq-AL"/>
              </w:rPr>
            </w:pPr>
          </w:p>
        </w:tc>
        <w:tc>
          <w:tcPr>
            <w:tcW w:w="1210" w:type="pct"/>
            <w:gridSpan w:val="3"/>
            <w:shd w:val="clear" w:color="auto" w:fill="A6A6A6" w:themeFill="background1" w:themeFillShade="A6"/>
            <w:vAlign w:val="center"/>
          </w:tcPr>
          <w:p w14:paraId="6D88E70B" w14:textId="77777777" w:rsidR="008C120C" w:rsidRPr="001850C4" w:rsidRDefault="008C120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10.07.2025</w:t>
            </w:r>
          </w:p>
          <w:p w14:paraId="5F643267" w14:textId="77777777" w:rsidR="00D95560" w:rsidRDefault="009E25C9" w:rsidP="00A77000">
            <w:pPr>
              <w:jc w:val="both"/>
              <w:rPr>
                <w:rFonts w:ascii="Times New Roman" w:hAnsi="Times New Roman" w:cs="Times New Roman"/>
                <w:bCs/>
                <w:color w:val="0000FF"/>
                <w:sz w:val="16"/>
                <w:szCs w:val="16"/>
                <w:lang w:val="sq-AL"/>
              </w:rPr>
            </w:pPr>
            <w:hyperlink r:id="rId84" w:history="1">
              <w:r w:rsidR="008C120C" w:rsidRPr="001850C4">
                <w:rPr>
                  <w:rStyle w:val="Hyperlink"/>
                  <w:rFonts w:ascii="Times New Roman" w:hAnsi="Times New Roman" w:cs="Times New Roman"/>
                  <w:bCs/>
                  <w:color w:val="0000FF"/>
                  <w:sz w:val="16"/>
                  <w:szCs w:val="16"/>
                  <w:lang w:val="sq-AL"/>
                </w:rPr>
                <w:t>https://prizren.rks-gov.net/news/nisi-organizimi-i-degjimeve-buxhetore-me-qytetare-per-hartimin-e-buxhetit-per-vitin-2026/</w:t>
              </w:r>
            </w:hyperlink>
            <w:r w:rsidR="008C120C" w:rsidRPr="001850C4">
              <w:rPr>
                <w:rFonts w:ascii="Times New Roman" w:hAnsi="Times New Roman" w:cs="Times New Roman"/>
                <w:bCs/>
                <w:color w:val="0000FF"/>
                <w:sz w:val="16"/>
                <w:szCs w:val="16"/>
                <w:lang w:val="sq-AL"/>
              </w:rPr>
              <w:t xml:space="preserve"> </w:t>
            </w:r>
          </w:p>
          <w:p w14:paraId="67893AF7" w14:textId="77777777" w:rsidR="0062080A" w:rsidRDefault="0062080A" w:rsidP="00A77000">
            <w:pPr>
              <w:jc w:val="both"/>
              <w:rPr>
                <w:rFonts w:ascii="Times New Roman" w:hAnsi="Times New Roman" w:cs="Times New Roman"/>
                <w:bCs/>
                <w:color w:val="0000FF"/>
                <w:sz w:val="16"/>
                <w:szCs w:val="16"/>
                <w:lang w:val="sq-AL"/>
              </w:rPr>
            </w:pPr>
          </w:p>
          <w:p w14:paraId="44F26FD5" w14:textId="77777777" w:rsidR="0062080A" w:rsidRDefault="0062080A" w:rsidP="00A77000">
            <w:pPr>
              <w:jc w:val="both"/>
              <w:rPr>
                <w:rFonts w:ascii="Times New Roman" w:hAnsi="Times New Roman" w:cs="Times New Roman"/>
                <w:bCs/>
                <w:color w:val="0000FF"/>
                <w:sz w:val="16"/>
                <w:szCs w:val="16"/>
                <w:lang w:val="sq-AL"/>
              </w:rPr>
            </w:pPr>
          </w:p>
          <w:p w14:paraId="1BBAA3A1" w14:textId="77777777" w:rsidR="0062080A" w:rsidRDefault="0062080A" w:rsidP="00A77000">
            <w:pPr>
              <w:jc w:val="both"/>
              <w:rPr>
                <w:rFonts w:ascii="Times New Roman" w:hAnsi="Times New Roman" w:cs="Times New Roman"/>
                <w:bCs/>
                <w:color w:val="0000FF"/>
                <w:sz w:val="16"/>
                <w:szCs w:val="16"/>
                <w:lang w:val="sq-AL"/>
              </w:rPr>
            </w:pPr>
          </w:p>
          <w:p w14:paraId="0C5F9B05" w14:textId="77777777" w:rsidR="0062080A" w:rsidRDefault="0062080A" w:rsidP="00A77000">
            <w:pPr>
              <w:jc w:val="both"/>
              <w:rPr>
                <w:rFonts w:ascii="Times New Roman" w:hAnsi="Times New Roman" w:cs="Times New Roman"/>
                <w:bCs/>
                <w:color w:val="0000FF"/>
                <w:sz w:val="16"/>
                <w:szCs w:val="16"/>
                <w:lang w:val="sq-AL"/>
              </w:rPr>
            </w:pPr>
          </w:p>
          <w:p w14:paraId="481FF683" w14:textId="77777777" w:rsidR="0062080A" w:rsidRDefault="0062080A" w:rsidP="00A77000">
            <w:pPr>
              <w:jc w:val="both"/>
              <w:rPr>
                <w:rFonts w:ascii="Times New Roman" w:hAnsi="Times New Roman" w:cs="Times New Roman"/>
                <w:bCs/>
                <w:color w:val="0000FF"/>
                <w:sz w:val="16"/>
                <w:szCs w:val="16"/>
                <w:lang w:val="sq-AL"/>
              </w:rPr>
            </w:pPr>
          </w:p>
          <w:p w14:paraId="12C829F1" w14:textId="77777777" w:rsidR="0062080A" w:rsidRDefault="0062080A" w:rsidP="00A77000">
            <w:pPr>
              <w:jc w:val="both"/>
              <w:rPr>
                <w:rFonts w:ascii="Times New Roman" w:hAnsi="Times New Roman" w:cs="Times New Roman"/>
                <w:bCs/>
                <w:color w:val="0000FF"/>
                <w:sz w:val="16"/>
                <w:szCs w:val="16"/>
                <w:lang w:val="sq-AL"/>
              </w:rPr>
            </w:pPr>
          </w:p>
          <w:p w14:paraId="1C1C41BD" w14:textId="77777777" w:rsidR="0062080A" w:rsidRDefault="0062080A" w:rsidP="00A77000">
            <w:pPr>
              <w:jc w:val="both"/>
              <w:rPr>
                <w:rFonts w:ascii="Times New Roman" w:hAnsi="Times New Roman" w:cs="Times New Roman"/>
                <w:bCs/>
                <w:color w:val="0000FF"/>
                <w:sz w:val="16"/>
                <w:szCs w:val="16"/>
                <w:lang w:val="sq-AL"/>
              </w:rPr>
            </w:pPr>
          </w:p>
          <w:p w14:paraId="3B6C5BFA" w14:textId="77777777" w:rsidR="0062080A" w:rsidRDefault="0062080A" w:rsidP="00A77000">
            <w:pPr>
              <w:jc w:val="both"/>
              <w:rPr>
                <w:rFonts w:ascii="Times New Roman" w:hAnsi="Times New Roman" w:cs="Times New Roman"/>
                <w:bCs/>
                <w:color w:val="0000FF"/>
                <w:sz w:val="16"/>
                <w:szCs w:val="16"/>
                <w:lang w:val="sq-AL"/>
              </w:rPr>
            </w:pPr>
          </w:p>
          <w:p w14:paraId="18643220" w14:textId="77777777" w:rsidR="0062080A" w:rsidRDefault="0062080A" w:rsidP="00A77000">
            <w:pPr>
              <w:jc w:val="both"/>
              <w:rPr>
                <w:rFonts w:ascii="Times New Roman" w:hAnsi="Times New Roman" w:cs="Times New Roman"/>
                <w:bCs/>
                <w:color w:val="0000FF"/>
                <w:sz w:val="16"/>
                <w:szCs w:val="16"/>
                <w:lang w:val="sq-AL"/>
              </w:rPr>
            </w:pPr>
          </w:p>
          <w:p w14:paraId="1F88DE75" w14:textId="77777777" w:rsidR="0062080A" w:rsidRDefault="0062080A" w:rsidP="00A77000">
            <w:pPr>
              <w:jc w:val="both"/>
              <w:rPr>
                <w:rFonts w:ascii="Times New Roman" w:hAnsi="Times New Roman" w:cs="Times New Roman"/>
                <w:bCs/>
                <w:color w:val="0000FF"/>
                <w:sz w:val="16"/>
                <w:szCs w:val="16"/>
                <w:lang w:val="sq-AL"/>
              </w:rPr>
            </w:pPr>
          </w:p>
          <w:p w14:paraId="02D0C825" w14:textId="77777777" w:rsidR="0062080A" w:rsidRDefault="0062080A" w:rsidP="00A77000">
            <w:pPr>
              <w:jc w:val="both"/>
              <w:rPr>
                <w:rFonts w:ascii="Times New Roman" w:hAnsi="Times New Roman" w:cs="Times New Roman"/>
                <w:bCs/>
                <w:color w:val="0000FF"/>
                <w:sz w:val="16"/>
                <w:szCs w:val="16"/>
                <w:lang w:val="sq-AL"/>
              </w:rPr>
            </w:pPr>
          </w:p>
          <w:p w14:paraId="2AA294EC" w14:textId="77777777" w:rsidR="0062080A" w:rsidRDefault="0062080A" w:rsidP="00A77000">
            <w:pPr>
              <w:jc w:val="both"/>
              <w:rPr>
                <w:rFonts w:ascii="Times New Roman" w:hAnsi="Times New Roman" w:cs="Times New Roman"/>
                <w:bCs/>
                <w:color w:val="0000FF"/>
                <w:sz w:val="16"/>
                <w:szCs w:val="16"/>
                <w:lang w:val="sq-AL"/>
              </w:rPr>
            </w:pPr>
          </w:p>
          <w:p w14:paraId="46DA3C93" w14:textId="77777777" w:rsidR="0062080A" w:rsidRDefault="0062080A" w:rsidP="00A77000">
            <w:pPr>
              <w:jc w:val="both"/>
              <w:rPr>
                <w:rFonts w:ascii="Times New Roman" w:hAnsi="Times New Roman" w:cs="Times New Roman"/>
                <w:bCs/>
                <w:color w:val="0000FF"/>
                <w:sz w:val="16"/>
                <w:szCs w:val="16"/>
                <w:lang w:val="sq-AL"/>
              </w:rPr>
            </w:pPr>
          </w:p>
          <w:p w14:paraId="0145BF90" w14:textId="7BCEC7F7" w:rsidR="0062080A" w:rsidRPr="001850C4" w:rsidRDefault="0062080A"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7556F785" w14:textId="2D6F9221"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16.07.2025</w:t>
            </w:r>
          </w:p>
          <w:p w14:paraId="2C45C4F8" w14:textId="26F3669F" w:rsidR="008C120C" w:rsidRPr="001850C4" w:rsidRDefault="008C120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5612A67A" w14:textId="129B1CFE" w:rsidR="00312F94" w:rsidRPr="001850C4" w:rsidRDefault="009E25C9" w:rsidP="00A77000">
            <w:pPr>
              <w:jc w:val="both"/>
              <w:rPr>
                <w:rFonts w:ascii="Times New Roman" w:hAnsi="Times New Roman" w:cs="Times New Roman"/>
                <w:bCs/>
                <w:sz w:val="16"/>
                <w:szCs w:val="16"/>
                <w:lang w:val="sq-AL"/>
              </w:rPr>
            </w:pPr>
            <w:hyperlink r:id="rId85" w:history="1">
              <w:r w:rsidR="00312F94" w:rsidRPr="001850C4">
                <w:rPr>
                  <w:rStyle w:val="Hyperlink"/>
                  <w:rFonts w:ascii="Times New Roman" w:hAnsi="Times New Roman" w:cs="Times New Roman"/>
                  <w:bCs/>
                  <w:color w:val="0000FF"/>
                  <w:sz w:val="16"/>
                  <w:szCs w:val="16"/>
                  <w:lang w:val="sq-AL"/>
                </w:rPr>
                <w:t>https://prizren.rks-gov.net/wp-content/uploads/2025/07/Procesverbali-per-degjimin-buxhetor-te-mbajtur-ne-Pirane-me-banor-te-fshatrave-Zojz-Medvec-Landovice-Arbanas-Krushe-e-Vogel-dhe-Randobrave-PDF-SCAN.pdf</w:t>
              </w:r>
            </w:hyperlink>
            <w:r w:rsidR="00312F94" w:rsidRPr="001850C4">
              <w:rPr>
                <w:rFonts w:ascii="Times New Roman" w:hAnsi="Times New Roman" w:cs="Times New Roman"/>
                <w:bCs/>
                <w:color w:val="0000FF"/>
                <w:sz w:val="16"/>
                <w:szCs w:val="16"/>
                <w:lang w:val="sq-AL"/>
              </w:rPr>
              <w:t xml:space="preserve">    </w:t>
            </w:r>
            <w:r w:rsidR="00312F94" w:rsidRPr="001850C4">
              <w:rPr>
                <w:rFonts w:ascii="Times New Roman" w:hAnsi="Times New Roman" w:cs="Times New Roman"/>
                <w:bCs/>
                <w:sz w:val="16"/>
                <w:szCs w:val="16"/>
                <w:lang w:val="sq-AL"/>
              </w:rPr>
              <w:cr/>
            </w:r>
          </w:p>
          <w:p w14:paraId="292B5073" w14:textId="77777777"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26.07.2025</w:t>
            </w:r>
          </w:p>
          <w:p w14:paraId="44A0809B" w14:textId="42DB94CE" w:rsidR="00312F94" w:rsidRPr="001850C4" w:rsidRDefault="00312F94"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6BD2BABF" w14:textId="799A82B6" w:rsidR="00D95560" w:rsidRPr="001850C4" w:rsidRDefault="009E25C9" w:rsidP="00A77000">
            <w:pPr>
              <w:jc w:val="both"/>
              <w:rPr>
                <w:rFonts w:ascii="Times New Roman" w:hAnsi="Times New Roman" w:cs="Times New Roman"/>
                <w:bCs/>
                <w:sz w:val="16"/>
                <w:szCs w:val="16"/>
                <w:lang w:val="sq-AL"/>
              </w:rPr>
            </w:pPr>
            <w:hyperlink r:id="rId86" w:history="1">
              <w:r w:rsidR="00312F94" w:rsidRPr="001850C4">
                <w:rPr>
                  <w:rStyle w:val="Hyperlink"/>
                  <w:rFonts w:ascii="Times New Roman" w:hAnsi="Times New Roman" w:cs="Times New Roman"/>
                  <w:bCs/>
                  <w:color w:val="0000FF"/>
                  <w:sz w:val="16"/>
                  <w:szCs w:val="16"/>
                  <w:lang w:val="sq-AL"/>
                </w:rPr>
                <w:t>https://prizren.rks-gov.net/wp-content/uploads/2025/07/Raporti-me-komente-per-mbajtjen-e-degjimit-buxhetore-ne-Pirane-banore-te-fshatrave-Zojz-Medvec-Landovice-Arbanas-Krushe-e-Vogel-dhe-Randorbrave-PDF-SCAN.pdf</w:t>
              </w:r>
            </w:hyperlink>
            <w:r w:rsidR="00312F94" w:rsidRPr="001850C4">
              <w:rPr>
                <w:rFonts w:ascii="Times New Roman" w:hAnsi="Times New Roman" w:cs="Times New Roman"/>
                <w:bCs/>
                <w:sz w:val="16"/>
                <w:szCs w:val="16"/>
                <w:lang w:val="sq-AL"/>
              </w:rPr>
              <w:t xml:space="preserve">  </w:t>
            </w:r>
          </w:p>
        </w:tc>
      </w:tr>
      <w:tr w:rsidR="00D95560" w:rsidRPr="00C903EA" w14:paraId="77758178" w14:textId="77777777" w:rsidTr="005C1971">
        <w:tc>
          <w:tcPr>
            <w:tcW w:w="766" w:type="pct"/>
            <w:shd w:val="clear" w:color="auto" w:fill="A6A6A6" w:themeFill="background1" w:themeFillShade="A6"/>
          </w:tcPr>
          <w:p w14:paraId="1EB836BB" w14:textId="71F4C576" w:rsidR="00D95560" w:rsidRPr="001850C4" w:rsidRDefault="00D95560" w:rsidP="00A77000">
            <w:pPr>
              <w:pStyle w:val="NoSpacing"/>
              <w:jc w:val="both"/>
              <w:rPr>
                <w:rFonts w:ascii="Times New Roman" w:hAnsi="Times New Roman" w:cs="Times New Roman"/>
                <w:b/>
                <w:noProof/>
                <w:sz w:val="16"/>
                <w:szCs w:val="16"/>
              </w:rPr>
            </w:pPr>
            <w:r w:rsidRPr="001850C4">
              <w:rPr>
                <w:rFonts w:ascii="Times New Roman" w:hAnsi="Times New Roman" w:cs="Times New Roman"/>
                <w:b/>
                <w:bCs/>
                <w:sz w:val="16"/>
                <w:szCs w:val="16"/>
                <w:lang w:val="sq-AL"/>
              </w:rPr>
              <w:t>3-</w:t>
            </w:r>
            <w:r w:rsidRPr="001850C4">
              <w:rPr>
                <w:rFonts w:ascii="Times New Roman" w:hAnsi="Times New Roman" w:cs="Times New Roman"/>
                <w:noProof/>
                <w:sz w:val="16"/>
                <w:szCs w:val="16"/>
              </w:rPr>
              <w:t>Dëgjimi publik në Vlashnje me banor të fshatrave: Hoçë e Qytetit, Jeshkovë, Malesi e Vërrinit, Poslisht, Billushë, Vlashnje, Kobaj, Grazhdanik, Nashec Muradem dhe Atmaxhë</w:t>
            </w:r>
          </w:p>
        </w:tc>
        <w:tc>
          <w:tcPr>
            <w:tcW w:w="565" w:type="pct"/>
            <w:gridSpan w:val="2"/>
            <w:shd w:val="clear" w:color="auto" w:fill="A6A6A6" w:themeFill="background1" w:themeFillShade="A6"/>
            <w:vAlign w:val="center"/>
          </w:tcPr>
          <w:p w14:paraId="5885DEE6" w14:textId="77777777" w:rsidR="000667F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enjte </w:t>
            </w:r>
          </w:p>
          <w:p w14:paraId="1D730677" w14:textId="77777777" w:rsidR="00D9556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10 korrik 2025</w:t>
            </w:r>
          </w:p>
          <w:p w14:paraId="552DCDF0" w14:textId="67937FE4" w:rsidR="000667F0" w:rsidRPr="001850C4" w:rsidRDefault="000667F0" w:rsidP="00A77000">
            <w:pPr>
              <w:jc w:val="both"/>
              <w:rPr>
                <w:rFonts w:ascii="Times New Roman" w:hAnsi="Times New Roman" w:cs="Times New Roman"/>
                <w:bCs/>
                <w:sz w:val="16"/>
                <w:szCs w:val="16"/>
                <w:lang w:val="sq-AL"/>
              </w:rPr>
            </w:pPr>
          </w:p>
          <w:p w14:paraId="67EF21DF" w14:textId="76458AB0" w:rsidR="008A4C4C" w:rsidRPr="001850C4" w:rsidRDefault="008A4C4C" w:rsidP="00A77000">
            <w:pPr>
              <w:jc w:val="both"/>
              <w:rPr>
                <w:rFonts w:ascii="Times New Roman" w:hAnsi="Times New Roman" w:cs="Times New Roman"/>
                <w:bCs/>
                <w:sz w:val="16"/>
                <w:szCs w:val="16"/>
                <w:lang w:val="sq-AL"/>
              </w:rPr>
            </w:pPr>
          </w:p>
          <w:p w14:paraId="11AE3594" w14:textId="209D0E40" w:rsidR="00712537" w:rsidRPr="001850C4" w:rsidRDefault="00712537" w:rsidP="00A77000">
            <w:pPr>
              <w:jc w:val="both"/>
              <w:rPr>
                <w:rFonts w:ascii="Times New Roman" w:hAnsi="Times New Roman" w:cs="Times New Roman"/>
                <w:bCs/>
                <w:sz w:val="16"/>
                <w:szCs w:val="16"/>
                <w:lang w:val="sq-AL"/>
              </w:rPr>
            </w:pPr>
          </w:p>
          <w:p w14:paraId="11D518BA" w14:textId="77777777" w:rsidR="000667F0" w:rsidRPr="001850C4" w:rsidRDefault="000667F0"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Objekti i Shkollës Fillore në Vlashnje</w:t>
            </w:r>
          </w:p>
          <w:p w14:paraId="1CC48EFA" w14:textId="77777777" w:rsidR="00712537" w:rsidRPr="001850C4" w:rsidRDefault="00712537" w:rsidP="00A77000">
            <w:pPr>
              <w:jc w:val="both"/>
              <w:rPr>
                <w:rFonts w:ascii="Times New Roman" w:hAnsi="Times New Roman" w:cs="Times New Roman"/>
                <w:noProof/>
                <w:sz w:val="16"/>
                <w:szCs w:val="16"/>
              </w:rPr>
            </w:pPr>
          </w:p>
          <w:p w14:paraId="264B04B6" w14:textId="77777777" w:rsidR="00712537" w:rsidRPr="001850C4" w:rsidRDefault="00712537" w:rsidP="00A77000">
            <w:pPr>
              <w:jc w:val="both"/>
              <w:rPr>
                <w:rFonts w:ascii="Times New Roman" w:hAnsi="Times New Roman" w:cs="Times New Roman"/>
                <w:bCs/>
                <w:sz w:val="16"/>
                <w:szCs w:val="16"/>
                <w:lang w:val="sq-AL"/>
              </w:rPr>
            </w:pPr>
          </w:p>
          <w:p w14:paraId="118BDAA3" w14:textId="77777777" w:rsidR="00E92ECF" w:rsidRPr="001850C4" w:rsidRDefault="00E92ECF" w:rsidP="00A77000">
            <w:pPr>
              <w:jc w:val="both"/>
              <w:rPr>
                <w:rFonts w:ascii="Times New Roman" w:hAnsi="Times New Roman" w:cs="Times New Roman"/>
                <w:bCs/>
                <w:sz w:val="16"/>
                <w:szCs w:val="16"/>
                <w:lang w:val="sq-AL"/>
              </w:rPr>
            </w:pPr>
          </w:p>
          <w:p w14:paraId="1CE7CB00" w14:textId="77777777" w:rsidR="00E92ECF" w:rsidRPr="001850C4" w:rsidRDefault="00E92ECF" w:rsidP="00A77000">
            <w:pPr>
              <w:jc w:val="both"/>
              <w:rPr>
                <w:rFonts w:ascii="Times New Roman" w:hAnsi="Times New Roman" w:cs="Times New Roman"/>
                <w:bCs/>
                <w:sz w:val="16"/>
                <w:szCs w:val="16"/>
                <w:lang w:val="sq-AL"/>
              </w:rPr>
            </w:pPr>
          </w:p>
          <w:p w14:paraId="2C73827A" w14:textId="77777777" w:rsidR="00E92ECF" w:rsidRPr="001850C4" w:rsidRDefault="00E92ECF" w:rsidP="00A77000">
            <w:pPr>
              <w:jc w:val="both"/>
              <w:rPr>
                <w:rFonts w:ascii="Times New Roman" w:hAnsi="Times New Roman" w:cs="Times New Roman"/>
                <w:bCs/>
                <w:sz w:val="16"/>
                <w:szCs w:val="16"/>
                <w:lang w:val="sq-AL"/>
              </w:rPr>
            </w:pPr>
          </w:p>
          <w:p w14:paraId="5C5562DC" w14:textId="77777777" w:rsidR="00E92ECF" w:rsidRPr="001850C4" w:rsidRDefault="00E92ECF" w:rsidP="00A77000">
            <w:pPr>
              <w:jc w:val="both"/>
              <w:rPr>
                <w:rFonts w:ascii="Times New Roman" w:hAnsi="Times New Roman" w:cs="Times New Roman"/>
                <w:bCs/>
                <w:sz w:val="16"/>
                <w:szCs w:val="16"/>
                <w:lang w:val="sq-AL"/>
              </w:rPr>
            </w:pPr>
          </w:p>
          <w:p w14:paraId="69E6E895" w14:textId="77777777" w:rsidR="00E92ECF" w:rsidRPr="001850C4" w:rsidRDefault="00E92ECF" w:rsidP="00A77000">
            <w:pPr>
              <w:jc w:val="both"/>
              <w:rPr>
                <w:rFonts w:ascii="Times New Roman" w:hAnsi="Times New Roman" w:cs="Times New Roman"/>
                <w:bCs/>
                <w:sz w:val="16"/>
                <w:szCs w:val="16"/>
                <w:lang w:val="sq-AL"/>
              </w:rPr>
            </w:pPr>
          </w:p>
          <w:p w14:paraId="6A873691" w14:textId="77777777" w:rsidR="00E92ECF" w:rsidRPr="001850C4" w:rsidRDefault="00E92ECF" w:rsidP="00A77000">
            <w:pPr>
              <w:jc w:val="both"/>
              <w:rPr>
                <w:rFonts w:ascii="Times New Roman" w:hAnsi="Times New Roman" w:cs="Times New Roman"/>
                <w:bCs/>
                <w:sz w:val="16"/>
                <w:szCs w:val="16"/>
                <w:lang w:val="sq-AL"/>
              </w:rPr>
            </w:pPr>
          </w:p>
          <w:p w14:paraId="7B7CB40F" w14:textId="77777777" w:rsidR="00E92ECF" w:rsidRPr="001850C4" w:rsidRDefault="00E92ECF" w:rsidP="00A77000">
            <w:pPr>
              <w:jc w:val="both"/>
              <w:rPr>
                <w:rFonts w:ascii="Times New Roman" w:hAnsi="Times New Roman" w:cs="Times New Roman"/>
                <w:bCs/>
                <w:sz w:val="16"/>
                <w:szCs w:val="16"/>
                <w:lang w:val="sq-AL"/>
              </w:rPr>
            </w:pPr>
          </w:p>
          <w:p w14:paraId="20431E01" w14:textId="77777777" w:rsidR="00E92ECF" w:rsidRPr="001850C4" w:rsidRDefault="00E92ECF" w:rsidP="00A77000">
            <w:pPr>
              <w:jc w:val="both"/>
              <w:rPr>
                <w:rFonts w:ascii="Times New Roman" w:hAnsi="Times New Roman" w:cs="Times New Roman"/>
                <w:bCs/>
                <w:sz w:val="16"/>
                <w:szCs w:val="16"/>
                <w:lang w:val="sq-AL"/>
              </w:rPr>
            </w:pPr>
          </w:p>
          <w:p w14:paraId="1C1864D3" w14:textId="1CF7D8D3" w:rsidR="00E92ECF" w:rsidRPr="001850C4" w:rsidRDefault="00E92ECF"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0DA237E2" w14:textId="77777777" w:rsidR="00D95560" w:rsidRPr="001850C4" w:rsidRDefault="00947B0D"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02.07.2025</w:t>
            </w:r>
          </w:p>
          <w:p w14:paraId="7C08B745" w14:textId="4DE9458E" w:rsidR="00CA683F" w:rsidRPr="001850C4" w:rsidRDefault="00CA683F" w:rsidP="00A77000">
            <w:pPr>
              <w:jc w:val="both"/>
              <w:rPr>
                <w:rFonts w:ascii="Times New Roman" w:hAnsi="Times New Roman" w:cs="Times New Roman"/>
                <w:b/>
                <w:bCs/>
                <w:sz w:val="16"/>
                <w:szCs w:val="16"/>
                <w:lang w:val="sq-AL"/>
              </w:rPr>
            </w:pPr>
          </w:p>
          <w:p w14:paraId="1C5BB9EC" w14:textId="77777777" w:rsidR="00CA683F" w:rsidRPr="001850C4" w:rsidRDefault="009E25C9" w:rsidP="00A77000">
            <w:pPr>
              <w:jc w:val="both"/>
              <w:rPr>
                <w:rFonts w:ascii="Times New Roman" w:hAnsi="Times New Roman" w:cs="Times New Roman"/>
                <w:bCs/>
                <w:color w:val="0000FF"/>
                <w:sz w:val="16"/>
                <w:szCs w:val="16"/>
                <w:lang w:val="sq-AL"/>
              </w:rPr>
            </w:pPr>
            <w:hyperlink r:id="rId87" w:history="1">
              <w:r w:rsidR="00712537" w:rsidRPr="001850C4">
                <w:rPr>
                  <w:rStyle w:val="Hyperlink"/>
                  <w:rFonts w:ascii="Times New Roman" w:hAnsi="Times New Roman" w:cs="Times New Roman"/>
                  <w:bCs/>
                  <w:color w:val="0000FF"/>
                  <w:sz w:val="16"/>
                  <w:szCs w:val="16"/>
                  <w:lang w:val="sq-AL"/>
                </w:rPr>
                <w:t>https://prizren.rks-gov.net/wp-content/uploads/2025/07/Njoftim-per-organizimin-e-degjimit-ne-Vlashnje-me-banor-te-fshatrave-Hoce-e-Qytetit-Jeshkove-Malesi-e-Verrinit-Poslisht-Billushe-Vlashnje-Kobaj-Grazhdanik-Nashec-Muradem-dhe-Atmaxhe.pdf</w:t>
              </w:r>
            </w:hyperlink>
            <w:r w:rsidR="00712537" w:rsidRPr="001850C4">
              <w:rPr>
                <w:rFonts w:ascii="Times New Roman" w:hAnsi="Times New Roman" w:cs="Times New Roman"/>
                <w:bCs/>
                <w:color w:val="0000FF"/>
                <w:sz w:val="16"/>
                <w:szCs w:val="16"/>
                <w:lang w:val="sq-AL"/>
              </w:rPr>
              <w:t xml:space="preserve"> </w:t>
            </w:r>
          </w:p>
          <w:p w14:paraId="1283064B" w14:textId="77777777" w:rsidR="00E92ECF" w:rsidRPr="001850C4" w:rsidRDefault="00E92ECF" w:rsidP="00A77000">
            <w:pPr>
              <w:jc w:val="both"/>
              <w:rPr>
                <w:rFonts w:ascii="Times New Roman" w:hAnsi="Times New Roman" w:cs="Times New Roman"/>
                <w:bCs/>
                <w:color w:val="0000FF"/>
                <w:sz w:val="16"/>
                <w:szCs w:val="16"/>
                <w:lang w:val="sq-AL"/>
              </w:rPr>
            </w:pPr>
          </w:p>
          <w:p w14:paraId="58BD90CF" w14:textId="77777777" w:rsidR="00E92ECF" w:rsidRPr="001850C4" w:rsidRDefault="00E92ECF" w:rsidP="00A77000">
            <w:pPr>
              <w:jc w:val="both"/>
              <w:rPr>
                <w:rFonts w:ascii="Times New Roman" w:hAnsi="Times New Roman" w:cs="Times New Roman"/>
                <w:bCs/>
                <w:color w:val="0000FF"/>
                <w:sz w:val="16"/>
                <w:szCs w:val="16"/>
                <w:lang w:val="sq-AL"/>
              </w:rPr>
            </w:pPr>
          </w:p>
          <w:p w14:paraId="24ABD172" w14:textId="7A2BF1F2" w:rsidR="00E92ECF" w:rsidRDefault="00E92ECF" w:rsidP="00A77000">
            <w:pPr>
              <w:jc w:val="both"/>
              <w:rPr>
                <w:rFonts w:ascii="Times New Roman" w:hAnsi="Times New Roman" w:cs="Times New Roman"/>
                <w:bCs/>
                <w:color w:val="0000FF"/>
                <w:sz w:val="16"/>
                <w:szCs w:val="16"/>
                <w:lang w:val="sq-AL"/>
              </w:rPr>
            </w:pPr>
          </w:p>
          <w:p w14:paraId="02EDD89D" w14:textId="77777777" w:rsidR="0062080A" w:rsidRPr="001850C4" w:rsidRDefault="0062080A" w:rsidP="00A77000">
            <w:pPr>
              <w:jc w:val="both"/>
              <w:rPr>
                <w:rFonts w:ascii="Times New Roman" w:hAnsi="Times New Roman" w:cs="Times New Roman"/>
                <w:bCs/>
                <w:color w:val="0000FF"/>
                <w:sz w:val="16"/>
                <w:szCs w:val="16"/>
                <w:lang w:val="sq-AL"/>
              </w:rPr>
            </w:pPr>
          </w:p>
          <w:p w14:paraId="35997452" w14:textId="0ECFA4CE" w:rsidR="00E92ECF" w:rsidRDefault="00E92ECF" w:rsidP="00A77000">
            <w:pPr>
              <w:jc w:val="both"/>
              <w:rPr>
                <w:rFonts w:ascii="Times New Roman" w:hAnsi="Times New Roman" w:cs="Times New Roman"/>
                <w:bCs/>
                <w:color w:val="0000FF"/>
                <w:sz w:val="16"/>
                <w:szCs w:val="16"/>
                <w:lang w:val="sq-AL"/>
              </w:rPr>
            </w:pPr>
          </w:p>
          <w:p w14:paraId="4EF21946" w14:textId="77777777" w:rsidR="0062080A" w:rsidRPr="001850C4" w:rsidRDefault="0062080A" w:rsidP="00A77000">
            <w:pPr>
              <w:jc w:val="both"/>
              <w:rPr>
                <w:rFonts w:ascii="Times New Roman" w:hAnsi="Times New Roman" w:cs="Times New Roman"/>
                <w:bCs/>
                <w:color w:val="0000FF"/>
                <w:sz w:val="16"/>
                <w:szCs w:val="16"/>
                <w:lang w:val="sq-AL"/>
              </w:rPr>
            </w:pPr>
          </w:p>
          <w:p w14:paraId="5646446B" w14:textId="77777777" w:rsidR="00E92ECF" w:rsidRPr="001850C4" w:rsidRDefault="00E92ECF" w:rsidP="00A77000">
            <w:pPr>
              <w:jc w:val="both"/>
              <w:rPr>
                <w:rFonts w:ascii="Times New Roman" w:hAnsi="Times New Roman" w:cs="Times New Roman"/>
                <w:bCs/>
                <w:color w:val="0000FF"/>
                <w:sz w:val="16"/>
                <w:szCs w:val="16"/>
                <w:lang w:val="sq-AL"/>
              </w:rPr>
            </w:pPr>
          </w:p>
          <w:p w14:paraId="6D0E3CED" w14:textId="77777777" w:rsidR="00E92ECF" w:rsidRPr="001850C4" w:rsidRDefault="00E92ECF" w:rsidP="00A77000">
            <w:pPr>
              <w:jc w:val="both"/>
              <w:rPr>
                <w:rFonts w:ascii="Times New Roman" w:hAnsi="Times New Roman" w:cs="Times New Roman"/>
                <w:bCs/>
                <w:color w:val="0000FF"/>
                <w:sz w:val="16"/>
                <w:szCs w:val="16"/>
                <w:lang w:val="sq-AL"/>
              </w:rPr>
            </w:pPr>
          </w:p>
          <w:p w14:paraId="7E5779C9" w14:textId="77777777" w:rsidR="00E92ECF" w:rsidRPr="001850C4" w:rsidRDefault="00E92ECF" w:rsidP="00A77000">
            <w:pPr>
              <w:jc w:val="both"/>
              <w:rPr>
                <w:rFonts w:ascii="Times New Roman" w:hAnsi="Times New Roman" w:cs="Times New Roman"/>
                <w:bCs/>
                <w:color w:val="0000FF"/>
                <w:sz w:val="16"/>
                <w:szCs w:val="16"/>
                <w:lang w:val="sq-AL"/>
              </w:rPr>
            </w:pPr>
          </w:p>
          <w:p w14:paraId="74D68A6D" w14:textId="77777777" w:rsidR="00E92ECF" w:rsidRPr="001850C4" w:rsidRDefault="00E92ECF" w:rsidP="00A77000">
            <w:pPr>
              <w:jc w:val="both"/>
              <w:rPr>
                <w:rFonts w:ascii="Times New Roman" w:hAnsi="Times New Roman" w:cs="Times New Roman"/>
                <w:bCs/>
                <w:color w:val="0000FF"/>
                <w:sz w:val="16"/>
                <w:szCs w:val="16"/>
                <w:lang w:val="sq-AL"/>
              </w:rPr>
            </w:pPr>
          </w:p>
          <w:p w14:paraId="6EE0B1AA" w14:textId="12056A95" w:rsidR="00E92ECF" w:rsidRPr="001850C4" w:rsidRDefault="00E92ECF" w:rsidP="00A77000">
            <w:pPr>
              <w:jc w:val="both"/>
              <w:rPr>
                <w:rFonts w:ascii="Times New Roman" w:hAnsi="Times New Roman" w:cs="Times New Roman"/>
                <w:bCs/>
                <w:color w:val="0000FF"/>
                <w:sz w:val="16"/>
                <w:szCs w:val="16"/>
                <w:lang w:val="sq-AL"/>
              </w:rPr>
            </w:pPr>
          </w:p>
        </w:tc>
        <w:tc>
          <w:tcPr>
            <w:tcW w:w="1210" w:type="pct"/>
            <w:gridSpan w:val="3"/>
            <w:shd w:val="clear" w:color="auto" w:fill="A6A6A6" w:themeFill="background1" w:themeFillShade="A6"/>
            <w:vAlign w:val="center"/>
          </w:tcPr>
          <w:p w14:paraId="11E730A3" w14:textId="02735139" w:rsidR="00E92ECF" w:rsidRPr="001850C4" w:rsidRDefault="00E92EC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11.07.2025</w:t>
            </w:r>
          </w:p>
          <w:p w14:paraId="1CFFACE9" w14:textId="77777777" w:rsidR="00E92ECF" w:rsidRPr="001850C4" w:rsidRDefault="00E92ECF" w:rsidP="00A77000">
            <w:pPr>
              <w:jc w:val="both"/>
              <w:rPr>
                <w:rFonts w:ascii="Times New Roman" w:hAnsi="Times New Roman" w:cs="Times New Roman"/>
                <w:b/>
                <w:bCs/>
                <w:sz w:val="16"/>
                <w:szCs w:val="16"/>
                <w:lang w:val="sq-AL"/>
              </w:rPr>
            </w:pPr>
          </w:p>
          <w:p w14:paraId="1BEF0529" w14:textId="77777777" w:rsidR="00D95560" w:rsidRPr="001850C4" w:rsidRDefault="009E25C9" w:rsidP="00A77000">
            <w:pPr>
              <w:jc w:val="both"/>
              <w:rPr>
                <w:rFonts w:ascii="Times New Roman" w:hAnsi="Times New Roman" w:cs="Times New Roman"/>
                <w:bCs/>
                <w:color w:val="0000FF"/>
                <w:sz w:val="16"/>
                <w:szCs w:val="16"/>
                <w:lang w:val="sq-AL"/>
              </w:rPr>
            </w:pPr>
            <w:hyperlink r:id="rId88" w:history="1">
              <w:r w:rsidR="00E92ECF" w:rsidRPr="001850C4">
                <w:rPr>
                  <w:rStyle w:val="Hyperlink"/>
                  <w:rFonts w:ascii="Times New Roman" w:hAnsi="Times New Roman" w:cs="Times New Roman"/>
                  <w:bCs/>
                  <w:color w:val="0000FF"/>
                  <w:sz w:val="16"/>
                  <w:szCs w:val="16"/>
                  <w:lang w:val="sq-AL"/>
                </w:rPr>
                <w:t>https://prizren.rks-gov.net/news/mbahet-degjim-publik-per-buxhetin-e-vitit-2026-me-banor-te-fshatrave-hoce-e-qytetit-jeshkove-malesi-e-verrinit-poslisht-billushe-kobaj-grazhdanik-nashec-muradem-atmaxhe-vlashnje-vermice-sh/</w:t>
              </w:r>
            </w:hyperlink>
            <w:r w:rsidR="00E92ECF" w:rsidRPr="001850C4">
              <w:rPr>
                <w:rFonts w:ascii="Times New Roman" w:hAnsi="Times New Roman" w:cs="Times New Roman"/>
                <w:bCs/>
                <w:color w:val="0000FF"/>
                <w:sz w:val="16"/>
                <w:szCs w:val="16"/>
                <w:lang w:val="sq-AL"/>
              </w:rPr>
              <w:t xml:space="preserve"> </w:t>
            </w:r>
          </w:p>
          <w:p w14:paraId="0537C33B" w14:textId="77777777" w:rsidR="00E92ECF" w:rsidRPr="001850C4" w:rsidRDefault="00E92ECF" w:rsidP="00A77000">
            <w:pPr>
              <w:jc w:val="both"/>
              <w:rPr>
                <w:rFonts w:ascii="Times New Roman" w:hAnsi="Times New Roman" w:cs="Times New Roman"/>
                <w:bCs/>
                <w:color w:val="0000FF"/>
                <w:sz w:val="16"/>
                <w:szCs w:val="16"/>
                <w:lang w:val="sq-AL"/>
              </w:rPr>
            </w:pPr>
          </w:p>
          <w:p w14:paraId="02B83127" w14:textId="77777777" w:rsidR="00E92ECF" w:rsidRPr="001850C4" w:rsidRDefault="00E92ECF" w:rsidP="00A77000">
            <w:pPr>
              <w:jc w:val="both"/>
              <w:rPr>
                <w:rFonts w:ascii="Times New Roman" w:hAnsi="Times New Roman" w:cs="Times New Roman"/>
                <w:bCs/>
                <w:color w:val="0000FF"/>
                <w:sz w:val="16"/>
                <w:szCs w:val="16"/>
                <w:lang w:val="sq-AL"/>
              </w:rPr>
            </w:pPr>
          </w:p>
          <w:p w14:paraId="5CEDD565" w14:textId="77777777" w:rsidR="00E92ECF" w:rsidRPr="001850C4" w:rsidRDefault="00E92ECF" w:rsidP="00A77000">
            <w:pPr>
              <w:jc w:val="both"/>
              <w:rPr>
                <w:rFonts w:ascii="Times New Roman" w:hAnsi="Times New Roman" w:cs="Times New Roman"/>
                <w:bCs/>
                <w:color w:val="0000FF"/>
                <w:sz w:val="16"/>
                <w:szCs w:val="16"/>
                <w:lang w:val="sq-AL"/>
              </w:rPr>
            </w:pPr>
          </w:p>
          <w:p w14:paraId="5E062390" w14:textId="77777777" w:rsidR="00E92ECF" w:rsidRPr="001850C4" w:rsidRDefault="00E92ECF" w:rsidP="00A77000">
            <w:pPr>
              <w:jc w:val="both"/>
              <w:rPr>
                <w:rFonts w:ascii="Times New Roman" w:hAnsi="Times New Roman" w:cs="Times New Roman"/>
                <w:bCs/>
                <w:color w:val="0000FF"/>
                <w:sz w:val="16"/>
                <w:szCs w:val="16"/>
                <w:lang w:val="sq-AL"/>
              </w:rPr>
            </w:pPr>
          </w:p>
          <w:p w14:paraId="7A475C39" w14:textId="77777777" w:rsidR="00E92ECF" w:rsidRPr="001850C4" w:rsidRDefault="00E92ECF" w:rsidP="00A77000">
            <w:pPr>
              <w:jc w:val="both"/>
              <w:rPr>
                <w:rFonts w:ascii="Times New Roman" w:hAnsi="Times New Roman" w:cs="Times New Roman"/>
                <w:bCs/>
                <w:color w:val="0000FF"/>
                <w:sz w:val="16"/>
                <w:szCs w:val="16"/>
                <w:lang w:val="sq-AL"/>
              </w:rPr>
            </w:pPr>
          </w:p>
          <w:p w14:paraId="749547FA" w14:textId="77777777" w:rsidR="00E92ECF" w:rsidRPr="001850C4" w:rsidRDefault="00E92ECF" w:rsidP="00A77000">
            <w:pPr>
              <w:jc w:val="both"/>
              <w:rPr>
                <w:rFonts w:ascii="Times New Roman" w:hAnsi="Times New Roman" w:cs="Times New Roman"/>
                <w:bCs/>
                <w:color w:val="0000FF"/>
                <w:sz w:val="16"/>
                <w:szCs w:val="16"/>
                <w:lang w:val="sq-AL"/>
              </w:rPr>
            </w:pPr>
          </w:p>
          <w:p w14:paraId="5FB54B64" w14:textId="77777777" w:rsidR="00E92ECF" w:rsidRPr="001850C4" w:rsidRDefault="00E92ECF" w:rsidP="00A77000">
            <w:pPr>
              <w:jc w:val="both"/>
              <w:rPr>
                <w:rFonts w:ascii="Times New Roman" w:hAnsi="Times New Roman" w:cs="Times New Roman"/>
                <w:bCs/>
                <w:color w:val="0000FF"/>
                <w:sz w:val="16"/>
                <w:szCs w:val="16"/>
                <w:lang w:val="sq-AL"/>
              </w:rPr>
            </w:pPr>
          </w:p>
          <w:p w14:paraId="13DAB47F" w14:textId="77777777" w:rsidR="00E92ECF" w:rsidRPr="001850C4" w:rsidRDefault="00E92ECF" w:rsidP="00A77000">
            <w:pPr>
              <w:jc w:val="both"/>
              <w:rPr>
                <w:rFonts w:ascii="Times New Roman" w:hAnsi="Times New Roman" w:cs="Times New Roman"/>
                <w:bCs/>
                <w:color w:val="0000FF"/>
                <w:sz w:val="16"/>
                <w:szCs w:val="16"/>
                <w:lang w:val="sq-AL"/>
              </w:rPr>
            </w:pPr>
          </w:p>
          <w:p w14:paraId="24A0804A" w14:textId="77777777" w:rsidR="00E92ECF" w:rsidRPr="001850C4" w:rsidRDefault="00E92ECF" w:rsidP="00A77000">
            <w:pPr>
              <w:jc w:val="both"/>
              <w:rPr>
                <w:rFonts w:ascii="Times New Roman" w:hAnsi="Times New Roman" w:cs="Times New Roman"/>
                <w:bCs/>
                <w:color w:val="0000FF"/>
                <w:sz w:val="16"/>
                <w:szCs w:val="16"/>
                <w:lang w:val="sq-AL"/>
              </w:rPr>
            </w:pPr>
          </w:p>
          <w:p w14:paraId="6DD537EE" w14:textId="77777777" w:rsidR="00E92ECF" w:rsidRPr="001850C4" w:rsidRDefault="00E92ECF" w:rsidP="00A77000">
            <w:pPr>
              <w:jc w:val="both"/>
              <w:rPr>
                <w:rFonts w:ascii="Times New Roman" w:hAnsi="Times New Roman" w:cs="Times New Roman"/>
                <w:bCs/>
                <w:color w:val="0000FF"/>
                <w:sz w:val="16"/>
                <w:szCs w:val="16"/>
                <w:lang w:val="sq-AL"/>
              </w:rPr>
            </w:pPr>
          </w:p>
          <w:p w14:paraId="3D0CBDBF" w14:textId="3ECD8788" w:rsidR="00E92ECF" w:rsidRPr="001850C4" w:rsidRDefault="00E92ECF"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23BE7DF1" w14:textId="77777777" w:rsidR="00E92ECF" w:rsidRPr="001850C4" w:rsidRDefault="00E92EC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17.07.2025</w:t>
            </w:r>
          </w:p>
          <w:p w14:paraId="0B3DBFBD" w14:textId="19EED098" w:rsidR="00E92ECF" w:rsidRPr="001850C4" w:rsidRDefault="00E92EC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0509DDED" w14:textId="10CFB41F" w:rsidR="00E92ECF" w:rsidRPr="001850C4" w:rsidRDefault="009E25C9" w:rsidP="00A77000">
            <w:pPr>
              <w:jc w:val="both"/>
              <w:rPr>
                <w:rFonts w:ascii="Times New Roman" w:hAnsi="Times New Roman" w:cs="Times New Roman"/>
                <w:bCs/>
                <w:color w:val="0000FF"/>
                <w:sz w:val="16"/>
                <w:szCs w:val="16"/>
                <w:lang w:val="sq-AL"/>
              </w:rPr>
            </w:pPr>
            <w:hyperlink r:id="rId89" w:history="1">
              <w:r w:rsidR="00E92ECF" w:rsidRPr="001850C4">
                <w:rPr>
                  <w:rStyle w:val="Hyperlink"/>
                  <w:rFonts w:ascii="Times New Roman" w:hAnsi="Times New Roman" w:cs="Times New Roman"/>
                  <w:bCs/>
                  <w:color w:val="0000FF"/>
                  <w:sz w:val="16"/>
                  <w:szCs w:val="16"/>
                  <w:lang w:val="sq-AL"/>
                </w:rPr>
                <w:t>https://prizren.rks-gov.net/wp-content/uploads/2025/07/Procesverbali-per-degjimin-buxhetor-te-mbajtur-ne-Vlashnje-me-banor-te-fshatrave-Hoce-e-Qytetit-Jeshkove-Malesi-e-Verrinit-Poslisht-Billushe-Kobaj-Grazhdanik-Nashec.pdf</w:t>
              </w:r>
            </w:hyperlink>
            <w:r w:rsidR="00E92ECF" w:rsidRPr="001850C4">
              <w:rPr>
                <w:rFonts w:ascii="Times New Roman" w:hAnsi="Times New Roman" w:cs="Times New Roman"/>
                <w:bCs/>
                <w:color w:val="0000FF"/>
                <w:sz w:val="16"/>
                <w:szCs w:val="16"/>
                <w:lang w:val="sq-AL"/>
              </w:rPr>
              <w:t xml:space="preserve">  </w:t>
            </w:r>
            <w:r w:rsidR="00E92ECF" w:rsidRPr="001850C4">
              <w:rPr>
                <w:rFonts w:ascii="Times New Roman" w:hAnsi="Times New Roman" w:cs="Times New Roman"/>
                <w:bCs/>
                <w:color w:val="0000FF"/>
                <w:sz w:val="16"/>
                <w:szCs w:val="16"/>
                <w:lang w:val="sq-AL"/>
              </w:rPr>
              <w:cr/>
            </w:r>
          </w:p>
          <w:p w14:paraId="78DF7FA0" w14:textId="40BD6A7F" w:rsidR="00E92ECF" w:rsidRPr="001850C4" w:rsidRDefault="00E92EC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27.07.2025</w:t>
            </w:r>
          </w:p>
          <w:p w14:paraId="3DAB61BA" w14:textId="6442205F" w:rsidR="00E92ECF" w:rsidRPr="001850C4" w:rsidRDefault="00E92EC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2CD80CF3" w14:textId="23045938" w:rsidR="00D95560" w:rsidRPr="001850C4" w:rsidRDefault="009E25C9" w:rsidP="00A77000">
            <w:pPr>
              <w:jc w:val="both"/>
              <w:rPr>
                <w:rFonts w:ascii="Times New Roman" w:hAnsi="Times New Roman" w:cs="Times New Roman"/>
                <w:bCs/>
                <w:sz w:val="16"/>
                <w:szCs w:val="16"/>
                <w:lang w:val="sq-AL"/>
              </w:rPr>
            </w:pPr>
            <w:hyperlink r:id="rId90" w:history="1">
              <w:r w:rsidR="00E92ECF" w:rsidRPr="001850C4">
                <w:rPr>
                  <w:rStyle w:val="Hyperlink"/>
                  <w:rFonts w:ascii="Times New Roman" w:hAnsi="Times New Roman" w:cs="Times New Roman"/>
                  <w:bCs/>
                  <w:color w:val="0000FF"/>
                  <w:sz w:val="16"/>
                  <w:szCs w:val="16"/>
                  <w:lang w:val="sq-AL"/>
                </w:rPr>
                <w:t>https://prizren.rks-gov.net/wp-content/uploads/2025/07/Raporti-me-komente-per-mbajtjen-e-degjimit-buxhetore-me-banor-te-fshatrave-Hoce-e-Qytetit-Jeshkove-Malesi-e-Verrinit-Poslisht-Billushe-Kobaj-Grazhdanik-Nashec-Muradem-dhe-Atmaxhe-PDF-SCAN.pdf</w:t>
              </w:r>
            </w:hyperlink>
            <w:r w:rsidR="00E92ECF" w:rsidRPr="001850C4">
              <w:rPr>
                <w:rFonts w:ascii="Times New Roman" w:hAnsi="Times New Roman" w:cs="Times New Roman"/>
                <w:bCs/>
                <w:color w:val="0000FF"/>
                <w:sz w:val="16"/>
                <w:szCs w:val="16"/>
                <w:lang w:val="sq-AL"/>
              </w:rPr>
              <w:t xml:space="preserve"> </w:t>
            </w:r>
          </w:p>
        </w:tc>
      </w:tr>
      <w:tr w:rsidR="00D95560" w:rsidRPr="00C903EA" w14:paraId="7E4C8838" w14:textId="77777777" w:rsidTr="005C1971">
        <w:tc>
          <w:tcPr>
            <w:tcW w:w="766" w:type="pct"/>
            <w:shd w:val="clear" w:color="auto" w:fill="A6A6A6" w:themeFill="background1" w:themeFillShade="A6"/>
          </w:tcPr>
          <w:p w14:paraId="5912CCFF" w14:textId="77777777" w:rsidR="00D95560" w:rsidRPr="001850C4" w:rsidRDefault="00D95560"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4-</w:t>
            </w:r>
            <w:r w:rsidRPr="001850C4">
              <w:rPr>
                <w:rFonts w:ascii="Times New Roman" w:hAnsi="Times New Roman" w:cs="Times New Roman"/>
                <w:b/>
                <w:noProof/>
                <w:sz w:val="16"/>
                <w:szCs w:val="16"/>
              </w:rPr>
              <w:t xml:space="preserve"> </w:t>
            </w:r>
            <w:r w:rsidRPr="001850C4">
              <w:rPr>
                <w:rFonts w:ascii="Times New Roman" w:hAnsi="Times New Roman" w:cs="Times New Roman"/>
                <w:noProof/>
                <w:sz w:val="16"/>
                <w:szCs w:val="16"/>
              </w:rPr>
              <w:t>Dëgjimi publik në Zhur me banor të fshatrave: Zhur, Vërmicë, Shkozë dhe Dobrusht</w:t>
            </w:r>
          </w:p>
          <w:p w14:paraId="32FB6698" w14:textId="77777777" w:rsidR="00D95560" w:rsidRPr="001850C4" w:rsidRDefault="00D95560" w:rsidP="00A77000">
            <w:pPr>
              <w:pStyle w:val="NoSpacing"/>
              <w:jc w:val="both"/>
              <w:rPr>
                <w:rFonts w:ascii="Times New Roman" w:hAnsi="Times New Roman" w:cs="Times New Roman"/>
                <w:b/>
                <w:bCs/>
                <w:sz w:val="16"/>
                <w:szCs w:val="16"/>
                <w:lang w:val="sq-AL"/>
              </w:rPr>
            </w:pPr>
          </w:p>
        </w:tc>
        <w:tc>
          <w:tcPr>
            <w:tcW w:w="565" w:type="pct"/>
            <w:gridSpan w:val="2"/>
            <w:shd w:val="clear" w:color="auto" w:fill="A6A6A6" w:themeFill="background1" w:themeFillShade="A6"/>
            <w:vAlign w:val="center"/>
          </w:tcPr>
          <w:p w14:paraId="74AF689E"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enjte </w:t>
            </w:r>
          </w:p>
          <w:p w14:paraId="5FC9CB48" w14:textId="77777777" w:rsidR="00D95560"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10 korrik 2025</w:t>
            </w:r>
          </w:p>
          <w:p w14:paraId="3BD364E5" w14:textId="77777777" w:rsidR="00C40552" w:rsidRPr="001850C4" w:rsidRDefault="00C40552" w:rsidP="00A77000">
            <w:pPr>
              <w:jc w:val="both"/>
              <w:rPr>
                <w:rFonts w:ascii="Times New Roman" w:hAnsi="Times New Roman" w:cs="Times New Roman"/>
                <w:noProof/>
                <w:sz w:val="16"/>
                <w:szCs w:val="16"/>
              </w:rPr>
            </w:pPr>
          </w:p>
          <w:p w14:paraId="03D368E3"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Objekti i Shkollës Fillore në Zhur</w:t>
            </w:r>
          </w:p>
          <w:p w14:paraId="48CCDB49" w14:textId="77777777" w:rsidR="002B388E" w:rsidRPr="001850C4" w:rsidRDefault="002B388E" w:rsidP="00A77000">
            <w:pPr>
              <w:jc w:val="both"/>
              <w:rPr>
                <w:rFonts w:ascii="Times New Roman" w:hAnsi="Times New Roman" w:cs="Times New Roman"/>
                <w:noProof/>
                <w:sz w:val="16"/>
                <w:szCs w:val="16"/>
              </w:rPr>
            </w:pPr>
          </w:p>
          <w:p w14:paraId="0796D9A4" w14:textId="77777777" w:rsidR="002B388E" w:rsidRPr="001850C4" w:rsidRDefault="002B388E" w:rsidP="00A77000">
            <w:pPr>
              <w:jc w:val="both"/>
              <w:rPr>
                <w:rFonts w:ascii="Times New Roman" w:hAnsi="Times New Roman" w:cs="Times New Roman"/>
                <w:noProof/>
                <w:sz w:val="16"/>
                <w:szCs w:val="16"/>
              </w:rPr>
            </w:pPr>
          </w:p>
          <w:p w14:paraId="2AD0C80D" w14:textId="77777777" w:rsidR="002B388E" w:rsidRPr="001850C4" w:rsidRDefault="002B388E" w:rsidP="00A77000">
            <w:pPr>
              <w:jc w:val="both"/>
              <w:rPr>
                <w:rFonts w:ascii="Times New Roman" w:hAnsi="Times New Roman" w:cs="Times New Roman"/>
                <w:noProof/>
                <w:sz w:val="16"/>
                <w:szCs w:val="16"/>
              </w:rPr>
            </w:pPr>
          </w:p>
          <w:p w14:paraId="0C38DEFA" w14:textId="77777777" w:rsidR="002B388E" w:rsidRPr="001850C4" w:rsidRDefault="002B388E" w:rsidP="00A77000">
            <w:pPr>
              <w:jc w:val="both"/>
              <w:rPr>
                <w:rFonts w:ascii="Times New Roman" w:hAnsi="Times New Roman" w:cs="Times New Roman"/>
                <w:bCs/>
                <w:sz w:val="16"/>
                <w:szCs w:val="16"/>
                <w:lang w:val="sq-AL"/>
              </w:rPr>
            </w:pPr>
          </w:p>
          <w:p w14:paraId="17EEBC3F" w14:textId="77777777" w:rsidR="003A59D6" w:rsidRPr="001850C4" w:rsidRDefault="003A59D6" w:rsidP="00A77000">
            <w:pPr>
              <w:jc w:val="both"/>
              <w:rPr>
                <w:rFonts w:ascii="Times New Roman" w:hAnsi="Times New Roman" w:cs="Times New Roman"/>
                <w:bCs/>
                <w:sz w:val="16"/>
                <w:szCs w:val="16"/>
                <w:lang w:val="sq-AL"/>
              </w:rPr>
            </w:pPr>
          </w:p>
          <w:p w14:paraId="26EF1EF7" w14:textId="77777777" w:rsidR="003A59D6" w:rsidRPr="001850C4" w:rsidRDefault="003A59D6" w:rsidP="00A77000">
            <w:pPr>
              <w:jc w:val="both"/>
              <w:rPr>
                <w:rFonts w:ascii="Times New Roman" w:hAnsi="Times New Roman" w:cs="Times New Roman"/>
                <w:bCs/>
                <w:sz w:val="16"/>
                <w:szCs w:val="16"/>
                <w:lang w:val="sq-AL"/>
              </w:rPr>
            </w:pPr>
          </w:p>
          <w:p w14:paraId="6D07A625" w14:textId="77777777" w:rsidR="003A59D6" w:rsidRPr="001850C4" w:rsidRDefault="003A59D6" w:rsidP="00A77000">
            <w:pPr>
              <w:jc w:val="both"/>
              <w:rPr>
                <w:rFonts w:ascii="Times New Roman" w:hAnsi="Times New Roman" w:cs="Times New Roman"/>
                <w:bCs/>
                <w:sz w:val="16"/>
                <w:szCs w:val="16"/>
                <w:lang w:val="sq-AL"/>
              </w:rPr>
            </w:pPr>
          </w:p>
          <w:p w14:paraId="6E20C7F9" w14:textId="77777777" w:rsidR="003A59D6" w:rsidRPr="001850C4" w:rsidRDefault="003A59D6" w:rsidP="00A77000">
            <w:pPr>
              <w:jc w:val="both"/>
              <w:rPr>
                <w:rFonts w:ascii="Times New Roman" w:hAnsi="Times New Roman" w:cs="Times New Roman"/>
                <w:bCs/>
                <w:sz w:val="16"/>
                <w:szCs w:val="16"/>
                <w:lang w:val="sq-AL"/>
              </w:rPr>
            </w:pPr>
          </w:p>
          <w:p w14:paraId="719BA70A" w14:textId="256F6E08" w:rsidR="003A59D6" w:rsidRPr="001850C4" w:rsidRDefault="003A59D6"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094FFF52" w14:textId="77777777" w:rsidR="00CA683F" w:rsidRPr="001850C4" w:rsidRDefault="00CA683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lastRenderedPageBreak/>
              <w:t>02.07.2025</w:t>
            </w:r>
          </w:p>
          <w:p w14:paraId="01004D69" w14:textId="59F12531" w:rsidR="00D95560" w:rsidRPr="001850C4" w:rsidRDefault="00D95560" w:rsidP="00A77000">
            <w:pPr>
              <w:jc w:val="both"/>
              <w:rPr>
                <w:rFonts w:ascii="Times New Roman" w:hAnsi="Times New Roman" w:cs="Times New Roman"/>
                <w:b/>
                <w:bCs/>
                <w:sz w:val="16"/>
                <w:szCs w:val="16"/>
                <w:lang w:val="sq-AL"/>
              </w:rPr>
            </w:pPr>
          </w:p>
          <w:p w14:paraId="7C9FA559" w14:textId="77777777" w:rsidR="00CA683F" w:rsidRPr="001850C4" w:rsidRDefault="009E25C9" w:rsidP="00A77000">
            <w:pPr>
              <w:jc w:val="both"/>
              <w:rPr>
                <w:rFonts w:ascii="Times New Roman" w:hAnsi="Times New Roman" w:cs="Times New Roman"/>
                <w:bCs/>
                <w:color w:val="0000FF"/>
                <w:sz w:val="16"/>
                <w:szCs w:val="16"/>
                <w:lang w:val="sq-AL"/>
              </w:rPr>
            </w:pPr>
            <w:hyperlink r:id="rId91" w:history="1">
              <w:r w:rsidR="002B388E" w:rsidRPr="001850C4">
                <w:rPr>
                  <w:rStyle w:val="Hyperlink"/>
                  <w:rFonts w:ascii="Times New Roman" w:hAnsi="Times New Roman" w:cs="Times New Roman"/>
                  <w:bCs/>
                  <w:color w:val="0000FF"/>
                  <w:sz w:val="16"/>
                  <w:szCs w:val="16"/>
                  <w:lang w:val="sq-AL"/>
                </w:rPr>
                <w:t>https://prizren.rks-gov.net/wp-content/uploads/2025/07/Njoftim-per-organizimin-e-degjimit-ne-Vlashnje-me-banor-te-fshatrave-Hoce-e-Qytetit-Jeshkove-Malesi-e-</w:t>
              </w:r>
              <w:r w:rsidR="002B388E" w:rsidRPr="001850C4">
                <w:rPr>
                  <w:rStyle w:val="Hyperlink"/>
                  <w:rFonts w:ascii="Times New Roman" w:hAnsi="Times New Roman" w:cs="Times New Roman"/>
                  <w:bCs/>
                  <w:color w:val="0000FF"/>
                  <w:sz w:val="16"/>
                  <w:szCs w:val="16"/>
                  <w:lang w:val="sq-AL"/>
                </w:rPr>
                <w:lastRenderedPageBreak/>
                <w:t>Verrinit-Poslisht-Billushe-Vlashnje-Kobaj-Grazhdanik-Nashec-Muradem-dhe-Atmaxhe.pdf</w:t>
              </w:r>
            </w:hyperlink>
            <w:r w:rsidR="002B388E" w:rsidRPr="001850C4">
              <w:rPr>
                <w:rFonts w:ascii="Times New Roman" w:hAnsi="Times New Roman" w:cs="Times New Roman"/>
                <w:bCs/>
                <w:color w:val="0000FF"/>
                <w:sz w:val="16"/>
                <w:szCs w:val="16"/>
                <w:lang w:val="sq-AL"/>
              </w:rPr>
              <w:t xml:space="preserve"> </w:t>
            </w:r>
          </w:p>
          <w:p w14:paraId="7A67E9D1" w14:textId="77777777" w:rsidR="003A59D6" w:rsidRPr="001850C4" w:rsidRDefault="003A59D6" w:rsidP="00A77000">
            <w:pPr>
              <w:jc w:val="both"/>
              <w:rPr>
                <w:rFonts w:ascii="Times New Roman" w:hAnsi="Times New Roman" w:cs="Times New Roman"/>
                <w:bCs/>
                <w:color w:val="0000FF"/>
                <w:sz w:val="16"/>
                <w:szCs w:val="16"/>
                <w:lang w:val="sq-AL"/>
              </w:rPr>
            </w:pPr>
          </w:p>
          <w:p w14:paraId="0F15F739" w14:textId="77777777" w:rsidR="003A59D6" w:rsidRPr="001850C4" w:rsidRDefault="003A59D6" w:rsidP="00A77000">
            <w:pPr>
              <w:jc w:val="both"/>
              <w:rPr>
                <w:rFonts w:ascii="Times New Roman" w:hAnsi="Times New Roman" w:cs="Times New Roman"/>
                <w:bCs/>
                <w:color w:val="0000FF"/>
                <w:sz w:val="16"/>
                <w:szCs w:val="16"/>
                <w:lang w:val="sq-AL"/>
              </w:rPr>
            </w:pPr>
          </w:p>
          <w:p w14:paraId="481E615F" w14:textId="77777777" w:rsidR="003A59D6" w:rsidRPr="001850C4" w:rsidRDefault="003A59D6" w:rsidP="00A77000">
            <w:pPr>
              <w:jc w:val="both"/>
              <w:rPr>
                <w:rFonts w:ascii="Times New Roman" w:hAnsi="Times New Roman" w:cs="Times New Roman"/>
                <w:bCs/>
                <w:color w:val="0000FF"/>
                <w:sz w:val="16"/>
                <w:szCs w:val="16"/>
                <w:lang w:val="sq-AL"/>
              </w:rPr>
            </w:pPr>
          </w:p>
          <w:p w14:paraId="09FB4962" w14:textId="40D3BE01" w:rsidR="003A59D6" w:rsidRDefault="003A59D6" w:rsidP="00A77000">
            <w:pPr>
              <w:jc w:val="both"/>
              <w:rPr>
                <w:rFonts w:ascii="Times New Roman" w:hAnsi="Times New Roman" w:cs="Times New Roman"/>
                <w:bCs/>
                <w:color w:val="0000FF"/>
                <w:sz w:val="16"/>
                <w:szCs w:val="16"/>
                <w:lang w:val="sq-AL"/>
              </w:rPr>
            </w:pPr>
          </w:p>
          <w:p w14:paraId="162CF9D8" w14:textId="77777777" w:rsidR="001850C4" w:rsidRPr="001850C4" w:rsidRDefault="001850C4" w:rsidP="00A77000">
            <w:pPr>
              <w:jc w:val="both"/>
              <w:rPr>
                <w:rFonts w:ascii="Times New Roman" w:hAnsi="Times New Roman" w:cs="Times New Roman"/>
                <w:bCs/>
                <w:color w:val="0000FF"/>
                <w:sz w:val="16"/>
                <w:szCs w:val="16"/>
                <w:lang w:val="sq-AL"/>
              </w:rPr>
            </w:pPr>
          </w:p>
          <w:p w14:paraId="7B6411F5" w14:textId="34DFD501" w:rsidR="003A59D6" w:rsidRPr="001850C4" w:rsidRDefault="003A59D6" w:rsidP="00A77000">
            <w:pPr>
              <w:jc w:val="both"/>
              <w:rPr>
                <w:rFonts w:ascii="Times New Roman" w:hAnsi="Times New Roman" w:cs="Times New Roman"/>
                <w:bCs/>
                <w:color w:val="0000FF"/>
                <w:sz w:val="16"/>
                <w:szCs w:val="16"/>
                <w:lang w:val="sq-AL"/>
              </w:rPr>
            </w:pPr>
          </w:p>
        </w:tc>
        <w:tc>
          <w:tcPr>
            <w:tcW w:w="1210" w:type="pct"/>
            <w:gridSpan w:val="3"/>
            <w:shd w:val="clear" w:color="auto" w:fill="A6A6A6" w:themeFill="background1" w:themeFillShade="A6"/>
            <w:vAlign w:val="center"/>
          </w:tcPr>
          <w:p w14:paraId="33A5EE2E" w14:textId="410702A5" w:rsidR="003A59D6" w:rsidRPr="001850C4" w:rsidRDefault="003A59D6"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lastRenderedPageBreak/>
              <w:t>11.07.2025-</w:t>
            </w:r>
          </w:p>
          <w:p w14:paraId="560BD8CD" w14:textId="77777777" w:rsidR="00D95560" w:rsidRPr="001850C4" w:rsidRDefault="009E25C9" w:rsidP="00A77000">
            <w:pPr>
              <w:jc w:val="both"/>
              <w:rPr>
                <w:rFonts w:ascii="Times New Roman" w:hAnsi="Times New Roman" w:cs="Times New Roman"/>
                <w:bCs/>
                <w:color w:val="0000FF"/>
                <w:sz w:val="16"/>
                <w:szCs w:val="16"/>
                <w:lang w:val="sq-AL"/>
              </w:rPr>
            </w:pPr>
            <w:hyperlink r:id="rId92" w:history="1">
              <w:r w:rsidR="003A59D6" w:rsidRPr="001850C4">
                <w:rPr>
                  <w:rStyle w:val="Hyperlink"/>
                  <w:rFonts w:ascii="Times New Roman" w:hAnsi="Times New Roman" w:cs="Times New Roman"/>
                  <w:bCs/>
                  <w:color w:val="0000FF"/>
                  <w:sz w:val="16"/>
                  <w:szCs w:val="16"/>
                  <w:lang w:val="sq-AL"/>
                </w:rPr>
                <w:t>https://prizren.rks-gov.net/news/mbahet-degjim-publik-per-buxhetin-e-vitit-2026-me-banor-te-fshatrave-hoce-e-qytetit-jeshkove-malesi-e-verrinit-poslisht-billushe-</w:t>
              </w:r>
              <w:r w:rsidR="003A59D6" w:rsidRPr="001850C4">
                <w:rPr>
                  <w:rStyle w:val="Hyperlink"/>
                  <w:rFonts w:ascii="Times New Roman" w:hAnsi="Times New Roman" w:cs="Times New Roman"/>
                  <w:bCs/>
                  <w:color w:val="0000FF"/>
                  <w:sz w:val="16"/>
                  <w:szCs w:val="16"/>
                  <w:lang w:val="sq-AL"/>
                </w:rPr>
                <w:lastRenderedPageBreak/>
                <w:t>kobaj-grazhdanik-nashec-muradem-atmaxhe-vlashnje-vermice-sh/</w:t>
              </w:r>
            </w:hyperlink>
            <w:r w:rsidR="003A59D6" w:rsidRPr="001850C4">
              <w:rPr>
                <w:rFonts w:ascii="Times New Roman" w:hAnsi="Times New Roman" w:cs="Times New Roman"/>
                <w:bCs/>
                <w:color w:val="0000FF"/>
                <w:sz w:val="16"/>
                <w:szCs w:val="16"/>
                <w:lang w:val="sq-AL"/>
              </w:rPr>
              <w:t xml:space="preserve"> </w:t>
            </w:r>
          </w:p>
          <w:p w14:paraId="29BC2468" w14:textId="77777777" w:rsidR="003A59D6" w:rsidRPr="001850C4" w:rsidRDefault="003A59D6" w:rsidP="00A77000">
            <w:pPr>
              <w:jc w:val="both"/>
              <w:rPr>
                <w:rFonts w:ascii="Times New Roman" w:hAnsi="Times New Roman" w:cs="Times New Roman"/>
                <w:bCs/>
                <w:color w:val="0000FF"/>
                <w:sz w:val="16"/>
                <w:szCs w:val="16"/>
                <w:lang w:val="sq-AL"/>
              </w:rPr>
            </w:pPr>
          </w:p>
          <w:p w14:paraId="0774AB51" w14:textId="77777777" w:rsidR="003A59D6" w:rsidRPr="001850C4" w:rsidRDefault="003A59D6" w:rsidP="00A77000">
            <w:pPr>
              <w:jc w:val="both"/>
              <w:rPr>
                <w:rFonts w:ascii="Times New Roman" w:hAnsi="Times New Roman" w:cs="Times New Roman"/>
                <w:bCs/>
                <w:color w:val="0000FF"/>
                <w:sz w:val="16"/>
                <w:szCs w:val="16"/>
                <w:lang w:val="sq-AL"/>
              </w:rPr>
            </w:pPr>
          </w:p>
          <w:p w14:paraId="6A263128" w14:textId="77777777" w:rsidR="003A59D6" w:rsidRPr="001850C4" w:rsidRDefault="003A59D6" w:rsidP="00A77000">
            <w:pPr>
              <w:jc w:val="both"/>
              <w:rPr>
                <w:rFonts w:ascii="Times New Roman" w:hAnsi="Times New Roman" w:cs="Times New Roman"/>
                <w:bCs/>
                <w:color w:val="0000FF"/>
                <w:sz w:val="16"/>
                <w:szCs w:val="16"/>
                <w:lang w:val="sq-AL"/>
              </w:rPr>
            </w:pPr>
          </w:p>
          <w:p w14:paraId="40111CB8" w14:textId="77777777" w:rsidR="003A59D6" w:rsidRPr="001850C4" w:rsidRDefault="003A59D6" w:rsidP="00A77000">
            <w:pPr>
              <w:jc w:val="both"/>
              <w:rPr>
                <w:rFonts w:ascii="Times New Roman" w:hAnsi="Times New Roman" w:cs="Times New Roman"/>
                <w:bCs/>
                <w:color w:val="0000FF"/>
                <w:sz w:val="16"/>
                <w:szCs w:val="16"/>
                <w:lang w:val="sq-AL"/>
              </w:rPr>
            </w:pPr>
          </w:p>
          <w:p w14:paraId="2A769828" w14:textId="77777777" w:rsidR="003A59D6" w:rsidRPr="001850C4" w:rsidRDefault="003A59D6" w:rsidP="00A77000">
            <w:pPr>
              <w:jc w:val="both"/>
              <w:rPr>
                <w:rFonts w:ascii="Times New Roman" w:hAnsi="Times New Roman" w:cs="Times New Roman"/>
                <w:bCs/>
                <w:color w:val="0000FF"/>
                <w:sz w:val="16"/>
                <w:szCs w:val="16"/>
                <w:lang w:val="sq-AL"/>
              </w:rPr>
            </w:pPr>
          </w:p>
          <w:p w14:paraId="3A808A17" w14:textId="77777777" w:rsidR="003A59D6" w:rsidRPr="001850C4" w:rsidRDefault="003A59D6" w:rsidP="00A77000">
            <w:pPr>
              <w:jc w:val="both"/>
              <w:rPr>
                <w:rFonts w:ascii="Times New Roman" w:hAnsi="Times New Roman" w:cs="Times New Roman"/>
                <w:bCs/>
                <w:color w:val="0000FF"/>
                <w:sz w:val="16"/>
                <w:szCs w:val="16"/>
                <w:lang w:val="sq-AL"/>
              </w:rPr>
            </w:pPr>
          </w:p>
          <w:p w14:paraId="0BE0433B" w14:textId="77777777" w:rsidR="003A59D6" w:rsidRPr="001850C4" w:rsidRDefault="003A59D6" w:rsidP="00A77000">
            <w:pPr>
              <w:jc w:val="both"/>
              <w:rPr>
                <w:rFonts w:ascii="Times New Roman" w:hAnsi="Times New Roman" w:cs="Times New Roman"/>
                <w:bCs/>
                <w:color w:val="0000FF"/>
                <w:sz w:val="16"/>
                <w:szCs w:val="16"/>
                <w:lang w:val="sq-AL"/>
              </w:rPr>
            </w:pPr>
          </w:p>
          <w:p w14:paraId="4911D06D" w14:textId="040D436C" w:rsidR="003A59D6" w:rsidRPr="001850C4" w:rsidRDefault="003A59D6"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3290201B" w14:textId="77777777" w:rsidR="003A59D6" w:rsidRPr="001850C4" w:rsidRDefault="003A59D6"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lastRenderedPageBreak/>
              <w:t>18.07.2025</w:t>
            </w:r>
          </w:p>
          <w:p w14:paraId="1A290460" w14:textId="77777777" w:rsidR="003A59D6" w:rsidRPr="001850C4" w:rsidRDefault="003A59D6"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4D7774A1" w14:textId="3713B9E7" w:rsidR="003A59D6" w:rsidRPr="001850C4" w:rsidRDefault="009E25C9" w:rsidP="00A77000">
            <w:pPr>
              <w:jc w:val="both"/>
              <w:rPr>
                <w:rFonts w:ascii="Times New Roman" w:hAnsi="Times New Roman" w:cs="Times New Roman"/>
                <w:bCs/>
                <w:color w:val="0000FF"/>
                <w:sz w:val="16"/>
                <w:szCs w:val="16"/>
                <w:lang w:val="sq-AL"/>
              </w:rPr>
            </w:pPr>
            <w:hyperlink r:id="rId93" w:history="1">
              <w:r w:rsidR="003A59D6" w:rsidRPr="001850C4">
                <w:rPr>
                  <w:rStyle w:val="Hyperlink"/>
                  <w:rFonts w:ascii="Times New Roman" w:hAnsi="Times New Roman" w:cs="Times New Roman"/>
                  <w:bCs/>
                  <w:color w:val="0000FF"/>
                  <w:sz w:val="16"/>
                  <w:szCs w:val="16"/>
                  <w:lang w:val="sq-AL"/>
                </w:rPr>
                <w:t>https://prizren.rks-gov.net/wp-content/uploads/2025/07/Procesverbali-per-degjimin-buxhetor-te-mbajtur-ne-Zhur-me-banor-te-fshatrave-Vermice-Shkoze-dhe-Dobrusht-PDF-SCAN.pdf</w:t>
              </w:r>
            </w:hyperlink>
            <w:r w:rsidR="00A77000">
              <w:rPr>
                <w:rFonts w:ascii="Times New Roman" w:hAnsi="Times New Roman" w:cs="Times New Roman"/>
                <w:bCs/>
                <w:color w:val="0000FF"/>
                <w:sz w:val="16"/>
                <w:szCs w:val="16"/>
                <w:lang w:val="sq-AL"/>
              </w:rPr>
              <w:t xml:space="preserve">  </w:t>
            </w:r>
          </w:p>
          <w:p w14:paraId="183F3B3D" w14:textId="77777777" w:rsidR="003A59D6" w:rsidRPr="001850C4" w:rsidRDefault="003A59D6"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lastRenderedPageBreak/>
              <w:t>28.07.2025</w:t>
            </w:r>
          </w:p>
          <w:p w14:paraId="63805C44" w14:textId="77777777" w:rsidR="003A59D6" w:rsidRPr="001850C4" w:rsidRDefault="003A59D6"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 xml:space="preserve">Raporti </w:t>
            </w:r>
          </w:p>
          <w:p w14:paraId="4B75B924" w14:textId="257DBB1F" w:rsidR="00D95560" w:rsidRPr="001850C4" w:rsidRDefault="009E25C9" w:rsidP="00A77000">
            <w:pPr>
              <w:jc w:val="both"/>
              <w:rPr>
                <w:rFonts w:ascii="Times New Roman" w:hAnsi="Times New Roman" w:cs="Times New Roman"/>
                <w:bCs/>
                <w:sz w:val="16"/>
                <w:szCs w:val="16"/>
                <w:lang w:val="sq-AL"/>
              </w:rPr>
            </w:pPr>
            <w:hyperlink r:id="rId94" w:history="1">
              <w:r w:rsidR="003A59D6" w:rsidRPr="001850C4">
                <w:rPr>
                  <w:rStyle w:val="Hyperlink"/>
                  <w:rFonts w:ascii="Times New Roman" w:hAnsi="Times New Roman" w:cs="Times New Roman"/>
                  <w:bCs/>
                  <w:color w:val="0000FF"/>
                  <w:sz w:val="16"/>
                  <w:szCs w:val="16"/>
                  <w:lang w:val="sq-AL"/>
                </w:rPr>
                <w:t>https://prizren.rks-gov.net/wp-content/uploads/2025/07/Raporti-me-komente-per-mbajtjen-e-degjimit-buxhetore-ne-Zhur-me-banor-te-fshatrave-Vermice-Shkoze-dhe-Dobrusht-PDF-SCAN.pdf</w:t>
              </w:r>
            </w:hyperlink>
            <w:r w:rsidR="003A59D6" w:rsidRPr="001850C4">
              <w:rPr>
                <w:rFonts w:ascii="Times New Roman" w:hAnsi="Times New Roman" w:cs="Times New Roman"/>
                <w:bCs/>
                <w:color w:val="0000FF"/>
                <w:sz w:val="16"/>
                <w:szCs w:val="16"/>
                <w:lang w:val="sq-AL"/>
              </w:rPr>
              <w:t xml:space="preserve"> </w:t>
            </w:r>
          </w:p>
        </w:tc>
      </w:tr>
      <w:tr w:rsidR="00D95560" w:rsidRPr="00C903EA" w14:paraId="70BFF78A" w14:textId="77777777" w:rsidTr="005C1971">
        <w:tc>
          <w:tcPr>
            <w:tcW w:w="766" w:type="pct"/>
            <w:shd w:val="clear" w:color="auto" w:fill="A6A6A6" w:themeFill="background1" w:themeFillShade="A6"/>
          </w:tcPr>
          <w:p w14:paraId="247F457E" w14:textId="7F5E0468" w:rsidR="00D95560" w:rsidRPr="001850C4" w:rsidRDefault="00D95560" w:rsidP="00A77000">
            <w:pPr>
              <w:pStyle w:val="NoSpacing"/>
              <w:jc w:val="both"/>
              <w:rPr>
                <w:rFonts w:ascii="Times New Roman" w:hAnsi="Times New Roman" w:cs="Times New Roman"/>
                <w:noProof/>
                <w:sz w:val="16"/>
                <w:szCs w:val="16"/>
              </w:rPr>
            </w:pPr>
            <w:r w:rsidRPr="001850C4">
              <w:rPr>
                <w:rFonts w:ascii="Times New Roman" w:hAnsi="Times New Roman" w:cs="Times New Roman"/>
                <w:b/>
                <w:bCs/>
                <w:sz w:val="16"/>
                <w:szCs w:val="16"/>
                <w:lang w:val="sq-AL"/>
              </w:rPr>
              <w:lastRenderedPageBreak/>
              <w:t>5-</w:t>
            </w:r>
            <w:r w:rsidRPr="001850C4">
              <w:rPr>
                <w:rFonts w:ascii="Times New Roman" w:hAnsi="Times New Roman" w:cs="Times New Roman"/>
                <w:noProof/>
                <w:sz w:val="16"/>
                <w:szCs w:val="16"/>
              </w:rPr>
              <w:t>Dëgjimi publik në Reqan (me banorë të rajonit të Zhupës)</w:t>
            </w:r>
            <w:r w:rsidR="00B56F23" w:rsidRPr="001850C4">
              <w:rPr>
                <w:rFonts w:ascii="Times New Roman" w:hAnsi="Times New Roman" w:cs="Times New Roman"/>
                <w:noProof/>
                <w:sz w:val="16"/>
                <w:szCs w:val="16"/>
              </w:rPr>
              <w:t xml:space="preserve"> Të gjithë fshatrat</w:t>
            </w:r>
          </w:p>
        </w:tc>
        <w:tc>
          <w:tcPr>
            <w:tcW w:w="565" w:type="pct"/>
            <w:gridSpan w:val="2"/>
            <w:shd w:val="clear" w:color="auto" w:fill="A6A6A6" w:themeFill="background1" w:themeFillShade="A6"/>
            <w:vAlign w:val="center"/>
          </w:tcPr>
          <w:p w14:paraId="6D1E0182"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mërkurë </w:t>
            </w:r>
          </w:p>
          <w:p w14:paraId="5F6EB0F0" w14:textId="014B7F4A" w:rsidR="00D95560"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16 korrik 2025</w:t>
            </w:r>
          </w:p>
          <w:p w14:paraId="485EE63D" w14:textId="77777777" w:rsidR="00C40552" w:rsidRPr="001850C4" w:rsidRDefault="00C40552" w:rsidP="00A77000">
            <w:pPr>
              <w:jc w:val="both"/>
              <w:rPr>
                <w:rFonts w:ascii="Times New Roman" w:hAnsi="Times New Roman" w:cs="Times New Roman"/>
                <w:noProof/>
                <w:sz w:val="16"/>
                <w:szCs w:val="16"/>
              </w:rPr>
            </w:pPr>
          </w:p>
          <w:p w14:paraId="6ACDC568"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Objekti i Shkollës Fillore në Reqan</w:t>
            </w:r>
          </w:p>
          <w:p w14:paraId="65EF0CF3" w14:textId="77777777" w:rsidR="000237EC" w:rsidRPr="001850C4" w:rsidRDefault="000237EC" w:rsidP="00A77000">
            <w:pPr>
              <w:jc w:val="both"/>
              <w:rPr>
                <w:rFonts w:ascii="Times New Roman" w:hAnsi="Times New Roman" w:cs="Times New Roman"/>
                <w:noProof/>
                <w:sz w:val="16"/>
                <w:szCs w:val="16"/>
              </w:rPr>
            </w:pPr>
          </w:p>
          <w:p w14:paraId="60AC0FA9" w14:textId="77777777" w:rsidR="000237EC" w:rsidRPr="001850C4" w:rsidRDefault="000237EC" w:rsidP="00A77000">
            <w:pPr>
              <w:jc w:val="both"/>
              <w:rPr>
                <w:rFonts w:ascii="Times New Roman" w:hAnsi="Times New Roman" w:cs="Times New Roman"/>
                <w:noProof/>
                <w:sz w:val="16"/>
                <w:szCs w:val="16"/>
              </w:rPr>
            </w:pPr>
          </w:p>
          <w:p w14:paraId="52CEF737" w14:textId="77777777" w:rsidR="000237EC" w:rsidRPr="001850C4" w:rsidRDefault="000237EC" w:rsidP="00A77000">
            <w:pPr>
              <w:jc w:val="both"/>
              <w:rPr>
                <w:rFonts w:ascii="Times New Roman" w:hAnsi="Times New Roman" w:cs="Times New Roman"/>
                <w:noProof/>
                <w:sz w:val="16"/>
                <w:szCs w:val="16"/>
              </w:rPr>
            </w:pPr>
          </w:p>
          <w:p w14:paraId="1CED99B1" w14:textId="77777777" w:rsidR="000237EC" w:rsidRPr="001850C4" w:rsidRDefault="000237EC" w:rsidP="00A77000">
            <w:pPr>
              <w:jc w:val="both"/>
              <w:rPr>
                <w:rFonts w:ascii="Times New Roman" w:hAnsi="Times New Roman" w:cs="Times New Roman"/>
                <w:noProof/>
                <w:sz w:val="16"/>
                <w:szCs w:val="16"/>
              </w:rPr>
            </w:pPr>
          </w:p>
          <w:p w14:paraId="0476E0D6" w14:textId="77777777" w:rsidR="000237EC" w:rsidRPr="001850C4" w:rsidRDefault="000237EC" w:rsidP="00A77000">
            <w:pPr>
              <w:jc w:val="both"/>
              <w:rPr>
                <w:rFonts w:ascii="Times New Roman" w:hAnsi="Times New Roman" w:cs="Times New Roman"/>
                <w:noProof/>
                <w:sz w:val="16"/>
                <w:szCs w:val="16"/>
              </w:rPr>
            </w:pPr>
          </w:p>
          <w:p w14:paraId="6B6F9339" w14:textId="77777777" w:rsidR="000237EC" w:rsidRPr="001850C4" w:rsidRDefault="000237EC" w:rsidP="00A77000">
            <w:pPr>
              <w:jc w:val="both"/>
              <w:rPr>
                <w:rFonts w:ascii="Times New Roman" w:hAnsi="Times New Roman" w:cs="Times New Roman"/>
                <w:noProof/>
                <w:sz w:val="16"/>
                <w:szCs w:val="16"/>
              </w:rPr>
            </w:pPr>
          </w:p>
          <w:p w14:paraId="73A7B6EC" w14:textId="77777777" w:rsidR="000237EC" w:rsidRPr="001850C4" w:rsidRDefault="000237EC" w:rsidP="00A77000">
            <w:pPr>
              <w:jc w:val="both"/>
              <w:rPr>
                <w:rFonts w:ascii="Times New Roman" w:hAnsi="Times New Roman" w:cs="Times New Roman"/>
                <w:noProof/>
                <w:sz w:val="16"/>
                <w:szCs w:val="16"/>
              </w:rPr>
            </w:pPr>
          </w:p>
          <w:p w14:paraId="4199CA84" w14:textId="11653B7C" w:rsidR="000237EC" w:rsidRPr="001850C4" w:rsidRDefault="000237EC"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00E2FBFE" w14:textId="21BBF2FD" w:rsidR="00D95560" w:rsidRPr="001850C4" w:rsidRDefault="002D1F52"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03.07.2025</w:t>
            </w:r>
          </w:p>
          <w:p w14:paraId="42658C2E" w14:textId="77777777" w:rsidR="00B366CF" w:rsidRPr="001850C4" w:rsidRDefault="00B366CF" w:rsidP="00A77000">
            <w:pPr>
              <w:jc w:val="both"/>
              <w:rPr>
                <w:rFonts w:ascii="Times New Roman" w:hAnsi="Times New Roman" w:cs="Times New Roman"/>
                <w:b/>
                <w:bCs/>
                <w:sz w:val="16"/>
                <w:szCs w:val="16"/>
                <w:lang w:val="sq-AL"/>
              </w:rPr>
            </w:pPr>
          </w:p>
          <w:p w14:paraId="7E17048D" w14:textId="521544D9" w:rsidR="00B366CF" w:rsidRPr="001850C4" w:rsidRDefault="009E25C9" w:rsidP="00A77000">
            <w:pPr>
              <w:jc w:val="both"/>
              <w:rPr>
                <w:rFonts w:ascii="Times New Roman" w:hAnsi="Times New Roman" w:cs="Times New Roman"/>
                <w:b/>
                <w:bCs/>
                <w:sz w:val="16"/>
                <w:szCs w:val="16"/>
                <w:lang w:val="sq-AL"/>
              </w:rPr>
            </w:pPr>
            <w:hyperlink r:id="rId95" w:history="1">
              <w:r w:rsidR="00B366CF" w:rsidRPr="001850C4">
                <w:rPr>
                  <w:rStyle w:val="Hyperlink"/>
                  <w:rFonts w:ascii="Times New Roman" w:hAnsi="Times New Roman" w:cs="Times New Roman"/>
                  <w:color w:val="0000FF"/>
                  <w:sz w:val="16"/>
                  <w:szCs w:val="16"/>
                  <w:lang w:val="sq-AL"/>
                </w:rPr>
                <w:t>https://prizren.rks-gov.net/wp-content/uploads/2025/07/Njoftim-per-organizimin-e-degjimit-publik-ne-Reqan-me-banor-te-fshatrave-te-Zhupes-te-gjithe-fshatrat.pdf</w:t>
              </w:r>
            </w:hyperlink>
          </w:p>
          <w:p w14:paraId="23BB37D3" w14:textId="05B1432C" w:rsidR="00B366CF" w:rsidRPr="001850C4" w:rsidRDefault="00B366CF" w:rsidP="00A77000">
            <w:pPr>
              <w:jc w:val="both"/>
              <w:rPr>
                <w:rFonts w:ascii="Times New Roman" w:hAnsi="Times New Roman" w:cs="Times New Roman"/>
                <w:b/>
                <w:bCs/>
                <w:sz w:val="16"/>
                <w:szCs w:val="16"/>
                <w:lang w:val="sq-AL"/>
              </w:rPr>
            </w:pPr>
          </w:p>
          <w:p w14:paraId="7C6AAC6C" w14:textId="05D07D80" w:rsidR="00B366CF" w:rsidRPr="001850C4" w:rsidRDefault="00B366CF" w:rsidP="00A77000">
            <w:pPr>
              <w:jc w:val="both"/>
              <w:rPr>
                <w:rFonts w:ascii="Times New Roman" w:hAnsi="Times New Roman" w:cs="Times New Roman"/>
                <w:b/>
                <w:bCs/>
                <w:sz w:val="16"/>
                <w:szCs w:val="16"/>
                <w:lang w:val="sq-AL"/>
              </w:rPr>
            </w:pPr>
          </w:p>
          <w:p w14:paraId="2A6B4FFF" w14:textId="3714E2A6" w:rsidR="000237EC" w:rsidRPr="001850C4" w:rsidRDefault="000237EC" w:rsidP="00A77000">
            <w:pPr>
              <w:jc w:val="both"/>
              <w:rPr>
                <w:rFonts w:ascii="Times New Roman" w:hAnsi="Times New Roman" w:cs="Times New Roman"/>
                <w:b/>
                <w:bCs/>
                <w:sz w:val="16"/>
                <w:szCs w:val="16"/>
                <w:lang w:val="sq-AL"/>
              </w:rPr>
            </w:pPr>
          </w:p>
          <w:p w14:paraId="3747C529" w14:textId="06F96FB6" w:rsidR="000237EC" w:rsidRPr="001850C4" w:rsidRDefault="000237EC" w:rsidP="00A77000">
            <w:pPr>
              <w:jc w:val="both"/>
              <w:rPr>
                <w:rFonts w:ascii="Times New Roman" w:hAnsi="Times New Roman" w:cs="Times New Roman"/>
                <w:b/>
                <w:bCs/>
                <w:sz w:val="16"/>
                <w:szCs w:val="16"/>
                <w:lang w:val="sq-AL"/>
              </w:rPr>
            </w:pPr>
          </w:p>
          <w:p w14:paraId="2A3F5CDB" w14:textId="244D1DAE" w:rsidR="000237EC" w:rsidRPr="001850C4" w:rsidRDefault="000237EC" w:rsidP="00A77000">
            <w:pPr>
              <w:jc w:val="both"/>
              <w:rPr>
                <w:rFonts w:ascii="Times New Roman" w:hAnsi="Times New Roman" w:cs="Times New Roman"/>
                <w:b/>
                <w:bCs/>
                <w:sz w:val="16"/>
                <w:szCs w:val="16"/>
                <w:lang w:val="sq-AL"/>
              </w:rPr>
            </w:pPr>
          </w:p>
          <w:p w14:paraId="3D7869C3" w14:textId="0819440A" w:rsidR="000237EC" w:rsidRPr="001850C4" w:rsidRDefault="000237EC" w:rsidP="00A77000">
            <w:pPr>
              <w:jc w:val="both"/>
              <w:rPr>
                <w:rFonts w:ascii="Times New Roman" w:hAnsi="Times New Roman" w:cs="Times New Roman"/>
                <w:b/>
                <w:bCs/>
                <w:sz w:val="16"/>
                <w:szCs w:val="16"/>
                <w:lang w:val="sq-AL"/>
              </w:rPr>
            </w:pPr>
          </w:p>
          <w:p w14:paraId="4C53EF33" w14:textId="77777777" w:rsidR="000237EC" w:rsidRPr="001850C4" w:rsidRDefault="000237EC" w:rsidP="00A77000">
            <w:pPr>
              <w:jc w:val="both"/>
              <w:rPr>
                <w:rFonts w:ascii="Times New Roman" w:hAnsi="Times New Roman" w:cs="Times New Roman"/>
                <w:b/>
                <w:bCs/>
                <w:sz w:val="16"/>
                <w:szCs w:val="16"/>
                <w:lang w:val="sq-AL"/>
              </w:rPr>
            </w:pPr>
          </w:p>
          <w:p w14:paraId="43FAF854" w14:textId="19B54A04" w:rsidR="002D1F52" w:rsidRPr="001850C4" w:rsidRDefault="002D1F52" w:rsidP="00A77000">
            <w:pPr>
              <w:jc w:val="both"/>
              <w:rPr>
                <w:rFonts w:ascii="Times New Roman" w:hAnsi="Times New Roman" w:cs="Times New Roman"/>
                <w:b/>
                <w:bCs/>
                <w:sz w:val="16"/>
                <w:szCs w:val="16"/>
                <w:lang w:val="sq-AL"/>
              </w:rPr>
            </w:pPr>
          </w:p>
        </w:tc>
        <w:tc>
          <w:tcPr>
            <w:tcW w:w="1210" w:type="pct"/>
            <w:gridSpan w:val="3"/>
            <w:shd w:val="clear" w:color="auto" w:fill="A6A6A6" w:themeFill="background1" w:themeFillShade="A6"/>
            <w:vAlign w:val="center"/>
          </w:tcPr>
          <w:p w14:paraId="78A56C5E" w14:textId="77777777" w:rsidR="000237EC" w:rsidRPr="001850C4" w:rsidRDefault="000237E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17.07.2025</w:t>
            </w:r>
          </w:p>
          <w:p w14:paraId="2837264A" w14:textId="77777777" w:rsidR="00D95560" w:rsidRPr="001850C4" w:rsidRDefault="009E25C9" w:rsidP="00A77000">
            <w:pPr>
              <w:jc w:val="both"/>
              <w:rPr>
                <w:rFonts w:ascii="Times New Roman" w:hAnsi="Times New Roman" w:cs="Times New Roman"/>
                <w:bCs/>
                <w:color w:val="0000FF"/>
                <w:sz w:val="16"/>
                <w:szCs w:val="16"/>
                <w:lang w:val="sq-AL"/>
              </w:rPr>
            </w:pPr>
            <w:hyperlink r:id="rId96" w:history="1">
              <w:r w:rsidR="000237EC" w:rsidRPr="001850C4">
                <w:rPr>
                  <w:rStyle w:val="Hyperlink"/>
                  <w:rFonts w:ascii="Times New Roman" w:hAnsi="Times New Roman" w:cs="Times New Roman"/>
                  <w:bCs/>
                  <w:color w:val="0000FF"/>
                  <w:sz w:val="16"/>
                  <w:szCs w:val="16"/>
                  <w:lang w:val="sq-AL"/>
                </w:rPr>
                <w:t>https://prizren.rks-gov.net/news/u-mbajt-degjim-public-per-buxhetin-e-vitit-2026-me-banore-te-fshatrave-te-rajnit-te-zhupes-malesi-e-re-lubizhde-skorrobisht-gernqar-lutogllave-shpenadi-velezhe-caparc-trepetice-serbice-e-epe/</w:t>
              </w:r>
            </w:hyperlink>
            <w:r w:rsidR="000237EC" w:rsidRPr="001850C4">
              <w:rPr>
                <w:rFonts w:ascii="Times New Roman" w:hAnsi="Times New Roman" w:cs="Times New Roman"/>
                <w:bCs/>
                <w:color w:val="0000FF"/>
                <w:sz w:val="16"/>
                <w:szCs w:val="16"/>
                <w:lang w:val="sq-AL"/>
              </w:rPr>
              <w:t xml:space="preserve"> </w:t>
            </w:r>
          </w:p>
          <w:p w14:paraId="4C3D3588" w14:textId="77777777" w:rsidR="000237EC" w:rsidRPr="001850C4" w:rsidRDefault="000237EC" w:rsidP="00A77000">
            <w:pPr>
              <w:jc w:val="both"/>
              <w:rPr>
                <w:rFonts w:ascii="Times New Roman" w:hAnsi="Times New Roman" w:cs="Times New Roman"/>
                <w:bCs/>
                <w:color w:val="0000FF"/>
                <w:sz w:val="16"/>
                <w:szCs w:val="16"/>
                <w:lang w:val="sq-AL"/>
              </w:rPr>
            </w:pPr>
          </w:p>
          <w:p w14:paraId="6BC84E7B" w14:textId="77777777" w:rsidR="000237EC" w:rsidRPr="001850C4" w:rsidRDefault="000237EC" w:rsidP="00A77000">
            <w:pPr>
              <w:jc w:val="both"/>
              <w:rPr>
                <w:rFonts w:ascii="Times New Roman" w:hAnsi="Times New Roman" w:cs="Times New Roman"/>
                <w:bCs/>
                <w:color w:val="0000FF"/>
                <w:sz w:val="16"/>
                <w:szCs w:val="16"/>
                <w:lang w:val="sq-AL"/>
              </w:rPr>
            </w:pPr>
          </w:p>
          <w:p w14:paraId="4BE1995A" w14:textId="77777777" w:rsidR="000237EC" w:rsidRPr="001850C4" w:rsidRDefault="000237EC" w:rsidP="00A77000">
            <w:pPr>
              <w:jc w:val="both"/>
              <w:rPr>
                <w:rFonts w:ascii="Times New Roman" w:hAnsi="Times New Roman" w:cs="Times New Roman"/>
                <w:bCs/>
                <w:color w:val="0000FF"/>
                <w:sz w:val="16"/>
                <w:szCs w:val="16"/>
                <w:lang w:val="sq-AL"/>
              </w:rPr>
            </w:pPr>
          </w:p>
          <w:p w14:paraId="2669EC80" w14:textId="77777777" w:rsidR="000237EC" w:rsidRPr="001850C4" w:rsidRDefault="000237EC" w:rsidP="00A77000">
            <w:pPr>
              <w:jc w:val="both"/>
              <w:rPr>
                <w:rFonts w:ascii="Times New Roman" w:hAnsi="Times New Roman" w:cs="Times New Roman"/>
                <w:bCs/>
                <w:color w:val="0000FF"/>
                <w:sz w:val="16"/>
                <w:szCs w:val="16"/>
                <w:lang w:val="sq-AL"/>
              </w:rPr>
            </w:pPr>
          </w:p>
          <w:p w14:paraId="2F120D79" w14:textId="77777777" w:rsidR="000237EC" w:rsidRPr="001850C4" w:rsidRDefault="000237EC" w:rsidP="00A77000">
            <w:pPr>
              <w:jc w:val="both"/>
              <w:rPr>
                <w:rFonts w:ascii="Times New Roman" w:hAnsi="Times New Roman" w:cs="Times New Roman"/>
                <w:bCs/>
                <w:color w:val="0000FF"/>
                <w:sz w:val="16"/>
                <w:szCs w:val="16"/>
                <w:lang w:val="sq-AL"/>
              </w:rPr>
            </w:pPr>
          </w:p>
          <w:p w14:paraId="38E79EF9" w14:textId="77777777" w:rsidR="000237EC" w:rsidRPr="001850C4" w:rsidRDefault="000237EC" w:rsidP="00A77000">
            <w:pPr>
              <w:jc w:val="both"/>
              <w:rPr>
                <w:rFonts w:ascii="Times New Roman" w:hAnsi="Times New Roman" w:cs="Times New Roman"/>
                <w:bCs/>
                <w:color w:val="0000FF"/>
                <w:sz w:val="16"/>
                <w:szCs w:val="16"/>
                <w:lang w:val="sq-AL"/>
              </w:rPr>
            </w:pPr>
          </w:p>
          <w:p w14:paraId="0E158835" w14:textId="0374F4FF" w:rsidR="000237EC" w:rsidRPr="001850C4" w:rsidRDefault="000237EC"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54AE0F1B" w14:textId="77777777" w:rsidR="000237EC" w:rsidRPr="001850C4" w:rsidRDefault="000237E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19.07.2025</w:t>
            </w:r>
          </w:p>
          <w:p w14:paraId="18BA51AB" w14:textId="77777777" w:rsidR="000237EC" w:rsidRPr="001850C4" w:rsidRDefault="000237E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Procesverbalet</w:t>
            </w:r>
          </w:p>
          <w:p w14:paraId="56AEEAB7" w14:textId="21BFFFDE" w:rsidR="00A77000" w:rsidRPr="001850C4" w:rsidRDefault="009E25C9" w:rsidP="00A77000">
            <w:pPr>
              <w:jc w:val="both"/>
              <w:rPr>
                <w:rFonts w:ascii="Times New Roman" w:hAnsi="Times New Roman" w:cs="Times New Roman"/>
                <w:bCs/>
                <w:color w:val="0000FF"/>
                <w:sz w:val="16"/>
                <w:szCs w:val="16"/>
                <w:lang w:val="sq-AL"/>
              </w:rPr>
            </w:pPr>
            <w:hyperlink r:id="rId97" w:history="1">
              <w:r w:rsidR="000237EC" w:rsidRPr="001850C4">
                <w:rPr>
                  <w:rStyle w:val="Hyperlink"/>
                  <w:rFonts w:ascii="Times New Roman" w:hAnsi="Times New Roman" w:cs="Times New Roman"/>
                  <w:bCs/>
                  <w:color w:val="0000FF"/>
                  <w:sz w:val="16"/>
                  <w:szCs w:val="16"/>
                  <w:lang w:val="sq-AL"/>
                </w:rPr>
                <w:t>https://prizren.rks-gov.net/wp-content/uploads/2025/07/Procesverbali-per-degjimin-buxhetor-te-mbajtur-ne-Reqan-me-banore-te-rajonit-te-Zhupes.-Te-gjithe-fshatrat-PDF-SCAN.pdf</w:t>
              </w:r>
            </w:hyperlink>
            <w:r w:rsidR="00A77000">
              <w:rPr>
                <w:rFonts w:ascii="Times New Roman" w:hAnsi="Times New Roman" w:cs="Times New Roman"/>
                <w:bCs/>
                <w:color w:val="0000FF"/>
                <w:sz w:val="16"/>
                <w:szCs w:val="16"/>
                <w:lang w:val="sq-AL"/>
              </w:rPr>
              <w:t xml:space="preserve"> </w:t>
            </w:r>
          </w:p>
          <w:p w14:paraId="59DC9BF7" w14:textId="77777777" w:rsidR="000237EC" w:rsidRPr="001850C4" w:rsidRDefault="000237E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29.07.2025</w:t>
            </w:r>
          </w:p>
          <w:p w14:paraId="6C5A6A0F" w14:textId="77777777" w:rsidR="000237EC" w:rsidRPr="001850C4" w:rsidRDefault="000237EC"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6B171CFD" w14:textId="27FB3CDB" w:rsidR="00D95560" w:rsidRPr="001850C4" w:rsidRDefault="009E25C9" w:rsidP="00A77000">
            <w:pPr>
              <w:jc w:val="both"/>
              <w:rPr>
                <w:rFonts w:ascii="Times New Roman" w:hAnsi="Times New Roman" w:cs="Times New Roman"/>
                <w:bCs/>
                <w:sz w:val="16"/>
                <w:szCs w:val="16"/>
                <w:lang w:val="sq-AL"/>
              </w:rPr>
            </w:pPr>
            <w:hyperlink r:id="rId98" w:history="1">
              <w:r w:rsidR="000237EC" w:rsidRPr="001850C4">
                <w:rPr>
                  <w:rStyle w:val="Hyperlink"/>
                  <w:rFonts w:ascii="Times New Roman" w:hAnsi="Times New Roman" w:cs="Times New Roman"/>
                  <w:bCs/>
                  <w:color w:val="0000FF"/>
                  <w:sz w:val="16"/>
                  <w:szCs w:val="16"/>
                  <w:lang w:val="sq-AL"/>
                </w:rPr>
                <w:t>https://prizren.rks-gov.net/wp-content/uploads/2025/07/Raporti-me-komente-per-mbajtjen-e-degjimit-buxhetore-ne-Reqan-me-banor-te-rajonit-te-Zhupes-PDF-SCAN.pdf</w:t>
              </w:r>
            </w:hyperlink>
            <w:r w:rsidR="000237EC" w:rsidRPr="001850C4">
              <w:rPr>
                <w:rFonts w:ascii="Times New Roman" w:hAnsi="Times New Roman" w:cs="Times New Roman"/>
                <w:bCs/>
                <w:color w:val="0000FF"/>
                <w:sz w:val="16"/>
                <w:szCs w:val="16"/>
                <w:lang w:val="sq-AL"/>
              </w:rPr>
              <w:t xml:space="preserve"> </w:t>
            </w:r>
          </w:p>
        </w:tc>
      </w:tr>
      <w:tr w:rsidR="00D95560" w:rsidRPr="00C903EA" w14:paraId="3DC417AC" w14:textId="77777777" w:rsidTr="005C1971">
        <w:tc>
          <w:tcPr>
            <w:tcW w:w="766" w:type="pct"/>
            <w:shd w:val="clear" w:color="auto" w:fill="A6A6A6" w:themeFill="background1" w:themeFillShade="A6"/>
          </w:tcPr>
          <w:p w14:paraId="1BEE02F7" w14:textId="26CD025E" w:rsidR="00D95560" w:rsidRPr="001850C4" w:rsidRDefault="00D95560" w:rsidP="00A77000">
            <w:pPr>
              <w:pStyle w:val="NoSpacing"/>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6-</w:t>
            </w:r>
            <w:r w:rsidRPr="001850C4">
              <w:rPr>
                <w:rFonts w:ascii="Times New Roman" w:hAnsi="Times New Roman" w:cs="Times New Roman"/>
                <w:noProof/>
                <w:sz w:val="16"/>
                <w:szCs w:val="16"/>
              </w:rPr>
              <w:t>Dëgjimi publik me banor të fshatrave: Malësi e Re, Korishë, Lubizhdë, Skorrobisht, Gërnqar Lutogllavë, Shpenadi, Velezhë, Caparc, Trepeticë, Serbicë e Epërme dhe Novakë</w:t>
            </w:r>
          </w:p>
        </w:tc>
        <w:tc>
          <w:tcPr>
            <w:tcW w:w="565" w:type="pct"/>
            <w:gridSpan w:val="2"/>
            <w:shd w:val="clear" w:color="auto" w:fill="A6A6A6" w:themeFill="background1" w:themeFillShade="A6"/>
            <w:vAlign w:val="center"/>
          </w:tcPr>
          <w:p w14:paraId="36B59BD0"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mërkurë </w:t>
            </w:r>
          </w:p>
          <w:p w14:paraId="4C14E8B3" w14:textId="77777777" w:rsidR="00D95560"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16 korrik 2025</w:t>
            </w:r>
          </w:p>
          <w:p w14:paraId="15999713" w14:textId="44149646" w:rsidR="00C40552" w:rsidRPr="001850C4" w:rsidRDefault="00C40552" w:rsidP="00A77000">
            <w:pPr>
              <w:jc w:val="both"/>
              <w:rPr>
                <w:rFonts w:ascii="Times New Roman" w:hAnsi="Times New Roman" w:cs="Times New Roman"/>
                <w:bCs/>
                <w:sz w:val="16"/>
                <w:szCs w:val="16"/>
                <w:lang w:val="sq-AL"/>
              </w:rPr>
            </w:pPr>
          </w:p>
          <w:p w14:paraId="64D5DBEF" w14:textId="6B767133" w:rsidR="008A4C4C" w:rsidRPr="001850C4" w:rsidRDefault="008A4C4C" w:rsidP="00A77000">
            <w:pPr>
              <w:jc w:val="both"/>
              <w:rPr>
                <w:rFonts w:ascii="Times New Roman" w:hAnsi="Times New Roman" w:cs="Times New Roman"/>
                <w:bCs/>
                <w:sz w:val="16"/>
                <w:szCs w:val="16"/>
                <w:lang w:val="sq-AL"/>
              </w:rPr>
            </w:pPr>
          </w:p>
          <w:p w14:paraId="39E19D33" w14:textId="77777777" w:rsidR="008A4C4C" w:rsidRPr="001850C4" w:rsidRDefault="008A4C4C" w:rsidP="00A77000">
            <w:pPr>
              <w:jc w:val="both"/>
              <w:rPr>
                <w:rFonts w:ascii="Times New Roman" w:hAnsi="Times New Roman" w:cs="Times New Roman"/>
                <w:bCs/>
                <w:sz w:val="16"/>
                <w:szCs w:val="16"/>
                <w:lang w:val="sq-AL"/>
              </w:rPr>
            </w:pPr>
          </w:p>
          <w:p w14:paraId="4CDBE969"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Restaurant “Albes”-rruga maxhistrale, Prizren-Suharekë</w:t>
            </w:r>
          </w:p>
          <w:p w14:paraId="77D6F6C9" w14:textId="77777777" w:rsidR="00E70230" w:rsidRPr="001850C4" w:rsidRDefault="00E70230" w:rsidP="00A77000">
            <w:pPr>
              <w:jc w:val="both"/>
              <w:rPr>
                <w:rFonts w:ascii="Times New Roman" w:hAnsi="Times New Roman" w:cs="Times New Roman"/>
                <w:noProof/>
                <w:sz w:val="16"/>
                <w:szCs w:val="16"/>
              </w:rPr>
            </w:pPr>
          </w:p>
          <w:p w14:paraId="67B7D7F6" w14:textId="77777777" w:rsidR="00E70230" w:rsidRPr="001850C4" w:rsidRDefault="00E70230" w:rsidP="00A77000">
            <w:pPr>
              <w:jc w:val="both"/>
              <w:rPr>
                <w:rFonts w:ascii="Times New Roman" w:hAnsi="Times New Roman" w:cs="Times New Roman"/>
                <w:noProof/>
                <w:sz w:val="16"/>
                <w:szCs w:val="16"/>
              </w:rPr>
            </w:pPr>
          </w:p>
          <w:p w14:paraId="33A53D63" w14:textId="77777777" w:rsidR="00E70230" w:rsidRPr="001850C4" w:rsidRDefault="00E70230" w:rsidP="00A77000">
            <w:pPr>
              <w:jc w:val="both"/>
              <w:rPr>
                <w:rFonts w:ascii="Times New Roman" w:hAnsi="Times New Roman" w:cs="Times New Roman"/>
                <w:noProof/>
                <w:sz w:val="16"/>
                <w:szCs w:val="16"/>
              </w:rPr>
            </w:pPr>
          </w:p>
          <w:p w14:paraId="70E7334A" w14:textId="77777777" w:rsidR="00E70230" w:rsidRPr="001850C4" w:rsidRDefault="00E70230" w:rsidP="00A77000">
            <w:pPr>
              <w:jc w:val="both"/>
              <w:rPr>
                <w:rFonts w:ascii="Times New Roman" w:hAnsi="Times New Roman" w:cs="Times New Roman"/>
                <w:noProof/>
                <w:sz w:val="16"/>
                <w:szCs w:val="16"/>
              </w:rPr>
            </w:pPr>
          </w:p>
          <w:p w14:paraId="4002C278" w14:textId="77777777" w:rsidR="00E70230" w:rsidRPr="001850C4" w:rsidRDefault="00E70230" w:rsidP="00A77000">
            <w:pPr>
              <w:jc w:val="both"/>
              <w:rPr>
                <w:rFonts w:ascii="Times New Roman" w:hAnsi="Times New Roman" w:cs="Times New Roman"/>
                <w:noProof/>
                <w:sz w:val="16"/>
                <w:szCs w:val="16"/>
              </w:rPr>
            </w:pPr>
          </w:p>
          <w:p w14:paraId="26514C1F" w14:textId="77777777" w:rsidR="00E70230" w:rsidRPr="001850C4" w:rsidRDefault="00E70230" w:rsidP="00A77000">
            <w:pPr>
              <w:jc w:val="both"/>
              <w:rPr>
                <w:rFonts w:ascii="Times New Roman" w:hAnsi="Times New Roman" w:cs="Times New Roman"/>
                <w:noProof/>
                <w:sz w:val="16"/>
                <w:szCs w:val="16"/>
              </w:rPr>
            </w:pPr>
          </w:p>
          <w:p w14:paraId="07E53194" w14:textId="77777777" w:rsidR="00E70230" w:rsidRPr="001850C4" w:rsidRDefault="00E70230" w:rsidP="00A77000">
            <w:pPr>
              <w:jc w:val="both"/>
              <w:rPr>
                <w:rFonts w:ascii="Times New Roman" w:hAnsi="Times New Roman" w:cs="Times New Roman"/>
                <w:noProof/>
                <w:sz w:val="16"/>
                <w:szCs w:val="16"/>
              </w:rPr>
            </w:pPr>
          </w:p>
          <w:p w14:paraId="14F48F68" w14:textId="61760686" w:rsidR="00E70230" w:rsidRPr="001850C4" w:rsidRDefault="00E70230"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0132FCBE" w14:textId="7A8D26E3" w:rsidR="00D95560" w:rsidRPr="001850C4" w:rsidRDefault="002D1F52"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03</w:t>
            </w:r>
            <w:r w:rsidR="00B366CF" w:rsidRPr="001850C4">
              <w:rPr>
                <w:rFonts w:ascii="Times New Roman" w:hAnsi="Times New Roman" w:cs="Times New Roman"/>
                <w:b/>
                <w:bCs/>
                <w:sz w:val="16"/>
                <w:szCs w:val="16"/>
                <w:lang w:val="sq-AL"/>
              </w:rPr>
              <w:t>.</w:t>
            </w:r>
            <w:r w:rsidRPr="001850C4">
              <w:rPr>
                <w:rFonts w:ascii="Times New Roman" w:hAnsi="Times New Roman" w:cs="Times New Roman"/>
                <w:b/>
                <w:bCs/>
                <w:sz w:val="16"/>
                <w:szCs w:val="16"/>
                <w:lang w:val="sq-AL"/>
              </w:rPr>
              <w:t>07.2025</w:t>
            </w:r>
          </w:p>
          <w:p w14:paraId="329AEF11" w14:textId="4D77D716" w:rsidR="00B366CF" w:rsidRPr="001850C4" w:rsidRDefault="00B366CF" w:rsidP="00A77000">
            <w:pPr>
              <w:jc w:val="both"/>
              <w:rPr>
                <w:rFonts w:ascii="Times New Roman" w:hAnsi="Times New Roman" w:cs="Times New Roman"/>
                <w:b/>
                <w:bCs/>
                <w:sz w:val="16"/>
                <w:szCs w:val="16"/>
                <w:lang w:val="sq-AL"/>
              </w:rPr>
            </w:pPr>
          </w:p>
          <w:p w14:paraId="041D1FF0" w14:textId="77777777" w:rsidR="002D1F52" w:rsidRPr="001850C4" w:rsidRDefault="009E25C9" w:rsidP="00A77000">
            <w:pPr>
              <w:jc w:val="both"/>
              <w:rPr>
                <w:rFonts w:ascii="Times New Roman" w:hAnsi="Times New Roman" w:cs="Times New Roman"/>
                <w:bCs/>
                <w:color w:val="0000FF"/>
                <w:sz w:val="16"/>
                <w:szCs w:val="16"/>
                <w:lang w:val="sq-AL"/>
              </w:rPr>
            </w:pPr>
            <w:hyperlink r:id="rId99" w:history="1">
              <w:r w:rsidR="00B366CF" w:rsidRPr="001850C4">
                <w:rPr>
                  <w:rStyle w:val="Hyperlink"/>
                  <w:rFonts w:ascii="Times New Roman" w:hAnsi="Times New Roman" w:cs="Times New Roman"/>
                  <w:bCs/>
                  <w:color w:val="0000FF"/>
                  <w:sz w:val="16"/>
                  <w:szCs w:val="16"/>
                  <w:lang w:val="sq-AL"/>
                </w:rPr>
                <w:t>https://prizren.rks-gov.net/wp-content/uploads/2025/07/Njoftim-per-organizimin-e-degjimit-publik-me-banor-te-fshatrave-Malesi-e-Re-Korishe-Lubizhde-Skorrabisht-Gernqar-Lutogllave-Shpenadi-Velezhe-Caparc-Trepetice-Serbice-e-Eperme-dhe-Novak.pdf</w:t>
              </w:r>
            </w:hyperlink>
            <w:r w:rsidR="00B366CF" w:rsidRPr="001850C4">
              <w:rPr>
                <w:rFonts w:ascii="Times New Roman" w:hAnsi="Times New Roman" w:cs="Times New Roman"/>
                <w:bCs/>
                <w:color w:val="0000FF"/>
                <w:sz w:val="16"/>
                <w:szCs w:val="16"/>
                <w:lang w:val="sq-AL"/>
              </w:rPr>
              <w:t xml:space="preserve">  </w:t>
            </w:r>
          </w:p>
          <w:p w14:paraId="3D78B82C" w14:textId="427462EF" w:rsidR="00E70230" w:rsidRDefault="00E70230" w:rsidP="00A77000">
            <w:pPr>
              <w:jc w:val="both"/>
              <w:rPr>
                <w:rFonts w:ascii="Times New Roman" w:hAnsi="Times New Roman" w:cs="Times New Roman"/>
                <w:bCs/>
                <w:color w:val="0000FF"/>
                <w:sz w:val="16"/>
                <w:szCs w:val="16"/>
                <w:lang w:val="sq-AL"/>
              </w:rPr>
            </w:pPr>
          </w:p>
          <w:p w14:paraId="06043D53" w14:textId="679E1C9B" w:rsidR="001850C4" w:rsidRDefault="001850C4" w:rsidP="00A77000">
            <w:pPr>
              <w:jc w:val="both"/>
              <w:rPr>
                <w:rFonts w:ascii="Times New Roman" w:hAnsi="Times New Roman" w:cs="Times New Roman"/>
                <w:bCs/>
                <w:color w:val="0000FF"/>
                <w:sz w:val="16"/>
                <w:szCs w:val="16"/>
                <w:lang w:val="sq-AL"/>
              </w:rPr>
            </w:pPr>
          </w:p>
          <w:p w14:paraId="37BC4BD6" w14:textId="77777777" w:rsidR="001850C4" w:rsidRPr="001850C4" w:rsidRDefault="001850C4" w:rsidP="00A77000">
            <w:pPr>
              <w:jc w:val="both"/>
              <w:rPr>
                <w:rFonts w:ascii="Times New Roman" w:hAnsi="Times New Roman" w:cs="Times New Roman"/>
                <w:bCs/>
                <w:color w:val="0000FF"/>
                <w:sz w:val="16"/>
                <w:szCs w:val="16"/>
                <w:lang w:val="sq-AL"/>
              </w:rPr>
            </w:pPr>
          </w:p>
          <w:p w14:paraId="72E3AB04" w14:textId="77777777" w:rsidR="00E70230" w:rsidRPr="001850C4" w:rsidRDefault="00E70230" w:rsidP="00A77000">
            <w:pPr>
              <w:jc w:val="both"/>
              <w:rPr>
                <w:rFonts w:ascii="Times New Roman" w:hAnsi="Times New Roman" w:cs="Times New Roman"/>
                <w:bCs/>
                <w:color w:val="0000FF"/>
                <w:sz w:val="16"/>
                <w:szCs w:val="16"/>
                <w:lang w:val="sq-AL"/>
              </w:rPr>
            </w:pPr>
          </w:p>
          <w:p w14:paraId="5BBC3ECD" w14:textId="77777777" w:rsidR="00E70230" w:rsidRPr="001850C4" w:rsidRDefault="00E70230" w:rsidP="00A77000">
            <w:pPr>
              <w:jc w:val="both"/>
              <w:rPr>
                <w:rFonts w:ascii="Times New Roman" w:hAnsi="Times New Roman" w:cs="Times New Roman"/>
                <w:bCs/>
                <w:color w:val="0000FF"/>
                <w:sz w:val="16"/>
                <w:szCs w:val="16"/>
                <w:lang w:val="sq-AL"/>
              </w:rPr>
            </w:pPr>
          </w:p>
          <w:p w14:paraId="5049435A" w14:textId="77777777" w:rsidR="00E70230" w:rsidRPr="001850C4" w:rsidRDefault="00E70230" w:rsidP="00A77000">
            <w:pPr>
              <w:jc w:val="both"/>
              <w:rPr>
                <w:rFonts w:ascii="Times New Roman" w:hAnsi="Times New Roman" w:cs="Times New Roman"/>
                <w:bCs/>
                <w:color w:val="0000FF"/>
                <w:sz w:val="16"/>
                <w:szCs w:val="16"/>
                <w:lang w:val="sq-AL"/>
              </w:rPr>
            </w:pPr>
          </w:p>
          <w:p w14:paraId="7AC0C30B" w14:textId="77777777" w:rsidR="00E70230" w:rsidRPr="001850C4" w:rsidRDefault="00E70230" w:rsidP="00A77000">
            <w:pPr>
              <w:jc w:val="both"/>
              <w:rPr>
                <w:rFonts w:ascii="Times New Roman" w:hAnsi="Times New Roman" w:cs="Times New Roman"/>
                <w:bCs/>
                <w:color w:val="0000FF"/>
                <w:sz w:val="16"/>
                <w:szCs w:val="16"/>
                <w:lang w:val="sq-AL"/>
              </w:rPr>
            </w:pPr>
          </w:p>
          <w:p w14:paraId="0F461527" w14:textId="77777777" w:rsidR="00E70230" w:rsidRPr="001850C4" w:rsidRDefault="00E70230" w:rsidP="00A77000">
            <w:pPr>
              <w:jc w:val="both"/>
              <w:rPr>
                <w:rFonts w:ascii="Times New Roman" w:hAnsi="Times New Roman" w:cs="Times New Roman"/>
                <w:bCs/>
                <w:color w:val="0000FF"/>
                <w:sz w:val="16"/>
                <w:szCs w:val="16"/>
                <w:lang w:val="sq-AL"/>
              </w:rPr>
            </w:pPr>
          </w:p>
          <w:p w14:paraId="052E3BD0" w14:textId="68D00469" w:rsidR="00E70230" w:rsidRPr="001850C4" w:rsidRDefault="00E70230" w:rsidP="00A77000">
            <w:pPr>
              <w:jc w:val="both"/>
              <w:rPr>
                <w:rFonts w:ascii="Times New Roman" w:hAnsi="Times New Roman" w:cs="Times New Roman"/>
                <w:bCs/>
                <w:sz w:val="16"/>
                <w:szCs w:val="16"/>
                <w:lang w:val="sq-AL"/>
              </w:rPr>
            </w:pPr>
          </w:p>
        </w:tc>
        <w:tc>
          <w:tcPr>
            <w:tcW w:w="1210" w:type="pct"/>
            <w:gridSpan w:val="3"/>
            <w:shd w:val="clear" w:color="auto" w:fill="A6A6A6" w:themeFill="background1" w:themeFillShade="A6"/>
            <w:vAlign w:val="center"/>
          </w:tcPr>
          <w:p w14:paraId="6B63D34B" w14:textId="77777777" w:rsidR="00E70230" w:rsidRPr="001850C4" w:rsidRDefault="00E70230"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17.07.2025</w:t>
            </w:r>
          </w:p>
          <w:p w14:paraId="2696764D" w14:textId="77777777" w:rsidR="00D95560" w:rsidRPr="001850C4" w:rsidRDefault="009E25C9" w:rsidP="00A77000">
            <w:pPr>
              <w:jc w:val="both"/>
              <w:rPr>
                <w:rFonts w:ascii="Times New Roman" w:hAnsi="Times New Roman" w:cs="Times New Roman"/>
                <w:bCs/>
                <w:color w:val="0000FF"/>
                <w:sz w:val="16"/>
                <w:szCs w:val="16"/>
                <w:lang w:val="sq-AL"/>
              </w:rPr>
            </w:pPr>
            <w:hyperlink r:id="rId100" w:history="1">
              <w:r w:rsidR="00E70230" w:rsidRPr="001850C4">
                <w:rPr>
                  <w:rStyle w:val="Hyperlink"/>
                  <w:rFonts w:ascii="Times New Roman" w:hAnsi="Times New Roman" w:cs="Times New Roman"/>
                  <w:bCs/>
                  <w:color w:val="0000FF"/>
                  <w:sz w:val="16"/>
                  <w:szCs w:val="16"/>
                  <w:lang w:val="sq-AL"/>
                </w:rPr>
                <w:t>https://prizren.rks-gov.net/news/u-mbajt-degjim-public-per-buxhetin-e-vitit-2026-me-banore-te-fshatrave-te-rajnit-te-zhupes-malesi-e-re-lubizhde-skorrobisht-gernqar-lutogllave-shpenadi-velezhe-caparc-trepetice-serbice-e-epe/</w:t>
              </w:r>
            </w:hyperlink>
            <w:r w:rsidR="00E70230" w:rsidRPr="001850C4">
              <w:rPr>
                <w:rFonts w:ascii="Times New Roman" w:hAnsi="Times New Roman" w:cs="Times New Roman"/>
                <w:bCs/>
                <w:color w:val="0000FF"/>
                <w:sz w:val="16"/>
                <w:szCs w:val="16"/>
                <w:lang w:val="sq-AL"/>
              </w:rPr>
              <w:t xml:space="preserve"> </w:t>
            </w:r>
          </w:p>
          <w:p w14:paraId="0EAE8F73" w14:textId="77777777" w:rsidR="00E70230" w:rsidRPr="001850C4" w:rsidRDefault="00E70230" w:rsidP="00A77000">
            <w:pPr>
              <w:jc w:val="both"/>
              <w:rPr>
                <w:rFonts w:ascii="Times New Roman" w:hAnsi="Times New Roman" w:cs="Times New Roman"/>
                <w:bCs/>
                <w:color w:val="0000FF"/>
                <w:sz w:val="16"/>
                <w:szCs w:val="16"/>
                <w:lang w:val="sq-AL"/>
              </w:rPr>
            </w:pPr>
          </w:p>
          <w:p w14:paraId="2395DCCF" w14:textId="77777777" w:rsidR="00E70230" w:rsidRPr="001850C4" w:rsidRDefault="00E70230" w:rsidP="00A77000">
            <w:pPr>
              <w:jc w:val="both"/>
              <w:rPr>
                <w:rFonts w:ascii="Times New Roman" w:hAnsi="Times New Roman" w:cs="Times New Roman"/>
                <w:bCs/>
                <w:color w:val="0000FF"/>
                <w:sz w:val="16"/>
                <w:szCs w:val="16"/>
                <w:lang w:val="sq-AL"/>
              </w:rPr>
            </w:pPr>
          </w:p>
          <w:p w14:paraId="046F12F9" w14:textId="77777777" w:rsidR="00E70230" w:rsidRPr="001850C4" w:rsidRDefault="00E70230" w:rsidP="00A77000">
            <w:pPr>
              <w:jc w:val="both"/>
              <w:rPr>
                <w:rFonts w:ascii="Times New Roman" w:hAnsi="Times New Roman" w:cs="Times New Roman"/>
                <w:bCs/>
                <w:color w:val="0000FF"/>
                <w:sz w:val="16"/>
                <w:szCs w:val="16"/>
                <w:lang w:val="sq-AL"/>
              </w:rPr>
            </w:pPr>
          </w:p>
          <w:p w14:paraId="4CC63EEA" w14:textId="77777777" w:rsidR="00E70230" w:rsidRPr="001850C4" w:rsidRDefault="00E70230" w:rsidP="00A77000">
            <w:pPr>
              <w:jc w:val="both"/>
              <w:rPr>
                <w:rFonts w:ascii="Times New Roman" w:hAnsi="Times New Roman" w:cs="Times New Roman"/>
                <w:bCs/>
                <w:color w:val="0000FF"/>
                <w:sz w:val="16"/>
                <w:szCs w:val="16"/>
                <w:lang w:val="sq-AL"/>
              </w:rPr>
            </w:pPr>
          </w:p>
          <w:p w14:paraId="167139AC" w14:textId="77777777" w:rsidR="00E70230" w:rsidRPr="001850C4" w:rsidRDefault="00E70230" w:rsidP="00A77000">
            <w:pPr>
              <w:jc w:val="both"/>
              <w:rPr>
                <w:rFonts w:ascii="Times New Roman" w:hAnsi="Times New Roman" w:cs="Times New Roman"/>
                <w:bCs/>
                <w:color w:val="0000FF"/>
                <w:sz w:val="16"/>
                <w:szCs w:val="16"/>
                <w:lang w:val="sq-AL"/>
              </w:rPr>
            </w:pPr>
          </w:p>
          <w:p w14:paraId="3D557936" w14:textId="0DB5A857" w:rsidR="00E70230" w:rsidRPr="001850C4" w:rsidRDefault="00E70230" w:rsidP="00A77000">
            <w:pPr>
              <w:jc w:val="both"/>
              <w:rPr>
                <w:rFonts w:ascii="Times New Roman" w:hAnsi="Times New Roman" w:cs="Times New Roman"/>
                <w:bCs/>
                <w:color w:val="0000FF"/>
                <w:sz w:val="16"/>
                <w:szCs w:val="16"/>
                <w:lang w:val="sq-AL"/>
              </w:rPr>
            </w:pPr>
          </w:p>
          <w:p w14:paraId="0D07BC18" w14:textId="77777777" w:rsidR="00E70230" w:rsidRPr="001850C4" w:rsidRDefault="00E70230" w:rsidP="00A77000">
            <w:pPr>
              <w:jc w:val="both"/>
              <w:rPr>
                <w:rFonts w:ascii="Times New Roman" w:hAnsi="Times New Roman" w:cs="Times New Roman"/>
                <w:bCs/>
                <w:color w:val="0000FF"/>
                <w:sz w:val="16"/>
                <w:szCs w:val="16"/>
                <w:lang w:val="sq-AL"/>
              </w:rPr>
            </w:pPr>
          </w:p>
          <w:p w14:paraId="0A6BE396" w14:textId="77777777" w:rsidR="00E70230" w:rsidRPr="001850C4" w:rsidRDefault="00E70230" w:rsidP="00A77000">
            <w:pPr>
              <w:jc w:val="both"/>
              <w:rPr>
                <w:rFonts w:ascii="Times New Roman" w:hAnsi="Times New Roman" w:cs="Times New Roman"/>
                <w:bCs/>
                <w:color w:val="0000FF"/>
                <w:sz w:val="16"/>
                <w:szCs w:val="16"/>
                <w:lang w:val="sq-AL"/>
              </w:rPr>
            </w:pPr>
          </w:p>
          <w:p w14:paraId="45FB7B4E" w14:textId="77777777" w:rsidR="00E70230" w:rsidRPr="001850C4" w:rsidRDefault="00E70230" w:rsidP="00A77000">
            <w:pPr>
              <w:jc w:val="both"/>
              <w:rPr>
                <w:rFonts w:ascii="Times New Roman" w:hAnsi="Times New Roman" w:cs="Times New Roman"/>
                <w:bCs/>
                <w:color w:val="0000FF"/>
                <w:sz w:val="16"/>
                <w:szCs w:val="16"/>
                <w:lang w:val="sq-AL"/>
              </w:rPr>
            </w:pPr>
          </w:p>
          <w:p w14:paraId="1D6DA0D0" w14:textId="77777777" w:rsidR="00E70230" w:rsidRPr="001850C4" w:rsidRDefault="00E70230" w:rsidP="00A77000">
            <w:pPr>
              <w:jc w:val="both"/>
              <w:rPr>
                <w:rFonts w:ascii="Times New Roman" w:hAnsi="Times New Roman" w:cs="Times New Roman"/>
                <w:bCs/>
                <w:color w:val="0000FF"/>
                <w:sz w:val="16"/>
                <w:szCs w:val="16"/>
                <w:lang w:val="sq-AL"/>
              </w:rPr>
            </w:pPr>
          </w:p>
          <w:p w14:paraId="59B9426C" w14:textId="021FEA56" w:rsidR="00E70230" w:rsidRPr="001850C4" w:rsidRDefault="00E70230"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1FEBC6C3" w14:textId="77777777" w:rsidR="00E70230" w:rsidRPr="001850C4" w:rsidRDefault="00E70230"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20.07.2025</w:t>
            </w:r>
          </w:p>
          <w:p w14:paraId="73CC29DA" w14:textId="111A8F70" w:rsidR="00E70230" w:rsidRPr="001850C4" w:rsidRDefault="009E25C9" w:rsidP="00A77000">
            <w:pPr>
              <w:jc w:val="both"/>
              <w:rPr>
                <w:rFonts w:ascii="Times New Roman" w:hAnsi="Times New Roman" w:cs="Times New Roman"/>
                <w:b/>
                <w:bCs/>
                <w:sz w:val="16"/>
                <w:szCs w:val="16"/>
                <w:lang w:val="sq-AL"/>
              </w:rPr>
            </w:pPr>
            <w:hyperlink r:id="rId101" w:history="1">
              <w:r w:rsidR="00E70230" w:rsidRPr="001850C4">
                <w:rPr>
                  <w:rStyle w:val="Hyperlink"/>
                  <w:rFonts w:ascii="Times New Roman" w:hAnsi="Times New Roman" w:cs="Times New Roman"/>
                  <w:bCs/>
                  <w:color w:val="0000FF"/>
                  <w:sz w:val="16"/>
                  <w:szCs w:val="16"/>
                  <w:lang w:val="sq-AL"/>
                </w:rPr>
                <w:t>https://prizren.rks-gov.net/wp-content/uploads/2025/07/Procesverbali-per-degjimin-buxhetor-te-mbajtur-me-banor-te-fshatrave-Malesi-e-Re-Korishe-Lubizhde-Skorrobisht-Gernqar-Lutogllave-Shpenadi-Velezhe-Caparc-Trepetice-SCAN.pdf</w:t>
              </w:r>
            </w:hyperlink>
            <w:r w:rsidR="00E70230" w:rsidRPr="001850C4">
              <w:rPr>
                <w:rFonts w:ascii="Times New Roman" w:hAnsi="Times New Roman" w:cs="Times New Roman"/>
                <w:b/>
                <w:bCs/>
                <w:color w:val="0000FF"/>
                <w:sz w:val="16"/>
                <w:szCs w:val="16"/>
                <w:lang w:val="sq-AL"/>
              </w:rPr>
              <w:t xml:space="preserve">  </w:t>
            </w:r>
          </w:p>
          <w:p w14:paraId="2A322304" w14:textId="77777777" w:rsidR="00E70230" w:rsidRPr="001850C4" w:rsidRDefault="00E70230"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30.07.2025</w:t>
            </w:r>
          </w:p>
          <w:p w14:paraId="2E5EA706" w14:textId="0D3EB604" w:rsidR="00E70230" w:rsidRPr="001850C4" w:rsidRDefault="00E70230"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33361B5A" w14:textId="670B0F81" w:rsidR="00D95560" w:rsidRPr="001850C4" w:rsidRDefault="009E25C9" w:rsidP="00A77000">
            <w:pPr>
              <w:jc w:val="both"/>
              <w:rPr>
                <w:rFonts w:ascii="Times New Roman" w:hAnsi="Times New Roman" w:cs="Times New Roman"/>
                <w:bCs/>
                <w:sz w:val="16"/>
                <w:szCs w:val="16"/>
                <w:lang w:val="sq-AL"/>
              </w:rPr>
            </w:pPr>
            <w:hyperlink r:id="rId102" w:history="1">
              <w:r w:rsidR="00E70230" w:rsidRPr="001850C4">
                <w:rPr>
                  <w:rStyle w:val="Hyperlink"/>
                  <w:rFonts w:ascii="Times New Roman" w:hAnsi="Times New Roman" w:cs="Times New Roman"/>
                  <w:bCs/>
                  <w:color w:val="0000FF"/>
                  <w:sz w:val="16"/>
                  <w:szCs w:val="16"/>
                  <w:lang w:val="sq-AL"/>
                </w:rPr>
                <w:t>https://prizren.rks-gov.net/wp-content/uploads/2025/07/Raporti-me-komente-per-degjimin-e-mbajtur-me-banore-te-fshatrave-Malesi-e-Re-Korishe-Lubizhde-Skorrobisht-Gernqar-Lutogllave-Shpenadi-Velezhe-Caparc-Trepetice-Serbice-e-Eperme-dhe-Novake-PDF-SCAN.pdf</w:t>
              </w:r>
            </w:hyperlink>
            <w:r w:rsidR="00E70230" w:rsidRPr="001850C4">
              <w:rPr>
                <w:rFonts w:ascii="Times New Roman" w:hAnsi="Times New Roman" w:cs="Times New Roman"/>
                <w:bCs/>
                <w:color w:val="0000FF"/>
                <w:sz w:val="16"/>
                <w:szCs w:val="16"/>
                <w:lang w:val="sq-AL"/>
              </w:rPr>
              <w:t xml:space="preserve"> </w:t>
            </w:r>
          </w:p>
        </w:tc>
      </w:tr>
      <w:tr w:rsidR="00D95560" w:rsidRPr="00C903EA" w14:paraId="68333B53" w14:textId="77777777" w:rsidTr="005C1971">
        <w:tc>
          <w:tcPr>
            <w:tcW w:w="766" w:type="pct"/>
            <w:shd w:val="clear" w:color="auto" w:fill="A6A6A6" w:themeFill="background1" w:themeFillShade="A6"/>
          </w:tcPr>
          <w:p w14:paraId="69CB71BD" w14:textId="1077BB51" w:rsidR="00D95560" w:rsidRPr="001850C4" w:rsidRDefault="00D95560" w:rsidP="00A77000">
            <w:pPr>
              <w:pStyle w:val="NoSpacing"/>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7-</w:t>
            </w:r>
            <w:r w:rsidRPr="001850C4">
              <w:rPr>
                <w:rFonts w:ascii="Times New Roman" w:hAnsi="Times New Roman" w:cs="Times New Roman"/>
                <w:bCs/>
                <w:noProof/>
                <w:sz w:val="16"/>
                <w:szCs w:val="16"/>
              </w:rPr>
              <w:t>Dëgjimi publik buxhetimi gjinorë</w:t>
            </w:r>
          </w:p>
        </w:tc>
        <w:tc>
          <w:tcPr>
            <w:tcW w:w="565" w:type="pct"/>
            <w:gridSpan w:val="2"/>
            <w:shd w:val="clear" w:color="auto" w:fill="A6A6A6" w:themeFill="background1" w:themeFillShade="A6"/>
            <w:vAlign w:val="center"/>
          </w:tcPr>
          <w:p w14:paraId="26D7BDC0"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premte </w:t>
            </w:r>
          </w:p>
          <w:p w14:paraId="749328E1" w14:textId="77777777" w:rsidR="00D95560"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18 korrik 2025</w:t>
            </w:r>
          </w:p>
          <w:p w14:paraId="528C24DA" w14:textId="77777777" w:rsidR="00C40552" w:rsidRPr="001850C4" w:rsidRDefault="00C40552" w:rsidP="00A77000">
            <w:pPr>
              <w:jc w:val="both"/>
              <w:rPr>
                <w:rFonts w:ascii="Times New Roman" w:hAnsi="Times New Roman" w:cs="Times New Roman"/>
                <w:bCs/>
                <w:sz w:val="16"/>
                <w:szCs w:val="16"/>
                <w:lang w:val="sq-AL"/>
              </w:rPr>
            </w:pPr>
          </w:p>
          <w:p w14:paraId="1CC20B5E" w14:textId="77777777" w:rsidR="00C40552"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Salla e Mbledhjeve e Kuvendit të Komunës (Shtëpia e Bardhë)</w:t>
            </w:r>
          </w:p>
          <w:p w14:paraId="138D24F8" w14:textId="77777777" w:rsidR="001850C4" w:rsidRDefault="001850C4" w:rsidP="00A77000">
            <w:pPr>
              <w:jc w:val="both"/>
              <w:rPr>
                <w:rFonts w:ascii="Times New Roman" w:hAnsi="Times New Roman" w:cs="Times New Roman"/>
                <w:noProof/>
                <w:sz w:val="16"/>
                <w:szCs w:val="16"/>
              </w:rPr>
            </w:pPr>
          </w:p>
          <w:p w14:paraId="09BA5608" w14:textId="77777777" w:rsidR="001850C4" w:rsidRDefault="001850C4" w:rsidP="00A77000">
            <w:pPr>
              <w:jc w:val="both"/>
              <w:rPr>
                <w:rFonts w:ascii="Times New Roman" w:hAnsi="Times New Roman" w:cs="Times New Roman"/>
                <w:noProof/>
                <w:sz w:val="16"/>
                <w:szCs w:val="16"/>
              </w:rPr>
            </w:pPr>
          </w:p>
          <w:p w14:paraId="11D778CF" w14:textId="77777777" w:rsidR="001850C4" w:rsidRDefault="001850C4" w:rsidP="00A77000">
            <w:pPr>
              <w:jc w:val="both"/>
              <w:rPr>
                <w:rFonts w:ascii="Times New Roman" w:hAnsi="Times New Roman" w:cs="Times New Roman"/>
                <w:noProof/>
                <w:sz w:val="16"/>
                <w:szCs w:val="16"/>
              </w:rPr>
            </w:pPr>
          </w:p>
          <w:p w14:paraId="3CD750E1" w14:textId="31DA6B97" w:rsidR="001850C4" w:rsidRPr="001850C4" w:rsidRDefault="001850C4"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6CC5C4F1" w14:textId="77777777" w:rsidR="00D95560" w:rsidRPr="001850C4" w:rsidRDefault="00BD36E9"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04.07.2025</w:t>
            </w:r>
          </w:p>
          <w:p w14:paraId="059F095A" w14:textId="2907AC72" w:rsidR="00BD36E9" w:rsidRPr="001850C4" w:rsidRDefault="00BD36E9" w:rsidP="00A77000">
            <w:pPr>
              <w:jc w:val="both"/>
              <w:rPr>
                <w:rFonts w:ascii="Times New Roman" w:hAnsi="Times New Roman" w:cs="Times New Roman"/>
                <w:b/>
                <w:bCs/>
                <w:sz w:val="16"/>
                <w:szCs w:val="16"/>
                <w:lang w:val="sq-AL"/>
              </w:rPr>
            </w:pPr>
          </w:p>
          <w:p w14:paraId="266F5A52" w14:textId="47EC9BFD" w:rsidR="00BD36E9" w:rsidRPr="001850C4" w:rsidRDefault="009E25C9" w:rsidP="00A77000">
            <w:pPr>
              <w:jc w:val="both"/>
              <w:rPr>
                <w:rFonts w:ascii="Times New Roman" w:hAnsi="Times New Roman" w:cs="Times New Roman"/>
                <w:b/>
                <w:bCs/>
                <w:sz w:val="16"/>
                <w:szCs w:val="16"/>
                <w:lang w:val="sq-AL"/>
              </w:rPr>
            </w:pPr>
            <w:hyperlink r:id="rId103" w:history="1">
              <w:r w:rsidR="00BD36E9" w:rsidRPr="001850C4">
                <w:rPr>
                  <w:rStyle w:val="Hyperlink"/>
                  <w:rFonts w:ascii="Times New Roman" w:hAnsi="Times New Roman" w:cs="Times New Roman"/>
                  <w:color w:val="0000FF"/>
                  <w:sz w:val="16"/>
                  <w:szCs w:val="16"/>
                  <w:lang w:val="sq-AL"/>
                </w:rPr>
                <w:t>https://prizren.rks-gov.net/wp-content/uploads/2025/07/Njoftim-per-organizimin-e-degjimit-publik-per-Buxhetimin-Gjinor.pdf</w:t>
              </w:r>
            </w:hyperlink>
            <w:r w:rsidR="00BD36E9" w:rsidRPr="001850C4">
              <w:rPr>
                <w:rStyle w:val="Hyperlink"/>
                <w:rFonts w:ascii="Times New Roman" w:hAnsi="Times New Roman" w:cs="Times New Roman"/>
                <w:color w:val="0000FF"/>
                <w:sz w:val="16"/>
                <w:szCs w:val="16"/>
                <w:lang w:val="sq-AL"/>
              </w:rPr>
              <w:t xml:space="preserve"> </w:t>
            </w:r>
          </w:p>
          <w:p w14:paraId="6D68681B" w14:textId="51FC7126" w:rsidR="00BD36E9" w:rsidRPr="001850C4" w:rsidRDefault="00BD36E9" w:rsidP="00A77000">
            <w:pPr>
              <w:jc w:val="both"/>
              <w:rPr>
                <w:rFonts w:ascii="Times New Roman" w:hAnsi="Times New Roman" w:cs="Times New Roman"/>
                <w:b/>
                <w:bCs/>
                <w:sz w:val="16"/>
                <w:szCs w:val="16"/>
                <w:lang w:val="sq-AL"/>
              </w:rPr>
            </w:pPr>
          </w:p>
          <w:p w14:paraId="5C8D98DE" w14:textId="77777777" w:rsidR="00BD36E9" w:rsidRPr="001850C4" w:rsidRDefault="00BD36E9" w:rsidP="00A77000">
            <w:pPr>
              <w:jc w:val="both"/>
              <w:rPr>
                <w:rFonts w:ascii="Times New Roman" w:hAnsi="Times New Roman" w:cs="Times New Roman"/>
                <w:b/>
                <w:bCs/>
                <w:sz w:val="16"/>
                <w:szCs w:val="16"/>
                <w:lang w:val="sq-AL"/>
              </w:rPr>
            </w:pPr>
          </w:p>
          <w:p w14:paraId="2AF37384" w14:textId="77777777" w:rsidR="00BD36E9" w:rsidRPr="001850C4" w:rsidRDefault="00BD36E9" w:rsidP="00A77000">
            <w:pPr>
              <w:jc w:val="both"/>
              <w:rPr>
                <w:rFonts w:ascii="Times New Roman" w:hAnsi="Times New Roman" w:cs="Times New Roman"/>
                <w:b/>
                <w:bCs/>
                <w:sz w:val="16"/>
                <w:szCs w:val="16"/>
                <w:lang w:val="sq-AL"/>
              </w:rPr>
            </w:pPr>
          </w:p>
          <w:p w14:paraId="0EFC24FC" w14:textId="77777777" w:rsidR="00BD36E9" w:rsidRPr="001850C4" w:rsidRDefault="00BD36E9" w:rsidP="00A77000">
            <w:pPr>
              <w:jc w:val="both"/>
              <w:rPr>
                <w:rFonts w:ascii="Times New Roman" w:hAnsi="Times New Roman" w:cs="Times New Roman"/>
                <w:b/>
                <w:bCs/>
                <w:sz w:val="16"/>
                <w:szCs w:val="16"/>
                <w:lang w:val="sq-AL"/>
              </w:rPr>
            </w:pPr>
          </w:p>
          <w:p w14:paraId="5F2BC153" w14:textId="77777777" w:rsidR="00BD36E9" w:rsidRPr="001850C4" w:rsidRDefault="00BD36E9" w:rsidP="00A77000">
            <w:pPr>
              <w:jc w:val="both"/>
              <w:rPr>
                <w:rFonts w:ascii="Times New Roman" w:hAnsi="Times New Roman" w:cs="Times New Roman"/>
                <w:b/>
                <w:bCs/>
                <w:sz w:val="16"/>
                <w:szCs w:val="16"/>
                <w:lang w:val="sq-AL"/>
              </w:rPr>
            </w:pPr>
          </w:p>
          <w:p w14:paraId="025C4133" w14:textId="191E6BC2" w:rsidR="00BD36E9" w:rsidRDefault="00BD36E9" w:rsidP="00A77000">
            <w:pPr>
              <w:jc w:val="both"/>
              <w:rPr>
                <w:rFonts w:ascii="Times New Roman" w:hAnsi="Times New Roman" w:cs="Times New Roman"/>
                <w:b/>
                <w:bCs/>
                <w:sz w:val="16"/>
                <w:szCs w:val="16"/>
                <w:lang w:val="sq-AL"/>
              </w:rPr>
            </w:pPr>
          </w:p>
          <w:p w14:paraId="3F18A806" w14:textId="77777777" w:rsidR="001850C4" w:rsidRPr="001850C4" w:rsidRDefault="001850C4" w:rsidP="00A77000">
            <w:pPr>
              <w:jc w:val="both"/>
              <w:rPr>
                <w:rFonts w:ascii="Times New Roman" w:hAnsi="Times New Roman" w:cs="Times New Roman"/>
                <w:b/>
                <w:bCs/>
                <w:sz w:val="16"/>
                <w:szCs w:val="16"/>
                <w:lang w:val="sq-AL"/>
              </w:rPr>
            </w:pPr>
          </w:p>
          <w:p w14:paraId="2B468CD3" w14:textId="4BB1E2F2" w:rsidR="00BD36E9" w:rsidRPr="001850C4" w:rsidRDefault="00BD36E9" w:rsidP="00A77000">
            <w:pPr>
              <w:jc w:val="both"/>
              <w:rPr>
                <w:rFonts w:ascii="Times New Roman" w:hAnsi="Times New Roman" w:cs="Times New Roman"/>
                <w:b/>
                <w:bCs/>
                <w:sz w:val="16"/>
                <w:szCs w:val="16"/>
                <w:lang w:val="sq-AL"/>
              </w:rPr>
            </w:pPr>
          </w:p>
        </w:tc>
        <w:tc>
          <w:tcPr>
            <w:tcW w:w="1210" w:type="pct"/>
            <w:gridSpan w:val="3"/>
            <w:shd w:val="clear" w:color="auto" w:fill="A6A6A6" w:themeFill="background1" w:themeFillShade="A6"/>
            <w:vAlign w:val="center"/>
          </w:tcPr>
          <w:p w14:paraId="47DB1A3E"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18.07.2025</w:t>
            </w:r>
          </w:p>
          <w:p w14:paraId="59022794" w14:textId="77777777" w:rsidR="00D95560" w:rsidRPr="001850C4" w:rsidRDefault="009E25C9" w:rsidP="00A77000">
            <w:pPr>
              <w:jc w:val="both"/>
              <w:rPr>
                <w:rFonts w:ascii="Times New Roman" w:hAnsi="Times New Roman" w:cs="Times New Roman"/>
                <w:bCs/>
                <w:color w:val="0000FF"/>
                <w:sz w:val="16"/>
                <w:szCs w:val="16"/>
                <w:lang w:val="sq-AL"/>
              </w:rPr>
            </w:pPr>
            <w:hyperlink r:id="rId104" w:history="1">
              <w:r w:rsidR="004E4F2E" w:rsidRPr="001850C4">
                <w:rPr>
                  <w:rStyle w:val="Hyperlink"/>
                  <w:rFonts w:ascii="Times New Roman" w:hAnsi="Times New Roman" w:cs="Times New Roman"/>
                  <w:bCs/>
                  <w:color w:val="0000FF"/>
                  <w:sz w:val="16"/>
                  <w:szCs w:val="16"/>
                  <w:lang w:val="sq-AL"/>
                </w:rPr>
                <w:t>https://prizren.rks-gov.net/news/u-mbajt-degjim-publik-per-buxhetine-vitit-2026-per-buxhetim-gjinore/</w:t>
              </w:r>
            </w:hyperlink>
            <w:r w:rsidR="004E4F2E" w:rsidRPr="001850C4">
              <w:rPr>
                <w:rFonts w:ascii="Times New Roman" w:hAnsi="Times New Roman" w:cs="Times New Roman"/>
                <w:bCs/>
                <w:color w:val="0000FF"/>
                <w:sz w:val="16"/>
                <w:szCs w:val="16"/>
                <w:lang w:val="sq-AL"/>
              </w:rPr>
              <w:t xml:space="preserve"> </w:t>
            </w:r>
          </w:p>
          <w:p w14:paraId="0A385415" w14:textId="77777777" w:rsidR="004E4F2E" w:rsidRPr="001850C4" w:rsidRDefault="004E4F2E" w:rsidP="00A77000">
            <w:pPr>
              <w:jc w:val="both"/>
              <w:rPr>
                <w:rFonts w:ascii="Times New Roman" w:hAnsi="Times New Roman" w:cs="Times New Roman"/>
                <w:bCs/>
                <w:color w:val="0000FF"/>
                <w:sz w:val="16"/>
                <w:szCs w:val="16"/>
                <w:lang w:val="sq-AL"/>
              </w:rPr>
            </w:pPr>
          </w:p>
          <w:p w14:paraId="65829992" w14:textId="77777777" w:rsidR="004E4F2E" w:rsidRPr="001850C4" w:rsidRDefault="004E4F2E" w:rsidP="00A77000">
            <w:pPr>
              <w:jc w:val="both"/>
              <w:rPr>
                <w:rFonts w:ascii="Times New Roman" w:hAnsi="Times New Roman" w:cs="Times New Roman"/>
                <w:bCs/>
                <w:color w:val="0000FF"/>
                <w:sz w:val="16"/>
                <w:szCs w:val="16"/>
                <w:lang w:val="sq-AL"/>
              </w:rPr>
            </w:pPr>
          </w:p>
          <w:p w14:paraId="4D24236F" w14:textId="77777777" w:rsidR="004E4F2E" w:rsidRPr="001850C4" w:rsidRDefault="004E4F2E" w:rsidP="00A77000">
            <w:pPr>
              <w:jc w:val="both"/>
              <w:rPr>
                <w:rFonts w:ascii="Times New Roman" w:hAnsi="Times New Roman" w:cs="Times New Roman"/>
                <w:bCs/>
                <w:color w:val="0000FF"/>
                <w:sz w:val="16"/>
                <w:szCs w:val="16"/>
                <w:lang w:val="sq-AL"/>
              </w:rPr>
            </w:pPr>
          </w:p>
          <w:p w14:paraId="4739EE89" w14:textId="77777777" w:rsidR="004E4F2E" w:rsidRPr="001850C4" w:rsidRDefault="004E4F2E" w:rsidP="00A77000">
            <w:pPr>
              <w:jc w:val="both"/>
              <w:rPr>
                <w:rFonts w:ascii="Times New Roman" w:hAnsi="Times New Roman" w:cs="Times New Roman"/>
                <w:bCs/>
                <w:color w:val="0000FF"/>
                <w:sz w:val="16"/>
                <w:szCs w:val="16"/>
                <w:lang w:val="sq-AL"/>
              </w:rPr>
            </w:pPr>
          </w:p>
          <w:p w14:paraId="793EE6A6" w14:textId="77777777" w:rsidR="004E4F2E" w:rsidRPr="001850C4" w:rsidRDefault="004E4F2E" w:rsidP="00A77000">
            <w:pPr>
              <w:jc w:val="both"/>
              <w:rPr>
                <w:rFonts w:ascii="Times New Roman" w:hAnsi="Times New Roman" w:cs="Times New Roman"/>
                <w:bCs/>
                <w:color w:val="0000FF"/>
                <w:sz w:val="16"/>
                <w:szCs w:val="16"/>
                <w:lang w:val="sq-AL"/>
              </w:rPr>
            </w:pPr>
          </w:p>
          <w:p w14:paraId="6CE63410" w14:textId="77777777" w:rsidR="004E4F2E" w:rsidRPr="001850C4" w:rsidRDefault="004E4F2E" w:rsidP="00A77000">
            <w:pPr>
              <w:jc w:val="both"/>
              <w:rPr>
                <w:rFonts w:ascii="Times New Roman" w:hAnsi="Times New Roman" w:cs="Times New Roman"/>
                <w:bCs/>
                <w:color w:val="0000FF"/>
                <w:sz w:val="16"/>
                <w:szCs w:val="16"/>
                <w:lang w:val="sq-AL"/>
              </w:rPr>
            </w:pPr>
          </w:p>
          <w:p w14:paraId="387A58E9" w14:textId="77777777" w:rsidR="004E4F2E" w:rsidRPr="001850C4" w:rsidRDefault="004E4F2E" w:rsidP="00A77000">
            <w:pPr>
              <w:jc w:val="both"/>
              <w:rPr>
                <w:rFonts w:ascii="Times New Roman" w:hAnsi="Times New Roman" w:cs="Times New Roman"/>
                <w:bCs/>
                <w:color w:val="0000FF"/>
                <w:sz w:val="16"/>
                <w:szCs w:val="16"/>
                <w:lang w:val="sq-AL"/>
              </w:rPr>
            </w:pPr>
          </w:p>
          <w:p w14:paraId="2F59B4CD" w14:textId="77777777" w:rsidR="004E4F2E" w:rsidRPr="001850C4" w:rsidRDefault="004E4F2E" w:rsidP="00A77000">
            <w:pPr>
              <w:jc w:val="both"/>
              <w:rPr>
                <w:rFonts w:ascii="Times New Roman" w:hAnsi="Times New Roman" w:cs="Times New Roman"/>
                <w:bCs/>
                <w:color w:val="0000FF"/>
                <w:sz w:val="16"/>
                <w:szCs w:val="16"/>
                <w:lang w:val="sq-AL"/>
              </w:rPr>
            </w:pPr>
          </w:p>
          <w:p w14:paraId="481186F5" w14:textId="77777777" w:rsidR="004E4F2E" w:rsidRPr="001850C4" w:rsidRDefault="004E4F2E" w:rsidP="00A77000">
            <w:pPr>
              <w:jc w:val="both"/>
              <w:rPr>
                <w:rFonts w:ascii="Times New Roman" w:hAnsi="Times New Roman" w:cs="Times New Roman"/>
                <w:bCs/>
                <w:color w:val="0000FF"/>
                <w:sz w:val="16"/>
                <w:szCs w:val="16"/>
                <w:lang w:val="sq-AL"/>
              </w:rPr>
            </w:pPr>
          </w:p>
          <w:p w14:paraId="4C954043" w14:textId="261328D0" w:rsidR="004E4F2E" w:rsidRPr="001850C4" w:rsidRDefault="004E4F2E" w:rsidP="00A77000">
            <w:pPr>
              <w:jc w:val="both"/>
              <w:rPr>
                <w:rFonts w:ascii="Times New Roman" w:hAnsi="Times New Roman" w:cs="Times New Roman"/>
                <w:bCs/>
                <w:sz w:val="16"/>
                <w:szCs w:val="16"/>
                <w:lang w:val="sq-AL"/>
              </w:rPr>
            </w:pPr>
          </w:p>
        </w:tc>
        <w:tc>
          <w:tcPr>
            <w:tcW w:w="1290" w:type="pct"/>
            <w:gridSpan w:val="2"/>
            <w:shd w:val="clear" w:color="auto" w:fill="A6A6A6" w:themeFill="background1" w:themeFillShade="A6"/>
          </w:tcPr>
          <w:p w14:paraId="493B19AE"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21.07.2025</w:t>
            </w:r>
          </w:p>
          <w:p w14:paraId="599694E6" w14:textId="7398FCB6"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57979C60" w14:textId="76A57839" w:rsidR="004E4F2E" w:rsidRPr="001850C4" w:rsidRDefault="009E25C9" w:rsidP="00A77000">
            <w:pPr>
              <w:jc w:val="both"/>
              <w:rPr>
                <w:rFonts w:ascii="Times New Roman" w:hAnsi="Times New Roman" w:cs="Times New Roman"/>
                <w:bCs/>
                <w:color w:val="0000FF"/>
                <w:sz w:val="16"/>
                <w:szCs w:val="16"/>
                <w:lang w:val="sq-AL"/>
              </w:rPr>
            </w:pPr>
            <w:hyperlink r:id="rId105" w:history="1">
              <w:r w:rsidR="004E4F2E" w:rsidRPr="001850C4">
                <w:rPr>
                  <w:rStyle w:val="Hyperlink"/>
                  <w:rFonts w:ascii="Times New Roman" w:hAnsi="Times New Roman" w:cs="Times New Roman"/>
                  <w:bCs/>
                  <w:color w:val="0000FF"/>
                  <w:sz w:val="16"/>
                  <w:szCs w:val="16"/>
                  <w:lang w:val="sq-AL"/>
                </w:rPr>
                <w:t>https://prizren.rks-gov.net/wp-content/uploads/2025/07/Procesverbali-per-degjimin-buxhetor-Buxhetimi-Gjinore-PDF-SCAN.pdf</w:t>
              </w:r>
            </w:hyperlink>
            <w:r w:rsidR="00A77000">
              <w:rPr>
                <w:rFonts w:ascii="Times New Roman" w:hAnsi="Times New Roman" w:cs="Times New Roman"/>
                <w:bCs/>
                <w:color w:val="0000FF"/>
                <w:sz w:val="16"/>
                <w:szCs w:val="16"/>
                <w:lang w:val="sq-AL"/>
              </w:rPr>
              <w:t xml:space="preserve">  </w:t>
            </w:r>
          </w:p>
          <w:p w14:paraId="622406D9"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30.07.2025</w:t>
            </w:r>
          </w:p>
          <w:p w14:paraId="61E305A0"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14CF1A5E" w14:textId="70009863" w:rsidR="00D95560" w:rsidRPr="001850C4" w:rsidRDefault="009E25C9" w:rsidP="00A77000">
            <w:pPr>
              <w:jc w:val="both"/>
              <w:rPr>
                <w:rFonts w:ascii="Times New Roman" w:hAnsi="Times New Roman" w:cs="Times New Roman"/>
                <w:bCs/>
                <w:sz w:val="16"/>
                <w:szCs w:val="16"/>
                <w:lang w:val="sq-AL"/>
              </w:rPr>
            </w:pPr>
            <w:hyperlink r:id="rId106" w:history="1">
              <w:r w:rsidR="004E4F2E" w:rsidRPr="001850C4">
                <w:rPr>
                  <w:rStyle w:val="Hyperlink"/>
                  <w:rFonts w:ascii="Times New Roman" w:hAnsi="Times New Roman" w:cs="Times New Roman"/>
                  <w:bCs/>
                  <w:color w:val="0000FF"/>
                  <w:sz w:val="16"/>
                  <w:szCs w:val="16"/>
                  <w:lang w:val="sq-AL"/>
                </w:rPr>
                <w:t>https://prizren.rks-gov.net/wp-content/uploads/2025/07/Raporti-me-komente-per-degjimin-e-mbajtur-Buxhetimi-Gjinore-PDF-SCAN.pdf</w:t>
              </w:r>
            </w:hyperlink>
            <w:r w:rsidR="004E4F2E" w:rsidRPr="001850C4">
              <w:rPr>
                <w:rFonts w:ascii="Times New Roman" w:hAnsi="Times New Roman" w:cs="Times New Roman"/>
                <w:bCs/>
                <w:color w:val="0000FF"/>
                <w:sz w:val="16"/>
                <w:szCs w:val="16"/>
                <w:lang w:val="sq-AL"/>
              </w:rPr>
              <w:t xml:space="preserve"> </w:t>
            </w:r>
          </w:p>
        </w:tc>
      </w:tr>
      <w:tr w:rsidR="00D95560" w:rsidRPr="00C903EA" w14:paraId="69EED2E1" w14:textId="77777777" w:rsidTr="005C1971">
        <w:trPr>
          <w:trHeight w:val="3770"/>
        </w:trPr>
        <w:tc>
          <w:tcPr>
            <w:tcW w:w="766" w:type="pct"/>
            <w:shd w:val="clear" w:color="auto" w:fill="A6A6A6" w:themeFill="background1" w:themeFillShade="A6"/>
          </w:tcPr>
          <w:p w14:paraId="679507AC" w14:textId="0A1CEF83" w:rsidR="00D95560" w:rsidRPr="001850C4" w:rsidRDefault="00D95560" w:rsidP="00A77000">
            <w:pPr>
              <w:pStyle w:val="NoSpacing"/>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lastRenderedPageBreak/>
              <w:t>8-</w:t>
            </w:r>
            <w:r w:rsidRPr="001850C4">
              <w:rPr>
                <w:rFonts w:ascii="Times New Roman" w:hAnsi="Times New Roman" w:cs="Times New Roman"/>
                <w:noProof/>
                <w:sz w:val="16"/>
                <w:szCs w:val="16"/>
              </w:rPr>
              <w:t>Dëgjimi publik i përgjithshëm me: Kryetar të lagjeve dhe fshatrave, drejtor të shkollave, përfaqësues të OJQ-ve, të rinjë/a, pensionist, fermer dhe përfaqësues të bizneseve</w:t>
            </w:r>
          </w:p>
        </w:tc>
        <w:tc>
          <w:tcPr>
            <w:tcW w:w="565" w:type="pct"/>
            <w:gridSpan w:val="2"/>
            <w:shd w:val="clear" w:color="auto" w:fill="A6A6A6" w:themeFill="background1" w:themeFillShade="A6"/>
            <w:vAlign w:val="center"/>
          </w:tcPr>
          <w:p w14:paraId="6049A10F"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 xml:space="preserve">E premte </w:t>
            </w:r>
          </w:p>
          <w:p w14:paraId="03B4AB6C" w14:textId="77777777" w:rsidR="00C40552"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18 korrik 2025</w:t>
            </w:r>
          </w:p>
          <w:p w14:paraId="45210216" w14:textId="77777777" w:rsidR="00C40552" w:rsidRPr="001850C4" w:rsidRDefault="00C40552" w:rsidP="00A77000">
            <w:pPr>
              <w:jc w:val="both"/>
              <w:rPr>
                <w:rFonts w:ascii="Times New Roman" w:hAnsi="Times New Roman" w:cs="Times New Roman"/>
                <w:bCs/>
                <w:sz w:val="16"/>
                <w:szCs w:val="16"/>
                <w:lang w:val="sq-AL"/>
              </w:rPr>
            </w:pPr>
          </w:p>
          <w:p w14:paraId="060A7052" w14:textId="77777777" w:rsidR="00D95560" w:rsidRPr="001850C4" w:rsidRDefault="00C40552" w:rsidP="00A77000">
            <w:pPr>
              <w:jc w:val="both"/>
              <w:rPr>
                <w:rFonts w:ascii="Times New Roman" w:hAnsi="Times New Roman" w:cs="Times New Roman"/>
                <w:noProof/>
                <w:sz w:val="16"/>
                <w:szCs w:val="16"/>
              </w:rPr>
            </w:pPr>
            <w:r w:rsidRPr="001850C4">
              <w:rPr>
                <w:rFonts w:ascii="Times New Roman" w:hAnsi="Times New Roman" w:cs="Times New Roman"/>
                <w:noProof/>
                <w:sz w:val="16"/>
                <w:szCs w:val="16"/>
              </w:rPr>
              <w:t>Salla e Mbledhjeve e Kuvendit të Komunës (Shtëpia e Bardhë)</w:t>
            </w:r>
          </w:p>
          <w:p w14:paraId="362F83DF" w14:textId="5FFEDE17" w:rsidR="00BD36E9" w:rsidRDefault="00BD36E9" w:rsidP="00A77000">
            <w:pPr>
              <w:jc w:val="both"/>
              <w:rPr>
                <w:rFonts w:ascii="Times New Roman" w:hAnsi="Times New Roman" w:cs="Times New Roman"/>
                <w:noProof/>
                <w:sz w:val="16"/>
                <w:szCs w:val="16"/>
              </w:rPr>
            </w:pPr>
          </w:p>
          <w:p w14:paraId="4F9AFB69" w14:textId="77777777" w:rsidR="00CB70FA" w:rsidRPr="001850C4" w:rsidRDefault="00CB70FA" w:rsidP="00A77000">
            <w:pPr>
              <w:jc w:val="both"/>
              <w:rPr>
                <w:rFonts w:ascii="Times New Roman" w:hAnsi="Times New Roman" w:cs="Times New Roman"/>
                <w:noProof/>
                <w:sz w:val="16"/>
                <w:szCs w:val="16"/>
              </w:rPr>
            </w:pPr>
          </w:p>
          <w:p w14:paraId="51E21AD3" w14:textId="06089020" w:rsidR="00BD36E9" w:rsidRDefault="00BD36E9" w:rsidP="00A77000">
            <w:pPr>
              <w:jc w:val="both"/>
              <w:rPr>
                <w:rFonts w:ascii="Times New Roman" w:hAnsi="Times New Roman" w:cs="Times New Roman"/>
                <w:noProof/>
                <w:sz w:val="16"/>
                <w:szCs w:val="16"/>
              </w:rPr>
            </w:pPr>
          </w:p>
          <w:p w14:paraId="118DD087" w14:textId="77777777" w:rsidR="00CB70FA" w:rsidRPr="001850C4" w:rsidRDefault="00CB70FA" w:rsidP="00A77000">
            <w:pPr>
              <w:jc w:val="both"/>
              <w:rPr>
                <w:rFonts w:ascii="Times New Roman" w:hAnsi="Times New Roman" w:cs="Times New Roman"/>
                <w:noProof/>
                <w:sz w:val="16"/>
                <w:szCs w:val="16"/>
              </w:rPr>
            </w:pPr>
          </w:p>
          <w:p w14:paraId="21233AB8" w14:textId="72268FAF" w:rsidR="005D6527" w:rsidRDefault="005D6527" w:rsidP="00A77000">
            <w:pPr>
              <w:jc w:val="both"/>
              <w:rPr>
                <w:rFonts w:ascii="Times New Roman" w:hAnsi="Times New Roman" w:cs="Times New Roman"/>
                <w:noProof/>
                <w:sz w:val="16"/>
                <w:szCs w:val="16"/>
              </w:rPr>
            </w:pPr>
          </w:p>
          <w:p w14:paraId="4C632655" w14:textId="17CB38C8" w:rsidR="001850C4" w:rsidRDefault="001850C4" w:rsidP="00A77000">
            <w:pPr>
              <w:jc w:val="both"/>
              <w:rPr>
                <w:rFonts w:ascii="Times New Roman" w:hAnsi="Times New Roman" w:cs="Times New Roman"/>
                <w:noProof/>
                <w:sz w:val="16"/>
                <w:szCs w:val="16"/>
              </w:rPr>
            </w:pPr>
          </w:p>
          <w:p w14:paraId="6A4E0661" w14:textId="779684EE" w:rsidR="001850C4" w:rsidRDefault="001850C4" w:rsidP="00A77000">
            <w:pPr>
              <w:jc w:val="both"/>
              <w:rPr>
                <w:rFonts w:ascii="Times New Roman" w:hAnsi="Times New Roman" w:cs="Times New Roman"/>
                <w:noProof/>
                <w:sz w:val="16"/>
                <w:szCs w:val="16"/>
              </w:rPr>
            </w:pPr>
          </w:p>
          <w:p w14:paraId="647699F1" w14:textId="1F754D24" w:rsidR="001850C4" w:rsidRDefault="001850C4" w:rsidP="00A77000">
            <w:pPr>
              <w:jc w:val="both"/>
              <w:rPr>
                <w:rFonts w:ascii="Times New Roman" w:hAnsi="Times New Roman" w:cs="Times New Roman"/>
                <w:noProof/>
                <w:sz w:val="16"/>
                <w:szCs w:val="16"/>
              </w:rPr>
            </w:pPr>
          </w:p>
          <w:p w14:paraId="7277D969" w14:textId="00D70AF0" w:rsidR="001850C4" w:rsidRPr="001850C4" w:rsidRDefault="001850C4" w:rsidP="00A77000">
            <w:pPr>
              <w:jc w:val="both"/>
              <w:rPr>
                <w:rFonts w:ascii="Times New Roman" w:hAnsi="Times New Roman" w:cs="Times New Roman"/>
                <w:noProof/>
                <w:sz w:val="16"/>
                <w:szCs w:val="16"/>
              </w:rPr>
            </w:pPr>
          </w:p>
          <w:p w14:paraId="4FF762FF" w14:textId="77777777" w:rsidR="005D6527" w:rsidRPr="001850C4" w:rsidRDefault="005D6527" w:rsidP="00A77000">
            <w:pPr>
              <w:jc w:val="both"/>
              <w:rPr>
                <w:rFonts w:ascii="Times New Roman" w:hAnsi="Times New Roman" w:cs="Times New Roman"/>
                <w:noProof/>
                <w:sz w:val="16"/>
                <w:szCs w:val="16"/>
              </w:rPr>
            </w:pPr>
          </w:p>
          <w:p w14:paraId="7B6A7025" w14:textId="77777777" w:rsidR="005D6527" w:rsidRPr="001850C4" w:rsidRDefault="005D6527" w:rsidP="00A77000">
            <w:pPr>
              <w:jc w:val="both"/>
              <w:rPr>
                <w:rFonts w:ascii="Times New Roman" w:hAnsi="Times New Roman" w:cs="Times New Roman"/>
                <w:noProof/>
                <w:sz w:val="16"/>
                <w:szCs w:val="16"/>
              </w:rPr>
            </w:pPr>
          </w:p>
          <w:p w14:paraId="5B5446D2" w14:textId="5BC3A3A9" w:rsidR="005D6527" w:rsidRPr="001850C4" w:rsidRDefault="005D6527" w:rsidP="00A77000">
            <w:pPr>
              <w:jc w:val="both"/>
              <w:rPr>
                <w:rFonts w:ascii="Times New Roman" w:hAnsi="Times New Roman" w:cs="Times New Roman"/>
                <w:bCs/>
                <w:sz w:val="16"/>
                <w:szCs w:val="16"/>
                <w:lang w:val="sq-AL"/>
              </w:rPr>
            </w:pPr>
          </w:p>
        </w:tc>
        <w:tc>
          <w:tcPr>
            <w:tcW w:w="1169" w:type="pct"/>
            <w:gridSpan w:val="3"/>
            <w:shd w:val="clear" w:color="auto" w:fill="A6A6A6" w:themeFill="background1" w:themeFillShade="A6"/>
            <w:vAlign w:val="center"/>
          </w:tcPr>
          <w:p w14:paraId="6A3E7987" w14:textId="264B3E0F" w:rsidR="00BD36E9" w:rsidRPr="001850C4" w:rsidRDefault="00BD36E9"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04.06.2025</w:t>
            </w:r>
          </w:p>
          <w:p w14:paraId="2BB9000D" w14:textId="44F2AD22" w:rsidR="00BD36E9" w:rsidRPr="001850C4" w:rsidRDefault="009E25C9" w:rsidP="00A77000">
            <w:pPr>
              <w:jc w:val="both"/>
              <w:rPr>
                <w:rFonts w:ascii="Times New Roman" w:hAnsi="Times New Roman" w:cs="Times New Roman"/>
                <w:b/>
                <w:bCs/>
                <w:sz w:val="16"/>
                <w:szCs w:val="16"/>
                <w:lang w:val="sq-AL"/>
              </w:rPr>
            </w:pPr>
            <w:hyperlink r:id="rId107" w:history="1">
              <w:r w:rsidR="00BD36E9" w:rsidRPr="001850C4">
                <w:rPr>
                  <w:rStyle w:val="Hyperlink"/>
                  <w:rFonts w:ascii="Times New Roman" w:hAnsi="Times New Roman" w:cs="Times New Roman"/>
                  <w:color w:val="0000FF"/>
                  <w:sz w:val="16"/>
                  <w:szCs w:val="16"/>
                  <w:lang w:val="sq-AL"/>
                </w:rPr>
                <w:t>https://prizren.rks-gov.net/wp-content/uploads/2025/07/Njoftim-per-organizimin-e-degjimit-te-pergjithshem-me-kryetar-te-lagjeve-dhe-fshatrave-drejtor-te-shkollave-perfaqesues-te-OJQ-ve-te-rinje-a-pensionist-fermer-dhe-perfaqesues-te-bizneseve.pdf</w:t>
              </w:r>
            </w:hyperlink>
          </w:p>
          <w:p w14:paraId="49EBC6D0" w14:textId="275ADFB5" w:rsidR="00BD36E9" w:rsidRPr="001850C4" w:rsidRDefault="00BD36E9" w:rsidP="00A77000">
            <w:pPr>
              <w:jc w:val="both"/>
              <w:rPr>
                <w:rFonts w:ascii="Times New Roman" w:hAnsi="Times New Roman" w:cs="Times New Roman"/>
                <w:b/>
                <w:bCs/>
                <w:sz w:val="16"/>
                <w:szCs w:val="16"/>
                <w:lang w:val="sq-AL"/>
              </w:rPr>
            </w:pPr>
          </w:p>
          <w:p w14:paraId="6444D9D3" w14:textId="77777777" w:rsidR="004267EE" w:rsidRPr="001850C4" w:rsidRDefault="004267EE" w:rsidP="00A77000">
            <w:pPr>
              <w:jc w:val="both"/>
              <w:rPr>
                <w:rFonts w:ascii="Times New Roman" w:hAnsi="Times New Roman" w:cs="Times New Roman"/>
                <w:b/>
                <w:bCs/>
                <w:sz w:val="16"/>
                <w:szCs w:val="16"/>
                <w:lang w:val="sq-AL"/>
              </w:rPr>
            </w:pPr>
          </w:p>
          <w:p w14:paraId="735C5F28" w14:textId="3CC3FFFD" w:rsidR="00BD36E9" w:rsidRDefault="00BD36E9" w:rsidP="00A77000">
            <w:pPr>
              <w:jc w:val="both"/>
              <w:rPr>
                <w:rFonts w:ascii="Times New Roman" w:hAnsi="Times New Roman" w:cs="Times New Roman"/>
                <w:b/>
                <w:bCs/>
                <w:sz w:val="16"/>
                <w:szCs w:val="16"/>
                <w:lang w:val="sq-AL"/>
              </w:rPr>
            </w:pPr>
          </w:p>
          <w:p w14:paraId="46405597" w14:textId="77777777" w:rsidR="00CB70FA" w:rsidRPr="001850C4" w:rsidRDefault="00CB70FA" w:rsidP="00A77000">
            <w:pPr>
              <w:jc w:val="both"/>
              <w:rPr>
                <w:rFonts w:ascii="Times New Roman" w:hAnsi="Times New Roman" w:cs="Times New Roman"/>
                <w:b/>
                <w:bCs/>
                <w:sz w:val="16"/>
                <w:szCs w:val="16"/>
                <w:lang w:val="sq-AL"/>
              </w:rPr>
            </w:pPr>
          </w:p>
          <w:p w14:paraId="731283FF" w14:textId="77777777" w:rsidR="00BD36E9" w:rsidRPr="001850C4" w:rsidRDefault="00BD36E9" w:rsidP="00A77000">
            <w:pPr>
              <w:jc w:val="both"/>
              <w:rPr>
                <w:rFonts w:ascii="Times New Roman" w:hAnsi="Times New Roman" w:cs="Times New Roman"/>
                <w:b/>
                <w:bCs/>
                <w:sz w:val="16"/>
                <w:szCs w:val="16"/>
                <w:lang w:val="sq-AL"/>
              </w:rPr>
            </w:pPr>
          </w:p>
          <w:p w14:paraId="08AC01DA" w14:textId="18D3C2A8" w:rsidR="00BD36E9" w:rsidRDefault="00BD36E9" w:rsidP="00A77000">
            <w:pPr>
              <w:jc w:val="both"/>
              <w:rPr>
                <w:rFonts w:ascii="Times New Roman" w:hAnsi="Times New Roman" w:cs="Times New Roman"/>
                <w:b/>
                <w:bCs/>
                <w:sz w:val="16"/>
                <w:szCs w:val="16"/>
                <w:lang w:val="sq-AL"/>
              </w:rPr>
            </w:pPr>
          </w:p>
          <w:p w14:paraId="0EDF6E97" w14:textId="3CCE4668" w:rsidR="001850C4" w:rsidRDefault="001850C4" w:rsidP="00A77000">
            <w:pPr>
              <w:jc w:val="both"/>
              <w:rPr>
                <w:rFonts w:ascii="Times New Roman" w:hAnsi="Times New Roman" w:cs="Times New Roman"/>
                <w:b/>
                <w:bCs/>
                <w:sz w:val="16"/>
                <w:szCs w:val="16"/>
                <w:lang w:val="sq-AL"/>
              </w:rPr>
            </w:pPr>
          </w:p>
          <w:p w14:paraId="506FE842" w14:textId="77777777" w:rsidR="001850C4" w:rsidRPr="001850C4" w:rsidRDefault="001850C4" w:rsidP="00A77000">
            <w:pPr>
              <w:jc w:val="both"/>
              <w:rPr>
                <w:rFonts w:ascii="Times New Roman" w:hAnsi="Times New Roman" w:cs="Times New Roman"/>
                <w:b/>
                <w:bCs/>
                <w:sz w:val="16"/>
                <w:szCs w:val="16"/>
                <w:lang w:val="sq-AL"/>
              </w:rPr>
            </w:pPr>
          </w:p>
          <w:p w14:paraId="65FCAE1E" w14:textId="77777777" w:rsidR="00BD36E9" w:rsidRPr="001850C4" w:rsidRDefault="00BD36E9" w:rsidP="00A77000">
            <w:pPr>
              <w:jc w:val="both"/>
              <w:rPr>
                <w:rFonts w:ascii="Times New Roman" w:hAnsi="Times New Roman" w:cs="Times New Roman"/>
                <w:b/>
                <w:bCs/>
                <w:sz w:val="16"/>
                <w:szCs w:val="16"/>
                <w:lang w:val="sq-AL"/>
              </w:rPr>
            </w:pPr>
          </w:p>
          <w:p w14:paraId="3562B910" w14:textId="1A078443" w:rsidR="00BD36E9" w:rsidRDefault="00BD36E9" w:rsidP="00A77000">
            <w:pPr>
              <w:jc w:val="both"/>
              <w:rPr>
                <w:rFonts w:ascii="Times New Roman" w:hAnsi="Times New Roman" w:cs="Times New Roman"/>
                <w:b/>
                <w:bCs/>
                <w:sz w:val="16"/>
                <w:szCs w:val="16"/>
                <w:lang w:val="sq-AL"/>
              </w:rPr>
            </w:pPr>
          </w:p>
          <w:p w14:paraId="2D69ADD9" w14:textId="77777777" w:rsidR="00176311" w:rsidRPr="001850C4" w:rsidRDefault="00176311" w:rsidP="00A77000">
            <w:pPr>
              <w:jc w:val="both"/>
              <w:rPr>
                <w:rFonts w:ascii="Times New Roman" w:hAnsi="Times New Roman" w:cs="Times New Roman"/>
                <w:b/>
                <w:bCs/>
                <w:sz w:val="16"/>
                <w:szCs w:val="16"/>
                <w:lang w:val="sq-AL"/>
              </w:rPr>
            </w:pPr>
          </w:p>
          <w:p w14:paraId="4B2DD15C" w14:textId="0E74E430" w:rsidR="00BD36E9" w:rsidRPr="001850C4" w:rsidRDefault="00BD36E9" w:rsidP="00A77000">
            <w:pPr>
              <w:jc w:val="both"/>
              <w:rPr>
                <w:rFonts w:ascii="Times New Roman" w:hAnsi="Times New Roman" w:cs="Times New Roman"/>
                <w:b/>
                <w:bCs/>
                <w:sz w:val="16"/>
                <w:szCs w:val="16"/>
                <w:lang w:val="sq-AL"/>
              </w:rPr>
            </w:pPr>
          </w:p>
        </w:tc>
        <w:tc>
          <w:tcPr>
            <w:tcW w:w="1210" w:type="pct"/>
            <w:gridSpan w:val="3"/>
            <w:shd w:val="clear" w:color="auto" w:fill="A6A6A6" w:themeFill="background1" w:themeFillShade="A6"/>
            <w:vAlign w:val="center"/>
          </w:tcPr>
          <w:p w14:paraId="4F9399CA"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18.07.2025</w:t>
            </w:r>
          </w:p>
          <w:p w14:paraId="5B8E395F" w14:textId="4D5ED98F" w:rsidR="00D95560" w:rsidRPr="001850C4" w:rsidRDefault="009E25C9" w:rsidP="00A77000">
            <w:pPr>
              <w:jc w:val="both"/>
              <w:rPr>
                <w:rFonts w:ascii="Times New Roman" w:hAnsi="Times New Roman" w:cs="Times New Roman"/>
                <w:b/>
                <w:bCs/>
                <w:sz w:val="16"/>
                <w:szCs w:val="16"/>
                <w:lang w:val="sq-AL"/>
              </w:rPr>
            </w:pPr>
            <w:hyperlink r:id="rId108" w:history="1">
              <w:r w:rsidR="004E4F2E" w:rsidRPr="001850C4">
                <w:rPr>
                  <w:rStyle w:val="Hyperlink"/>
                  <w:rFonts w:ascii="Times New Roman" w:hAnsi="Times New Roman" w:cs="Times New Roman"/>
                  <w:bCs/>
                  <w:color w:val="0000FF"/>
                  <w:sz w:val="16"/>
                  <w:szCs w:val="16"/>
                  <w:lang w:val="sq-AL"/>
                </w:rPr>
                <w:t>https://prizren.rks-gov.net/news/u-mbajt-degjim-publik-per-buxhetin-e-vitit-2026-me-kryetare-te-lagjeve-dhe-fshatrave-drejtore-shkollash-perfaqesues-te-ojq-ve-te-rinj-pensioniste-fermere-dhe-perfaqesues-te-bizneseve/</w:t>
              </w:r>
            </w:hyperlink>
            <w:r w:rsidR="004E4F2E" w:rsidRPr="001850C4">
              <w:rPr>
                <w:rFonts w:ascii="Times New Roman" w:hAnsi="Times New Roman" w:cs="Times New Roman"/>
                <w:bCs/>
                <w:color w:val="0000FF"/>
                <w:sz w:val="16"/>
                <w:szCs w:val="16"/>
                <w:lang w:val="sq-AL"/>
              </w:rPr>
              <w:t xml:space="preserve">  </w:t>
            </w:r>
            <w:r w:rsidR="004E4F2E" w:rsidRPr="001850C4">
              <w:rPr>
                <w:rFonts w:ascii="Times New Roman" w:hAnsi="Times New Roman" w:cs="Times New Roman"/>
                <w:bCs/>
                <w:color w:val="0000FF"/>
                <w:sz w:val="16"/>
                <w:szCs w:val="16"/>
                <w:lang w:val="sq-AL"/>
              </w:rPr>
              <w:cr/>
            </w:r>
          </w:p>
          <w:p w14:paraId="408619ED" w14:textId="60BB32C9" w:rsidR="005D6527" w:rsidRPr="001850C4" w:rsidRDefault="005D6527" w:rsidP="00A77000">
            <w:pPr>
              <w:jc w:val="both"/>
              <w:rPr>
                <w:rFonts w:ascii="Times New Roman" w:hAnsi="Times New Roman" w:cs="Times New Roman"/>
                <w:b/>
                <w:bCs/>
                <w:sz w:val="16"/>
                <w:szCs w:val="16"/>
                <w:lang w:val="sq-AL"/>
              </w:rPr>
            </w:pPr>
          </w:p>
          <w:p w14:paraId="08984029" w14:textId="43D52116" w:rsidR="004267EE" w:rsidRPr="001850C4" w:rsidRDefault="004267EE" w:rsidP="00A77000">
            <w:pPr>
              <w:jc w:val="both"/>
              <w:rPr>
                <w:rFonts w:ascii="Times New Roman" w:hAnsi="Times New Roman" w:cs="Times New Roman"/>
                <w:b/>
                <w:bCs/>
                <w:sz w:val="16"/>
                <w:szCs w:val="16"/>
                <w:lang w:val="sq-AL"/>
              </w:rPr>
            </w:pPr>
          </w:p>
          <w:p w14:paraId="62631963" w14:textId="4243D53C" w:rsidR="004267EE" w:rsidRPr="001850C4" w:rsidRDefault="004267EE" w:rsidP="00A77000">
            <w:pPr>
              <w:jc w:val="both"/>
              <w:rPr>
                <w:rFonts w:ascii="Times New Roman" w:hAnsi="Times New Roman" w:cs="Times New Roman"/>
                <w:b/>
                <w:bCs/>
                <w:sz w:val="16"/>
                <w:szCs w:val="16"/>
                <w:lang w:val="sq-AL"/>
              </w:rPr>
            </w:pPr>
          </w:p>
          <w:p w14:paraId="3F583E55" w14:textId="1414FFBA" w:rsidR="004267EE" w:rsidRPr="001850C4" w:rsidRDefault="004267EE" w:rsidP="00A77000">
            <w:pPr>
              <w:jc w:val="both"/>
              <w:rPr>
                <w:rFonts w:ascii="Times New Roman" w:hAnsi="Times New Roman" w:cs="Times New Roman"/>
                <w:b/>
                <w:bCs/>
                <w:sz w:val="16"/>
                <w:szCs w:val="16"/>
                <w:lang w:val="sq-AL"/>
              </w:rPr>
            </w:pPr>
          </w:p>
          <w:p w14:paraId="04A34F3A" w14:textId="53DA81C3" w:rsidR="004267EE" w:rsidRPr="001850C4" w:rsidRDefault="004267EE" w:rsidP="00A77000">
            <w:pPr>
              <w:jc w:val="both"/>
              <w:rPr>
                <w:rFonts w:ascii="Times New Roman" w:hAnsi="Times New Roman" w:cs="Times New Roman"/>
                <w:b/>
                <w:bCs/>
                <w:sz w:val="16"/>
                <w:szCs w:val="16"/>
                <w:lang w:val="sq-AL"/>
              </w:rPr>
            </w:pPr>
          </w:p>
          <w:p w14:paraId="00B0F3F4" w14:textId="1DCFBFEC" w:rsidR="004267EE" w:rsidRPr="001850C4" w:rsidRDefault="004267EE" w:rsidP="00A77000">
            <w:pPr>
              <w:jc w:val="both"/>
              <w:rPr>
                <w:rFonts w:ascii="Times New Roman" w:hAnsi="Times New Roman" w:cs="Times New Roman"/>
                <w:b/>
                <w:bCs/>
                <w:sz w:val="16"/>
                <w:szCs w:val="16"/>
                <w:lang w:val="sq-AL"/>
              </w:rPr>
            </w:pPr>
          </w:p>
          <w:p w14:paraId="4602758F" w14:textId="39C3A607" w:rsidR="004267EE" w:rsidRPr="001850C4" w:rsidRDefault="004267EE" w:rsidP="00A77000">
            <w:pPr>
              <w:jc w:val="both"/>
              <w:rPr>
                <w:rFonts w:ascii="Times New Roman" w:hAnsi="Times New Roman" w:cs="Times New Roman"/>
                <w:b/>
                <w:bCs/>
                <w:sz w:val="16"/>
                <w:szCs w:val="16"/>
                <w:lang w:val="sq-AL"/>
              </w:rPr>
            </w:pPr>
          </w:p>
          <w:p w14:paraId="21C52E9D" w14:textId="77777777" w:rsidR="004267EE" w:rsidRPr="001850C4" w:rsidRDefault="004267EE" w:rsidP="00A77000">
            <w:pPr>
              <w:jc w:val="both"/>
              <w:rPr>
                <w:rFonts w:ascii="Times New Roman" w:hAnsi="Times New Roman" w:cs="Times New Roman"/>
                <w:b/>
                <w:bCs/>
                <w:sz w:val="16"/>
                <w:szCs w:val="16"/>
                <w:lang w:val="sq-AL"/>
              </w:rPr>
            </w:pPr>
          </w:p>
          <w:p w14:paraId="489DDD7F" w14:textId="77777777" w:rsidR="005D6527" w:rsidRPr="001850C4" w:rsidRDefault="005D6527" w:rsidP="00A77000">
            <w:pPr>
              <w:jc w:val="both"/>
              <w:rPr>
                <w:rFonts w:ascii="Times New Roman" w:hAnsi="Times New Roman" w:cs="Times New Roman"/>
                <w:b/>
                <w:bCs/>
                <w:sz w:val="16"/>
                <w:szCs w:val="16"/>
                <w:lang w:val="sq-AL"/>
              </w:rPr>
            </w:pPr>
          </w:p>
          <w:p w14:paraId="0E63E6D8" w14:textId="36C18740" w:rsidR="005D6527" w:rsidRDefault="005D6527" w:rsidP="00A77000">
            <w:pPr>
              <w:jc w:val="both"/>
              <w:rPr>
                <w:rFonts w:ascii="Times New Roman" w:hAnsi="Times New Roman" w:cs="Times New Roman"/>
                <w:b/>
                <w:bCs/>
                <w:sz w:val="16"/>
                <w:szCs w:val="16"/>
                <w:lang w:val="sq-AL"/>
              </w:rPr>
            </w:pPr>
          </w:p>
          <w:p w14:paraId="396E6430" w14:textId="77777777" w:rsidR="00176311" w:rsidRPr="001850C4" w:rsidRDefault="00176311" w:rsidP="00A77000">
            <w:pPr>
              <w:jc w:val="both"/>
              <w:rPr>
                <w:rFonts w:ascii="Times New Roman" w:hAnsi="Times New Roman" w:cs="Times New Roman"/>
                <w:b/>
                <w:bCs/>
                <w:sz w:val="16"/>
                <w:szCs w:val="16"/>
                <w:lang w:val="sq-AL"/>
              </w:rPr>
            </w:pPr>
          </w:p>
          <w:p w14:paraId="37C5A5EA" w14:textId="3060D8A4" w:rsidR="005D6527" w:rsidRPr="001850C4" w:rsidRDefault="005D6527" w:rsidP="00A77000">
            <w:pPr>
              <w:jc w:val="both"/>
              <w:rPr>
                <w:rFonts w:ascii="Times New Roman" w:hAnsi="Times New Roman" w:cs="Times New Roman"/>
                <w:b/>
                <w:bCs/>
                <w:sz w:val="16"/>
                <w:szCs w:val="16"/>
                <w:lang w:val="sq-AL"/>
              </w:rPr>
            </w:pPr>
          </w:p>
        </w:tc>
        <w:tc>
          <w:tcPr>
            <w:tcW w:w="1290" w:type="pct"/>
            <w:gridSpan w:val="2"/>
            <w:shd w:val="clear" w:color="auto" w:fill="A6A6A6" w:themeFill="background1" w:themeFillShade="A6"/>
          </w:tcPr>
          <w:p w14:paraId="14F857AF"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22.07.2025</w:t>
            </w:r>
          </w:p>
          <w:p w14:paraId="2A6E5B1D" w14:textId="77777777"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Procesverbali</w:t>
            </w:r>
          </w:p>
          <w:p w14:paraId="6D6B55E0" w14:textId="5416ECF4" w:rsidR="004E4F2E" w:rsidRPr="001850C4" w:rsidRDefault="009E25C9" w:rsidP="00A77000">
            <w:pPr>
              <w:jc w:val="both"/>
              <w:rPr>
                <w:rFonts w:ascii="Times New Roman" w:hAnsi="Times New Roman" w:cs="Times New Roman"/>
                <w:b/>
                <w:bCs/>
                <w:sz w:val="16"/>
                <w:szCs w:val="16"/>
                <w:lang w:val="sq-AL"/>
              </w:rPr>
            </w:pPr>
            <w:hyperlink r:id="rId109" w:history="1">
              <w:r w:rsidR="004E4F2E" w:rsidRPr="001850C4">
                <w:rPr>
                  <w:rStyle w:val="Hyperlink"/>
                  <w:rFonts w:ascii="Times New Roman" w:hAnsi="Times New Roman" w:cs="Times New Roman"/>
                  <w:bCs/>
                  <w:color w:val="0000FF"/>
                  <w:sz w:val="16"/>
                  <w:szCs w:val="16"/>
                  <w:lang w:val="sq-AL"/>
                </w:rPr>
                <w:t>https://prizren.rks-gov.net/wp-content/uploads/2025/07/Procesverbali-per-degjimin-buxhetor-te-mbajtur-me-Kryetar-te-lagjeve-dhe-fshatrave-drejtor-te-shkollave-perfaqesues-te-OJQ-ve-te-rinjea-pensionis.pdf</w:t>
              </w:r>
            </w:hyperlink>
            <w:r w:rsidR="00A77000">
              <w:rPr>
                <w:rFonts w:ascii="Times New Roman" w:hAnsi="Times New Roman" w:cs="Times New Roman"/>
                <w:b/>
                <w:bCs/>
                <w:sz w:val="16"/>
                <w:szCs w:val="16"/>
                <w:lang w:val="sq-AL"/>
              </w:rPr>
              <w:t xml:space="preserve">  </w:t>
            </w:r>
          </w:p>
          <w:p w14:paraId="6718BD33" w14:textId="7AF2EC31"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30.07.2025</w:t>
            </w:r>
          </w:p>
          <w:p w14:paraId="545C0132" w14:textId="00CAAE74" w:rsidR="004E4F2E" w:rsidRPr="001850C4" w:rsidRDefault="004E4F2E"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Raporti</w:t>
            </w:r>
          </w:p>
          <w:p w14:paraId="347AE6A3" w14:textId="323CF1E5" w:rsidR="00D95560" w:rsidRPr="001850C4" w:rsidRDefault="009E25C9" w:rsidP="00A77000">
            <w:pPr>
              <w:jc w:val="both"/>
              <w:rPr>
                <w:rFonts w:ascii="Times New Roman" w:hAnsi="Times New Roman" w:cs="Times New Roman"/>
                <w:bCs/>
                <w:sz w:val="16"/>
                <w:szCs w:val="16"/>
                <w:lang w:val="sq-AL"/>
              </w:rPr>
            </w:pPr>
            <w:hyperlink r:id="rId110" w:history="1">
              <w:r w:rsidR="004E4F2E" w:rsidRPr="001850C4">
                <w:rPr>
                  <w:rStyle w:val="Hyperlink"/>
                  <w:rFonts w:ascii="Times New Roman" w:hAnsi="Times New Roman" w:cs="Times New Roman"/>
                  <w:bCs/>
                  <w:color w:val="0000FF"/>
                  <w:sz w:val="16"/>
                  <w:szCs w:val="16"/>
                  <w:lang w:val="sq-AL"/>
                </w:rPr>
                <w:t>https://prizren.rks-gov.net/wp-content/uploads/2025/07/Raporti-me-komente-per-degjimin-e-mbajtur-me-Kryetar-te-lagjeve-dhe-fshatrave-drejtor-te-shkollave-perfaqesues-te-OJQ-ve-te-rinjea-pensionist-fermer-dhe-perfaqesues-te-bizneseve-PDF-SCAN.pdf</w:t>
              </w:r>
            </w:hyperlink>
            <w:r w:rsidR="004E4F2E" w:rsidRPr="001850C4">
              <w:rPr>
                <w:rFonts w:ascii="Times New Roman" w:hAnsi="Times New Roman" w:cs="Times New Roman"/>
                <w:bCs/>
                <w:color w:val="0000FF"/>
                <w:sz w:val="16"/>
                <w:szCs w:val="16"/>
                <w:lang w:val="sq-AL"/>
              </w:rPr>
              <w:t xml:space="preserve"> </w:t>
            </w:r>
          </w:p>
        </w:tc>
      </w:tr>
      <w:tr w:rsidR="005D485F" w:rsidRPr="00C903EA" w14:paraId="72CA67E1" w14:textId="77777777" w:rsidTr="005419BE">
        <w:trPr>
          <w:trHeight w:val="3410"/>
        </w:trPr>
        <w:tc>
          <w:tcPr>
            <w:tcW w:w="766" w:type="pct"/>
            <w:shd w:val="clear" w:color="auto" w:fill="A6A6A6" w:themeFill="background1" w:themeFillShade="A6"/>
            <w:vAlign w:val="center"/>
          </w:tcPr>
          <w:p w14:paraId="09400213" w14:textId="77777777" w:rsidR="005D485F" w:rsidRPr="001850C4" w:rsidRDefault="005D485F" w:rsidP="00A77000">
            <w:pPr>
              <w:jc w:val="both"/>
              <w:rPr>
                <w:rFonts w:ascii="Times New Roman" w:hAnsi="Times New Roman" w:cs="Times New Roman"/>
                <w:sz w:val="16"/>
                <w:szCs w:val="16"/>
                <w:lang w:val="sq-AL"/>
              </w:rPr>
            </w:pPr>
            <w:r w:rsidRPr="001850C4">
              <w:rPr>
                <w:rFonts w:ascii="Times New Roman" w:hAnsi="Times New Roman" w:cs="Times New Roman"/>
                <w:sz w:val="16"/>
                <w:szCs w:val="16"/>
                <w:lang w:val="sq-AL"/>
              </w:rPr>
              <w:t>1-Dëgjimit publik i organizuar nga Komiteti për Politikë dhe Financa (KPF)</w:t>
            </w:r>
          </w:p>
          <w:p w14:paraId="779C385D" w14:textId="77777777" w:rsidR="005D485F" w:rsidRPr="001850C4" w:rsidRDefault="005D485F" w:rsidP="00A77000">
            <w:pPr>
              <w:jc w:val="both"/>
              <w:rPr>
                <w:rFonts w:ascii="Times New Roman" w:hAnsi="Times New Roman" w:cs="Times New Roman"/>
                <w:sz w:val="16"/>
                <w:szCs w:val="16"/>
                <w:lang w:val="sq-AL"/>
              </w:rPr>
            </w:pPr>
          </w:p>
          <w:p w14:paraId="3F2B4118" w14:textId="77777777" w:rsidR="005D485F" w:rsidRPr="001850C4" w:rsidRDefault="005D485F" w:rsidP="00A77000">
            <w:pPr>
              <w:jc w:val="both"/>
              <w:rPr>
                <w:rFonts w:ascii="Times New Roman" w:hAnsi="Times New Roman" w:cs="Times New Roman"/>
                <w:sz w:val="16"/>
                <w:szCs w:val="16"/>
                <w:lang w:val="sq-AL"/>
              </w:rPr>
            </w:pPr>
          </w:p>
          <w:p w14:paraId="796D128D" w14:textId="77777777" w:rsidR="005D485F" w:rsidRPr="001850C4" w:rsidRDefault="005D485F" w:rsidP="00A77000">
            <w:pPr>
              <w:jc w:val="both"/>
              <w:rPr>
                <w:rFonts w:ascii="Times New Roman" w:hAnsi="Times New Roman" w:cs="Times New Roman"/>
                <w:sz w:val="16"/>
                <w:szCs w:val="16"/>
                <w:lang w:val="sq-AL"/>
              </w:rPr>
            </w:pPr>
          </w:p>
          <w:p w14:paraId="686DAD72" w14:textId="4A118A49" w:rsidR="005D485F" w:rsidRDefault="005D485F" w:rsidP="00A77000">
            <w:pPr>
              <w:jc w:val="both"/>
              <w:rPr>
                <w:rFonts w:ascii="Times New Roman" w:hAnsi="Times New Roman" w:cs="Times New Roman"/>
                <w:sz w:val="16"/>
                <w:szCs w:val="16"/>
                <w:lang w:val="sq-AL"/>
              </w:rPr>
            </w:pPr>
          </w:p>
          <w:p w14:paraId="1DF2E0E6" w14:textId="6A6E975A" w:rsidR="001850C4" w:rsidRDefault="001850C4" w:rsidP="00A77000">
            <w:pPr>
              <w:jc w:val="both"/>
              <w:rPr>
                <w:rFonts w:ascii="Times New Roman" w:hAnsi="Times New Roman" w:cs="Times New Roman"/>
                <w:sz w:val="16"/>
                <w:szCs w:val="16"/>
                <w:lang w:val="sq-AL"/>
              </w:rPr>
            </w:pPr>
          </w:p>
          <w:p w14:paraId="2FB1440B" w14:textId="7CC0F556" w:rsidR="001850C4" w:rsidRDefault="001850C4" w:rsidP="00A77000">
            <w:pPr>
              <w:jc w:val="both"/>
              <w:rPr>
                <w:rFonts w:ascii="Times New Roman" w:hAnsi="Times New Roman" w:cs="Times New Roman"/>
                <w:sz w:val="16"/>
                <w:szCs w:val="16"/>
                <w:lang w:val="sq-AL"/>
              </w:rPr>
            </w:pPr>
          </w:p>
          <w:p w14:paraId="1190E17D" w14:textId="77777777" w:rsidR="001850C4" w:rsidRPr="001850C4" w:rsidRDefault="001850C4" w:rsidP="00A77000">
            <w:pPr>
              <w:jc w:val="both"/>
              <w:rPr>
                <w:rFonts w:ascii="Times New Roman" w:hAnsi="Times New Roman" w:cs="Times New Roman"/>
                <w:sz w:val="16"/>
                <w:szCs w:val="16"/>
                <w:lang w:val="sq-AL"/>
              </w:rPr>
            </w:pPr>
          </w:p>
          <w:p w14:paraId="52A3E2ED" w14:textId="77777777" w:rsidR="005D485F" w:rsidRPr="001850C4" w:rsidRDefault="005D485F" w:rsidP="00A77000">
            <w:pPr>
              <w:jc w:val="both"/>
              <w:rPr>
                <w:rFonts w:ascii="Times New Roman" w:hAnsi="Times New Roman" w:cs="Times New Roman"/>
                <w:sz w:val="16"/>
                <w:szCs w:val="16"/>
                <w:lang w:val="sq-AL"/>
              </w:rPr>
            </w:pPr>
          </w:p>
          <w:p w14:paraId="7445893E" w14:textId="77777777" w:rsidR="005D485F" w:rsidRPr="001850C4" w:rsidRDefault="005D485F" w:rsidP="00A77000">
            <w:pPr>
              <w:jc w:val="both"/>
              <w:rPr>
                <w:rFonts w:ascii="Times New Roman" w:hAnsi="Times New Roman" w:cs="Times New Roman"/>
                <w:sz w:val="16"/>
                <w:szCs w:val="16"/>
                <w:lang w:val="sq-AL"/>
              </w:rPr>
            </w:pPr>
          </w:p>
          <w:p w14:paraId="2AAF05FD" w14:textId="77777777" w:rsidR="005D485F" w:rsidRPr="001850C4" w:rsidRDefault="005D485F" w:rsidP="00A77000">
            <w:pPr>
              <w:jc w:val="both"/>
              <w:rPr>
                <w:rFonts w:ascii="Times New Roman" w:hAnsi="Times New Roman" w:cs="Times New Roman"/>
                <w:sz w:val="16"/>
                <w:szCs w:val="16"/>
                <w:lang w:val="sq-AL"/>
              </w:rPr>
            </w:pPr>
          </w:p>
          <w:p w14:paraId="17857522" w14:textId="77777777" w:rsidR="005D485F" w:rsidRPr="001850C4" w:rsidRDefault="005D485F" w:rsidP="00A77000">
            <w:pPr>
              <w:jc w:val="both"/>
              <w:rPr>
                <w:rFonts w:ascii="Times New Roman" w:hAnsi="Times New Roman" w:cs="Times New Roman"/>
                <w:sz w:val="16"/>
                <w:szCs w:val="16"/>
                <w:lang w:val="sq-AL"/>
              </w:rPr>
            </w:pPr>
          </w:p>
          <w:p w14:paraId="75EB51FF" w14:textId="77777777" w:rsidR="005D485F" w:rsidRPr="001850C4" w:rsidRDefault="005D485F" w:rsidP="00A77000">
            <w:pPr>
              <w:jc w:val="both"/>
              <w:rPr>
                <w:rFonts w:ascii="Times New Roman" w:hAnsi="Times New Roman" w:cs="Times New Roman"/>
                <w:sz w:val="16"/>
                <w:szCs w:val="16"/>
                <w:lang w:val="sq-AL"/>
              </w:rPr>
            </w:pPr>
          </w:p>
          <w:p w14:paraId="5FB589C3" w14:textId="77777777" w:rsidR="005D485F" w:rsidRPr="001850C4" w:rsidRDefault="005D485F" w:rsidP="00A77000">
            <w:pPr>
              <w:jc w:val="both"/>
              <w:rPr>
                <w:rFonts w:ascii="Times New Roman" w:hAnsi="Times New Roman" w:cs="Times New Roman"/>
                <w:sz w:val="16"/>
                <w:szCs w:val="16"/>
                <w:lang w:val="sq-AL"/>
              </w:rPr>
            </w:pPr>
          </w:p>
          <w:p w14:paraId="5272EDDB" w14:textId="77777777" w:rsidR="005D485F" w:rsidRPr="001850C4" w:rsidRDefault="005D485F" w:rsidP="00A77000">
            <w:pPr>
              <w:jc w:val="both"/>
              <w:rPr>
                <w:rFonts w:ascii="Times New Roman" w:hAnsi="Times New Roman" w:cs="Times New Roman"/>
                <w:sz w:val="16"/>
                <w:szCs w:val="16"/>
                <w:lang w:val="sq-AL"/>
              </w:rPr>
            </w:pPr>
          </w:p>
          <w:p w14:paraId="1E1BD99B" w14:textId="77777777" w:rsidR="005D485F" w:rsidRPr="001850C4" w:rsidRDefault="005D485F" w:rsidP="00A77000">
            <w:pPr>
              <w:jc w:val="both"/>
              <w:rPr>
                <w:rFonts w:ascii="Times New Roman" w:hAnsi="Times New Roman" w:cs="Times New Roman"/>
                <w:sz w:val="16"/>
                <w:szCs w:val="16"/>
                <w:lang w:val="sq-AL"/>
              </w:rPr>
            </w:pPr>
          </w:p>
          <w:p w14:paraId="08589A9F" w14:textId="77777777" w:rsidR="005D485F" w:rsidRPr="001850C4" w:rsidRDefault="005D485F" w:rsidP="00A77000">
            <w:pPr>
              <w:pStyle w:val="NoSpacing"/>
              <w:jc w:val="both"/>
              <w:rPr>
                <w:rFonts w:ascii="Times New Roman" w:hAnsi="Times New Roman" w:cs="Times New Roman"/>
                <w:b/>
                <w:bCs/>
                <w:sz w:val="16"/>
                <w:szCs w:val="16"/>
                <w:lang w:val="sq-AL"/>
              </w:rPr>
            </w:pPr>
          </w:p>
        </w:tc>
        <w:tc>
          <w:tcPr>
            <w:tcW w:w="565" w:type="pct"/>
            <w:gridSpan w:val="2"/>
            <w:shd w:val="clear" w:color="auto" w:fill="A6A6A6" w:themeFill="background1" w:themeFillShade="A6"/>
            <w:vAlign w:val="center"/>
          </w:tcPr>
          <w:p w14:paraId="2D77CA21" w14:textId="7BBBC734" w:rsidR="005D485F" w:rsidRPr="001850C4" w:rsidRDefault="005D485F" w:rsidP="00A77000">
            <w:pPr>
              <w:jc w:val="both"/>
              <w:rPr>
                <w:rFonts w:ascii="Times New Roman" w:hAnsi="Times New Roman" w:cs="Times New Roman"/>
                <w:sz w:val="16"/>
                <w:szCs w:val="16"/>
                <w:lang w:val="sq-AL"/>
              </w:rPr>
            </w:pPr>
            <w:r w:rsidRPr="001850C4">
              <w:rPr>
                <w:rFonts w:ascii="Times New Roman" w:hAnsi="Times New Roman" w:cs="Times New Roman"/>
                <w:sz w:val="16"/>
                <w:szCs w:val="16"/>
                <w:lang w:val="sq-AL"/>
              </w:rPr>
              <w:t>08.09.2025</w:t>
            </w:r>
          </w:p>
          <w:p w14:paraId="67921E04" w14:textId="77777777" w:rsidR="005D485F" w:rsidRPr="001850C4" w:rsidRDefault="005D485F" w:rsidP="00A77000">
            <w:pPr>
              <w:jc w:val="both"/>
              <w:rPr>
                <w:rFonts w:ascii="Times New Roman" w:hAnsi="Times New Roman" w:cs="Times New Roman"/>
                <w:sz w:val="16"/>
                <w:szCs w:val="16"/>
                <w:lang w:val="sq-AL"/>
              </w:rPr>
            </w:pPr>
          </w:p>
          <w:p w14:paraId="6B966AF9" w14:textId="77777777" w:rsidR="005D485F" w:rsidRPr="001850C4" w:rsidRDefault="005D485F" w:rsidP="00A77000">
            <w:pPr>
              <w:jc w:val="both"/>
              <w:rPr>
                <w:rFonts w:ascii="Times New Roman" w:hAnsi="Times New Roman" w:cs="Times New Roman"/>
                <w:sz w:val="16"/>
                <w:szCs w:val="16"/>
                <w:lang w:val="sq-AL"/>
              </w:rPr>
            </w:pPr>
          </w:p>
          <w:p w14:paraId="06035A0D" w14:textId="0F93616F" w:rsidR="001850C4" w:rsidRDefault="001850C4" w:rsidP="00A77000">
            <w:pPr>
              <w:jc w:val="both"/>
              <w:rPr>
                <w:rFonts w:ascii="Times New Roman" w:hAnsi="Times New Roman" w:cs="Times New Roman"/>
                <w:sz w:val="16"/>
                <w:szCs w:val="16"/>
                <w:lang w:val="sq-AL"/>
              </w:rPr>
            </w:pPr>
          </w:p>
          <w:p w14:paraId="240D86E3" w14:textId="77777777" w:rsidR="001850C4" w:rsidRPr="001850C4" w:rsidRDefault="001850C4" w:rsidP="00A77000">
            <w:pPr>
              <w:jc w:val="both"/>
              <w:rPr>
                <w:rFonts w:ascii="Times New Roman" w:hAnsi="Times New Roman" w:cs="Times New Roman"/>
                <w:sz w:val="16"/>
                <w:szCs w:val="16"/>
                <w:lang w:val="sq-AL"/>
              </w:rPr>
            </w:pPr>
          </w:p>
          <w:p w14:paraId="43B3C0CB" w14:textId="4C3D852B" w:rsidR="005D485F" w:rsidRDefault="005D485F" w:rsidP="00A77000">
            <w:pPr>
              <w:jc w:val="both"/>
              <w:rPr>
                <w:rFonts w:ascii="Times New Roman" w:hAnsi="Times New Roman" w:cs="Times New Roman"/>
                <w:sz w:val="16"/>
                <w:szCs w:val="16"/>
                <w:lang w:val="sq-AL"/>
              </w:rPr>
            </w:pPr>
          </w:p>
          <w:p w14:paraId="6F2AB2B6" w14:textId="77777777" w:rsidR="001850C4" w:rsidRPr="001850C4" w:rsidRDefault="001850C4" w:rsidP="00A77000">
            <w:pPr>
              <w:jc w:val="both"/>
              <w:rPr>
                <w:rFonts w:ascii="Times New Roman" w:hAnsi="Times New Roman" w:cs="Times New Roman"/>
                <w:sz w:val="16"/>
                <w:szCs w:val="16"/>
                <w:lang w:val="sq-AL"/>
              </w:rPr>
            </w:pPr>
          </w:p>
          <w:p w14:paraId="61F801C3" w14:textId="0EB6EBC8" w:rsidR="005D485F" w:rsidRDefault="005D485F" w:rsidP="00A77000">
            <w:pPr>
              <w:jc w:val="both"/>
              <w:rPr>
                <w:rFonts w:ascii="Times New Roman" w:hAnsi="Times New Roman" w:cs="Times New Roman"/>
                <w:sz w:val="16"/>
                <w:szCs w:val="16"/>
                <w:lang w:val="sq-AL"/>
              </w:rPr>
            </w:pPr>
          </w:p>
          <w:p w14:paraId="1A801CE5" w14:textId="4A00011A" w:rsidR="001850C4" w:rsidRDefault="001850C4" w:rsidP="00A77000">
            <w:pPr>
              <w:jc w:val="both"/>
              <w:rPr>
                <w:rFonts w:ascii="Times New Roman" w:hAnsi="Times New Roman" w:cs="Times New Roman"/>
                <w:sz w:val="16"/>
                <w:szCs w:val="16"/>
                <w:lang w:val="sq-AL"/>
              </w:rPr>
            </w:pPr>
          </w:p>
          <w:p w14:paraId="7D371DA1" w14:textId="77777777" w:rsidR="001850C4" w:rsidRPr="001850C4" w:rsidRDefault="001850C4" w:rsidP="00A77000">
            <w:pPr>
              <w:jc w:val="both"/>
              <w:rPr>
                <w:rFonts w:ascii="Times New Roman" w:hAnsi="Times New Roman" w:cs="Times New Roman"/>
                <w:sz w:val="16"/>
                <w:szCs w:val="16"/>
                <w:lang w:val="sq-AL"/>
              </w:rPr>
            </w:pPr>
          </w:p>
          <w:p w14:paraId="026883C4" w14:textId="77777777" w:rsidR="005D485F" w:rsidRPr="001850C4" w:rsidRDefault="005D485F" w:rsidP="00A77000">
            <w:pPr>
              <w:jc w:val="both"/>
              <w:rPr>
                <w:rFonts w:ascii="Times New Roman" w:hAnsi="Times New Roman" w:cs="Times New Roman"/>
                <w:sz w:val="16"/>
                <w:szCs w:val="16"/>
                <w:lang w:val="sq-AL"/>
              </w:rPr>
            </w:pPr>
          </w:p>
          <w:p w14:paraId="462879C1" w14:textId="6A1F3E7C" w:rsidR="001850C4" w:rsidRPr="001850C4" w:rsidRDefault="001850C4" w:rsidP="00A77000">
            <w:pPr>
              <w:jc w:val="both"/>
              <w:rPr>
                <w:rFonts w:ascii="Times New Roman" w:hAnsi="Times New Roman" w:cs="Times New Roman"/>
                <w:sz w:val="16"/>
                <w:szCs w:val="16"/>
                <w:lang w:val="sq-AL"/>
              </w:rPr>
            </w:pPr>
          </w:p>
          <w:p w14:paraId="7ED08D30" w14:textId="77777777" w:rsidR="005D485F" w:rsidRPr="001850C4" w:rsidRDefault="005D485F" w:rsidP="00A77000">
            <w:pPr>
              <w:jc w:val="both"/>
              <w:rPr>
                <w:rFonts w:ascii="Times New Roman" w:hAnsi="Times New Roman" w:cs="Times New Roman"/>
                <w:sz w:val="16"/>
                <w:szCs w:val="16"/>
                <w:lang w:val="sq-AL"/>
              </w:rPr>
            </w:pPr>
          </w:p>
          <w:p w14:paraId="21C56758" w14:textId="77777777" w:rsidR="005D485F" w:rsidRPr="001850C4" w:rsidRDefault="005D485F" w:rsidP="00A77000">
            <w:pPr>
              <w:jc w:val="both"/>
              <w:rPr>
                <w:rFonts w:ascii="Times New Roman" w:hAnsi="Times New Roman" w:cs="Times New Roman"/>
                <w:sz w:val="16"/>
                <w:szCs w:val="16"/>
                <w:lang w:val="sq-AL"/>
              </w:rPr>
            </w:pPr>
          </w:p>
          <w:p w14:paraId="2D1A6D04" w14:textId="77777777" w:rsidR="005D485F" w:rsidRPr="001850C4" w:rsidRDefault="005D485F" w:rsidP="00A77000">
            <w:pPr>
              <w:jc w:val="both"/>
              <w:rPr>
                <w:rFonts w:ascii="Times New Roman" w:hAnsi="Times New Roman" w:cs="Times New Roman"/>
                <w:sz w:val="16"/>
                <w:szCs w:val="16"/>
                <w:lang w:val="sq-AL"/>
              </w:rPr>
            </w:pPr>
          </w:p>
          <w:p w14:paraId="69D50852" w14:textId="77777777" w:rsidR="005D485F" w:rsidRPr="001850C4" w:rsidRDefault="005D485F" w:rsidP="00A77000">
            <w:pPr>
              <w:jc w:val="both"/>
              <w:rPr>
                <w:rFonts w:ascii="Times New Roman" w:hAnsi="Times New Roman" w:cs="Times New Roman"/>
                <w:sz w:val="16"/>
                <w:szCs w:val="16"/>
                <w:lang w:val="sq-AL"/>
              </w:rPr>
            </w:pPr>
          </w:p>
          <w:p w14:paraId="2CAD11C6" w14:textId="77777777" w:rsidR="005D485F" w:rsidRPr="001850C4" w:rsidRDefault="005D485F" w:rsidP="00A77000">
            <w:pPr>
              <w:jc w:val="both"/>
              <w:rPr>
                <w:rFonts w:ascii="Times New Roman" w:hAnsi="Times New Roman" w:cs="Times New Roman"/>
                <w:sz w:val="16"/>
                <w:szCs w:val="16"/>
                <w:lang w:val="sq-AL"/>
              </w:rPr>
            </w:pPr>
          </w:p>
          <w:p w14:paraId="068FA68F" w14:textId="77777777" w:rsidR="005D485F" w:rsidRPr="001850C4" w:rsidRDefault="005D485F" w:rsidP="00A77000">
            <w:pPr>
              <w:jc w:val="both"/>
              <w:rPr>
                <w:rFonts w:ascii="Times New Roman" w:hAnsi="Times New Roman" w:cs="Times New Roman"/>
                <w:sz w:val="16"/>
                <w:szCs w:val="16"/>
                <w:lang w:val="sq-AL"/>
              </w:rPr>
            </w:pPr>
          </w:p>
          <w:p w14:paraId="4FF57651" w14:textId="77777777" w:rsidR="005D485F" w:rsidRPr="001850C4" w:rsidRDefault="005D485F" w:rsidP="00A77000">
            <w:pPr>
              <w:jc w:val="both"/>
              <w:rPr>
                <w:rFonts w:ascii="Times New Roman" w:hAnsi="Times New Roman" w:cs="Times New Roman"/>
                <w:sz w:val="16"/>
                <w:szCs w:val="16"/>
                <w:lang w:val="sq-AL"/>
              </w:rPr>
            </w:pPr>
          </w:p>
          <w:p w14:paraId="4A308CCB" w14:textId="77777777" w:rsidR="005D485F" w:rsidRPr="001850C4" w:rsidRDefault="005D485F" w:rsidP="00A77000">
            <w:pPr>
              <w:jc w:val="both"/>
              <w:rPr>
                <w:rFonts w:ascii="Times New Roman" w:hAnsi="Times New Roman" w:cs="Times New Roman"/>
                <w:noProof/>
                <w:sz w:val="16"/>
                <w:szCs w:val="16"/>
              </w:rPr>
            </w:pPr>
          </w:p>
        </w:tc>
        <w:tc>
          <w:tcPr>
            <w:tcW w:w="1169" w:type="pct"/>
            <w:gridSpan w:val="3"/>
            <w:shd w:val="clear" w:color="auto" w:fill="A6A6A6" w:themeFill="background1" w:themeFillShade="A6"/>
            <w:vAlign w:val="center"/>
          </w:tcPr>
          <w:p w14:paraId="16C8EE60" w14:textId="77777777" w:rsidR="005D485F" w:rsidRPr="001850C4" w:rsidRDefault="005D485F" w:rsidP="00A77000">
            <w:pPr>
              <w:jc w:val="both"/>
              <w:rPr>
                <w:rFonts w:ascii="Times New Roman" w:hAnsi="Times New Roman" w:cs="Times New Roman"/>
                <w:b/>
                <w:bCs/>
                <w:sz w:val="16"/>
                <w:szCs w:val="16"/>
                <w:lang w:val="sq-AL"/>
              </w:rPr>
            </w:pPr>
            <w:r w:rsidRPr="001850C4">
              <w:rPr>
                <w:rFonts w:ascii="Times New Roman" w:hAnsi="Times New Roman" w:cs="Times New Roman"/>
                <w:b/>
                <w:bCs/>
                <w:sz w:val="16"/>
                <w:szCs w:val="16"/>
                <w:lang w:val="sq-AL"/>
              </w:rPr>
              <w:t>01.09.2025</w:t>
            </w:r>
          </w:p>
          <w:p w14:paraId="356D9066" w14:textId="77777777" w:rsidR="005D485F" w:rsidRPr="001850C4" w:rsidRDefault="005D485F" w:rsidP="00A77000">
            <w:pPr>
              <w:jc w:val="both"/>
              <w:rPr>
                <w:rFonts w:ascii="Times New Roman" w:hAnsi="Times New Roman" w:cs="Times New Roman"/>
                <w:b/>
                <w:bCs/>
                <w:sz w:val="16"/>
                <w:szCs w:val="16"/>
                <w:lang w:val="sq-AL"/>
              </w:rPr>
            </w:pPr>
          </w:p>
          <w:p w14:paraId="47496362" w14:textId="77777777" w:rsidR="005D485F" w:rsidRPr="001850C4" w:rsidRDefault="009E25C9" w:rsidP="00A77000">
            <w:pPr>
              <w:jc w:val="both"/>
              <w:rPr>
                <w:rStyle w:val="Hyperlink"/>
                <w:rFonts w:ascii="Times New Roman" w:hAnsi="Times New Roman" w:cs="Times New Roman"/>
                <w:color w:val="0000FF"/>
                <w:sz w:val="16"/>
                <w:szCs w:val="16"/>
                <w:lang w:val="sq-AL"/>
              </w:rPr>
            </w:pPr>
            <w:hyperlink r:id="rId111" w:history="1">
              <w:r w:rsidR="005D485F" w:rsidRPr="001850C4">
                <w:rPr>
                  <w:rStyle w:val="Hyperlink"/>
                  <w:rFonts w:ascii="Times New Roman" w:hAnsi="Times New Roman" w:cs="Times New Roman"/>
                  <w:color w:val="0000FF"/>
                  <w:sz w:val="16"/>
                  <w:szCs w:val="16"/>
                  <w:lang w:val="sq-AL"/>
                </w:rPr>
                <w:t>https://prizren.rks-gov.net/wp-content/uploads/2025/09/Njoftim-per-organizimin-e-degjimit-publik-per-buxhetin-e-vitit-2026-dhe-vitet-2027-2028-KPF.pdf</w:t>
              </w:r>
            </w:hyperlink>
            <w:r w:rsidR="005D485F" w:rsidRPr="001850C4">
              <w:rPr>
                <w:rStyle w:val="Hyperlink"/>
                <w:rFonts w:ascii="Times New Roman" w:hAnsi="Times New Roman" w:cs="Times New Roman"/>
                <w:color w:val="0000FF"/>
                <w:sz w:val="16"/>
                <w:szCs w:val="16"/>
                <w:lang w:val="sq-AL"/>
              </w:rPr>
              <w:t xml:space="preserve"> </w:t>
            </w:r>
          </w:p>
          <w:p w14:paraId="657687A2"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0F3E3450"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60698819" w14:textId="77777777" w:rsidR="005D485F" w:rsidRPr="001850C4" w:rsidRDefault="005D485F" w:rsidP="00A77000">
            <w:pPr>
              <w:jc w:val="both"/>
              <w:rPr>
                <w:rFonts w:ascii="Times New Roman" w:hAnsi="Times New Roman" w:cs="Times New Roman"/>
                <w:b/>
                <w:bCs/>
                <w:sz w:val="16"/>
                <w:szCs w:val="16"/>
                <w:lang w:val="sq-AL"/>
              </w:rPr>
            </w:pPr>
          </w:p>
          <w:p w14:paraId="4B971946" w14:textId="65BD5802" w:rsidR="005D485F" w:rsidRDefault="005D485F" w:rsidP="00A77000">
            <w:pPr>
              <w:jc w:val="both"/>
              <w:rPr>
                <w:rFonts w:ascii="Times New Roman" w:hAnsi="Times New Roman" w:cs="Times New Roman"/>
                <w:b/>
                <w:bCs/>
                <w:sz w:val="16"/>
                <w:szCs w:val="16"/>
                <w:lang w:val="sq-AL"/>
              </w:rPr>
            </w:pPr>
          </w:p>
          <w:p w14:paraId="2BE62190" w14:textId="77777777" w:rsidR="001850C4" w:rsidRDefault="001850C4" w:rsidP="00A77000">
            <w:pPr>
              <w:jc w:val="both"/>
              <w:rPr>
                <w:rFonts w:ascii="Times New Roman" w:hAnsi="Times New Roman" w:cs="Times New Roman"/>
                <w:b/>
                <w:bCs/>
                <w:sz w:val="16"/>
                <w:szCs w:val="16"/>
                <w:lang w:val="sq-AL"/>
              </w:rPr>
            </w:pPr>
          </w:p>
          <w:p w14:paraId="13B66527" w14:textId="03FFA2F2" w:rsidR="001850C4" w:rsidRDefault="001850C4" w:rsidP="00A77000">
            <w:pPr>
              <w:jc w:val="both"/>
              <w:rPr>
                <w:rFonts w:ascii="Times New Roman" w:hAnsi="Times New Roman" w:cs="Times New Roman"/>
                <w:b/>
                <w:bCs/>
                <w:sz w:val="16"/>
                <w:szCs w:val="16"/>
                <w:lang w:val="sq-AL"/>
              </w:rPr>
            </w:pPr>
          </w:p>
          <w:p w14:paraId="011AD0CB" w14:textId="75330932" w:rsidR="001850C4" w:rsidRDefault="001850C4" w:rsidP="00A77000">
            <w:pPr>
              <w:jc w:val="both"/>
              <w:rPr>
                <w:rFonts w:ascii="Times New Roman" w:hAnsi="Times New Roman" w:cs="Times New Roman"/>
                <w:b/>
                <w:bCs/>
                <w:sz w:val="16"/>
                <w:szCs w:val="16"/>
                <w:lang w:val="sq-AL"/>
              </w:rPr>
            </w:pPr>
          </w:p>
          <w:p w14:paraId="41F4C8D6" w14:textId="77777777" w:rsidR="001850C4" w:rsidRPr="001850C4" w:rsidRDefault="001850C4" w:rsidP="00A77000">
            <w:pPr>
              <w:jc w:val="both"/>
              <w:rPr>
                <w:rFonts w:ascii="Times New Roman" w:hAnsi="Times New Roman" w:cs="Times New Roman"/>
                <w:b/>
                <w:bCs/>
                <w:sz w:val="16"/>
                <w:szCs w:val="16"/>
                <w:lang w:val="sq-AL"/>
              </w:rPr>
            </w:pPr>
          </w:p>
          <w:p w14:paraId="7EB1655F" w14:textId="77777777" w:rsidR="005D485F" w:rsidRPr="001850C4" w:rsidRDefault="005D485F" w:rsidP="00A77000">
            <w:pPr>
              <w:jc w:val="both"/>
              <w:rPr>
                <w:rFonts w:ascii="Times New Roman" w:hAnsi="Times New Roman" w:cs="Times New Roman"/>
                <w:b/>
                <w:bCs/>
                <w:sz w:val="16"/>
                <w:szCs w:val="16"/>
                <w:lang w:val="sq-AL"/>
              </w:rPr>
            </w:pPr>
          </w:p>
          <w:p w14:paraId="4B3E7242" w14:textId="542969B7" w:rsidR="005D485F" w:rsidRDefault="005D485F" w:rsidP="00A77000">
            <w:pPr>
              <w:jc w:val="both"/>
              <w:rPr>
                <w:rFonts w:ascii="Times New Roman" w:hAnsi="Times New Roman" w:cs="Times New Roman"/>
                <w:b/>
                <w:bCs/>
                <w:sz w:val="16"/>
                <w:szCs w:val="16"/>
                <w:lang w:val="sq-AL"/>
              </w:rPr>
            </w:pPr>
          </w:p>
          <w:p w14:paraId="53C97775" w14:textId="77777777" w:rsidR="005419BE" w:rsidRPr="001850C4" w:rsidRDefault="005419BE" w:rsidP="00A77000">
            <w:pPr>
              <w:jc w:val="both"/>
              <w:rPr>
                <w:rFonts w:ascii="Times New Roman" w:hAnsi="Times New Roman" w:cs="Times New Roman"/>
                <w:b/>
                <w:bCs/>
                <w:sz w:val="16"/>
                <w:szCs w:val="16"/>
                <w:lang w:val="sq-AL"/>
              </w:rPr>
            </w:pPr>
          </w:p>
          <w:p w14:paraId="35B22E1C" w14:textId="77777777" w:rsidR="005D485F" w:rsidRPr="001850C4" w:rsidRDefault="005D485F" w:rsidP="00A77000">
            <w:pPr>
              <w:jc w:val="both"/>
              <w:rPr>
                <w:rFonts w:ascii="Times New Roman" w:hAnsi="Times New Roman" w:cs="Times New Roman"/>
                <w:b/>
                <w:bCs/>
                <w:sz w:val="16"/>
                <w:szCs w:val="16"/>
                <w:lang w:val="sq-AL"/>
              </w:rPr>
            </w:pPr>
          </w:p>
          <w:p w14:paraId="43962914" w14:textId="77777777" w:rsidR="005D485F" w:rsidRPr="001850C4" w:rsidRDefault="005D485F" w:rsidP="00A77000">
            <w:pPr>
              <w:jc w:val="both"/>
              <w:rPr>
                <w:rFonts w:ascii="Times New Roman" w:hAnsi="Times New Roman" w:cs="Times New Roman"/>
                <w:b/>
                <w:bCs/>
                <w:sz w:val="16"/>
                <w:szCs w:val="16"/>
                <w:lang w:val="sq-AL"/>
              </w:rPr>
            </w:pPr>
          </w:p>
        </w:tc>
        <w:tc>
          <w:tcPr>
            <w:tcW w:w="1210" w:type="pct"/>
            <w:gridSpan w:val="3"/>
            <w:shd w:val="clear" w:color="auto" w:fill="A6A6A6" w:themeFill="background1" w:themeFillShade="A6"/>
            <w:vAlign w:val="center"/>
          </w:tcPr>
          <w:p w14:paraId="0F9FC3BD" w14:textId="77777777" w:rsidR="005D485F" w:rsidRPr="001850C4" w:rsidRDefault="005D485F" w:rsidP="00A77000">
            <w:pPr>
              <w:jc w:val="both"/>
              <w:rPr>
                <w:rFonts w:ascii="Times New Roman" w:hAnsi="Times New Roman" w:cs="Times New Roman"/>
                <w:b/>
                <w:sz w:val="16"/>
                <w:szCs w:val="16"/>
                <w:lang w:val="sq-AL"/>
              </w:rPr>
            </w:pPr>
            <w:r w:rsidRPr="001850C4">
              <w:rPr>
                <w:rFonts w:ascii="Times New Roman" w:hAnsi="Times New Roman" w:cs="Times New Roman"/>
                <w:b/>
                <w:sz w:val="16"/>
                <w:szCs w:val="16"/>
                <w:lang w:val="sq-AL"/>
              </w:rPr>
              <w:t xml:space="preserve">08.09.2025 </w:t>
            </w:r>
          </w:p>
          <w:p w14:paraId="7F24DBC9" w14:textId="77777777" w:rsidR="005D485F" w:rsidRPr="001850C4" w:rsidRDefault="005D485F" w:rsidP="00A77000">
            <w:pPr>
              <w:jc w:val="both"/>
              <w:rPr>
                <w:rFonts w:ascii="Times New Roman" w:hAnsi="Times New Roman" w:cs="Times New Roman"/>
                <w:sz w:val="16"/>
                <w:szCs w:val="16"/>
                <w:lang w:val="sq-AL"/>
              </w:rPr>
            </w:pPr>
          </w:p>
          <w:p w14:paraId="44109BB7" w14:textId="77777777" w:rsidR="005D485F" w:rsidRPr="001850C4" w:rsidRDefault="009E25C9" w:rsidP="00A77000">
            <w:pPr>
              <w:jc w:val="both"/>
              <w:rPr>
                <w:rStyle w:val="Hyperlink"/>
                <w:rFonts w:ascii="Times New Roman" w:hAnsi="Times New Roman" w:cs="Times New Roman"/>
                <w:color w:val="0000FF"/>
                <w:sz w:val="16"/>
                <w:szCs w:val="16"/>
                <w:lang w:val="sq-AL"/>
              </w:rPr>
            </w:pPr>
            <w:hyperlink r:id="rId112" w:history="1">
              <w:r w:rsidR="005D485F" w:rsidRPr="001850C4">
                <w:rPr>
                  <w:rStyle w:val="Hyperlink"/>
                  <w:rFonts w:ascii="Times New Roman" w:hAnsi="Times New Roman" w:cs="Times New Roman"/>
                  <w:color w:val="0000FF"/>
                  <w:sz w:val="16"/>
                  <w:szCs w:val="16"/>
                  <w:lang w:val="sq-AL"/>
                </w:rPr>
                <w:t>https://prizren.rks-gov.net/news/anetaret-e-kpf-se-mbajten-degjim-publik-per-buxhetin-e-vitit-2026/</w:t>
              </w:r>
            </w:hyperlink>
            <w:r w:rsidR="005D485F" w:rsidRPr="001850C4">
              <w:rPr>
                <w:rFonts w:ascii="Times New Roman" w:hAnsi="Times New Roman" w:cs="Times New Roman"/>
                <w:color w:val="0000FF"/>
                <w:sz w:val="16"/>
                <w:szCs w:val="16"/>
                <w:lang w:val="sq-AL"/>
              </w:rPr>
              <w:t xml:space="preserve"> </w:t>
            </w:r>
            <w:r w:rsidR="005D485F" w:rsidRPr="001850C4">
              <w:rPr>
                <w:rStyle w:val="Hyperlink"/>
                <w:rFonts w:ascii="Times New Roman" w:hAnsi="Times New Roman" w:cs="Times New Roman"/>
                <w:color w:val="0000FF"/>
                <w:sz w:val="16"/>
                <w:szCs w:val="16"/>
                <w:lang w:val="sq-AL"/>
              </w:rPr>
              <w:t xml:space="preserve"> </w:t>
            </w:r>
          </w:p>
          <w:p w14:paraId="4C329252"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4B2441A2"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48F6C8A1"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0A36CF63" w14:textId="64826DC5" w:rsidR="001850C4" w:rsidRDefault="001850C4" w:rsidP="00A77000">
            <w:pPr>
              <w:jc w:val="both"/>
              <w:rPr>
                <w:rStyle w:val="Hyperlink"/>
                <w:rFonts w:ascii="Times New Roman" w:hAnsi="Times New Roman" w:cs="Times New Roman"/>
                <w:color w:val="0000FF"/>
                <w:sz w:val="16"/>
                <w:szCs w:val="16"/>
                <w:lang w:val="sq-AL"/>
              </w:rPr>
            </w:pPr>
          </w:p>
          <w:p w14:paraId="7ABA08E3" w14:textId="77777777" w:rsidR="001850C4" w:rsidRDefault="001850C4" w:rsidP="00A77000">
            <w:pPr>
              <w:jc w:val="both"/>
              <w:rPr>
                <w:rStyle w:val="Hyperlink"/>
                <w:rFonts w:ascii="Times New Roman" w:hAnsi="Times New Roman" w:cs="Times New Roman"/>
                <w:color w:val="0000FF"/>
                <w:sz w:val="16"/>
                <w:szCs w:val="16"/>
                <w:lang w:val="sq-AL"/>
              </w:rPr>
            </w:pPr>
          </w:p>
          <w:p w14:paraId="030C3E02" w14:textId="77777777" w:rsidR="001850C4" w:rsidRPr="001850C4" w:rsidRDefault="001850C4" w:rsidP="00A77000">
            <w:pPr>
              <w:jc w:val="both"/>
              <w:rPr>
                <w:rStyle w:val="Hyperlink"/>
                <w:rFonts w:ascii="Times New Roman" w:hAnsi="Times New Roman" w:cs="Times New Roman"/>
                <w:color w:val="0000FF"/>
                <w:sz w:val="16"/>
                <w:szCs w:val="16"/>
                <w:lang w:val="sq-AL"/>
              </w:rPr>
            </w:pPr>
          </w:p>
          <w:p w14:paraId="29D28DE3"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0D99F5AA" w14:textId="77777777" w:rsidR="005D485F" w:rsidRPr="001850C4" w:rsidRDefault="005D485F" w:rsidP="00A77000">
            <w:pPr>
              <w:jc w:val="both"/>
              <w:rPr>
                <w:rStyle w:val="Hyperlink"/>
                <w:rFonts w:ascii="Times New Roman" w:hAnsi="Times New Roman" w:cs="Times New Roman"/>
                <w:color w:val="0000FF"/>
                <w:sz w:val="16"/>
                <w:szCs w:val="16"/>
                <w:lang w:val="sq-AL"/>
              </w:rPr>
            </w:pPr>
            <w:r w:rsidRPr="001850C4">
              <w:rPr>
                <w:rStyle w:val="Hyperlink"/>
                <w:rFonts w:ascii="Times New Roman" w:hAnsi="Times New Roman" w:cs="Times New Roman"/>
                <w:color w:val="0000FF"/>
                <w:sz w:val="16"/>
                <w:szCs w:val="16"/>
                <w:lang w:val="sq-AL"/>
              </w:rPr>
              <w:t xml:space="preserve"> </w:t>
            </w:r>
          </w:p>
          <w:p w14:paraId="66723713"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46B7B635"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10D5F516" w14:textId="77777777" w:rsidR="005D485F" w:rsidRPr="001850C4" w:rsidRDefault="005D485F" w:rsidP="00A77000">
            <w:pPr>
              <w:jc w:val="both"/>
              <w:rPr>
                <w:rStyle w:val="Hyperlink"/>
                <w:rFonts w:ascii="Times New Roman" w:hAnsi="Times New Roman" w:cs="Times New Roman"/>
                <w:color w:val="0000FF"/>
                <w:sz w:val="16"/>
                <w:szCs w:val="16"/>
                <w:lang w:val="sq-AL"/>
              </w:rPr>
            </w:pPr>
          </w:p>
          <w:p w14:paraId="47C97739" w14:textId="7067D8E3" w:rsidR="005D485F" w:rsidRDefault="005D485F" w:rsidP="00A77000">
            <w:pPr>
              <w:jc w:val="both"/>
              <w:rPr>
                <w:rStyle w:val="Hyperlink"/>
                <w:rFonts w:ascii="Times New Roman" w:hAnsi="Times New Roman" w:cs="Times New Roman"/>
                <w:color w:val="0000FF"/>
                <w:sz w:val="16"/>
                <w:szCs w:val="16"/>
                <w:lang w:val="sq-AL"/>
              </w:rPr>
            </w:pPr>
          </w:p>
          <w:p w14:paraId="5AF87E77" w14:textId="77777777" w:rsidR="00176311" w:rsidRPr="001850C4" w:rsidRDefault="00176311" w:rsidP="00A77000">
            <w:pPr>
              <w:jc w:val="both"/>
              <w:rPr>
                <w:rStyle w:val="Hyperlink"/>
                <w:rFonts w:ascii="Times New Roman" w:hAnsi="Times New Roman" w:cs="Times New Roman"/>
                <w:color w:val="0000FF"/>
                <w:sz w:val="16"/>
                <w:szCs w:val="16"/>
                <w:lang w:val="sq-AL"/>
              </w:rPr>
            </w:pPr>
          </w:p>
          <w:p w14:paraId="72B2BC3B" w14:textId="77777777" w:rsidR="005D485F" w:rsidRPr="001850C4" w:rsidRDefault="005D485F" w:rsidP="00A77000">
            <w:pPr>
              <w:jc w:val="both"/>
              <w:rPr>
                <w:rFonts w:ascii="Times New Roman" w:hAnsi="Times New Roman" w:cs="Times New Roman"/>
                <w:b/>
                <w:bCs/>
                <w:sz w:val="16"/>
                <w:szCs w:val="16"/>
                <w:lang w:val="sq-AL"/>
              </w:rPr>
            </w:pPr>
          </w:p>
        </w:tc>
        <w:tc>
          <w:tcPr>
            <w:tcW w:w="1290" w:type="pct"/>
            <w:gridSpan w:val="2"/>
            <w:shd w:val="clear" w:color="auto" w:fill="A6A6A6" w:themeFill="background1" w:themeFillShade="A6"/>
          </w:tcPr>
          <w:p w14:paraId="16EFA997" w14:textId="5C0A75D4" w:rsidR="005D485F" w:rsidRPr="001850C4" w:rsidRDefault="005D485F" w:rsidP="00A77000">
            <w:pPr>
              <w:jc w:val="both"/>
              <w:rPr>
                <w:rFonts w:ascii="Times New Roman" w:hAnsi="Times New Roman" w:cs="Times New Roman"/>
                <w:b/>
                <w:sz w:val="16"/>
                <w:szCs w:val="16"/>
                <w:lang w:val="sq-AL"/>
              </w:rPr>
            </w:pPr>
            <w:r w:rsidRPr="001850C4">
              <w:rPr>
                <w:rFonts w:ascii="Times New Roman" w:hAnsi="Times New Roman" w:cs="Times New Roman"/>
                <w:b/>
                <w:sz w:val="16"/>
                <w:szCs w:val="16"/>
                <w:lang w:val="sq-AL"/>
              </w:rPr>
              <w:t>08.09.2025</w:t>
            </w:r>
          </w:p>
          <w:p w14:paraId="3F129B25" w14:textId="6040B099" w:rsidR="005D485F" w:rsidRPr="00A77000" w:rsidRDefault="00A77000" w:rsidP="00A77000">
            <w:pPr>
              <w:jc w:val="both"/>
              <w:rPr>
                <w:rFonts w:ascii="Times New Roman" w:hAnsi="Times New Roman" w:cs="Times New Roman"/>
                <w:b/>
                <w:sz w:val="16"/>
                <w:szCs w:val="16"/>
                <w:lang w:val="sq-AL"/>
              </w:rPr>
            </w:pPr>
            <w:r>
              <w:rPr>
                <w:rFonts w:ascii="Times New Roman" w:hAnsi="Times New Roman" w:cs="Times New Roman"/>
                <w:b/>
                <w:sz w:val="16"/>
                <w:szCs w:val="16"/>
                <w:lang w:val="sq-AL"/>
              </w:rPr>
              <w:t>Procesverbali</w:t>
            </w:r>
          </w:p>
          <w:p w14:paraId="12D7B672" w14:textId="5902A769" w:rsidR="005D485F" w:rsidRPr="001850C4" w:rsidRDefault="009E25C9" w:rsidP="00A77000">
            <w:pPr>
              <w:jc w:val="both"/>
              <w:rPr>
                <w:rStyle w:val="Hyperlink"/>
                <w:rFonts w:ascii="Times New Roman" w:hAnsi="Times New Roman" w:cs="Times New Roman"/>
                <w:color w:val="0000FF"/>
                <w:sz w:val="16"/>
                <w:szCs w:val="16"/>
                <w:lang w:val="sq-AL"/>
              </w:rPr>
            </w:pPr>
            <w:hyperlink r:id="rId113" w:history="1">
              <w:r w:rsidR="005D485F" w:rsidRPr="001850C4">
                <w:rPr>
                  <w:rStyle w:val="Hyperlink"/>
                  <w:rFonts w:ascii="Times New Roman" w:hAnsi="Times New Roman" w:cs="Times New Roman"/>
                  <w:color w:val="0000FF"/>
                  <w:sz w:val="16"/>
                  <w:szCs w:val="16"/>
                  <w:lang w:val="sq-AL"/>
                </w:rPr>
                <w:t>https://prizren.rks-gov.net/wp-content/uploads/2025/09/Procesverbali-per-mbajtjen-e-degjimit-publik-nga-anetaret-e-KPF-se-PDF-SCAN.pdf</w:t>
              </w:r>
            </w:hyperlink>
            <w:r w:rsidR="00A77000">
              <w:rPr>
                <w:rStyle w:val="Hyperlink"/>
                <w:rFonts w:ascii="Times New Roman" w:hAnsi="Times New Roman" w:cs="Times New Roman"/>
                <w:color w:val="0000FF"/>
                <w:sz w:val="16"/>
                <w:szCs w:val="16"/>
                <w:lang w:val="sq-AL"/>
              </w:rPr>
              <w:t xml:space="preserve"> </w:t>
            </w:r>
          </w:p>
          <w:p w14:paraId="787EF75F" w14:textId="77777777" w:rsidR="005D485F" w:rsidRPr="001850C4" w:rsidRDefault="005D485F" w:rsidP="00A77000">
            <w:pPr>
              <w:jc w:val="both"/>
              <w:rPr>
                <w:rStyle w:val="Hyperlink"/>
                <w:rFonts w:ascii="Times New Roman" w:hAnsi="Times New Roman" w:cs="Times New Roman"/>
                <w:b/>
                <w:color w:val="auto"/>
                <w:sz w:val="16"/>
                <w:szCs w:val="16"/>
                <w:u w:val="none"/>
                <w:lang w:val="sq-AL"/>
              </w:rPr>
            </w:pPr>
            <w:r w:rsidRPr="001850C4">
              <w:rPr>
                <w:rStyle w:val="Hyperlink"/>
                <w:rFonts w:ascii="Times New Roman" w:hAnsi="Times New Roman" w:cs="Times New Roman"/>
                <w:b/>
                <w:color w:val="auto"/>
                <w:sz w:val="16"/>
                <w:szCs w:val="16"/>
                <w:u w:val="none"/>
                <w:lang w:val="sq-AL"/>
              </w:rPr>
              <w:t>16.09.2025</w:t>
            </w:r>
          </w:p>
          <w:p w14:paraId="39E4EE0D" w14:textId="77777777" w:rsidR="005D485F" w:rsidRPr="001850C4" w:rsidRDefault="005D485F" w:rsidP="00A77000">
            <w:pPr>
              <w:jc w:val="both"/>
              <w:rPr>
                <w:rStyle w:val="Hyperlink"/>
                <w:rFonts w:ascii="Times New Roman" w:hAnsi="Times New Roman" w:cs="Times New Roman"/>
                <w:b/>
                <w:color w:val="auto"/>
                <w:sz w:val="16"/>
                <w:szCs w:val="16"/>
                <w:u w:val="none"/>
                <w:lang w:val="sq-AL"/>
              </w:rPr>
            </w:pPr>
            <w:r w:rsidRPr="001850C4">
              <w:rPr>
                <w:rStyle w:val="Hyperlink"/>
                <w:rFonts w:ascii="Times New Roman" w:hAnsi="Times New Roman" w:cs="Times New Roman"/>
                <w:b/>
                <w:color w:val="auto"/>
                <w:sz w:val="16"/>
                <w:szCs w:val="16"/>
                <w:u w:val="none"/>
                <w:lang w:val="sq-AL"/>
              </w:rPr>
              <w:t>Raporti</w:t>
            </w:r>
          </w:p>
          <w:p w14:paraId="4DEC06B7" w14:textId="28DA338F" w:rsidR="001850C4" w:rsidRPr="00A77000" w:rsidRDefault="009E25C9" w:rsidP="00A77000">
            <w:pPr>
              <w:jc w:val="both"/>
              <w:rPr>
                <w:rFonts w:ascii="Times New Roman" w:hAnsi="Times New Roman" w:cs="Times New Roman"/>
                <w:bCs/>
                <w:color w:val="0000FF"/>
                <w:sz w:val="16"/>
                <w:szCs w:val="16"/>
                <w:lang w:val="sq-AL"/>
              </w:rPr>
            </w:pPr>
            <w:hyperlink r:id="rId114" w:history="1">
              <w:r w:rsidR="005D485F" w:rsidRPr="001850C4">
                <w:rPr>
                  <w:rStyle w:val="Hyperlink"/>
                  <w:rFonts w:ascii="Times New Roman" w:hAnsi="Times New Roman" w:cs="Times New Roman"/>
                  <w:bCs/>
                  <w:color w:val="0000FF"/>
                  <w:sz w:val="16"/>
                  <w:szCs w:val="16"/>
                  <w:lang w:val="sq-AL"/>
                </w:rPr>
                <w:t>https://prizren.rks-gov.net/wp-content/uploads/2025/09/Raporti-per-mbajtjen-e-degjimit-publik-per-buxhetin-e-vitit-2026-i-organizuar-nga-Komiteti-per-Politike-dhe-Financa-KPF-PDF-SCAN.pdf</w:t>
              </w:r>
            </w:hyperlink>
            <w:r w:rsidR="005D485F" w:rsidRPr="001850C4">
              <w:rPr>
                <w:rFonts w:ascii="Times New Roman" w:hAnsi="Times New Roman" w:cs="Times New Roman"/>
                <w:bCs/>
                <w:color w:val="0000FF"/>
                <w:sz w:val="16"/>
                <w:szCs w:val="16"/>
                <w:lang w:val="sq-AL"/>
              </w:rPr>
              <w:t xml:space="preserve"> </w:t>
            </w:r>
          </w:p>
        </w:tc>
      </w:tr>
    </w:tbl>
    <w:p w14:paraId="5E4D590F" w14:textId="77777777" w:rsidR="00CA1E5D" w:rsidRDefault="00CA1E5D" w:rsidP="00AC5741">
      <w:pPr>
        <w:spacing w:line="360" w:lineRule="auto"/>
        <w:jc w:val="both"/>
        <w:rPr>
          <w:rFonts w:ascii="Times New Roman" w:hAnsi="Times New Roman" w:cs="Times New Roman"/>
          <w:b/>
          <w:lang w:val="sq-AL"/>
        </w:rPr>
      </w:pPr>
    </w:p>
    <w:p w14:paraId="64D0372C" w14:textId="18BB237E" w:rsidR="00AC5741" w:rsidRPr="00474C32" w:rsidRDefault="00AC5741" w:rsidP="00AC5741">
      <w:pPr>
        <w:spacing w:line="360" w:lineRule="auto"/>
        <w:jc w:val="both"/>
        <w:rPr>
          <w:rFonts w:ascii="Times New Roman" w:hAnsi="Times New Roman" w:cs="Times New Roman"/>
          <w:b/>
          <w:lang w:val="sq-AL"/>
        </w:rPr>
      </w:pPr>
      <w:r w:rsidRPr="00474C32">
        <w:rPr>
          <w:rFonts w:ascii="Times New Roman" w:hAnsi="Times New Roman" w:cs="Times New Roman"/>
          <w:b/>
          <w:lang w:val="sq-AL"/>
        </w:rPr>
        <w:t>Të dhëna të shkurtër për dëgjime buxhetore:</w:t>
      </w:r>
    </w:p>
    <w:tbl>
      <w:tblPr>
        <w:tblStyle w:val="TableGrid"/>
        <w:tblW w:w="11160" w:type="dxa"/>
        <w:tblInd w:w="-905" w:type="dxa"/>
        <w:shd w:val="clear" w:color="auto" w:fill="A6A6A6" w:themeFill="background1" w:themeFillShade="A6"/>
        <w:tblLook w:val="04A0" w:firstRow="1" w:lastRow="0" w:firstColumn="1" w:lastColumn="0" w:noHBand="0" w:noVBand="1"/>
      </w:tblPr>
      <w:tblGrid>
        <w:gridCol w:w="7892"/>
        <w:gridCol w:w="1290"/>
        <w:gridCol w:w="1978"/>
      </w:tblGrid>
      <w:tr w:rsidR="00E5022F" w:rsidRPr="00CD4503" w14:paraId="46FA7E9B" w14:textId="77777777" w:rsidTr="00CA1E5D">
        <w:tc>
          <w:tcPr>
            <w:tcW w:w="7892" w:type="dxa"/>
            <w:shd w:val="clear" w:color="auto" w:fill="A6A6A6" w:themeFill="background1" w:themeFillShade="A6"/>
          </w:tcPr>
          <w:p w14:paraId="4162BAEC" w14:textId="77777777" w:rsidR="00E5022F" w:rsidRPr="00176311" w:rsidRDefault="00E5022F" w:rsidP="00A77000">
            <w:pPr>
              <w:jc w:val="both"/>
              <w:rPr>
                <w:rFonts w:ascii="Times New Roman" w:hAnsi="Times New Roman" w:cs="Times New Roman"/>
                <w:b/>
                <w:noProof/>
                <w:sz w:val="16"/>
                <w:szCs w:val="16"/>
                <w:lang w:val="sq-AL"/>
              </w:rPr>
            </w:pPr>
            <w:r w:rsidRPr="00176311">
              <w:rPr>
                <w:rFonts w:ascii="Times New Roman" w:hAnsi="Times New Roman" w:cs="Times New Roman"/>
                <w:b/>
                <w:noProof/>
                <w:sz w:val="16"/>
                <w:szCs w:val="16"/>
                <w:lang w:val="sq-AL"/>
              </w:rPr>
              <w:t>Emri dhe vendi i mbajtjes së dëgjimit</w:t>
            </w:r>
          </w:p>
        </w:tc>
        <w:tc>
          <w:tcPr>
            <w:tcW w:w="1290" w:type="dxa"/>
            <w:shd w:val="clear" w:color="auto" w:fill="A6A6A6" w:themeFill="background1" w:themeFillShade="A6"/>
          </w:tcPr>
          <w:p w14:paraId="2361E12E" w14:textId="77777777" w:rsidR="00E5022F" w:rsidRPr="00176311" w:rsidRDefault="00E5022F" w:rsidP="00A77000">
            <w:pPr>
              <w:jc w:val="both"/>
              <w:rPr>
                <w:rFonts w:ascii="Times New Roman" w:hAnsi="Times New Roman" w:cs="Times New Roman"/>
                <w:b/>
                <w:noProof/>
                <w:sz w:val="16"/>
                <w:szCs w:val="16"/>
                <w:lang w:val="sq-AL"/>
              </w:rPr>
            </w:pPr>
            <w:r w:rsidRPr="00176311">
              <w:rPr>
                <w:rFonts w:ascii="Times New Roman" w:hAnsi="Times New Roman" w:cs="Times New Roman"/>
                <w:b/>
                <w:noProof/>
                <w:sz w:val="16"/>
                <w:szCs w:val="16"/>
                <w:lang w:val="sq-AL"/>
              </w:rPr>
              <w:t xml:space="preserve">Nr. i pjesëmarrëseve </w:t>
            </w:r>
          </w:p>
        </w:tc>
        <w:tc>
          <w:tcPr>
            <w:tcW w:w="1978" w:type="dxa"/>
            <w:shd w:val="clear" w:color="auto" w:fill="A6A6A6" w:themeFill="background1" w:themeFillShade="A6"/>
          </w:tcPr>
          <w:p w14:paraId="7D086AEA" w14:textId="77777777" w:rsidR="00E5022F" w:rsidRPr="00176311" w:rsidRDefault="00E5022F" w:rsidP="00A77000">
            <w:pPr>
              <w:jc w:val="both"/>
              <w:rPr>
                <w:rFonts w:ascii="Times New Roman" w:hAnsi="Times New Roman" w:cs="Times New Roman"/>
                <w:b/>
                <w:noProof/>
                <w:sz w:val="16"/>
                <w:szCs w:val="16"/>
                <w:lang w:val="sq-AL"/>
              </w:rPr>
            </w:pPr>
            <w:r w:rsidRPr="00176311">
              <w:rPr>
                <w:rFonts w:ascii="Times New Roman" w:hAnsi="Times New Roman" w:cs="Times New Roman"/>
                <w:b/>
                <w:noProof/>
                <w:sz w:val="16"/>
                <w:szCs w:val="16"/>
                <w:lang w:val="sq-AL"/>
              </w:rPr>
              <w:t>Statusi i Kërkesa</w:t>
            </w:r>
          </w:p>
        </w:tc>
      </w:tr>
      <w:tr w:rsidR="00E5022F" w:rsidRPr="00CD4503" w14:paraId="2301A1F4" w14:textId="77777777" w:rsidTr="00CA1E5D">
        <w:tc>
          <w:tcPr>
            <w:tcW w:w="7892" w:type="dxa"/>
            <w:shd w:val="clear" w:color="auto" w:fill="A6A6A6" w:themeFill="background1" w:themeFillShade="A6"/>
          </w:tcPr>
          <w:p w14:paraId="7CE74056" w14:textId="77777777" w:rsidR="00E5022F" w:rsidRPr="00176311" w:rsidRDefault="00E5022F" w:rsidP="00A77000">
            <w:pPr>
              <w:pStyle w:val="NoSpacing"/>
              <w:jc w:val="both"/>
              <w:rPr>
                <w:rFonts w:ascii="Times New Roman" w:hAnsi="Times New Roman" w:cs="Times New Roman"/>
                <w:b/>
                <w:noProof/>
                <w:sz w:val="16"/>
                <w:szCs w:val="16"/>
              </w:rPr>
            </w:pPr>
            <w:r w:rsidRPr="00176311">
              <w:rPr>
                <w:rFonts w:ascii="Times New Roman" w:hAnsi="Times New Roman" w:cs="Times New Roman"/>
                <w:b/>
                <w:noProof/>
                <w:sz w:val="16"/>
                <w:szCs w:val="16"/>
              </w:rPr>
              <w:t>1-Dëgjimi publik në Gjonaj (me banorë të rajonit të Hasit)</w:t>
            </w:r>
          </w:p>
          <w:p w14:paraId="4E9C23E5"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b/>
                <w:noProof/>
                <w:sz w:val="16"/>
                <w:szCs w:val="16"/>
              </w:rPr>
              <w:t>Të gjithë fshatrat.</w:t>
            </w:r>
          </w:p>
        </w:tc>
        <w:tc>
          <w:tcPr>
            <w:tcW w:w="1290" w:type="dxa"/>
            <w:shd w:val="clear" w:color="auto" w:fill="A6A6A6" w:themeFill="background1" w:themeFillShade="A6"/>
          </w:tcPr>
          <w:p w14:paraId="164EE699" w14:textId="5DAC1722" w:rsidR="00E5022F" w:rsidRPr="00176311" w:rsidRDefault="00E5022F" w:rsidP="00A77000">
            <w:pPr>
              <w:jc w:val="both"/>
              <w:rPr>
                <w:rFonts w:ascii="Times New Roman" w:hAnsi="Times New Roman" w:cs="Times New Roman"/>
                <w:sz w:val="16"/>
                <w:szCs w:val="16"/>
              </w:rPr>
            </w:pPr>
            <w:r w:rsidRPr="00176311">
              <w:rPr>
                <w:rFonts w:ascii="Times New Roman" w:hAnsi="Times New Roman" w:cs="Times New Roman"/>
                <w:sz w:val="16"/>
                <w:szCs w:val="16"/>
              </w:rPr>
              <w:t>F         M         T</w:t>
            </w:r>
          </w:p>
          <w:p w14:paraId="6BF147EE" w14:textId="569D819E" w:rsidR="00E5022F" w:rsidRPr="00176311" w:rsidRDefault="00E5022F" w:rsidP="00A77000">
            <w:pPr>
              <w:jc w:val="both"/>
              <w:rPr>
                <w:rFonts w:ascii="Times New Roman" w:hAnsi="Times New Roman" w:cs="Times New Roman"/>
                <w:noProof/>
                <w:sz w:val="16"/>
                <w:szCs w:val="16"/>
                <w:lang w:val="sq-AL"/>
              </w:rPr>
            </w:pPr>
            <w:r>
              <w:rPr>
                <w:rFonts w:ascii="Times New Roman" w:hAnsi="Times New Roman" w:cs="Times New Roman"/>
                <w:noProof/>
                <w:sz w:val="16"/>
                <w:szCs w:val="16"/>
                <w:lang w:val="sq-AL"/>
              </w:rPr>
              <w:t xml:space="preserve">8           31      </w:t>
            </w:r>
            <w:r w:rsidRPr="00176311">
              <w:rPr>
                <w:rFonts w:ascii="Times New Roman" w:hAnsi="Times New Roman" w:cs="Times New Roman"/>
                <w:noProof/>
                <w:sz w:val="16"/>
                <w:szCs w:val="16"/>
                <w:lang w:val="sq-AL"/>
              </w:rPr>
              <w:t>39</w:t>
            </w:r>
          </w:p>
        </w:tc>
        <w:tc>
          <w:tcPr>
            <w:tcW w:w="1978" w:type="dxa"/>
            <w:shd w:val="clear" w:color="auto" w:fill="A6A6A6" w:themeFill="background1" w:themeFillShade="A6"/>
          </w:tcPr>
          <w:p w14:paraId="22617930" w14:textId="40C25FE6"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T</w:t>
            </w:r>
          </w:p>
          <w:p w14:paraId="1072E681" w14:textId="642733DC"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0     46  5      0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51</w:t>
            </w:r>
          </w:p>
        </w:tc>
      </w:tr>
      <w:tr w:rsidR="00E5022F" w:rsidRPr="00CD4503" w14:paraId="44A845B1" w14:textId="77777777" w:rsidTr="00CA1E5D">
        <w:tc>
          <w:tcPr>
            <w:tcW w:w="7892" w:type="dxa"/>
            <w:shd w:val="clear" w:color="auto" w:fill="A6A6A6" w:themeFill="background1" w:themeFillShade="A6"/>
          </w:tcPr>
          <w:p w14:paraId="209CEF3D" w14:textId="77777777" w:rsidR="00E5022F" w:rsidRPr="00176311" w:rsidRDefault="00E5022F" w:rsidP="00A77000">
            <w:pPr>
              <w:jc w:val="both"/>
              <w:rPr>
                <w:rFonts w:ascii="Times New Roman" w:hAnsi="Times New Roman" w:cs="Times New Roman"/>
                <w:b/>
                <w:noProof/>
                <w:sz w:val="16"/>
                <w:szCs w:val="16"/>
                <w:lang w:val="sq-AL"/>
              </w:rPr>
            </w:pPr>
            <w:r w:rsidRPr="00176311">
              <w:rPr>
                <w:rFonts w:ascii="Times New Roman" w:hAnsi="Times New Roman" w:cs="Times New Roman"/>
                <w:b/>
                <w:noProof/>
                <w:sz w:val="16"/>
                <w:szCs w:val="16"/>
              </w:rPr>
              <w:t>2-Dëgjimi publik në Piranë me banor të fshatrave:</w:t>
            </w:r>
            <w:r w:rsidRPr="00176311">
              <w:rPr>
                <w:rFonts w:ascii="Times New Roman" w:hAnsi="Times New Roman" w:cs="Times New Roman"/>
                <w:noProof/>
                <w:sz w:val="16"/>
                <w:szCs w:val="16"/>
              </w:rPr>
              <w:t xml:space="preserve"> Piranë, Zojz, Medvec, Landovicë, Arbanas, Krushë e Vogël dhe Randobravë</w:t>
            </w:r>
          </w:p>
        </w:tc>
        <w:tc>
          <w:tcPr>
            <w:tcW w:w="1290" w:type="dxa"/>
            <w:shd w:val="clear" w:color="auto" w:fill="A6A6A6" w:themeFill="background1" w:themeFillShade="A6"/>
          </w:tcPr>
          <w:p w14:paraId="79DF72EB" w14:textId="77777777" w:rsidR="00E5022F" w:rsidRPr="00176311" w:rsidRDefault="00E5022F" w:rsidP="00A77000">
            <w:pPr>
              <w:jc w:val="both"/>
              <w:rPr>
                <w:rFonts w:ascii="Times New Roman" w:hAnsi="Times New Roman" w:cs="Times New Roman"/>
                <w:sz w:val="16"/>
                <w:szCs w:val="16"/>
              </w:rPr>
            </w:pPr>
            <w:r w:rsidRPr="00176311">
              <w:rPr>
                <w:rFonts w:ascii="Times New Roman" w:hAnsi="Times New Roman" w:cs="Times New Roman"/>
                <w:sz w:val="16"/>
                <w:szCs w:val="16"/>
              </w:rPr>
              <w:t>F          M         T</w:t>
            </w:r>
          </w:p>
          <w:p w14:paraId="0C488A0D"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0          28        28</w:t>
            </w:r>
          </w:p>
        </w:tc>
        <w:tc>
          <w:tcPr>
            <w:tcW w:w="1978" w:type="dxa"/>
            <w:shd w:val="clear" w:color="auto" w:fill="A6A6A6" w:themeFill="background1" w:themeFillShade="A6"/>
          </w:tcPr>
          <w:p w14:paraId="55E4BEC2" w14:textId="11DFB3C0"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T</w:t>
            </w:r>
          </w:p>
          <w:p w14:paraId="4376EE7F"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 0    18    2      6      26</w:t>
            </w:r>
          </w:p>
        </w:tc>
      </w:tr>
      <w:tr w:rsidR="00E5022F" w:rsidRPr="00CD4503" w14:paraId="684CD5D2" w14:textId="77777777" w:rsidTr="00CA1E5D">
        <w:tc>
          <w:tcPr>
            <w:tcW w:w="7892" w:type="dxa"/>
            <w:shd w:val="clear" w:color="auto" w:fill="A6A6A6" w:themeFill="background1" w:themeFillShade="A6"/>
          </w:tcPr>
          <w:p w14:paraId="715E44D7" w14:textId="77777777" w:rsidR="00E5022F" w:rsidRPr="00176311" w:rsidRDefault="00E5022F" w:rsidP="00A77000">
            <w:pPr>
              <w:jc w:val="both"/>
              <w:rPr>
                <w:rFonts w:ascii="Times New Roman" w:hAnsi="Times New Roman" w:cs="Times New Roman"/>
                <w:b/>
                <w:noProof/>
                <w:sz w:val="16"/>
                <w:szCs w:val="16"/>
                <w:lang w:val="sq-AL"/>
              </w:rPr>
            </w:pPr>
            <w:r w:rsidRPr="00176311">
              <w:rPr>
                <w:rFonts w:ascii="Times New Roman" w:hAnsi="Times New Roman" w:cs="Times New Roman"/>
                <w:b/>
                <w:noProof/>
                <w:sz w:val="16"/>
                <w:szCs w:val="16"/>
              </w:rPr>
              <w:t xml:space="preserve">3-Dëgjimi publik në Vlashnje me banor të fshatrave: </w:t>
            </w:r>
            <w:r w:rsidRPr="00176311">
              <w:rPr>
                <w:rFonts w:ascii="Times New Roman" w:hAnsi="Times New Roman" w:cs="Times New Roman"/>
                <w:noProof/>
                <w:sz w:val="16"/>
                <w:szCs w:val="16"/>
              </w:rPr>
              <w:t>Hoçë e Qytetit, Jeshkovë, Malesi e Vërrinit, Poslisht, Billushë, Vlashnje, Kobaj, Grazhdanik, Nashec Muradem dhe Atmaxhë</w:t>
            </w:r>
          </w:p>
        </w:tc>
        <w:tc>
          <w:tcPr>
            <w:tcW w:w="1290" w:type="dxa"/>
            <w:shd w:val="clear" w:color="auto" w:fill="A6A6A6" w:themeFill="background1" w:themeFillShade="A6"/>
          </w:tcPr>
          <w:p w14:paraId="041C71C5"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F          M         T</w:t>
            </w:r>
          </w:p>
          <w:p w14:paraId="52453A47"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sz w:val="16"/>
                <w:szCs w:val="16"/>
                <w:lang w:val="sq-AL"/>
              </w:rPr>
              <w:t>1          32         33</w:t>
            </w:r>
          </w:p>
        </w:tc>
        <w:tc>
          <w:tcPr>
            <w:tcW w:w="1978" w:type="dxa"/>
            <w:shd w:val="clear" w:color="auto" w:fill="A6A6A6" w:themeFill="background1" w:themeFillShade="A6"/>
          </w:tcPr>
          <w:p w14:paraId="44D999F9" w14:textId="6AC5F54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T</w:t>
            </w:r>
          </w:p>
          <w:p w14:paraId="6AF4B9AD" w14:textId="5C67D128"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0     28   0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0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28</w:t>
            </w:r>
          </w:p>
          <w:p w14:paraId="498401FB" w14:textId="77777777" w:rsidR="00E5022F" w:rsidRPr="00176311" w:rsidRDefault="00E5022F" w:rsidP="00A77000">
            <w:pPr>
              <w:jc w:val="both"/>
              <w:rPr>
                <w:rFonts w:ascii="Times New Roman" w:hAnsi="Times New Roman" w:cs="Times New Roman"/>
                <w:noProof/>
                <w:sz w:val="16"/>
                <w:szCs w:val="16"/>
                <w:lang w:val="sq-AL"/>
              </w:rPr>
            </w:pPr>
          </w:p>
        </w:tc>
      </w:tr>
      <w:tr w:rsidR="00E5022F" w:rsidRPr="00CD4503" w14:paraId="120CB759" w14:textId="77777777" w:rsidTr="00CA1E5D">
        <w:tc>
          <w:tcPr>
            <w:tcW w:w="7892" w:type="dxa"/>
            <w:shd w:val="clear" w:color="auto" w:fill="A6A6A6" w:themeFill="background1" w:themeFillShade="A6"/>
          </w:tcPr>
          <w:p w14:paraId="17C360F7"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b/>
                <w:noProof/>
                <w:sz w:val="16"/>
                <w:szCs w:val="16"/>
              </w:rPr>
              <w:t xml:space="preserve">4-Dëgjimi publik në Zhur me banor të fshatrave: </w:t>
            </w:r>
            <w:r w:rsidRPr="00176311">
              <w:rPr>
                <w:rFonts w:ascii="Times New Roman" w:hAnsi="Times New Roman" w:cs="Times New Roman"/>
                <w:noProof/>
                <w:sz w:val="16"/>
                <w:szCs w:val="16"/>
              </w:rPr>
              <w:t>Zhur, Vërmicë, Shkozë dhe Dobrusht</w:t>
            </w:r>
          </w:p>
        </w:tc>
        <w:tc>
          <w:tcPr>
            <w:tcW w:w="1290" w:type="dxa"/>
            <w:shd w:val="clear" w:color="auto" w:fill="A6A6A6" w:themeFill="background1" w:themeFillShade="A6"/>
          </w:tcPr>
          <w:p w14:paraId="63300273"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F          M         T</w:t>
            </w:r>
          </w:p>
          <w:p w14:paraId="43DAEC50"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sz w:val="16"/>
                <w:szCs w:val="16"/>
                <w:lang w:val="sq-AL"/>
              </w:rPr>
              <w:t>1          19        20</w:t>
            </w:r>
          </w:p>
        </w:tc>
        <w:tc>
          <w:tcPr>
            <w:tcW w:w="1978" w:type="dxa"/>
            <w:shd w:val="clear" w:color="auto" w:fill="A6A6A6" w:themeFill="background1" w:themeFillShade="A6"/>
          </w:tcPr>
          <w:p w14:paraId="40A8A08A" w14:textId="70C313D2"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T</w:t>
            </w:r>
          </w:p>
          <w:p w14:paraId="2023A20E" w14:textId="52D81033"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0    23    0       0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23</w:t>
            </w:r>
          </w:p>
        </w:tc>
      </w:tr>
      <w:tr w:rsidR="00E5022F" w:rsidRPr="00CD4503" w14:paraId="375B1096" w14:textId="77777777" w:rsidTr="00CA1E5D">
        <w:tc>
          <w:tcPr>
            <w:tcW w:w="7892" w:type="dxa"/>
            <w:shd w:val="clear" w:color="auto" w:fill="A6A6A6" w:themeFill="background1" w:themeFillShade="A6"/>
          </w:tcPr>
          <w:p w14:paraId="6BC84B71" w14:textId="77777777" w:rsidR="00E5022F" w:rsidRPr="00176311" w:rsidRDefault="00E5022F" w:rsidP="00A77000">
            <w:pPr>
              <w:pStyle w:val="NoSpacing"/>
              <w:jc w:val="both"/>
              <w:rPr>
                <w:rFonts w:ascii="Times New Roman" w:hAnsi="Times New Roman" w:cs="Times New Roman"/>
                <w:b/>
                <w:noProof/>
                <w:sz w:val="16"/>
                <w:szCs w:val="16"/>
              </w:rPr>
            </w:pPr>
            <w:r w:rsidRPr="00176311">
              <w:rPr>
                <w:rFonts w:ascii="Times New Roman" w:hAnsi="Times New Roman" w:cs="Times New Roman"/>
                <w:b/>
                <w:noProof/>
                <w:sz w:val="16"/>
                <w:szCs w:val="16"/>
              </w:rPr>
              <w:t>5-Dëgjimi publik në Reqan (me banorë të rajonit të Zhupës)</w:t>
            </w:r>
          </w:p>
          <w:p w14:paraId="7E0329D4" w14:textId="77777777" w:rsidR="00E5022F" w:rsidRPr="00176311" w:rsidRDefault="00E5022F" w:rsidP="00A77000">
            <w:pPr>
              <w:pStyle w:val="NoSpacing"/>
              <w:jc w:val="both"/>
              <w:rPr>
                <w:rFonts w:ascii="Times New Roman" w:hAnsi="Times New Roman" w:cs="Times New Roman"/>
                <w:sz w:val="16"/>
                <w:szCs w:val="16"/>
                <w:lang w:val="sq-AL"/>
              </w:rPr>
            </w:pPr>
            <w:r w:rsidRPr="00176311">
              <w:rPr>
                <w:rFonts w:ascii="Times New Roman" w:hAnsi="Times New Roman" w:cs="Times New Roman"/>
                <w:b/>
                <w:noProof/>
                <w:sz w:val="16"/>
                <w:szCs w:val="16"/>
              </w:rPr>
              <w:t>Të gjithë fshatrat.</w:t>
            </w:r>
          </w:p>
        </w:tc>
        <w:tc>
          <w:tcPr>
            <w:tcW w:w="1290" w:type="dxa"/>
            <w:shd w:val="clear" w:color="auto" w:fill="A6A6A6" w:themeFill="background1" w:themeFillShade="A6"/>
          </w:tcPr>
          <w:p w14:paraId="7CBE736E"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F          M         T</w:t>
            </w:r>
          </w:p>
          <w:p w14:paraId="315F4EC7"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3          31         34</w:t>
            </w:r>
          </w:p>
          <w:p w14:paraId="305E0009" w14:textId="77777777" w:rsidR="00E5022F" w:rsidRPr="00176311" w:rsidRDefault="00E5022F" w:rsidP="00A77000">
            <w:pPr>
              <w:jc w:val="both"/>
              <w:rPr>
                <w:rFonts w:ascii="Times New Roman" w:hAnsi="Times New Roman" w:cs="Times New Roman"/>
                <w:noProof/>
                <w:sz w:val="16"/>
                <w:szCs w:val="16"/>
                <w:lang w:val="sq-AL"/>
              </w:rPr>
            </w:pPr>
          </w:p>
        </w:tc>
        <w:tc>
          <w:tcPr>
            <w:tcW w:w="1978" w:type="dxa"/>
            <w:shd w:val="clear" w:color="auto" w:fill="A6A6A6" w:themeFill="background1" w:themeFillShade="A6"/>
          </w:tcPr>
          <w:p w14:paraId="213427A6"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R    P     PJ      A      T</w:t>
            </w:r>
          </w:p>
          <w:p w14:paraId="68E1BEA1" w14:textId="5A04106C"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1    27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0       2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30</w:t>
            </w:r>
          </w:p>
        </w:tc>
      </w:tr>
      <w:tr w:rsidR="00E5022F" w:rsidRPr="00CD4503" w14:paraId="19AE90BB" w14:textId="77777777" w:rsidTr="00CA1E5D">
        <w:tc>
          <w:tcPr>
            <w:tcW w:w="7892" w:type="dxa"/>
            <w:shd w:val="clear" w:color="auto" w:fill="A6A6A6" w:themeFill="background1" w:themeFillShade="A6"/>
          </w:tcPr>
          <w:p w14:paraId="57E1951A"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b/>
                <w:noProof/>
                <w:sz w:val="16"/>
                <w:szCs w:val="16"/>
              </w:rPr>
              <w:t>6-Dëgjimi publik me banor të fshatrave:</w:t>
            </w:r>
            <w:r w:rsidRPr="00176311">
              <w:rPr>
                <w:rFonts w:ascii="Times New Roman" w:hAnsi="Times New Roman" w:cs="Times New Roman"/>
                <w:noProof/>
                <w:sz w:val="16"/>
                <w:szCs w:val="16"/>
              </w:rPr>
              <w:t xml:space="preserve"> Malësi e Re, Korishë, Lubizhdë, Skorrobisht, Gërnqar Lutogllavë, Shpenadi, Velezhë, Caparc, Trepeticë, Serbicë e Epërme dhe Novakë</w:t>
            </w:r>
          </w:p>
        </w:tc>
        <w:tc>
          <w:tcPr>
            <w:tcW w:w="1290" w:type="dxa"/>
            <w:shd w:val="clear" w:color="auto" w:fill="A6A6A6" w:themeFill="background1" w:themeFillShade="A6"/>
          </w:tcPr>
          <w:p w14:paraId="2197EE5A"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F          M         T</w:t>
            </w:r>
          </w:p>
          <w:p w14:paraId="5C9FA977"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4          40         44</w:t>
            </w:r>
          </w:p>
          <w:p w14:paraId="743531F7" w14:textId="77777777" w:rsidR="00E5022F" w:rsidRPr="00176311" w:rsidRDefault="00E5022F" w:rsidP="00A77000">
            <w:pPr>
              <w:jc w:val="both"/>
              <w:rPr>
                <w:rFonts w:ascii="Times New Roman" w:hAnsi="Times New Roman" w:cs="Times New Roman"/>
                <w:noProof/>
                <w:sz w:val="16"/>
                <w:szCs w:val="16"/>
                <w:lang w:val="sq-AL"/>
              </w:rPr>
            </w:pPr>
          </w:p>
        </w:tc>
        <w:tc>
          <w:tcPr>
            <w:tcW w:w="1978" w:type="dxa"/>
            <w:shd w:val="clear" w:color="auto" w:fill="A6A6A6" w:themeFill="background1" w:themeFillShade="A6"/>
          </w:tcPr>
          <w:p w14:paraId="37CAB49C" w14:textId="1CBBBE8D"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T</w:t>
            </w:r>
          </w:p>
          <w:p w14:paraId="767FA374" w14:textId="2AD7666F"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0    50    0      2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52</w:t>
            </w:r>
          </w:p>
        </w:tc>
      </w:tr>
      <w:tr w:rsidR="00E5022F" w:rsidRPr="00CD4503" w14:paraId="40E29C9F" w14:textId="77777777" w:rsidTr="00CA1E5D">
        <w:tc>
          <w:tcPr>
            <w:tcW w:w="7892" w:type="dxa"/>
            <w:shd w:val="clear" w:color="auto" w:fill="A6A6A6" w:themeFill="background1" w:themeFillShade="A6"/>
          </w:tcPr>
          <w:p w14:paraId="7E27598A" w14:textId="77777777"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b/>
                <w:bCs/>
                <w:noProof/>
                <w:sz w:val="16"/>
                <w:szCs w:val="16"/>
              </w:rPr>
              <w:t xml:space="preserve">7-Dëgjimi publik buxhetimi gjinorë </w:t>
            </w:r>
          </w:p>
        </w:tc>
        <w:tc>
          <w:tcPr>
            <w:tcW w:w="1290" w:type="dxa"/>
            <w:shd w:val="clear" w:color="auto" w:fill="A6A6A6" w:themeFill="background1" w:themeFillShade="A6"/>
          </w:tcPr>
          <w:p w14:paraId="7451282E"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F          M         T</w:t>
            </w:r>
          </w:p>
          <w:p w14:paraId="687F5D1A"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15       13         28</w:t>
            </w:r>
          </w:p>
          <w:p w14:paraId="792399F7" w14:textId="77777777" w:rsidR="00E5022F" w:rsidRPr="00176311" w:rsidRDefault="00E5022F" w:rsidP="00A77000">
            <w:pPr>
              <w:jc w:val="both"/>
              <w:rPr>
                <w:rFonts w:ascii="Times New Roman" w:hAnsi="Times New Roman" w:cs="Times New Roman"/>
                <w:noProof/>
                <w:sz w:val="16"/>
                <w:szCs w:val="16"/>
                <w:lang w:val="sq-AL"/>
              </w:rPr>
            </w:pPr>
          </w:p>
        </w:tc>
        <w:tc>
          <w:tcPr>
            <w:tcW w:w="1978" w:type="dxa"/>
            <w:shd w:val="clear" w:color="auto" w:fill="A6A6A6" w:themeFill="background1" w:themeFillShade="A6"/>
          </w:tcPr>
          <w:p w14:paraId="65D68BAB" w14:textId="2E146F08"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T</w:t>
            </w:r>
          </w:p>
          <w:p w14:paraId="72B91189" w14:textId="1059DD03"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0     10   0      0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10</w:t>
            </w:r>
          </w:p>
        </w:tc>
      </w:tr>
      <w:tr w:rsidR="00E5022F" w:rsidRPr="00CD4503" w14:paraId="100DE3D0" w14:textId="77777777" w:rsidTr="00CA1E5D">
        <w:tc>
          <w:tcPr>
            <w:tcW w:w="7892" w:type="dxa"/>
            <w:shd w:val="clear" w:color="auto" w:fill="A6A6A6" w:themeFill="background1" w:themeFillShade="A6"/>
          </w:tcPr>
          <w:p w14:paraId="0AD8CAA8" w14:textId="77777777" w:rsidR="00E5022F" w:rsidRPr="00176311" w:rsidRDefault="00E5022F" w:rsidP="00A77000">
            <w:pPr>
              <w:jc w:val="both"/>
              <w:rPr>
                <w:rFonts w:ascii="Times New Roman" w:hAnsi="Times New Roman" w:cs="Times New Roman"/>
                <w:b/>
                <w:noProof/>
                <w:sz w:val="16"/>
                <w:szCs w:val="16"/>
                <w:lang w:val="sq-AL"/>
              </w:rPr>
            </w:pPr>
            <w:r w:rsidRPr="00176311">
              <w:rPr>
                <w:rFonts w:ascii="Times New Roman" w:hAnsi="Times New Roman" w:cs="Times New Roman"/>
                <w:b/>
                <w:noProof/>
                <w:sz w:val="16"/>
                <w:szCs w:val="16"/>
              </w:rPr>
              <w:t xml:space="preserve">8-Dëgjimi publik i përgjithshëm me: </w:t>
            </w:r>
            <w:r w:rsidRPr="00176311">
              <w:rPr>
                <w:rFonts w:ascii="Times New Roman" w:hAnsi="Times New Roman" w:cs="Times New Roman"/>
                <w:noProof/>
                <w:sz w:val="16"/>
                <w:szCs w:val="16"/>
              </w:rPr>
              <w:t>Kryetar të lagjeve dhe fshatrave, drejtor të shkollave, përfaqësues të OJQ-ve, të rinjë/a, pensionist, fermer dhe përfaqësues të bizneseve</w:t>
            </w:r>
          </w:p>
        </w:tc>
        <w:tc>
          <w:tcPr>
            <w:tcW w:w="1290" w:type="dxa"/>
            <w:shd w:val="clear" w:color="auto" w:fill="A6A6A6" w:themeFill="background1" w:themeFillShade="A6"/>
          </w:tcPr>
          <w:p w14:paraId="60417277"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F          M         T</w:t>
            </w:r>
          </w:p>
          <w:p w14:paraId="49D119AB" w14:textId="77777777" w:rsidR="00E5022F" w:rsidRPr="00176311" w:rsidRDefault="00E5022F" w:rsidP="00A77000">
            <w:pPr>
              <w:jc w:val="both"/>
              <w:rPr>
                <w:rFonts w:ascii="Times New Roman" w:hAnsi="Times New Roman" w:cs="Times New Roman"/>
                <w:sz w:val="16"/>
                <w:szCs w:val="16"/>
                <w:lang w:val="sq-AL"/>
              </w:rPr>
            </w:pPr>
            <w:r w:rsidRPr="00176311">
              <w:rPr>
                <w:rFonts w:ascii="Times New Roman" w:hAnsi="Times New Roman" w:cs="Times New Roman"/>
                <w:sz w:val="16"/>
                <w:szCs w:val="16"/>
                <w:lang w:val="sq-AL"/>
              </w:rPr>
              <w:t>20        22        42</w:t>
            </w:r>
          </w:p>
          <w:p w14:paraId="75D2982C" w14:textId="77777777" w:rsidR="00E5022F" w:rsidRPr="00176311" w:rsidRDefault="00E5022F" w:rsidP="00A77000">
            <w:pPr>
              <w:jc w:val="both"/>
              <w:rPr>
                <w:rFonts w:ascii="Times New Roman" w:hAnsi="Times New Roman" w:cs="Times New Roman"/>
                <w:noProof/>
                <w:sz w:val="16"/>
                <w:szCs w:val="16"/>
                <w:lang w:val="sq-AL"/>
              </w:rPr>
            </w:pPr>
          </w:p>
        </w:tc>
        <w:tc>
          <w:tcPr>
            <w:tcW w:w="1978" w:type="dxa"/>
            <w:shd w:val="clear" w:color="auto" w:fill="A6A6A6" w:themeFill="background1" w:themeFillShade="A6"/>
          </w:tcPr>
          <w:p w14:paraId="2B24D522" w14:textId="0BE83A5C"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R    P     PJ    A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 xml:space="preserve">  T</w:t>
            </w:r>
          </w:p>
          <w:p w14:paraId="3F114AA6" w14:textId="2D4B64FA" w:rsidR="00E5022F" w:rsidRPr="00176311" w:rsidRDefault="00E5022F" w:rsidP="00A77000">
            <w:pPr>
              <w:jc w:val="both"/>
              <w:rPr>
                <w:rFonts w:ascii="Times New Roman" w:hAnsi="Times New Roman" w:cs="Times New Roman"/>
                <w:noProof/>
                <w:sz w:val="16"/>
                <w:szCs w:val="16"/>
                <w:lang w:val="sq-AL"/>
              </w:rPr>
            </w:pPr>
            <w:r w:rsidRPr="00176311">
              <w:rPr>
                <w:rFonts w:ascii="Times New Roman" w:hAnsi="Times New Roman" w:cs="Times New Roman"/>
                <w:noProof/>
                <w:sz w:val="16"/>
                <w:szCs w:val="16"/>
                <w:lang w:val="sq-AL"/>
              </w:rPr>
              <w:t xml:space="preserve">2    56    3      5    </w:t>
            </w:r>
            <w:r>
              <w:rPr>
                <w:rFonts w:ascii="Times New Roman" w:hAnsi="Times New Roman" w:cs="Times New Roman"/>
                <w:noProof/>
                <w:sz w:val="16"/>
                <w:szCs w:val="16"/>
                <w:lang w:val="sq-AL"/>
              </w:rPr>
              <w:t xml:space="preserve">  </w:t>
            </w:r>
            <w:r w:rsidRPr="00176311">
              <w:rPr>
                <w:rFonts w:ascii="Times New Roman" w:hAnsi="Times New Roman" w:cs="Times New Roman"/>
                <w:noProof/>
                <w:sz w:val="16"/>
                <w:szCs w:val="16"/>
                <w:lang w:val="sq-AL"/>
              </w:rPr>
              <w:t>66</w:t>
            </w:r>
          </w:p>
          <w:p w14:paraId="15699F38" w14:textId="77777777" w:rsidR="00E5022F" w:rsidRPr="00176311" w:rsidRDefault="00E5022F" w:rsidP="00A77000">
            <w:pPr>
              <w:jc w:val="both"/>
              <w:rPr>
                <w:rFonts w:ascii="Times New Roman" w:hAnsi="Times New Roman" w:cs="Times New Roman"/>
                <w:noProof/>
                <w:sz w:val="16"/>
                <w:szCs w:val="16"/>
                <w:lang w:val="sq-AL"/>
              </w:rPr>
            </w:pPr>
          </w:p>
        </w:tc>
      </w:tr>
      <w:tr w:rsidR="00E5022F" w:rsidRPr="00CD4503" w14:paraId="0B642383" w14:textId="77777777" w:rsidTr="00CA1E5D">
        <w:tc>
          <w:tcPr>
            <w:tcW w:w="7892" w:type="dxa"/>
            <w:shd w:val="clear" w:color="auto" w:fill="A6A6A6" w:themeFill="background1" w:themeFillShade="A6"/>
          </w:tcPr>
          <w:p w14:paraId="08153018" w14:textId="56599A3E" w:rsidR="00E5022F" w:rsidRPr="00176311" w:rsidRDefault="00E5022F" w:rsidP="00E5022F">
            <w:pPr>
              <w:jc w:val="both"/>
              <w:rPr>
                <w:rFonts w:ascii="Times New Roman" w:hAnsi="Times New Roman" w:cs="Times New Roman"/>
                <w:b/>
                <w:noProof/>
                <w:sz w:val="16"/>
                <w:szCs w:val="16"/>
              </w:rPr>
            </w:pPr>
            <w:r>
              <w:rPr>
                <w:b/>
                <w:sz w:val="20"/>
                <w:szCs w:val="20"/>
              </w:rPr>
              <w:lastRenderedPageBreak/>
              <w:t>9-</w:t>
            </w:r>
            <w:r w:rsidRPr="00E5022F">
              <w:rPr>
                <w:sz w:val="20"/>
                <w:szCs w:val="20"/>
              </w:rPr>
              <w:t>Dëgjimit publik i organizuar nga Komiteti për Politikë dhe Financa (KPF)</w:t>
            </w:r>
          </w:p>
        </w:tc>
        <w:tc>
          <w:tcPr>
            <w:tcW w:w="1290" w:type="dxa"/>
            <w:shd w:val="clear" w:color="auto" w:fill="A6A6A6" w:themeFill="background1" w:themeFillShade="A6"/>
          </w:tcPr>
          <w:p w14:paraId="264897E9" w14:textId="4A4AFD58" w:rsidR="00E5022F" w:rsidRDefault="00E5022F" w:rsidP="00E5022F">
            <w:pPr>
              <w:jc w:val="both"/>
              <w:rPr>
                <w:sz w:val="20"/>
                <w:szCs w:val="20"/>
              </w:rPr>
            </w:pPr>
            <w:r>
              <w:rPr>
                <w:sz w:val="20"/>
                <w:szCs w:val="20"/>
              </w:rPr>
              <w:t xml:space="preserve">F         M       </w:t>
            </w:r>
            <w:r w:rsidRPr="007D479D">
              <w:rPr>
                <w:sz w:val="20"/>
                <w:szCs w:val="20"/>
              </w:rPr>
              <w:t xml:space="preserve"> T</w:t>
            </w:r>
          </w:p>
          <w:p w14:paraId="2812BF12" w14:textId="5FF2E73A" w:rsidR="00E5022F" w:rsidRPr="00176311" w:rsidRDefault="00E5022F" w:rsidP="00E5022F">
            <w:pPr>
              <w:jc w:val="both"/>
              <w:rPr>
                <w:rFonts w:ascii="Times New Roman" w:hAnsi="Times New Roman" w:cs="Times New Roman"/>
                <w:sz w:val="16"/>
                <w:szCs w:val="16"/>
                <w:lang w:val="sq-AL"/>
              </w:rPr>
            </w:pPr>
            <w:r>
              <w:rPr>
                <w:sz w:val="20"/>
                <w:szCs w:val="20"/>
              </w:rPr>
              <w:t xml:space="preserve">3        17       </w:t>
            </w:r>
            <w:r w:rsidRPr="003D1BA3">
              <w:t>20</w:t>
            </w:r>
          </w:p>
        </w:tc>
        <w:tc>
          <w:tcPr>
            <w:tcW w:w="1978" w:type="dxa"/>
            <w:shd w:val="clear" w:color="auto" w:fill="A6A6A6" w:themeFill="background1" w:themeFillShade="A6"/>
          </w:tcPr>
          <w:p w14:paraId="5F4529A9" w14:textId="77777777" w:rsidR="00E5022F" w:rsidRDefault="00E5022F" w:rsidP="00E5022F">
            <w:pPr>
              <w:spacing w:line="276" w:lineRule="auto"/>
              <w:jc w:val="both"/>
              <w:rPr>
                <w:noProof/>
                <w:sz w:val="20"/>
                <w:szCs w:val="20"/>
              </w:rPr>
            </w:pPr>
            <w:r w:rsidRPr="00E74C8E">
              <w:rPr>
                <w:noProof/>
                <w:sz w:val="20"/>
                <w:szCs w:val="20"/>
              </w:rPr>
              <w:t>R    P     PJ    A    T</w:t>
            </w:r>
          </w:p>
          <w:p w14:paraId="7238E2DD" w14:textId="022F2771" w:rsidR="00E5022F" w:rsidRPr="00176311" w:rsidRDefault="00E5022F" w:rsidP="00E5022F">
            <w:pPr>
              <w:jc w:val="both"/>
              <w:rPr>
                <w:rFonts w:ascii="Times New Roman" w:hAnsi="Times New Roman" w:cs="Times New Roman"/>
                <w:noProof/>
                <w:sz w:val="16"/>
                <w:szCs w:val="16"/>
                <w:lang w:val="sq-AL"/>
              </w:rPr>
            </w:pPr>
            <w:r>
              <w:rPr>
                <w:noProof/>
                <w:sz w:val="20"/>
                <w:szCs w:val="20"/>
              </w:rPr>
              <w:t>0  16   5      2      23</w:t>
            </w:r>
          </w:p>
        </w:tc>
      </w:tr>
      <w:tr w:rsidR="00E5022F" w:rsidRPr="00CD4503" w14:paraId="0B3CC023" w14:textId="77777777" w:rsidTr="00CA1E5D">
        <w:trPr>
          <w:gridBefore w:val="1"/>
          <w:wBefore w:w="7892" w:type="dxa"/>
        </w:trPr>
        <w:tc>
          <w:tcPr>
            <w:tcW w:w="1290" w:type="dxa"/>
            <w:shd w:val="clear" w:color="auto" w:fill="A6A6A6" w:themeFill="background1" w:themeFillShade="A6"/>
          </w:tcPr>
          <w:p w14:paraId="3F6FF7CF" w14:textId="77777777" w:rsidR="00E5022F" w:rsidRPr="00CD4503" w:rsidRDefault="00E5022F" w:rsidP="00E5022F">
            <w:pPr>
              <w:spacing w:line="276" w:lineRule="auto"/>
              <w:jc w:val="both"/>
              <w:rPr>
                <w:b/>
                <w:noProof/>
                <w:sz w:val="20"/>
                <w:szCs w:val="20"/>
              </w:rPr>
            </w:pPr>
            <w:r>
              <w:rPr>
                <w:b/>
                <w:noProof/>
                <w:sz w:val="20"/>
                <w:szCs w:val="20"/>
              </w:rPr>
              <w:t>Femra--:</w:t>
            </w:r>
            <w:r w:rsidRPr="00CD4503">
              <w:rPr>
                <w:b/>
                <w:noProof/>
                <w:sz w:val="20"/>
                <w:szCs w:val="20"/>
              </w:rPr>
              <w:t xml:space="preserve"> </w:t>
            </w:r>
            <w:r>
              <w:rPr>
                <w:b/>
                <w:noProof/>
                <w:sz w:val="20"/>
                <w:szCs w:val="20"/>
              </w:rPr>
              <w:t>55</w:t>
            </w:r>
            <w:r w:rsidRPr="00CD4503">
              <w:rPr>
                <w:b/>
                <w:noProof/>
                <w:sz w:val="20"/>
                <w:szCs w:val="20"/>
              </w:rPr>
              <w:t xml:space="preserve">  </w:t>
            </w:r>
          </w:p>
          <w:p w14:paraId="4582911F" w14:textId="77777777" w:rsidR="00E5022F" w:rsidRPr="00CD4503" w:rsidRDefault="00E5022F" w:rsidP="00E5022F">
            <w:pPr>
              <w:spacing w:line="276" w:lineRule="auto"/>
              <w:jc w:val="both"/>
              <w:rPr>
                <w:b/>
                <w:noProof/>
                <w:sz w:val="20"/>
                <w:szCs w:val="20"/>
              </w:rPr>
            </w:pPr>
            <w:r>
              <w:rPr>
                <w:b/>
                <w:noProof/>
                <w:sz w:val="20"/>
                <w:szCs w:val="20"/>
              </w:rPr>
              <w:t>Meshkuj:233</w:t>
            </w:r>
          </w:p>
          <w:p w14:paraId="2CB4AB8C" w14:textId="3D0632B2" w:rsidR="00E5022F" w:rsidRDefault="00E5022F" w:rsidP="00E5022F">
            <w:pPr>
              <w:jc w:val="both"/>
              <w:rPr>
                <w:sz w:val="20"/>
                <w:szCs w:val="20"/>
              </w:rPr>
            </w:pPr>
            <w:r>
              <w:rPr>
                <w:b/>
                <w:noProof/>
                <w:sz w:val="20"/>
                <w:szCs w:val="20"/>
              </w:rPr>
              <w:t>Totali---: 288</w:t>
            </w:r>
            <w:r w:rsidRPr="00CD4503">
              <w:rPr>
                <w:b/>
                <w:noProof/>
                <w:sz w:val="20"/>
                <w:szCs w:val="20"/>
              </w:rPr>
              <w:t xml:space="preserve">  </w:t>
            </w:r>
          </w:p>
        </w:tc>
        <w:tc>
          <w:tcPr>
            <w:tcW w:w="1978" w:type="dxa"/>
            <w:shd w:val="clear" w:color="auto" w:fill="A6A6A6" w:themeFill="background1" w:themeFillShade="A6"/>
          </w:tcPr>
          <w:p w14:paraId="38EE217B" w14:textId="77777777" w:rsidR="00E5022F" w:rsidRPr="00CD4503" w:rsidRDefault="00E5022F" w:rsidP="00E5022F">
            <w:pPr>
              <w:spacing w:line="276" w:lineRule="auto"/>
              <w:jc w:val="both"/>
              <w:rPr>
                <w:b/>
                <w:noProof/>
                <w:sz w:val="20"/>
                <w:szCs w:val="20"/>
              </w:rPr>
            </w:pPr>
            <w:r>
              <w:rPr>
                <w:b/>
                <w:noProof/>
                <w:sz w:val="20"/>
                <w:szCs w:val="20"/>
              </w:rPr>
              <w:t>Refuzuar------:3</w:t>
            </w:r>
            <w:r w:rsidRPr="00CD4503">
              <w:rPr>
                <w:b/>
                <w:noProof/>
                <w:sz w:val="20"/>
                <w:szCs w:val="20"/>
              </w:rPr>
              <w:t xml:space="preserve">        </w:t>
            </w:r>
          </w:p>
          <w:p w14:paraId="228734AA" w14:textId="77777777" w:rsidR="00E5022F" w:rsidRPr="00CD4503" w:rsidRDefault="00E5022F" w:rsidP="00E5022F">
            <w:pPr>
              <w:spacing w:line="276" w:lineRule="auto"/>
              <w:jc w:val="both"/>
              <w:rPr>
                <w:b/>
                <w:noProof/>
                <w:sz w:val="20"/>
                <w:szCs w:val="20"/>
              </w:rPr>
            </w:pPr>
            <w:r>
              <w:rPr>
                <w:b/>
                <w:noProof/>
                <w:sz w:val="20"/>
                <w:szCs w:val="20"/>
              </w:rPr>
              <w:t>Pranua-----:274</w:t>
            </w:r>
            <w:r w:rsidRPr="00CD4503">
              <w:rPr>
                <w:b/>
                <w:noProof/>
                <w:sz w:val="20"/>
                <w:szCs w:val="20"/>
              </w:rPr>
              <w:t xml:space="preserve">         </w:t>
            </w:r>
          </w:p>
          <w:p w14:paraId="37FC3473" w14:textId="77777777" w:rsidR="00E5022F" w:rsidRPr="00CD4503" w:rsidRDefault="00E5022F" w:rsidP="00E5022F">
            <w:pPr>
              <w:spacing w:line="276" w:lineRule="auto"/>
              <w:jc w:val="both"/>
              <w:rPr>
                <w:b/>
                <w:noProof/>
                <w:sz w:val="20"/>
                <w:szCs w:val="20"/>
              </w:rPr>
            </w:pPr>
            <w:r>
              <w:rPr>
                <w:b/>
                <w:noProof/>
                <w:sz w:val="20"/>
                <w:szCs w:val="20"/>
              </w:rPr>
              <w:t>Pjesërisht---:15</w:t>
            </w:r>
          </w:p>
          <w:p w14:paraId="6174FFAF" w14:textId="77777777" w:rsidR="00E5022F" w:rsidRPr="00CD4503" w:rsidRDefault="00E5022F" w:rsidP="00E5022F">
            <w:pPr>
              <w:spacing w:line="276" w:lineRule="auto"/>
              <w:jc w:val="both"/>
              <w:rPr>
                <w:b/>
                <w:noProof/>
                <w:sz w:val="20"/>
                <w:szCs w:val="20"/>
              </w:rPr>
            </w:pPr>
            <w:r>
              <w:rPr>
                <w:b/>
                <w:noProof/>
                <w:sz w:val="20"/>
                <w:szCs w:val="20"/>
              </w:rPr>
              <w:t>Adresuar---- :17</w:t>
            </w:r>
          </w:p>
          <w:p w14:paraId="2A25E7DD" w14:textId="6081C998" w:rsidR="00E5022F" w:rsidRPr="00E74C8E" w:rsidRDefault="00E5022F" w:rsidP="00E5022F">
            <w:pPr>
              <w:spacing w:line="276" w:lineRule="auto"/>
              <w:jc w:val="both"/>
              <w:rPr>
                <w:noProof/>
                <w:sz w:val="20"/>
                <w:szCs w:val="20"/>
              </w:rPr>
            </w:pPr>
            <w:r>
              <w:rPr>
                <w:b/>
                <w:noProof/>
                <w:sz w:val="20"/>
                <w:szCs w:val="20"/>
              </w:rPr>
              <w:t>Totali--------:309</w:t>
            </w:r>
            <w:r w:rsidRPr="00CD4503">
              <w:rPr>
                <w:b/>
                <w:noProof/>
                <w:sz w:val="20"/>
                <w:szCs w:val="20"/>
              </w:rPr>
              <w:t xml:space="preserve">                    </w:t>
            </w:r>
          </w:p>
        </w:tc>
      </w:tr>
    </w:tbl>
    <w:p w14:paraId="276F52F3" w14:textId="6AE0E042" w:rsidR="000E346D" w:rsidRPr="0015711E" w:rsidRDefault="000E346D" w:rsidP="004B3812">
      <w:pPr>
        <w:rPr>
          <w:lang w:val="sq-AL"/>
        </w:rPr>
      </w:pPr>
    </w:p>
    <w:p w14:paraId="6E71591A" w14:textId="342DBBE3" w:rsidR="0062080A" w:rsidRDefault="0062080A" w:rsidP="00FD49F3">
      <w:pPr>
        <w:rPr>
          <w:rFonts w:ascii="Times New Roman" w:hAnsi="Times New Roman" w:cs="Times New Roman"/>
          <w:b/>
          <w:bCs/>
          <w:sz w:val="21"/>
          <w:szCs w:val="21"/>
          <w:lang w:val="sq-AL"/>
        </w:rPr>
      </w:pPr>
    </w:p>
    <w:p w14:paraId="598DBE78" w14:textId="77777777" w:rsidR="00FD49F3" w:rsidRDefault="00FD49F3" w:rsidP="00FD49F3">
      <w:pPr>
        <w:rPr>
          <w:rFonts w:ascii="Times New Roman" w:hAnsi="Times New Roman" w:cs="Times New Roman"/>
          <w:b/>
          <w:bCs/>
          <w:sz w:val="32"/>
          <w:szCs w:val="32"/>
          <w:lang w:val="sq-AL"/>
        </w:rPr>
      </w:pPr>
    </w:p>
    <w:p w14:paraId="79CB340F" w14:textId="77777777" w:rsidR="002D36A3" w:rsidRDefault="002D36A3" w:rsidP="002F37FA">
      <w:pPr>
        <w:jc w:val="center"/>
        <w:rPr>
          <w:rFonts w:ascii="Times New Roman" w:hAnsi="Times New Roman" w:cs="Times New Roman"/>
          <w:b/>
          <w:bCs/>
          <w:sz w:val="32"/>
          <w:szCs w:val="32"/>
          <w:lang w:val="sq-AL"/>
        </w:rPr>
      </w:pPr>
    </w:p>
    <w:p w14:paraId="68D27440" w14:textId="77777777" w:rsidR="002D36A3" w:rsidRDefault="002D36A3" w:rsidP="002F37FA">
      <w:pPr>
        <w:jc w:val="center"/>
        <w:rPr>
          <w:rFonts w:ascii="Times New Roman" w:hAnsi="Times New Roman" w:cs="Times New Roman"/>
          <w:b/>
          <w:bCs/>
          <w:sz w:val="32"/>
          <w:szCs w:val="32"/>
          <w:lang w:val="sq-AL"/>
        </w:rPr>
      </w:pPr>
    </w:p>
    <w:p w14:paraId="6993C416" w14:textId="77777777" w:rsidR="002D36A3" w:rsidRDefault="002D36A3" w:rsidP="002F37FA">
      <w:pPr>
        <w:jc w:val="center"/>
        <w:rPr>
          <w:rFonts w:ascii="Times New Roman" w:hAnsi="Times New Roman" w:cs="Times New Roman"/>
          <w:b/>
          <w:bCs/>
          <w:sz w:val="32"/>
          <w:szCs w:val="32"/>
          <w:lang w:val="sq-AL"/>
        </w:rPr>
      </w:pPr>
    </w:p>
    <w:p w14:paraId="17CA699A" w14:textId="77777777" w:rsidR="002D36A3" w:rsidRDefault="002D36A3" w:rsidP="002F37FA">
      <w:pPr>
        <w:jc w:val="center"/>
        <w:rPr>
          <w:rFonts w:ascii="Times New Roman" w:hAnsi="Times New Roman" w:cs="Times New Roman"/>
          <w:b/>
          <w:bCs/>
          <w:sz w:val="32"/>
          <w:szCs w:val="32"/>
          <w:lang w:val="sq-AL"/>
        </w:rPr>
      </w:pPr>
    </w:p>
    <w:p w14:paraId="2760D9F8" w14:textId="77777777" w:rsidR="002D36A3" w:rsidRDefault="002D36A3" w:rsidP="002F37FA">
      <w:pPr>
        <w:jc w:val="center"/>
        <w:rPr>
          <w:rFonts w:ascii="Times New Roman" w:hAnsi="Times New Roman" w:cs="Times New Roman"/>
          <w:b/>
          <w:bCs/>
          <w:sz w:val="32"/>
          <w:szCs w:val="32"/>
          <w:lang w:val="sq-AL"/>
        </w:rPr>
      </w:pPr>
    </w:p>
    <w:p w14:paraId="170D1EF9" w14:textId="77777777" w:rsidR="002D36A3" w:rsidRDefault="002D36A3" w:rsidP="002F37FA">
      <w:pPr>
        <w:jc w:val="center"/>
        <w:rPr>
          <w:rFonts w:ascii="Times New Roman" w:hAnsi="Times New Roman" w:cs="Times New Roman"/>
          <w:b/>
          <w:bCs/>
          <w:sz w:val="32"/>
          <w:szCs w:val="32"/>
          <w:lang w:val="sq-AL"/>
        </w:rPr>
      </w:pPr>
    </w:p>
    <w:p w14:paraId="21E8C814" w14:textId="77777777" w:rsidR="002D36A3" w:rsidRDefault="002D36A3" w:rsidP="002F37FA">
      <w:pPr>
        <w:jc w:val="center"/>
        <w:rPr>
          <w:rFonts w:ascii="Times New Roman" w:hAnsi="Times New Roman" w:cs="Times New Roman"/>
          <w:b/>
          <w:bCs/>
          <w:sz w:val="32"/>
          <w:szCs w:val="32"/>
          <w:lang w:val="sq-AL"/>
        </w:rPr>
      </w:pPr>
    </w:p>
    <w:p w14:paraId="533F61BF" w14:textId="5A5BA7A7" w:rsidR="002D36A3" w:rsidRDefault="002D36A3" w:rsidP="002F37FA">
      <w:pPr>
        <w:jc w:val="center"/>
        <w:rPr>
          <w:rFonts w:ascii="Times New Roman" w:hAnsi="Times New Roman" w:cs="Times New Roman"/>
          <w:b/>
          <w:bCs/>
          <w:sz w:val="32"/>
          <w:szCs w:val="32"/>
          <w:lang w:val="sq-AL"/>
        </w:rPr>
      </w:pPr>
    </w:p>
    <w:p w14:paraId="093B9F97" w14:textId="299097D6" w:rsidR="00AC5741" w:rsidRDefault="00AC5741" w:rsidP="002F37FA">
      <w:pPr>
        <w:jc w:val="center"/>
        <w:rPr>
          <w:rFonts w:ascii="Times New Roman" w:hAnsi="Times New Roman" w:cs="Times New Roman"/>
          <w:b/>
          <w:bCs/>
          <w:sz w:val="32"/>
          <w:szCs w:val="32"/>
          <w:lang w:val="sq-AL"/>
        </w:rPr>
      </w:pPr>
    </w:p>
    <w:p w14:paraId="2B1DA53D" w14:textId="15719CA2" w:rsidR="00AC5741" w:rsidRDefault="00AC5741" w:rsidP="002F37FA">
      <w:pPr>
        <w:jc w:val="center"/>
        <w:rPr>
          <w:rFonts w:ascii="Times New Roman" w:hAnsi="Times New Roman" w:cs="Times New Roman"/>
          <w:b/>
          <w:bCs/>
          <w:sz w:val="32"/>
          <w:szCs w:val="32"/>
          <w:lang w:val="sq-AL"/>
        </w:rPr>
      </w:pPr>
    </w:p>
    <w:p w14:paraId="4292C007" w14:textId="43862462" w:rsidR="00AC5741" w:rsidRDefault="00AC5741" w:rsidP="002F37FA">
      <w:pPr>
        <w:jc w:val="center"/>
        <w:rPr>
          <w:rFonts w:ascii="Times New Roman" w:hAnsi="Times New Roman" w:cs="Times New Roman"/>
          <w:b/>
          <w:bCs/>
          <w:sz w:val="32"/>
          <w:szCs w:val="32"/>
          <w:lang w:val="sq-AL"/>
        </w:rPr>
      </w:pPr>
    </w:p>
    <w:p w14:paraId="0C2EAA08" w14:textId="055304CB" w:rsidR="00AC5741" w:rsidRDefault="00AC5741" w:rsidP="002F37FA">
      <w:pPr>
        <w:jc w:val="center"/>
        <w:rPr>
          <w:rFonts w:ascii="Times New Roman" w:hAnsi="Times New Roman" w:cs="Times New Roman"/>
          <w:b/>
          <w:bCs/>
          <w:sz w:val="32"/>
          <w:szCs w:val="32"/>
          <w:lang w:val="sq-AL"/>
        </w:rPr>
      </w:pPr>
    </w:p>
    <w:p w14:paraId="5CEBA26E" w14:textId="0D873188" w:rsidR="00AC5741" w:rsidRDefault="00AC5741" w:rsidP="002F37FA">
      <w:pPr>
        <w:jc w:val="center"/>
        <w:rPr>
          <w:rFonts w:ascii="Times New Roman" w:hAnsi="Times New Roman" w:cs="Times New Roman"/>
          <w:b/>
          <w:bCs/>
          <w:sz w:val="32"/>
          <w:szCs w:val="32"/>
          <w:lang w:val="sq-AL"/>
        </w:rPr>
      </w:pPr>
    </w:p>
    <w:p w14:paraId="1683ED59" w14:textId="42EAA6D2" w:rsidR="00AC5741" w:rsidRDefault="00AC5741" w:rsidP="002F37FA">
      <w:pPr>
        <w:jc w:val="center"/>
        <w:rPr>
          <w:rFonts w:ascii="Times New Roman" w:hAnsi="Times New Roman" w:cs="Times New Roman"/>
          <w:b/>
          <w:bCs/>
          <w:sz w:val="32"/>
          <w:szCs w:val="32"/>
          <w:lang w:val="sq-AL"/>
        </w:rPr>
      </w:pPr>
    </w:p>
    <w:p w14:paraId="3F0EA5D3" w14:textId="5A02781C" w:rsidR="00AC5741" w:rsidRDefault="00AC5741" w:rsidP="002F37FA">
      <w:pPr>
        <w:jc w:val="center"/>
        <w:rPr>
          <w:rFonts w:ascii="Times New Roman" w:hAnsi="Times New Roman" w:cs="Times New Roman"/>
          <w:b/>
          <w:bCs/>
          <w:sz w:val="32"/>
          <w:szCs w:val="32"/>
          <w:lang w:val="sq-AL"/>
        </w:rPr>
      </w:pPr>
    </w:p>
    <w:p w14:paraId="2BC6A61C" w14:textId="5B33BB0D" w:rsidR="00AC5741" w:rsidRDefault="00AC5741" w:rsidP="002F37FA">
      <w:pPr>
        <w:jc w:val="center"/>
        <w:rPr>
          <w:rFonts w:ascii="Times New Roman" w:hAnsi="Times New Roman" w:cs="Times New Roman"/>
          <w:b/>
          <w:bCs/>
          <w:sz w:val="32"/>
          <w:szCs w:val="32"/>
          <w:lang w:val="sq-AL"/>
        </w:rPr>
      </w:pPr>
    </w:p>
    <w:p w14:paraId="6A9BD110" w14:textId="10ADE271" w:rsidR="00AC5741" w:rsidRDefault="00AC5741" w:rsidP="002F37FA">
      <w:pPr>
        <w:jc w:val="center"/>
        <w:rPr>
          <w:rFonts w:ascii="Times New Roman" w:hAnsi="Times New Roman" w:cs="Times New Roman"/>
          <w:b/>
          <w:bCs/>
          <w:sz w:val="32"/>
          <w:szCs w:val="32"/>
          <w:lang w:val="sq-AL"/>
        </w:rPr>
      </w:pPr>
    </w:p>
    <w:p w14:paraId="79D4C2D1" w14:textId="18663680" w:rsidR="00AC5741" w:rsidRDefault="00AC5741" w:rsidP="002F37FA">
      <w:pPr>
        <w:jc w:val="center"/>
        <w:rPr>
          <w:rFonts w:ascii="Times New Roman" w:hAnsi="Times New Roman" w:cs="Times New Roman"/>
          <w:b/>
          <w:bCs/>
          <w:sz w:val="32"/>
          <w:szCs w:val="32"/>
          <w:lang w:val="sq-AL"/>
        </w:rPr>
      </w:pPr>
    </w:p>
    <w:p w14:paraId="244583B9" w14:textId="659669D4" w:rsidR="00AC5741" w:rsidRDefault="00AC5741" w:rsidP="002F37FA">
      <w:pPr>
        <w:jc w:val="center"/>
        <w:rPr>
          <w:rFonts w:ascii="Times New Roman" w:hAnsi="Times New Roman" w:cs="Times New Roman"/>
          <w:b/>
          <w:bCs/>
          <w:sz w:val="32"/>
          <w:szCs w:val="32"/>
          <w:lang w:val="sq-AL"/>
        </w:rPr>
      </w:pPr>
    </w:p>
    <w:p w14:paraId="5666CF64" w14:textId="13240581" w:rsidR="00AC5741" w:rsidRDefault="00AC5741" w:rsidP="002F37FA">
      <w:pPr>
        <w:jc w:val="center"/>
        <w:rPr>
          <w:rFonts w:ascii="Times New Roman" w:hAnsi="Times New Roman" w:cs="Times New Roman"/>
          <w:b/>
          <w:bCs/>
          <w:sz w:val="32"/>
          <w:szCs w:val="32"/>
          <w:lang w:val="sq-AL"/>
        </w:rPr>
      </w:pPr>
    </w:p>
    <w:p w14:paraId="67F3F1EA" w14:textId="5FEBA062" w:rsidR="00A77000" w:rsidRDefault="00A77000" w:rsidP="002F37FA">
      <w:pPr>
        <w:jc w:val="center"/>
        <w:rPr>
          <w:rFonts w:ascii="Times New Roman" w:hAnsi="Times New Roman" w:cs="Times New Roman"/>
          <w:b/>
          <w:bCs/>
          <w:sz w:val="32"/>
          <w:szCs w:val="32"/>
          <w:lang w:val="sq-AL"/>
        </w:rPr>
      </w:pPr>
    </w:p>
    <w:p w14:paraId="6D74A671" w14:textId="3803CDA8" w:rsidR="00A77000" w:rsidRDefault="00A77000" w:rsidP="002F37FA">
      <w:pPr>
        <w:jc w:val="center"/>
        <w:rPr>
          <w:rFonts w:ascii="Times New Roman" w:hAnsi="Times New Roman" w:cs="Times New Roman"/>
          <w:b/>
          <w:bCs/>
          <w:sz w:val="32"/>
          <w:szCs w:val="32"/>
          <w:lang w:val="sq-AL"/>
        </w:rPr>
      </w:pPr>
    </w:p>
    <w:p w14:paraId="04F58A97" w14:textId="46B3A18B" w:rsidR="00A77000" w:rsidRDefault="00A77000" w:rsidP="002F37FA">
      <w:pPr>
        <w:jc w:val="center"/>
        <w:rPr>
          <w:rFonts w:ascii="Times New Roman" w:hAnsi="Times New Roman" w:cs="Times New Roman"/>
          <w:b/>
          <w:bCs/>
          <w:sz w:val="32"/>
          <w:szCs w:val="32"/>
          <w:lang w:val="sq-AL"/>
        </w:rPr>
      </w:pPr>
    </w:p>
    <w:p w14:paraId="74493EAA" w14:textId="11BC18A0" w:rsidR="00A77000" w:rsidRDefault="00A77000" w:rsidP="002F37FA">
      <w:pPr>
        <w:jc w:val="center"/>
        <w:rPr>
          <w:rFonts w:ascii="Times New Roman" w:hAnsi="Times New Roman" w:cs="Times New Roman"/>
          <w:b/>
          <w:bCs/>
          <w:sz w:val="32"/>
          <w:szCs w:val="32"/>
          <w:lang w:val="sq-AL"/>
        </w:rPr>
      </w:pPr>
    </w:p>
    <w:p w14:paraId="78096320" w14:textId="3559BDC3" w:rsidR="00A77000" w:rsidRDefault="00A77000" w:rsidP="002F37FA">
      <w:pPr>
        <w:jc w:val="center"/>
        <w:rPr>
          <w:rFonts w:ascii="Times New Roman" w:hAnsi="Times New Roman" w:cs="Times New Roman"/>
          <w:b/>
          <w:bCs/>
          <w:sz w:val="32"/>
          <w:szCs w:val="32"/>
          <w:lang w:val="sq-AL"/>
        </w:rPr>
      </w:pPr>
    </w:p>
    <w:p w14:paraId="4ED1B1CA" w14:textId="44E3FD71" w:rsidR="00A77000" w:rsidRDefault="00A77000" w:rsidP="002F37FA">
      <w:pPr>
        <w:jc w:val="center"/>
        <w:rPr>
          <w:rFonts w:ascii="Times New Roman" w:hAnsi="Times New Roman" w:cs="Times New Roman"/>
          <w:b/>
          <w:bCs/>
          <w:sz w:val="32"/>
          <w:szCs w:val="32"/>
          <w:lang w:val="sq-AL"/>
        </w:rPr>
      </w:pPr>
    </w:p>
    <w:p w14:paraId="06329EE4" w14:textId="77777777" w:rsidR="00CA1E5D" w:rsidRDefault="00CA1E5D" w:rsidP="001D25A1">
      <w:pPr>
        <w:rPr>
          <w:rFonts w:ascii="Times New Roman" w:hAnsi="Times New Roman" w:cs="Times New Roman"/>
          <w:b/>
          <w:bCs/>
          <w:sz w:val="32"/>
          <w:szCs w:val="32"/>
          <w:lang w:val="sq-AL"/>
        </w:rPr>
      </w:pPr>
    </w:p>
    <w:p w14:paraId="10EA5081" w14:textId="46174804" w:rsidR="009D4A77" w:rsidRPr="002F37FA" w:rsidRDefault="0062080A" w:rsidP="001D25A1">
      <w:pPr>
        <w:rPr>
          <w:rFonts w:ascii="Times New Roman" w:hAnsi="Times New Roman" w:cs="Times New Roman"/>
          <w:b/>
          <w:bCs/>
          <w:sz w:val="32"/>
          <w:szCs w:val="32"/>
          <w:lang w:val="sq-AL"/>
        </w:rPr>
      </w:pPr>
      <w:r>
        <w:rPr>
          <w:rFonts w:ascii="Times New Roman" w:hAnsi="Times New Roman" w:cs="Times New Roman"/>
          <w:b/>
          <w:bCs/>
          <w:sz w:val="32"/>
          <w:szCs w:val="32"/>
          <w:lang w:val="sq-AL"/>
        </w:rPr>
        <w:lastRenderedPageBreak/>
        <w:t>B</w:t>
      </w:r>
      <w:r w:rsidR="00176311">
        <w:rPr>
          <w:rFonts w:ascii="Times New Roman" w:hAnsi="Times New Roman" w:cs="Times New Roman"/>
          <w:b/>
          <w:bCs/>
          <w:sz w:val="32"/>
          <w:szCs w:val="32"/>
          <w:lang w:val="sq-AL"/>
        </w:rPr>
        <w:t>uxhetimit me P</w:t>
      </w:r>
      <w:r w:rsidR="0007287B" w:rsidRPr="0007287B">
        <w:rPr>
          <w:rFonts w:ascii="Times New Roman" w:hAnsi="Times New Roman" w:cs="Times New Roman"/>
          <w:b/>
          <w:bCs/>
          <w:sz w:val="32"/>
          <w:szCs w:val="32"/>
          <w:lang w:val="sq-AL"/>
        </w:rPr>
        <w:t>jesëmarrje</w:t>
      </w:r>
    </w:p>
    <w:p w14:paraId="00113A4D" w14:textId="07D5735D" w:rsidR="009D4A77" w:rsidRPr="009D4A77" w:rsidRDefault="009D4A77" w:rsidP="002F37FA">
      <w:pPr>
        <w:pStyle w:val="NormalWeb"/>
        <w:jc w:val="both"/>
        <w:rPr>
          <w:sz w:val="20"/>
          <w:szCs w:val="20"/>
          <w:lang w:val="sq-AL"/>
        </w:rPr>
      </w:pPr>
      <w:r w:rsidRPr="009D4A77">
        <w:rPr>
          <w:sz w:val="20"/>
          <w:szCs w:val="20"/>
          <w:lang w:val="sq-AL"/>
        </w:rPr>
        <w:t xml:space="preserve">Komuna e Prizrenit, duke u bazuar në parimet e </w:t>
      </w:r>
      <w:r w:rsidRPr="009D4A77">
        <w:rPr>
          <w:rStyle w:val="Strong"/>
          <w:rFonts w:eastAsiaTheme="majorEastAsia"/>
          <w:b w:val="0"/>
          <w:sz w:val="20"/>
          <w:szCs w:val="20"/>
          <w:lang w:val="sq-AL"/>
        </w:rPr>
        <w:t>transparencës, llogaridhënies dhe pjesëmarrjes qytetare</w:t>
      </w:r>
      <w:r w:rsidRPr="009D4A77">
        <w:rPr>
          <w:sz w:val="20"/>
          <w:szCs w:val="20"/>
          <w:lang w:val="sq-AL"/>
        </w:rPr>
        <w:t>, ka</w:t>
      </w:r>
      <w:r w:rsidRPr="009D4A77">
        <w:rPr>
          <w:b/>
          <w:sz w:val="20"/>
          <w:szCs w:val="20"/>
          <w:lang w:val="sq-AL"/>
        </w:rPr>
        <w:t xml:space="preserve"> </w:t>
      </w:r>
      <w:r w:rsidRPr="009D4A77">
        <w:rPr>
          <w:sz w:val="20"/>
          <w:szCs w:val="20"/>
          <w:lang w:val="sq-AL"/>
        </w:rPr>
        <w:t>organizuar</w:t>
      </w:r>
      <w:r w:rsidRPr="009D4A77">
        <w:rPr>
          <w:b/>
          <w:sz w:val="20"/>
          <w:szCs w:val="20"/>
          <w:lang w:val="sq-AL"/>
        </w:rPr>
        <w:t xml:space="preserve"> </w:t>
      </w:r>
      <w:r>
        <w:rPr>
          <w:rStyle w:val="Strong"/>
          <w:rFonts w:eastAsiaTheme="majorEastAsia"/>
          <w:b w:val="0"/>
          <w:sz w:val="20"/>
          <w:szCs w:val="20"/>
          <w:lang w:val="sq-AL"/>
        </w:rPr>
        <w:t>7</w:t>
      </w:r>
      <w:r w:rsidRPr="009D4A77">
        <w:rPr>
          <w:rStyle w:val="Strong"/>
          <w:rFonts w:eastAsiaTheme="majorEastAsia"/>
          <w:b w:val="0"/>
          <w:sz w:val="20"/>
          <w:szCs w:val="20"/>
          <w:lang w:val="sq-AL"/>
        </w:rPr>
        <w:t xml:space="preserve"> takime publike për buxhetimin me pjesëmarrje</w:t>
      </w:r>
      <w:r w:rsidRPr="009D4A77">
        <w:rPr>
          <w:sz w:val="20"/>
          <w:szCs w:val="20"/>
          <w:lang w:val="sq-AL"/>
        </w:rPr>
        <w:t xml:space="preserve">, me qëllim që qytetarët të kenë rol të drejtpërdrejtë në procesin e planifikimit të buxhetit komunal dhe përcaktimin e prioriteteve zhvillimore. </w:t>
      </w:r>
    </w:p>
    <w:p w14:paraId="3EC3F953" w14:textId="7DF2CFFD" w:rsidR="009D4A77" w:rsidRPr="009D4A77" w:rsidRDefault="009D4A77" w:rsidP="002F37FA">
      <w:pPr>
        <w:pStyle w:val="NormalWeb"/>
        <w:jc w:val="both"/>
        <w:rPr>
          <w:sz w:val="20"/>
          <w:szCs w:val="20"/>
          <w:lang w:val="sq-AL"/>
        </w:rPr>
      </w:pPr>
      <w:r w:rsidRPr="009D4A77">
        <w:rPr>
          <w:sz w:val="20"/>
          <w:szCs w:val="20"/>
          <w:lang w:val="sq-AL"/>
        </w:rPr>
        <w:t xml:space="preserve">Takimet janë zhvilluar në disa zona të ndryshme të komunës, për të siguruar përfaqësim të gjerë të komuniteteve dhe për të dëgjuar nga afër nevojat reale të tyre. Në këtë kuadër, janë mbajtur takime me banorët e fshatit </w:t>
      </w:r>
      <w:r w:rsidRPr="009D4A77">
        <w:rPr>
          <w:rStyle w:val="Strong"/>
          <w:rFonts w:eastAsiaTheme="majorEastAsia"/>
          <w:b w:val="0"/>
          <w:sz w:val="20"/>
          <w:szCs w:val="20"/>
          <w:lang w:val="sq-AL"/>
        </w:rPr>
        <w:t>Mushnikovë</w:t>
      </w:r>
      <w:r w:rsidRPr="009D4A77">
        <w:rPr>
          <w:sz w:val="20"/>
          <w:szCs w:val="20"/>
          <w:lang w:val="sq-AL"/>
        </w:rPr>
        <w:t xml:space="preserve">, fshatit </w:t>
      </w:r>
      <w:r w:rsidRPr="009D4A77">
        <w:rPr>
          <w:rStyle w:val="Strong"/>
          <w:rFonts w:eastAsiaTheme="majorEastAsia"/>
          <w:b w:val="0"/>
          <w:sz w:val="20"/>
          <w:szCs w:val="20"/>
          <w:lang w:val="sq-AL"/>
        </w:rPr>
        <w:t>Malësi e Re</w:t>
      </w:r>
      <w:r w:rsidRPr="009D4A77">
        <w:rPr>
          <w:b/>
          <w:sz w:val="20"/>
          <w:szCs w:val="20"/>
          <w:lang w:val="sq-AL"/>
        </w:rPr>
        <w:t>,</w:t>
      </w:r>
      <w:r w:rsidRPr="009D4A77">
        <w:rPr>
          <w:sz w:val="20"/>
          <w:szCs w:val="20"/>
          <w:lang w:val="sq-AL"/>
        </w:rPr>
        <w:t xml:space="preserve"> me banorët e lagjes </w:t>
      </w:r>
      <w:r w:rsidRPr="009D4A77">
        <w:rPr>
          <w:rStyle w:val="Strong"/>
          <w:rFonts w:eastAsiaTheme="majorEastAsia"/>
          <w:b w:val="0"/>
          <w:sz w:val="20"/>
          <w:szCs w:val="20"/>
          <w:lang w:val="sq-AL"/>
        </w:rPr>
        <w:t>“Ralini”</w:t>
      </w:r>
      <w:r w:rsidRPr="009D4A77">
        <w:rPr>
          <w:sz w:val="20"/>
          <w:szCs w:val="20"/>
          <w:lang w:val="sq-AL"/>
        </w:rPr>
        <w:t xml:space="preserve"> në Prizren, me banorët e fshatit </w:t>
      </w:r>
      <w:r w:rsidRPr="009D4A77">
        <w:rPr>
          <w:rStyle w:val="Strong"/>
          <w:rFonts w:eastAsiaTheme="majorEastAsia"/>
          <w:b w:val="0"/>
          <w:sz w:val="20"/>
          <w:szCs w:val="20"/>
          <w:lang w:val="sq-AL"/>
        </w:rPr>
        <w:t>Hoçë e Qytetit</w:t>
      </w:r>
      <w:r w:rsidRPr="009D4A77">
        <w:rPr>
          <w:b/>
          <w:sz w:val="20"/>
          <w:szCs w:val="20"/>
          <w:lang w:val="sq-AL"/>
        </w:rPr>
        <w:t>,</w:t>
      </w:r>
      <w:r w:rsidRPr="009D4A77">
        <w:rPr>
          <w:sz w:val="20"/>
          <w:szCs w:val="20"/>
          <w:lang w:val="sq-AL"/>
        </w:rPr>
        <w:t xml:space="preserve"> me banorët e fshatit </w:t>
      </w:r>
      <w:r w:rsidRPr="009D4A77">
        <w:rPr>
          <w:rStyle w:val="Strong"/>
          <w:rFonts w:eastAsiaTheme="majorEastAsia"/>
          <w:b w:val="0"/>
          <w:sz w:val="20"/>
          <w:szCs w:val="20"/>
          <w:lang w:val="sq-AL"/>
        </w:rPr>
        <w:t>Romajë</w:t>
      </w:r>
      <w:r w:rsidRPr="009D4A77">
        <w:rPr>
          <w:b/>
          <w:sz w:val="20"/>
          <w:szCs w:val="20"/>
          <w:lang w:val="sq-AL"/>
        </w:rPr>
        <w:t>,</w:t>
      </w:r>
      <w:r w:rsidRPr="009D4A77">
        <w:rPr>
          <w:sz w:val="20"/>
          <w:szCs w:val="20"/>
          <w:lang w:val="sq-AL"/>
        </w:rPr>
        <w:t xml:space="preserve"> si dhe me banorët e lagjeve </w:t>
      </w:r>
      <w:r w:rsidRPr="009D4A77">
        <w:rPr>
          <w:rStyle w:val="Strong"/>
          <w:rFonts w:eastAsiaTheme="majorEastAsia"/>
          <w:b w:val="0"/>
          <w:sz w:val="20"/>
          <w:szCs w:val="20"/>
          <w:lang w:val="sq-AL"/>
        </w:rPr>
        <w:t>“11 Marsi”</w:t>
      </w:r>
      <w:r w:rsidRPr="009D4A77">
        <w:rPr>
          <w:sz w:val="20"/>
          <w:szCs w:val="20"/>
          <w:lang w:val="sq-AL"/>
        </w:rPr>
        <w:t xml:space="preserve"> dhe </w:t>
      </w:r>
      <w:r w:rsidRPr="009D4A77">
        <w:rPr>
          <w:rStyle w:val="Strong"/>
          <w:rFonts w:eastAsiaTheme="majorEastAsia"/>
          <w:b w:val="0"/>
          <w:sz w:val="20"/>
          <w:szCs w:val="20"/>
          <w:lang w:val="sq-AL"/>
        </w:rPr>
        <w:t>“2 Korriku”</w:t>
      </w:r>
      <w:r w:rsidRPr="009D4A77">
        <w:rPr>
          <w:sz w:val="20"/>
          <w:szCs w:val="20"/>
          <w:lang w:val="sq-AL"/>
        </w:rPr>
        <w:t xml:space="preserve"> në qytetin e Prizrenit</w:t>
      </w:r>
      <w:r>
        <w:rPr>
          <w:sz w:val="20"/>
          <w:szCs w:val="20"/>
          <w:lang w:val="sq-AL"/>
        </w:rPr>
        <w:t xml:space="preserve"> dhe me banor të lagjes </w:t>
      </w:r>
      <w:r>
        <w:rPr>
          <w:noProof/>
        </w:rPr>
        <w:t xml:space="preserve">“Bylbyldere“ </w:t>
      </w:r>
      <w:r w:rsidRPr="009D4A77">
        <w:rPr>
          <w:sz w:val="20"/>
          <w:szCs w:val="20"/>
          <w:lang w:val="sq-AL"/>
        </w:rPr>
        <w:t>në qytetin e Prizrenit.</w:t>
      </w:r>
    </w:p>
    <w:p w14:paraId="7F40C761" w14:textId="77777777" w:rsidR="009D4A77" w:rsidRPr="009D4A77" w:rsidRDefault="009D4A77" w:rsidP="002F37FA">
      <w:pPr>
        <w:pStyle w:val="NormalWeb"/>
        <w:jc w:val="both"/>
        <w:rPr>
          <w:sz w:val="20"/>
          <w:szCs w:val="20"/>
          <w:lang w:val="sq-AL"/>
        </w:rPr>
      </w:pPr>
      <w:r w:rsidRPr="009D4A77">
        <w:rPr>
          <w:sz w:val="20"/>
          <w:szCs w:val="20"/>
          <w:lang w:val="sq-AL"/>
        </w:rPr>
        <w:t xml:space="preserve">Gjatë këtyre takimeve, qytetarët kanë pasur mundësinë të paraqesin prioritetet e tyre për projekte infrastrukturore, shërbime publike, zhvillim ekonomik lokal dhe përmirësim të kushteve të jetesës. Ky proces ka forcuar </w:t>
      </w:r>
      <w:r w:rsidRPr="009D4A77">
        <w:rPr>
          <w:rStyle w:val="Strong"/>
          <w:rFonts w:eastAsiaTheme="majorEastAsia"/>
          <w:b w:val="0"/>
          <w:sz w:val="20"/>
          <w:szCs w:val="20"/>
          <w:lang w:val="sq-AL"/>
        </w:rPr>
        <w:t>bashkëpunimin ndërmjet qytetarëve dhe administratës komunale</w:t>
      </w:r>
      <w:r w:rsidRPr="009D4A77">
        <w:rPr>
          <w:sz w:val="20"/>
          <w:szCs w:val="20"/>
          <w:lang w:val="sq-AL"/>
        </w:rPr>
        <w:t>, duke e bërë vendimmarrjen më gjithëpërfshirëse dhe duke ndihmuar që resurset buxhetore të orientohen në mënyrë më efikase dhe sipas nevojave të komunitetit.</w:t>
      </w:r>
    </w:p>
    <w:p w14:paraId="4EA90292" w14:textId="25B63F55" w:rsidR="004B3812" w:rsidRPr="0007287B" w:rsidRDefault="009D4A77" w:rsidP="002F37FA">
      <w:pPr>
        <w:pStyle w:val="NormalWeb"/>
        <w:jc w:val="both"/>
        <w:rPr>
          <w:sz w:val="20"/>
          <w:szCs w:val="20"/>
          <w:lang w:val="sq-AL"/>
        </w:rPr>
      </w:pPr>
      <w:r w:rsidRPr="009D4A77">
        <w:rPr>
          <w:sz w:val="20"/>
          <w:szCs w:val="20"/>
          <w:lang w:val="sq-AL"/>
        </w:rPr>
        <w:t xml:space="preserve">Organizimi i këtyre pesë takimeve publike tregon përkushtimin e Komunës së Prizrenit që të zbatojë një model të </w:t>
      </w:r>
      <w:r w:rsidRPr="009D4A77">
        <w:rPr>
          <w:rStyle w:val="Strong"/>
          <w:rFonts w:eastAsiaTheme="majorEastAsia"/>
          <w:b w:val="0"/>
          <w:sz w:val="20"/>
          <w:szCs w:val="20"/>
          <w:lang w:val="sq-AL"/>
        </w:rPr>
        <w:t>qeverisjes së hapur dhe demokratike</w:t>
      </w:r>
      <w:r w:rsidRPr="009D4A77">
        <w:rPr>
          <w:sz w:val="20"/>
          <w:szCs w:val="20"/>
          <w:lang w:val="sq-AL"/>
        </w:rPr>
        <w:t xml:space="preserve">, ku qytetari nuk është vetëm përfitues i shërbimeve, por edhe </w:t>
      </w:r>
      <w:r w:rsidRPr="009D4A77">
        <w:rPr>
          <w:rStyle w:val="Strong"/>
          <w:rFonts w:eastAsiaTheme="majorEastAsia"/>
          <w:b w:val="0"/>
          <w:sz w:val="20"/>
          <w:szCs w:val="20"/>
          <w:lang w:val="sq-AL"/>
        </w:rPr>
        <w:t>bashkëvendimmarrës</w:t>
      </w:r>
      <w:r w:rsidRPr="009D4A77">
        <w:rPr>
          <w:b/>
          <w:sz w:val="20"/>
          <w:szCs w:val="20"/>
          <w:lang w:val="sq-AL"/>
        </w:rPr>
        <w:t xml:space="preserve"> </w:t>
      </w:r>
      <w:r w:rsidRPr="009D4A77">
        <w:rPr>
          <w:sz w:val="20"/>
          <w:szCs w:val="20"/>
          <w:lang w:val="sq-AL"/>
        </w:rPr>
        <w:t xml:space="preserve">në </w:t>
      </w:r>
      <w:r w:rsidR="0007287B">
        <w:rPr>
          <w:sz w:val="20"/>
          <w:szCs w:val="20"/>
          <w:lang w:val="sq-AL"/>
        </w:rPr>
        <w:t>politikat dhe zhvillimin lokal.</w:t>
      </w:r>
    </w:p>
    <w:tbl>
      <w:tblPr>
        <w:tblStyle w:val="TableGrid"/>
        <w:tblW w:w="5968" w:type="pct"/>
        <w:tblInd w:w="-905" w:type="dxa"/>
        <w:tblLook w:val="04A0" w:firstRow="1" w:lastRow="0" w:firstColumn="1" w:lastColumn="0" w:noHBand="0" w:noVBand="1"/>
      </w:tblPr>
      <w:tblGrid>
        <w:gridCol w:w="2445"/>
        <w:gridCol w:w="1219"/>
        <w:gridCol w:w="2293"/>
        <w:gridCol w:w="1094"/>
        <w:gridCol w:w="603"/>
        <w:gridCol w:w="600"/>
        <w:gridCol w:w="2906"/>
      </w:tblGrid>
      <w:tr w:rsidR="004B3812" w:rsidRPr="0015711E" w14:paraId="2757F91C" w14:textId="77777777" w:rsidTr="000E346D">
        <w:trPr>
          <w:trHeight w:val="505"/>
        </w:trPr>
        <w:tc>
          <w:tcPr>
            <w:tcW w:w="5000" w:type="pct"/>
            <w:gridSpan w:val="7"/>
            <w:shd w:val="clear" w:color="auto" w:fill="767171" w:themeFill="background2" w:themeFillShade="80"/>
            <w:vAlign w:val="center"/>
          </w:tcPr>
          <w:p w14:paraId="4A5AA47F" w14:textId="77777777" w:rsidR="004B3812" w:rsidRPr="0015711E" w:rsidRDefault="004B3812" w:rsidP="004B3812">
            <w:pPr>
              <w:jc w:val="center"/>
              <w:rPr>
                <w:rFonts w:ascii="Times New Roman" w:hAnsi="Times New Roman" w:cs="Times New Roman"/>
                <w:b/>
                <w:bCs/>
                <w:color w:val="FFFFFF" w:themeColor="background1"/>
                <w:sz w:val="20"/>
                <w:szCs w:val="20"/>
                <w:lang w:val="sq-AL"/>
              </w:rPr>
            </w:pPr>
            <w:r w:rsidRPr="0015711E">
              <w:rPr>
                <w:rFonts w:ascii="Times New Roman" w:hAnsi="Times New Roman" w:cs="Times New Roman"/>
                <w:b/>
                <w:bCs/>
                <w:color w:val="FFFFFF" w:themeColor="background1"/>
                <w:sz w:val="20"/>
                <w:szCs w:val="20"/>
                <w:lang w:val="sq-AL"/>
              </w:rPr>
              <w:t>Tabela e përgjithshme</w:t>
            </w:r>
          </w:p>
          <w:p w14:paraId="44D480A4" w14:textId="67EEAC73" w:rsidR="00C206CE" w:rsidRPr="0015711E" w:rsidRDefault="00C206CE" w:rsidP="004B3812">
            <w:pPr>
              <w:jc w:val="center"/>
              <w:rPr>
                <w:rFonts w:ascii="Times New Roman" w:hAnsi="Times New Roman" w:cs="Times New Roman"/>
                <w:b/>
                <w:bCs/>
                <w:color w:val="FFFFFF" w:themeColor="background1"/>
                <w:sz w:val="20"/>
                <w:szCs w:val="20"/>
                <w:lang w:val="sq-AL"/>
              </w:rPr>
            </w:pPr>
          </w:p>
        </w:tc>
      </w:tr>
      <w:tr w:rsidR="002C2729" w:rsidRPr="0015711E" w14:paraId="67ADBC61" w14:textId="77777777" w:rsidTr="00DB57C2">
        <w:tc>
          <w:tcPr>
            <w:tcW w:w="1096" w:type="pct"/>
            <w:shd w:val="clear" w:color="auto" w:fill="A6A6A6" w:themeFill="background1" w:themeFillShade="A6"/>
            <w:vAlign w:val="center"/>
          </w:tcPr>
          <w:p w14:paraId="43510FAE" w14:textId="4C0E68D1" w:rsidR="002C2729" w:rsidRDefault="002C2729" w:rsidP="000E346D">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 xml:space="preserve">Numri i </w:t>
            </w:r>
            <w:r w:rsidR="00037849">
              <w:rPr>
                <w:rFonts w:ascii="Times New Roman" w:hAnsi="Times New Roman" w:cs="Times New Roman"/>
                <w:b/>
                <w:bCs/>
                <w:sz w:val="16"/>
                <w:szCs w:val="16"/>
                <w:lang w:val="sq-AL"/>
              </w:rPr>
              <w:t>takimeve për buxhetim me pjesëmarrje:</w:t>
            </w:r>
          </w:p>
          <w:p w14:paraId="1D15380F" w14:textId="77777777" w:rsidR="00D57BDA" w:rsidRDefault="00D57BDA" w:rsidP="000E346D">
            <w:pPr>
              <w:jc w:val="both"/>
              <w:rPr>
                <w:rFonts w:ascii="Times New Roman" w:hAnsi="Times New Roman" w:cs="Times New Roman"/>
                <w:b/>
                <w:bCs/>
                <w:sz w:val="16"/>
                <w:szCs w:val="16"/>
                <w:lang w:val="sq-AL"/>
              </w:rPr>
            </w:pPr>
          </w:p>
          <w:p w14:paraId="10E37BD5" w14:textId="3BE00B10" w:rsidR="00D57BDA" w:rsidRPr="009D4A77" w:rsidRDefault="00D57BDA" w:rsidP="000E346D">
            <w:pPr>
              <w:jc w:val="both"/>
              <w:rPr>
                <w:rFonts w:ascii="Times New Roman" w:hAnsi="Times New Roman" w:cs="Times New Roman"/>
                <w:b/>
                <w:bCs/>
                <w:sz w:val="16"/>
                <w:szCs w:val="16"/>
                <w:lang w:val="sq-AL"/>
              </w:rPr>
            </w:pPr>
          </w:p>
        </w:tc>
        <w:tc>
          <w:tcPr>
            <w:tcW w:w="546" w:type="pct"/>
            <w:shd w:val="clear" w:color="auto" w:fill="A6A6A6" w:themeFill="background1" w:themeFillShade="A6"/>
            <w:vAlign w:val="center"/>
          </w:tcPr>
          <w:p w14:paraId="1D9F5259" w14:textId="77777777" w:rsidR="002C2729" w:rsidRDefault="002C2729" w:rsidP="000E346D">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Numri i pjesëmarrësve (në total)</w:t>
            </w:r>
          </w:p>
          <w:p w14:paraId="02125667" w14:textId="22C5E999" w:rsidR="00D57BDA" w:rsidRPr="009D4A77" w:rsidRDefault="00D57BDA" w:rsidP="000E346D">
            <w:pPr>
              <w:jc w:val="both"/>
              <w:rPr>
                <w:rFonts w:ascii="Times New Roman" w:hAnsi="Times New Roman" w:cs="Times New Roman"/>
                <w:b/>
                <w:bCs/>
                <w:sz w:val="16"/>
                <w:szCs w:val="16"/>
                <w:lang w:val="sq-AL"/>
              </w:rPr>
            </w:pPr>
          </w:p>
        </w:tc>
        <w:tc>
          <w:tcPr>
            <w:tcW w:w="1027" w:type="pct"/>
            <w:shd w:val="clear" w:color="auto" w:fill="A6A6A6" w:themeFill="background1" w:themeFillShade="A6"/>
            <w:vAlign w:val="center"/>
          </w:tcPr>
          <w:p w14:paraId="42F0FDAC" w14:textId="77777777" w:rsidR="002C2729" w:rsidRDefault="002C2729" w:rsidP="000E346D">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Nr i pjesëmarrësve që kanë ofruar propozime/komente/sugjerime</w:t>
            </w:r>
          </w:p>
          <w:p w14:paraId="14894D7E" w14:textId="31A285BA" w:rsidR="00D57BDA" w:rsidRPr="009D4A77" w:rsidRDefault="00D57BDA" w:rsidP="000E346D">
            <w:pPr>
              <w:jc w:val="both"/>
              <w:rPr>
                <w:rFonts w:ascii="Times New Roman" w:hAnsi="Times New Roman" w:cs="Times New Roman"/>
                <w:b/>
                <w:bCs/>
                <w:sz w:val="16"/>
                <w:szCs w:val="16"/>
                <w:lang w:val="sq-AL"/>
              </w:rPr>
            </w:pPr>
          </w:p>
        </w:tc>
        <w:tc>
          <w:tcPr>
            <w:tcW w:w="490" w:type="pct"/>
            <w:shd w:val="clear" w:color="auto" w:fill="A6A6A6" w:themeFill="background1" w:themeFillShade="A6"/>
            <w:vAlign w:val="center"/>
          </w:tcPr>
          <w:p w14:paraId="4F9F8C1A" w14:textId="77777777" w:rsidR="002C2729" w:rsidRDefault="002C2729" w:rsidP="000E346D">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Numri i propozimeve të pranuara</w:t>
            </w:r>
          </w:p>
          <w:p w14:paraId="726E845C" w14:textId="495B5382" w:rsidR="00D57BDA" w:rsidRPr="009D4A77" w:rsidRDefault="00D57BDA" w:rsidP="000E346D">
            <w:pPr>
              <w:jc w:val="both"/>
              <w:rPr>
                <w:rFonts w:ascii="Times New Roman" w:hAnsi="Times New Roman" w:cs="Times New Roman"/>
                <w:b/>
                <w:bCs/>
                <w:sz w:val="16"/>
                <w:szCs w:val="16"/>
                <w:lang w:val="sq-AL"/>
              </w:rPr>
            </w:pPr>
          </w:p>
        </w:tc>
        <w:tc>
          <w:tcPr>
            <w:tcW w:w="539" w:type="pct"/>
            <w:gridSpan w:val="2"/>
            <w:shd w:val="clear" w:color="auto" w:fill="A6A6A6" w:themeFill="background1" w:themeFillShade="A6"/>
            <w:vAlign w:val="center"/>
          </w:tcPr>
          <w:p w14:paraId="14D8A700" w14:textId="77777777" w:rsidR="002C2729" w:rsidRPr="009D4A77" w:rsidRDefault="002C2729" w:rsidP="000E346D">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Numri i pjesëmarrësve sipas gjinisë</w:t>
            </w:r>
          </w:p>
          <w:p w14:paraId="568B5BED" w14:textId="77777777" w:rsidR="002C2729" w:rsidRPr="009D4A77" w:rsidRDefault="002C2729" w:rsidP="000E346D">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(M.     /.      F)</w:t>
            </w:r>
          </w:p>
        </w:tc>
        <w:tc>
          <w:tcPr>
            <w:tcW w:w="1302" w:type="pct"/>
            <w:shd w:val="clear" w:color="auto" w:fill="A6A6A6" w:themeFill="background1" w:themeFillShade="A6"/>
            <w:vAlign w:val="center"/>
          </w:tcPr>
          <w:p w14:paraId="6F8A2015" w14:textId="77777777" w:rsidR="002C2729" w:rsidRDefault="002C2729" w:rsidP="001850C4">
            <w:pPr>
              <w:jc w:val="both"/>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 xml:space="preserve">Numri i </w:t>
            </w:r>
            <w:r w:rsidR="001850C4">
              <w:rPr>
                <w:rFonts w:ascii="Times New Roman" w:hAnsi="Times New Roman" w:cs="Times New Roman"/>
                <w:b/>
                <w:bCs/>
                <w:sz w:val="16"/>
                <w:szCs w:val="16"/>
                <w:lang w:val="sq-AL"/>
              </w:rPr>
              <w:t>raporteve</w:t>
            </w:r>
            <w:r w:rsidRPr="009D4A77">
              <w:rPr>
                <w:rFonts w:ascii="Times New Roman" w:hAnsi="Times New Roman" w:cs="Times New Roman"/>
                <w:b/>
                <w:bCs/>
                <w:sz w:val="16"/>
                <w:szCs w:val="16"/>
                <w:lang w:val="sq-AL"/>
              </w:rPr>
              <w:t xml:space="preserve"> të hartuara dhe publikuara pas takimeve</w:t>
            </w:r>
          </w:p>
          <w:p w14:paraId="7052CDE4" w14:textId="77777777" w:rsidR="00D57BDA" w:rsidRDefault="00D57BDA" w:rsidP="001850C4">
            <w:pPr>
              <w:jc w:val="both"/>
              <w:rPr>
                <w:rFonts w:ascii="Times New Roman" w:hAnsi="Times New Roman" w:cs="Times New Roman"/>
                <w:b/>
                <w:bCs/>
                <w:sz w:val="16"/>
                <w:szCs w:val="16"/>
                <w:lang w:val="sq-AL"/>
              </w:rPr>
            </w:pPr>
          </w:p>
          <w:p w14:paraId="3B528464" w14:textId="77F44047" w:rsidR="00D57BDA" w:rsidRPr="009D4A77" w:rsidRDefault="00D57BDA" w:rsidP="001850C4">
            <w:pPr>
              <w:jc w:val="both"/>
              <w:rPr>
                <w:rFonts w:ascii="Times New Roman" w:hAnsi="Times New Roman" w:cs="Times New Roman"/>
                <w:b/>
                <w:bCs/>
                <w:sz w:val="16"/>
                <w:szCs w:val="16"/>
                <w:lang w:val="sq-AL"/>
              </w:rPr>
            </w:pPr>
          </w:p>
        </w:tc>
      </w:tr>
      <w:tr w:rsidR="002C2729" w:rsidRPr="0015711E" w14:paraId="1B219C34" w14:textId="77777777" w:rsidTr="007C01F9">
        <w:tc>
          <w:tcPr>
            <w:tcW w:w="1096" w:type="pct"/>
            <w:shd w:val="clear" w:color="auto" w:fill="A6A6A6" w:themeFill="background1" w:themeFillShade="A6"/>
          </w:tcPr>
          <w:p w14:paraId="7602EBC0" w14:textId="31757A21" w:rsidR="002C2729" w:rsidRPr="00F41219" w:rsidRDefault="009D4A77" w:rsidP="00783E0A">
            <w:pPr>
              <w:rPr>
                <w:rFonts w:ascii="Times New Roman" w:hAnsi="Times New Roman" w:cs="Times New Roman"/>
                <w:b/>
                <w:bCs/>
                <w:sz w:val="16"/>
                <w:szCs w:val="16"/>
                <w:lang w:val="sq-AL"/>
              </w:rPr>
            </w:pPr>
            <w:r w:rsidRPr="00F41219">
              <w:rPr>
                <w:rFonts w:ascii="Times New Roman" w:hAnsi="Times New Roman" w:cs="Times New Roman"/>
                <w:b/>
                <w:bCs/>
                <w:sz w:val="16"/>
                <w:szCs w:val="16"/>
                <w:lang w:val="sq-AL"/>
              </w:rPr>
              <w:t>7</w:t>
            </w:r>
          </w:p>
        </w:tc>
        <w:tc>
          <w:tcPr>
            <w:tcW w:w="546" w:type="pct"/>
            <w:shd w:val="clear" w:color="auto" w:fill="A6A6A6" w:themeFill="background1" w:themeFillShade="A6"/>
          </w:tcPr>
          <w:p w14:paraId="691B2121" w14:textId="4BE3118C" w:rsidR="002C2729" w:rsidRPr="00F41219" w:rsidRDefault="009F401A" w:rsidP="00783E0A">
            <w:pPr>
              <w:rPr>
                <w:rFonts w:ascii="Times New Roman" w:hAnsi="Times New Roman" w:cs="Times New Roman"/>
                <w:b/>
                <w:bCs/>
                <w:sz w:val="16"/>
                <w:szCs w:val="16"/>
                <w:lang w:val="sq-AL"/>
              </w:rPr>
            </w:pPr>
            <w:r>
              <w:rPr>
                <w:rFonts w:ascii="Times New Roman" w:hAnsi="Times New Roman" w:cs="Times New Roman"/>
                <w:b/>
                <w:sz w:val="16"/>
                <w:szCs w:val="16"/>
              </w:rPr>
              <w:t>531</w:t>
            </w:r>
          </w:p>
        </w:tc>
        <w:tc>
          <w:tcPr>
            <w:tcW w:w="1027" w:type="pct"/>
            <w:shd w:val="clear" w:color="auto" w:fill="A6A6A6" w:themeFill="background1" w:themeFillShade="A6"/>
          </w:tcPr>
          <w:p w14:paraId="50D2DCE8" w14:textId="4B2073FB" w:rsidR="002C2729" w:rsidRPr="00F41219" w:rsidRDefault="003F72F2" w:rsidP="00783E0A">
            <w:pPr>
              <w:rPr>
                <w:rFonts w:ascii="Times New Roman" w:hAnsi="Times New Roman" w:cs="Times New Roman"/>
                <w:b/>
                <w:bCs/>
                <w:sz w:val="16"/>
                <w:szCs w:val="16"/>
                <w:lang w:val="sq-AL"/>
              </w:rPr>
            </w:pPr>
            <w:r>
              <w:rPr>
                <w:rFonts w:ascii="Times New Roman" w:hAnsi="Times New Roman" w:cs="Times New Roman"/>
                <w:b/>
                <w:bCs/>
                <w:sz w:val="16"/>
                <w:szCs w:val="16"/>
                <w:lang w:val="sq-AL"/>
              </w:rPr>
              <w:t>25</w:t>
            </w:r>
          </w:p>
        </w:tc>
        <w:tc>
          <w:tcPr>
            <w:tcW w:w="490" w:type="pct"/>
            <w:shd w:val="clear" w:color="auto" w:fill="A6A6A6" w:themeFill="background1" w:themeFillShade="A6"/>
          </w:tcPr>
          <w:p w14:paraId="44719C07" w14:textId="1D88DCBD" w:rsidR="002C2729" w:rsidRPr="00F41219" w:rsidRDefault="003F72F2" w:rsidP="00783E0A">
            <w:pPr>
              <w:rPr>
                <w:rFonts w:ascii="Times New Roman" w:hAnsi="Times New Roman" w:cs="Times New Roman"/>
                <w:b/>
                <w:bCs/>
                <w:sz w:val="16"/>
                <w:szCs w:val="16"/>
                <w:lang w:val="sq-AL"/>
              </w:rPr>
            </w:pPr>
            <w:r>
              <w:rPr>
                <w:rFonts w:ascii="Times New Roman" w:hAnsi="Times New Roman" w:cs="Times New Roman"/>
                <w:b/>
                <w:bCs/>
                <w:sz w:val="16"/>
                <w:szCs w:val="16"/>
                <w:lang w:val="sq-AL"/>
              </w:rPr>
              <w:t>7</w:t>
            </w:r>
          </w:p>
        </w:tc>
        <w:tc>
          <w:tcPr>
            <w:tcW w:w="270" w:type="pct"/>
            <w:shd w:val="clear" w:color="auto" w:fill="A6A6A6" w:themeFill="background1" w:themeFillShade="A6"/>
          </w:tcPr>
          <w:p w14:paraId="557B9A06" w14:textId="7E6FAEDE" w:rsidR="002C2729" w:rsidRPr="00F41219" w:rsidRDefault="009F401A" w:rsidP="00783E0A">
            <w:pPr>
              <w:rPr>
                <w:rFonts w:ascii="Times New Roman" w:hAnsi="Times New Roman" w:cs="Times New Roman"/>
                <w:b/>
                <w:bCs/>
                <w:sz w:val="16"/>
                <w:szCs w:val="16"/>
                <w:lang w:val="sq-AL"/>
              </w:rPr>
            </w:pPr>
            <w:r>
              <w:rPr>
                <w:rFonts w:ascii="Times New Roman" w:hAnsi="Times New Roman" w:cs="Times New Roman"/>
                <w:b/>
                <w:sz w:val="16"/>
                <w:szCs w:val="16"/>
              </w:rPr>
              <w:t>380</w:t>
            </w:r>
          </w:p>
        </w:tc>
        <w:tc>
          <w:tcPr>
            <w:tcW w:w="269" w:type="pct"/>
            <w:shd w:val="clear" w:color="auto" w:fill="A6A6A6" w:themeFill="background1" w:themeFillShade="A6"/>
          </w:tcPr>
          <w:p w14:paraId="01D0BE16" w14:textId="57524549" w:rsidR="002C2729" w:rsidRPr="00F41219" w:rsidRDefault="009F401A" w:rsidP="00783E0A">
            <w:pPr>
              <w:rPr>
                <w:rFonts w:ascii="Times New Roman" w:hAnsi="Times New Roman" w:cs="Times New Roman"/>
                <w:b/>
                <w:bCs/>
                <w:sz w:val="16"/>
                <w:szCs w:val="16"/>
                <w:lang w:val="sq-AL"/>
              </w:rPr>
            </w:pPr>
            <w:r>
              <w:rPr>
                <w:rFonts w:ascii="Times New Roman" w:hAnsi="Times New Roman" w:cs="Times New Roman"/>
                <w:b/>
                <w:sz w:val="16"/>
                <w:szCs w:val="16"/>
              </w:rPr>
              <w:t>204</w:t>
            </w:r>
          </w:p>
        </w:tc>
        <w:tc>
          <w:tcPr>
            <w:tcW w:w="1302" w:type="pct"/>
            <w:shd w:val="clear" w:color="auto" w:fill="A6A6A6" w:themeFill="background1" w:themeFillShade="A6"/>
          </w:tcPr>
          <w:p w14:paraId="6425A160" w14:textId="77777777" w:rsidR="002C2729" w:rsidRDefault="009D4A77" w:rsidP="00783E0A">
            <w:pPr>
              <w:rPr>
                <w:rFonts w:ascii="Times New Roman" w:hAnsi="Times New Roman" w:cs="Times New Roman"/>
                <w:b/>
                <w:bCs/>
                <w:sz w:val="16"/>
                <w:szCs w:val="16"/>
                <w:lang w:val="sq-AL"/>
              </w:rPr>
            </w:pPr>
            <w:r w:rsidRPr="00F41219">
              <w:rPr>
                <w:rFonts w:ascii="Times New Roman" w:hAnsi="Times New Roman" w:cs="Times New Roman"/>
                <w:b/>
                <w:bCs/>
                <w:sz w:val="16"/>
                <w:szCs w:val="16"/>
                <w:lang w:val="sq-AL"/>
              </w:rPr>
              <w:t>7</w:t>
            </w:r>
          </w:p>
          <w:p w14:paraId="3EA21B20" w14:textId="660C7B38" w:rsidR="001850C4" w:rsidRDefault="001850C4" w:rsidP="00783E0A">
            <w:pPr>
              <w:rPr>
                <w:rFonts w:ascii="Times New Roman" w:hAnsi="Times New Roman" w:cs="Times New Roman"/>
                <w:b/>
                <w:bCs/>
                <w:sz w:val="16"/>
                <w:szCs w:val="16"/>
                <w:lang w:val="sq-AL"/>
              </w:rPr>
            </w:pPr>
            <w:r>
              <w:rPr>
                <w:rFonts w:ascii="Times New Roman" w:hAnsi="Times New Roman" w:cs="Times New Roman"/>
                <w:b/>
                <w:bCs/>
                <w:sz w:val="16"/>
                <w:szCs w:val="16"/>
                <w:lang w:val="sq-AL"/>
              </w:rPr>
              <w:t>Raporti i përgjithshëm:</w:t>
            </w:r>
          </w:p>
          <w:p w14:paraId="401906AB" w14:textId="01D07623" w:rsidR="001850C4" w:rsidRPr="00F41219" w:rsidRDefault="009E25C9" w:rsidP="00612AB7">
            <w:pPr>
              <w:jc w:val="both"/>
              <w:rPr>
                <w:rFonts w:ascii="Times New Roman" w:hAnsi="Times New Roman" w:cs="Times New Roman"/>
                <w:b/>
                <w:bCs/>
                <w:sz w:val="16"/>
                <w:szCs w:val="16"/>
                <w:lang w:val="sq-AL"/>
              </w:rPr>
            </w:pPr>
            <w:hyperlink r:id="rId115" w:history="1">
              <w:r w:rsidR="001850C4"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p>
        </w:tc>
      </w:tr>
    </w:tbl>
    <w:p w14:paraId="27A0C10B" w14:textId="7F7F0A89" w:rsidR="004B3812" w:rsidRDefault="004B3812" w:rsidP="004B3812">
      <w:pPr>
        <w:rPr>
          <w:lang w:val="sq-AL"/>
        </w:rPr>
      </w:pPr>
    </w:p>
    <w:tbl>
      <w:tblPr>
        <w:tblStyle w:val="TableGrid"/>
        <w:tblW w:w="11160" w:type="dxa"/>
        <w:tblInd w:w="-905" w:type="dxa"/>
        <w:tblLayout w:type="fixed"/>
        <w:tblLook w:val="04A0" w:firstRow="1" w:lastRow="0" w:firstColumn="1" w:lastColumn="0" w:noHBand="0" w:noVBand="1"/>
      </w:tblPr>
      <w:tblGrid>
        <w:gridCol w:w="1710"/>
        <w:gridCol w:w="990"/>
        <w:gridCol w:w="450"/>
        <w:gridCol w:w="1350"/>
        <w:gridCol w:w="1350"/>
        <w:gridCol w:w="2430"/>
        <w:gridCol w:w="2880"/>
      </w:tblGrid>
      <w:tr w:rsidR="009D4A77" w:rsidRPr="00C903EA" w14:paraId="6265057A" w14:textId="77777777" w:rsidTr="00CC02B2">
        <w:trPr>
          <w:trHeight w:val="504"/>
        </w:trPr>
        <w:tc>
          <w:tcPr>
            <w:tcW w:w="2700" w:type="dxa"/>
            <w:gridSpan w:val="2"/>
            <w:shd w:val="clear" w:color="auto" w:fill="767171" w:themeFill="background2" w:themeFillShade="80"/>
          </w:tcPr>
          <w:p w14:paraId="74E267F0" w14:textId="77777777" w:rsidR="009D4A77" w:rsidRPr="009D4A77" w:rsidRDefault="009D4A77" w:rsidP="008B5787">
            <w:pPr>
              <w:jc w:val="center"/>
              <w:rPr>
                <w:rFonts w:ascii="Times New Roman" w:hAnsi="Times New Roman" w:cs="Times New Roman"/>
                <w:b/>
                <w:bCs/>
                <w:color w:val="FFFFFF" w:themeColor="background1"/>
                <w:sz w:val="16"/>
                <w:szCs w:val="16"/>
                <w:lang w:val="sq-AL"/>
              </w:rPr>
            </w:pPr>
          </w:p>
        </w:tc>
        <w:tc>
          <w:tcPr>
            <w:tcW w:w="5580" w:type="dxa"/>
            <w:gridSpan w:val="4"/>
            <w:shd w:val="clear" w:color="auto" w:fill="767171" w:themeFill="background2" w:themeFillShade="80"/>
            <w:vAlign w:val="center"/>
          </w:tcPr>
          <w:p w14:paraId="0A28BA4E" w14:textId="2502BB91" w:rsidR="009D4A77" w:rsidRPr="009D4A77" w:rsidRDefault="009D4A77" w:rsidP="008B5787">
            <w:pPr>
              <w:jc w:val="center"/>
              <w:rPr>
                <w:rFonts w:ascii="Times New Roman" w:hAnsi="Times New Roman" w:cs="Times New Roman"/>
                <w:b/>
                <w:bCs/>
                <w:color w:val="FFFFFF" w:themeColor="background1"/>
                <w:sz w:val="16"/>
                <w:szCs w:val="16"/>
                <w:lang w:val="sq-AL"/>
              </w:rPr>
            </w:pPr>
            <w:r w:rsidRPr="009D4A77">
              <w:rPr>
                <w:rFonts w:ascii="Times New Roman" w:hAnsi="Times New Roman" w:cs="Times New Roman"/>
                <w:b/>
                <w:bCs/>
                <w:color w:val="FFFFFF" w:themeColor="background1"/>
                <w:sz w:val="16"/>
                <w:szCs w:val="16"/>
                <w:lang w:val="sq-AL"/>
              </w:rPr>
              <w:t>Verifikimi i të dhënave</w:t>
            </w:r>
          </w:p>
        </w:tc>
        <w:tc>
          <w:tcPr>
            <w:tcW w:w="2880" w:type="dxa"/>
            <w:shd w:val="clear" w:color="auto" w:fill="767171" w:themeFill="background2" w:themeFillShade="80"/>
          </w:tcPr>
          <w:p w14:paraId="577FF19D" w14:textId="77777777" w:rsidR="009D4A77" w:rsidRPr="009D4A77" w:rsidRDefault="009D4A77" w:rsidP="008B5787">
            <w:pPr>
              <w:jc w:val="center"/>
              <w:rPr>
                <w:rFonts w:ascii="Times New Roman" w:hAnsi="Times New Roman" w:cs="Times New Roman"/>
                <w:b/>
                <w:bCs/>
                <w:color w:val="FFFFFF" w:themeColor="background1"/>
                <w:sz w:val="16"/>
                <w:szCs w:val="16"/>
                <w:lang w:val="sq-AL"/>
              </w:rPr>
            </w:pPr>
          </w:p>
        </w:tc>
      </w:tr>
      <w:tr w:rsidR="009D4A77" w:rsidRPr="00C903EA" w14:paraId="3DE9978F" w14:textId="77777777" w:rsidTr="00CC02B2">
        <w:tc>
          <w:tcPr>
            <w:tcW w:w="1710" w:type="dxa"/>
            <w:shd w:val="clear" w:color="auto" w:fill="A6A6A6" w:themeFill="background1" w:themeFillShade="A6"/>
            <w:vAlign w:val="center"/>
          </w:tcPr>
          <w:p w14:paraId="588FF34F" w14:textId="77777777" w:rsidR="009D4A77" w:rsidRPr="009D4A77" w:rsidRDefault="009D4A77" w:rsidP="008B5787">
            <w:pPr>
              <w:rPr>
                <w:rFonts w:ascii="Times New Roman" w:hAnsi="Times New Roman" w:cs="Times New Roman"/>
                <w:b/>
                <w:sz w:val="16"/>
                <w:szCs w:val="16"/>
                <w:lang w:val="sq-AL"/>
              </w:rPr>
            </w:pPr>
            <w:r w:rsidRPr="009D4A77">
              <w:rPr>
                <w:rFonts w:ascii="Times New Roman" w:hAnsi="Times New Roman" w:cs="Times New Roman"/>
                <w:b/>
                <w:sz w:val="16"/>
                <w:szCs w:val="16"/>
                <w:lang w:val="sq-AL"/>
              </w:rPr>
              <w:t>Emërtimet e dëgjimeve</w:t>
            </w:r>
          </w:p>
        </w:tc>
        <w:tc>
          <w:tcPr>
            <w:tcW w:w="1440" w:type="dxa"/>
            <w:gridSpan w:val="2"/>
            <w:shd w:val="clear" w:color="auto" w:fill="A6A6A6" w:themeFill="background1" w:themeFillShade="A6"/>
            <w:vAlign w:val="center"/>
          </w:tcPr>
          <w:p w14:paraId="3A8390D9" w14:textId="304EB9B9" w:rsidR="009D4A77" w:rsidRPr="009D4A77" w:rsidRDefault="00CC02B2" w:rsidP="009D4A77">
            <w:pPr>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Data</w:t>
            </w:r>
            <w:r>
              <w:rPr>
                <w:rFonts w:ascii="Times New Roman" w:hAnsi="Times New Roman" w:cs="Times New Roman"/>
                <w:b/>
                <w:bCs/>
                <w:sz w:val="16"/>
                <w:szCs w:val="16"/>
                <w:lang w:val="sq-AL"/>
              </w:rPr>
              <w:t xml:space="preserve"> e mbajtjes së takimeve të para</w:t>
            </w:r>
          </w:p>
        </w:tc>
        <w:tc>
          <w:tcPr>
            <w:tcW w:w="1350" w:type="dxa"/>
            <w:shd w:val="clear" w:color="auto" w:fill="A6A6A6" w:themeFill="background1" w:themeFillShade="A6"/>
            <w:vAlign w:val="center"/>
          </w:tcPr>
          <w:p w14:paraId="6458A3CE" w14:textId="41466B5D" w:rsidR="009D4A77" w:rsidRPr="009D4A77" w:rsidRDefault="00CC02B2" w:rsidP="00CC02B2">
            <w:pPr>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Data</w:t>
            </w:r>
            <w:r>
              <w:rPr>
                <w:rFonts w:ascii="Times New Roman" w:hAnsi="Times New Roman" w:cs="Times New Roman"/>
                <w:b/>
                <w:bCs/>
                <w:sz w:val="16"/>
                <w:szCs w:val="16"/>
                <w:lang w:val="sq-AL"/>
              </w:rPr>
              <w:t xml:space="preserve"> e mbajtjes së takimeve të dyta</w:t>
            </w:r>
          </w:p>
        </w:tc>
        <w:tc>
          <w:tcPr>
            <w:tcW w:w="1350" w:type="dxa"/>
            <w:shd w:val="clear" w:color="auto" w:fill="A6A6A6" w:themeFill="background1" w:themeFillShade="A6"/>
          </w:tcPr>
          <w:p w14:paraId="050A0BE7" w14:textId="6C649148" w:rsidR="009D4A77" w:rsidRPr="009D4A77" w:rsidRDefault="00CC02B2" w:rsidP="00A07906">
            <w:pPr>
              <w:rPr>
                <w:rFonts w:ascii="Times New Roman" w:hAnsi="Times New Roman" w:cs="Times New Roman"/>
                <w:b/>
                <w:bCs/>
                <w:sz w:val="16"/>
                <w:szCs w:val="16"/>
                <w:lang w:val="sq-AL"/>
              </w:rPr>
            </w:pPr>
            <w:r>
              <w:rPr>
                <w:rFonts w:ascii="Times New Roman" w:hAnsi="Times New Roman" w:cs="Times New Roman"/>
                <w:b/>
                <w:bCs/>
                <w:sz w:val="16"/>
                <w:szCs w:val="16"/>
                <w:lang w:val="sq-AL"/>
              </w:rPr>
              <w:t xml:space="preserve">Vendi i mbajtës </w:t>
            </w:r>
          </w:p>
        </w:tc>
        <w:tc>
          <w:tcPr>
            <w:tcW w:w="2430" w:type="dxa"/>
            <w:shd w:val="clear" w:color="auto" w:fill="A6A6A6" w:themeFill="background1" w:themeFillShade="A6"/>
            <w:vAlign w:val="center"/>
          </w:tcPr>
          <w:p w14:paraId="5BB722E1" w14:textId="34282E09" w:rsidR="009D4A77" w:rsidRDefault="00CC02B2" w:rsidP="00A07906">
            <w:pPr>
              <w:rPr>
                <w:rFonts w:ascii="Times New Roman" w:hAnsi="Times New Roman" w:cs="Times New Roman"/>
                <w:b/>
                <w:bCs/>
                <w:sz w:val="16"/>
                <w:szCs w:val="16"/>
                <w:lang w:val="sq-AL"/>
              </w:rPr>
            </w:pPr>
            <w:r>
              <w:rPr>
                <w:rFonts w:ascii="Times New Roman" w:hAnsi="Times New Roman" w:cs="Times New Roman"/>
                <w:b/>
                <w:bCs/>
                <w:sz w:val="16"/>
                <w:szCs w:val="16"/>
                <w:lang w:val="sq-AL"/>
              </w:rPr>
              <w:t>Linku-Njoftimit-Lajmi për mbajtjen takimit</w:t>
            </w:r>
            <w:r w:rsidR="009D4A77" w:rsidRPr="009D4A77">
              <w:rPr>
                <w:rFonts w:ascii="Times New Roman" w:hAnsi="Times New Roman" w:cs="Times New Roman"/>
                <w:b/>
                <w:bCs/>
                <w:sz w:val="16"/>
                <w:szCs w:val="16"/>
                <w:lang w:val="sq-AL"/>
              </w:rPr>
              <w:t>:</w:t>
            </w:r>
          </w:p>
          <w:p w14:paraId="379100E9" w14:textId="7118B3D0" w:rsidR="00CC02B2" w:rsidRPr="009D4A77" w:rsidRDefault="00CC02B2" w:rsidP="00A07906">
            <w:pPr>
              <w:rPr>
                <w:rFonts w:ascii="Times New Roman" w:hAnsi="Times New Roman" w:cs="Times New Roman"/>
                <w:b/>
                <w:bCs/>
                <w:sz w:val="16"/>
                <w:szCs w:val="16"/>
                <w:lang w:val="sq-AL"/>
              </w:rPr>
            </w:pPr>
          </w:p>
        </w:tc>
        <w:tc>
          <w:tcPr>
            <w:tcW w:w="2880" w:type="dxa"/>
            <w:shd w:val="clear" w:color="auto" w:fill="A6A6A6" w:themeFill="background1" w:themeFillShade="A6"/>
          </w:tcPr>
          <w:p w14:paraId="50DCB3C6" w14:textId="50C0D8A0" w:rsidR="009D4A77" w:rsidRPr="009D4A77" w:rsidRDefault="009D4A77" w:rsidP="00CC02B2">
            <w:pPr>
              <w:rPr>
                <w:rFonts w:ascii="Times New Roman" w:hAnsi="Times New Roman" w:cs="Times New Roman"/>
                <w:b/>
                <w:bCs/>
                <w:sz w:val="16"/>
                <w:szCs w:val="16"/>
                <w:lang w:val="sq-AL"/>
              </w:rPr>
            </w:pPr>
            <w:r w:rsidRPr="009D4A77">
              <w:rPr>
                <w:rFonts w:ascii="Times New Roman" w:hAnsi="Times New Roman" w:cs="Times New Roman"/>
                <w:b/>
                <w:bCs/>
                <w:sz w:val="16"/>
                <w:szCs w:val="16"/>
                <w:lang w:val="sq-AL"/>
              </w:rPr>
              <w:t xml:space="preserve">Data/Linku i publikimit të </w:t>
            </w:r>
            <w:r w:rsidR="00CC02B2">
              <w:rPr>
                <w:rFonts w:ascii="Times New Roman" w:hAnsi="Times New Roman" w:cs="Times New Roman"/>
                <w:b/>
                <w:bCs/>
                <w:sz w:val="16"/>
                <w:szCs w:val="16"/>
                <w:lang w:val="sq-AL"/>
              </w:rPr>
              <w:t xml:space="preserve">kalendarit dhe </w:t>
            </w:r>
            <w:r w:rsidRPr="009D4A77">
              <w:rPr>
                <w:rFonts w:ascii="Times New Roman" w:hAnsi="Times New Roman" w:cs="Times New Roman"/>
                <w:b/>
                <w:bCs/>
                <w:sz w:val="16"/>
                <w:szCs w:val="16"/>
                <w:lang w:val="sq-AL"/>
              </w:rPr>
              <w:t>raporteve</w:t>
            </w:r>
          </w:p>
        </w:tc>
      </w:tr>
      <w:tr w:rsidR="00CC02B2" w:rsidRPr="00C903EA" w14:paraId="1C5008CF" w14:textId="77777777" w:rsidTr="002F37FA">
        <w:trPr>
          <w:trHeight w:val="890"/>
        </w:trPr>
        <w:tc>
          <w:tcPr>
            <w:tcW w:w="1710" w:type="dxa"/>
            <w:shd w:val="clear" w:color="auto" w:fill="A6A6A6" w:themeFill="background1" w:themeFillShade="A6"/>
            <w:vAlign w:val="center"/>
          </w:tcPr>
          <w:p w14:paraId="0880AC85" w14:textId="4D946DA6"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t>1-Takimi publik me banor të fshatit Malësi e Re</w:t>
            </w:r>
          </w:p>
          <w:p w14:paraId="26B966E5" w14:textId="3E7D0F09" w:rsidR="003F72F2" w:rsidRDefault="003F72F2" w:rsidP="00CC02B2">
            <w:pPr>
              <w:jc w:val="both"/>
              <w:rPr>
                <w:rFonts w:ascii="Times New Roman" w:hAnsi="Times New Roman" w:cs="Times New Roman"/>
                <w:noProof/>
                <w:sz w:val="16"/>
                <w:szCs w:val="16"/>
              </w:rPr>
            </w:pPr>
          </w:p>
          <w:p w14:paraId="5EB6A73B" w14:textId="026D4C67" w:rsidR="0007287B" w:rsidRDefault="0007287B" w:rsidP="00CC02B2">
            <w:pPr>
              <w:jc w:val="both"/>
              <w:rPr>
                <w:rFonts w:ascii="Times New Roman" w:hAnsi="Times New Roman" w:cs="Times New Roman"/>
                <w:noProof/>
                <w:sz w:val="16"/>
                <w:szCs w:val="16"/>
              </w:rPr>
            </w:pPr>
          </w:p>
          <w:p w14:paraId="3618BD05" w14:textId="77777777" w:rsidR="0007287B" w:rsidRDefault="0007287B" w:rsidP="00CC02B2">
            <w:pPr>
              <w:jc w:val="both"/>
              <w:rPr>
                <w:rFonts w:ascii="Times New Roman" w:hAnsi="Times New Roman" w:cs="Times New Roman"/>
                <w:noProof/>
                <w:sz w:val="16"/>
                <w:szCs w:val="16"/>
              </w:rPr>
            </w:pPr>
          </w:p>
          <w:p w14:paraId="5E5042B9" w14:textId="77777777" w:rsidR="003F72F2" w:rsidRDefault="003F72F2" w:rsidP="00CC02B2">
            <w:pPr>
              <w:jc w:val="both"/>
              <w:rPr>
                <w:rFonts w:ascii="Times New Roman" w:hAnsi="Times New Roman" w:cs="Times New Roman"/>
                <w:noProof/>
                <w:sz w:val="16"/>
                <w:szCs w:val="16"/>
              </w:rPr>
            </w:pPr>
          </w:p>
          <w:p w14:paraId="44B97071" w14:textId="77777777" w:rsidR="003F72F2" w:rsidRDefault="003F72F2" w:rsidP="00CC02B2">
            <w:pPr>
              <w:jc w:val="both"/>
              <w:rPr>
                <w:rFonts w:ascii="Times New Roman" w:hAnsi="Times New Roman" w:cs="Times New Roman"/>
                <w:noProof/>
                <w:sz w:val="16"/>
                <w:szCs w:val="16"/>
              </w:rPr>
            </w:pPr>
          </w:p>
          <w:p w14:paraId="4601E7AF" w14:textId="77777777" w:rsidR="003F72F2" w:rsidRDefault="003F72F2" w:rsidP="00CC02B2">
            <w:pPr>
              <w:jc w:val="both"/>
              <w:rPr>
                <w:rFonts w:ascii="Times New Roman" w:hAnsi="Times New Roman" w:cs="Times New Roman"/>
                <w:noProof/>
                <w:sz w:val="16"/>
                <w:szCs w:val="16"/>
              </w:rPr>
            </w:pPr>
          </w:p>
          <w:p w14:paraId="4C59FEDB" w14:textId="77777777" w:rsidR="003F72F2" w:rsidRDefault="003F72F2" w:rsidP="00CC02B2">
            <w:pPr>
              <w:jc w:val="both"/>
              <w:rPr>
                <w:rFonts w:ascii="Times New Roman" w:hAnsi="Times New Roman" w:cs="Times New Roman"/>
                <w:noProof/>
                <w:sz w:val="16"/>
                <w:szCs w:val="16"/>
              </w:rPr>
            </w:pPr>
          </w:p>
          <w:p w14:paraId="5C6DE31F" w14:textId="77777777" w:rsidR="003F72F2" w:rsidRDefault="003F72F2" w:rsidP="00CC02B2">
            <w:pPr>
              <w:jc w:val="both"/>
              <w:rPr>
                <w:rFonts w:ascii="Times New Roman" w:hAnsi="Times New Roman" w:cs="Times New Roman"/>
                <w:noProof/>
                <w:sz w:val="16"/>
                <w:szCs w:val="16"/>
              </w:rPr>
            </w:pPr>
          </w:p>
          <w:p w14:paraId="7E7CE3D4" w14:textId="77777777" w:rsidR="003F72F2" w:rsidRDefault="003F72F2" w:rsidP="00CC02B2">
            <w:pPr>
              <w:jc w:val="both"/>
              <w:rPr>
                <w:rFonts w:ascii="Times New Roman" w:hAnsi="Times New Roman" w:cs="Times New Roman"/>
                <w:noProof/>
                <w:sz w:val="16"/>
                <w:szCs w:val="16"/>
              </w:rPr>
            </w:pPr>
          </w:p>
          <w:p w14:paraId="7BEA1E39" w14:textId="77777777" w:rsidR="003F72F2" w:rsidRDefault="003F72F2" w:rsidP="00CC02B2">
            <w:pPr>
              <w:jc w:val="both"/>
              <w:rPr>
                <w:rFonts w:ascii="Times New Roman" w:hAnsi="Times New Roman" w:cs="Times New Roman"/>
                <w:noProof/>
                <w:sz w:val="16"/>
                <w:szCs w:val="16"/>
              </w:rPr>
            </w:pPr>
          </w:p>
          <w:p w14:paraId="489098E3" w14:textId="77777777" w:rsidR="003F72F2" w:rsidRDefault="003F72F2" w:rsidP="00CC02B2">
            <w:pPr>
              <w:jc w:val="both"/>
              <w:rPr>
                <w:rFonts w:ascii="Times New Roman" w:hAnsi="Times New Roman" w:cs="Times New Roman"/>
                <w:noProof/>
                <w:sz w:val="16"/>
                <w:szCs w:val="16"/>
              </w:rPr>
            </w:pPr>
          </w:p>
          <w:p w14:paraId="341681CB" w14:textId="77777777" w:rsidR="003F72F2" w:rsidRDefault="003F72F2" w:rsidP="00CC02B2">
            <w:pPr>
              <w:jc w:val="both"/>
              <w:rPr>
                <w:rFonts w:ascii="Times New Roman" w:hAnsi="Times New Roman" w:cs="Times New Roman"/>
                <w:noProof/>
                <w:sz w:val="16"/>
                <w:szCs w:val="16"/>
              </w:rPr>
            </w:pPr>
          </w:p>
          <w:p w14:paraId="7BEF90AA" w14:textId="77777777" w:rsidR="003F72F2" w:rsidRDefault="003F72F2" w:rsidP="00CC02B2">
            <w:pPr>
              <w:jc w:val="both"/>
              <w:rPr>
                <w:rFonts w:ascii="Times New Roman" w:hAnsi="Times New Roman" w:cs="Times New Roman"/>
                <w:noProof/>
                <w:sz w:val="16"/>
                <w:szCs w:val="16"/>
              </w:rPr>
            </w:pPr>
          </w:p>
          <w:p w14:paraId="5FAF1093" w14:textId="77777777" w:rsidR="003F72F2" w:rsidRDefault="003F72F2" w:rsidP="00CC02B2">
            <w:pPr>
              <w:jc w:val="both"/>
              <w:rPr>
                <w:rFonts w:ascii="Times New Roman" w:hAnsi="Times New Roman" w:cs="Times New Roman"/>
                <w:noProof/>
                <w:sz w:val="16"/>
                <w:szCs w:val="16"/>
              </w:rPr>
            </w:pPr>
          </w:p>
          <w:p w14:paraId="762D7B26" w14:textId="0E29A31E" w:rsidR="003F72F2" w:rsidRPr="009D4A77" w:rsidRDefault="003F72F2" w:rsidP="00CC02B2">
            <w:pPr>
              <w:jc w:val="both"/>
              <w:rPr>
                <w:rFonts w:ascii="Times New Roman" w:hAnsi="Times New Roman" w:cs="Times New Roman"/>
                <w:sz w:val="16"/>
                <w:szCs w:val="16"/>
                <w:lang w:val="sq-AL"/>
              </w:rPr>
            </w:pPr>
          </w:p>
        </w:tc>
        <w:tc>
          <w:tcPr>
            <w:tcW w:w="1440" w:type="dxa"/>
            <w:gridSpan w:val="2"/>
            <w:shd w:val="clear" w:color="auto" w:fill="A6A6A6" w:themeFill="background1" w:themeFillShade="A6"/>
          </w:tcPr>
          <w:p w14:paraId="49DA5851" w14:textId="6F400E7D" w:rsidR="00CC02B2" w:rsidRPr="002F37FA" w:rsidRDefault="00CC02B2" w:rsidP="002F37FA">
            <w:pPr>
              <w:spacing w:line="360" w:lineRule="auto"/>
              <w:rPr>
                <w:rFonts w:ascii="Times New Roman" w:hAnsi="Times New Roman" w:cs="Times New Roman"/>
                <w:noProof/>
                <w:sz w:val="16"/>
                <w:szCs w:val="16"/>
              </w:rPr>
            </w:pPr>
            <w:r w:rsidRPr="009D4A77">
              <w:rPr>
                <w:rFonts w:ascii="Times New Roman" w:hAnsi="Times New Roman" w:cs="Times New Roman"/>
                <w:noProof/>
                <w:sz w:val="16"/>
                <w:szCs w:val="16"/>
              </w:rPr>
              <w:t xml:space="preserve"> </w:t>
            </w:r>
            <w:r w:rsidR="002F37FA">
              <w:rPr>
                <w:rFonts w:ascii="Times New Roman" w:hAnsi="Times New Roman" w:cs="Times New Roman"/>
                <w:noProof/>
                <w:sz w:val="16"/>
                <w:szCs w:val="16"/>
              </w:rPr>
              <w:t>22 Prill 2025</w:t>
            </w:r>
          </w:p>
        </w:tc>
        <w:tc>
          <w:tcPr>
            <w:tcW w:w="1350" w:type="dxa"/>
            <w:shd w:val="clear" w:color="auto" w:fill="A6A6A6" w:themeFill="background1" w:themeFillShade="A6"/>
          </w:tcPr>
          <w:p w14:paraId="587AEA79" w14:textId="02365E81" w:rsidR="002F37FA" w:rsidRPr="002F37FA" w:rsidRDefault="002F37FA" w:rsidP="002F37FA">
            <w:pPr>
              <w:spacing w:line="360" w:lineRule="auto"/>
              <w:rPr>
                <w:rFonts w:ascii="Times New Roman" w:hAnsi="Times New Roman" w:cs="Times New Roman"/>
                <w:noProof/>
                <w:sz w:val="16"/>
                <w:szCs w:val="16"/>
              </w:rPr>
            </w:pPr>
            <w:r>
              <w:rPr>
                <w:rFonts w:ascii="Times New Roman" w:hAnsi="Times New Roman" w:cs="Times New Roman"/>
                <w:noProof/>
                <w:sz w:val="16"/>
                <w:szCs w:val="16"/>
              </w:rPr>
              <w:t>28 Prill 2025</w:t>
            </w:r>
          </w:p>
        </w:tc>
        <w:tc>
          <w:tcPr>
            <w:tcW w:w="1350" w:type="dxa"/>
            <w:shd w:val="clear" w:color="auto" w:fill="A6A6A6" w:themeFill="background1" w:themeFillShade="A6"/>
          </w:tcPr>
          <w:p w14:paraId="18030575" w14:textId="53A26758" w:rsidR="002F37FA" w:rsidRPr="002F37FA" w:rsidRDefault="00CC02B2" w:rsidP="00CC02B2">
            <w:pPr>
              <w:rPr>
                <w:rFonts w:ascii="Times New Roman" w:hAnsi="Times New Roman" w:cs="Times New Roman"/>
                <w:noProof/>
                <w:sz w:val="16"/>
                <w:szCs w:val="16"/>
              </w:rPr>
            </w:pPr>
            <w:r w:rsidRPr="00CC02B2">
              <w:rPr>
                <w:rFonts w:ascii="Times New Roman" w:hAnsi="Times New Roman" w:cs="Times New Roman"/>
                <w:noProof/>
                <w:sz w:val="16"/>
                <w:szCs w:val="16"/>
              </w:rPr>
              <w:t>Objekti i shkollës “Besim Ndreca” në fshatin Malësi e Re</w:t>
            </w:r>
          </w:p>
        </w:tc>
        <w:tc>
          <w:tcPr>
            <w:tcW w:w="2430" w:type="dxa"/>
            <w:shd w:val="clear" w:color="auto" w:fill="A6A6A6" w:themeFill="background1" w:themeFillShade="A6"/>
            <w:vAlign w:val="center"/>
          </w:tcPr>
          <w:p w14:paraId="6B15DD31"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6E001ED0" w14:textId="5807AD52" w:rsidR="002F37FA"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0119DBA8" w14:textId="77777777" w:rsidR="00F41219" w:rsidRPr="003F72F2" w:rsidRDefault="009E25C9" w:rsidP="003F72F2">
            <w:pPr>
              <w:jc w:val="both"/>
              <w:rPr>
                <w:rFonts w:ascii="Times New Roman" w:hAnsi="Times New Roman" w:cs="Times New Roman"/>
                <w:bCs/>
                <w:color w:val="0000FF"/>
                <w:sz w:val="16"/>
                <w:szCs w:val="16"/>
                <w:lang w:val="sq-AL"/>
              </w:rPr>
            </w:pPr>
            <w:hyperlink r:id="rId116" w:history="1">
              <w:r w:rsidR="00F41219" w:rsidRPr="003F72F2">
                <w:rPr>
                  <w:rStyle w:val="Hyperlink"/>
                  <w:rFonts w:ascii="Times New Roman" w:hAnsi="Times New Roman" w:cs="Times New Roman"/>
                  <w:bCs/>
                  <w:color w:val="0000FF"/>
                  <w:sz w:val="16"/>
                  <w:szCs w:val="16"/>
                  <w:lang w:val="sq-AL"/>
                </w:rPr>
                <w:t>https://prizren.rks-gov.net/wp-content/uploads/2025/04/1-Takim-publik-per-Buxhetimin-me-Pjesemarrje-me-banor-te-fshatit-Malesi-e-Re.pdf</w:t>
              </w:r>
            </w:hyperlink>
            <w:r w:rsidR="00F41219" w:rsidRPr="003F72F2">
              <w:rPr>
                <w:rFonts w:ascii="Times New Roman" w:hAnsi="Times New Roman" w:cs="Times New Roman"/>
                <w:bCs/>
                <w:color w:val="0000FF"/>
                <w:sz w:val="16"/>
                <w:szCs w:val="16"/>
                <w:lang w:val="sq-AL"/>
              </w:rPr>
              <w:t xml:space="preserve"> </w:t>
            </w:r>
          </w:p>
          <w:p w14:paraId="28B44DAF" w14:textId="14DF3767" w:rsidR="002F37FA" w:rsidRPr="003F72F2" w:rsidRDefault="002F37FA" w:rsidP="003F72F2">
            <w:pPr>
              <w:jc w:val="both"/>
              <w:rPr>
                <w:rFonts w:ascii="Times New Roman" w:hAnsi="Times New Roman" w:cs="Times New Roman"/>
                <w:bCs/>
                <w:sz w:val="16"/>
                <w:szCs w:val="16"/>
                <w:lang w:val="sq-AL"/>
              </w:rPr>
            </w:pPr>
          </w:p>
          <w:p w14:paraId="0FA6442A" w14:textId="03D8E899"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Lajmi:</w:t>
            </w:r>
          </w:p>
          <w:p w14:paraId="14AA9AED" w14:textId="77777777" w:rsidR="00F41219" w:rsidRDefault="009E25C9" w:rsidP="003F72F2">
            <w:pPr>
              <w:jc w:val="both"/>
              <w:rPr>
                <w:rStyle w:val="Hyperlink"/>
                <w:rFonts w:ascii="Times New Roman" w:hAnsi="Times New Roman" w:cs="Times New Roman"/>
                <w:noProof/>
                <w:color w:val="0000FF"/>
                <w:sz w:val="16"/>
                <w:szCs w:val="16"/>
              </w:rPr>
            </w:pPr>
            <w:hyperlink r:id="rId117" w:history="1">
              <w:r w:rsidR="00F41219" w:rsidRPr="003F72F2">
                <w:rPr>
                  <w:rStyle w:val="Hyperlink"/>
                  <w:rFonts w:ascii="Times New Roman" w:hAnsi="Times New Roman" w:cs="Times New Roman"/>
                  <w:noProof/>
                  <w:color w:val="0000FF"/>
                  <w:sz w:val="16"/>
                  <w:szCs w:val="16"/>
                </w:rPr>
                <w:t>https://prizren.rks-gov.net/news/ne-fshatin-malesi-e-re-dhe-lagjet-bylbyldere-dhe-ralini-u-mbajten-takime-publike-per-buxhetimin-me-pjesemarrje/</w:t>
              </w:r>
            </w:hyperlink>
          </w:p>
          <w:p w14:paraId="79189858" w14:textId="77777777" w:rsidR="002F37FA" w:rsidRDefault="002F37FA" w:rsidP="003F72F2">
            <w:pPr>
              <w:jc w:val="both"/>
              <w:rPr>
                <w:rFonts w:ascii="Times New Roman" w:hAnsi="Times New Roman" w:cs="Times New Roman"/>
                <w:bCs/>
                <w:sz w:val="16"/>
                <w:szCs w:val="16"/>
                <w:lang w:val="sq-AL"/>
              </w:rPr>
            </w:pPr>
          </w:p>
          <w:p w14:paraId="611D7E06" w14:textId="77777777" w:rsidR="002F37FA" w:rsidRDefault="002F37FA" w:rsidP="003F72F2">
            <w:pPr>
              <w:jc w:val="both"/>
              <w:rPr>
                <w:rFonts w:ascii="Times New Roman" w:hAnsi="Times New Roman" w:cs="Times New Roman"/>
                <w:bCs/>
                <w:sz w:val="16"/>
                <w:szCs w:val="16"/>
                <w:lang w:val="sq-AL"/>
              </w:rPr>
            </w:pPr>
          </w:p>
          <w:p w14:paraId="6CC6D0F2" w14:textId="77777777" w:rsidR="002F37FA" w:rsidRDefault="002F37FA" w:rsidP="003F72F2">
            <w:pPr>
              <w:jc w:val="both"/>
              <w:rPr>
                <w:rFonts w:ascii="Times New Roman" w:hAnsi="Times New Roman" w:cs="Times New Roman"/>
                <w:bCs/>
                <w:sz w:val="16"/>
                <w:szCs w:val="16"/>
                <w:lang w:val="sq-AL"/>
              </w:rPr>
            </w:pPr>
          </w:p>
          <w:p w14:paraId="7E8215FF" w14:textId="5A9A4E9D" w:rsidR="002F37FA" w:rsidRPr="003F72F2" w:rsidRDefault="002F37FA"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6D2689E4" w14:textId="08E1A9D0"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Kalendari</w:t>
            </w:r>
          </w:p>
          <w:p w14:paraId="5C93A005" w14:textId="188E8D60"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76B88FF5" w14:textId="3A8190F1" w:rsidR="00CC02B2" w:rsidRPr="002F37FA" w:rsidRDefault="009E25C9" w:rsidP="00CC02B2">
            <w:pPr>
              <w:jc w:val="both"/>
              <w:rPr>
                <w:rFonts w:ascii="Times New Roman" w:hAnsi="Times New Roman" w:cs="Times New Roman"/>
                <w:bCs/>
                <w:color w:val="0000FF"/>
                <w:sz w:val="16"/>
                <w:szCs w:val="16"/>
                <w:lang w:val="sq-AL"/>
              </w:rPr>
            </w:pPr>
            <w:hyperlink r:id="rId118"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https://prizren.rks-gov.net/wp-content/uploads/2025/04/Kalendari-i-takimeve-publike-per-Buxhetim-me-Pjesemarrje-per-vitin-2025-Shq-Bosh-Tur.pdf</w:t>
              </w:r>
            </w:hyperlink>
            <w:r w:rsidR="002F37FA">
              <w:rPr>
                <w:rFonts w:ascii="Times New Roman" w:hAnsi="Times New Roman" w:cs="Times New Roman"/>
                <w:bCs/>
                <w:color w:val="0000FF"/>
                <w:sz w:val="16"/>
                <w:szCs w:val="16"/>
                <w:lang w:val="sq-AL"/>
              </w:rPr>
              <w:t xml:space="preserve"> </w:t>
            </w:r>
          </w:p>
          <w:p w14:paraId="11B6C691" w14:textId="252F678B"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22972B9C" w14:textId="2F8FE606"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5F92C302" w14:textId="07098CC9" w:rsidR="00CC02B2" w:rsidRPr="009D4A77" w:rsidRDefault="009E25C9" w:rsidP="00CC02B2">
            <w:pPr>
              <w:jc w:val="both"/>
              <w:rPr>
                <w:rFonts w:ascii="Times New Roman" w:hAnsi="Times New Roman" w:cs="Times New Roman"/>
                <w:bCs/>
                <w:sz w:val="16"/>
                <w:szCs w:val="16"/>
                <w:lang w:val="sq-AL"/>
              </w:rPr>
            </w:pPr>
            <w:hyperlink r:id="rId119"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r w:rsidR="00CC02B2" w:rsidRPr="00CC02B2">
              <w:rPr>
                <w:rFonts w:ascii="Times New Roman" w:hAnsi="Times New Roman" w:cs="Times New Roman"/>
                <w:bCs/>
                <w:color w:val="0000FF"/>
                <w:sz w:val="16"/>
                <w:szCs w:val="16"/>
                <w:lang w:val="sq-AL"/>
              </w:rPr>
              <w:t xml:space="preserve"> </w:t>
            </w:r>
          </w:p>
        </w:tc>
      </w:tr>
      <w:tr w:rsidR="00CC02B2" w:rsidRPr="00C903EA" w14:paraId="5FC64A4A" w14:textId="77777777" w:rsidTr="001850C4">
        <w:trPr>
          <w:trHeight w:val="3014"/>
        </w:trPr>
        <w:tc>
          <w:tcPr>
            <w:tcW w:w="1710" w:type="dxa"/>
            <w:shd w:val="clear" w:color="auto" w:fill="A6A6A6" w:themeFill="background1" w:themeFillShade="A6"/>
            <w:vAlign w:val="center"/>
          </w:tcPr>
          <w:p w14:paraId="264473B7" w14:textId="77777777"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lastRenderedPageBreak/>
              <w:t>2-Takimi publik me banor të lagjes “Bylbyldere“-Prizren</w:t>
            </w:r>
          </w:p>
          <w:p w14:paraId="752D1087" w14:textId="77777777" w:rsidR="003F72F2" w:rsidRDefault="003F72F2" w:rsidP="00CC02B2">
            <w:pPr>
              <w:jc w:val="both"/>
              <w:rPr>
                <w:rFonts w:ascii="Times New Roman" w:hAnsi="Times New Roman" w:cs="Times New Roman"/>
                <w:noProof/>
                <w:sz w:val="16"/>
                <w:szCs w:val="16"/>
              </w:rPr>
            </w:pPr>
          </w:p>
          <w:p w14:paraId="721607EB" w14:textId="77777777" w:rsidR="003F72F2" w:rsidRDefault="003F72F2" w:rsidP="00CC02B2">
            <w:pPr>
              <w:jc w:val="both"/>
              <w:rPr>
                <w:rFonts w:ascii="Times New Roman" w:hAnsi="Times New Roman" w:cs="Times New Roman"/>
                <w:noProof/>
                <w:sz w:val="16"/>
                <w:szCs w:val="16"/>
              </w:rPr>
            </w:pPr>
          </w:p>
          <w:p w14:paraId="3B9EE0A4" w14:textId="77777777" w:rsidR="003F72F2" w:rsidRDefault="003F72F2" w:rsidP="00CC02B2">
            <w:pPr>
              <w:jc w:val="both"/>
              <w:rPr>
                <w:rFonts w:ascii="Times New Roman" w:hAnsi="Times New Roman" w:cs="Times New Roman"/>
                <w:noProof/>
                <w:sz w:val="16"/>
                <w:szCs w:val="16"/>
              </w:rPr>
            </w:pPr>
          </w:p>
          <w:p w14:paraId="77B9C4DB" w14:textId="77777777" w:rsidR="003F72F2" w:rsidRDefault="003F72F2" w:rsidP="00CC02B2">
            <w:pPr>
              <w:jc w:val="both"/>
              <w:rPr>
                <w:rFonts w:ascii="Times New Roman" w:hAnsi="Times New Roman" w:cs="Times New Roman"/>
                <w:noProof/>
                <w:sz w:val="16"/>
                <w:szCs w:val="16"/>
              </w:rPr>
            </w:pPr>
          </w:p>
          <w:p w14:paraId="2E30FC6F" w14:textId="77777777" w:rsidR="003F72F2" w:rsidRDefault="003F72F2" w:rsidP="00CC02B2">
            <w:pPr>
              <w:jc w:val="both"/>
              <w:rPr>
                <w:rFonts w:ascii="Times New Roman" w:hAnsi="Times New Roman" w:cs="Times New Roman"/>
                <w:noProof/>
                <w:sz w:val="16"/>
                <w:szCs w:val="16"/>
              </w:rPr>
            </w:pPr>
          </w:p>
          <w:p w14:paraId="03B9BD29" w14:textId="77777777" w:rsidR="003F72F2" w:rsidRDefault="003F72F2" w:rsidP="00CC02B2">
            <w:pPr>
              <w:jc w:val="both"/>
              <w:rPr>
                <w:rFonts w:ascii="Times New Roman" w:hAnsi="Times New Roman" w:cs="Times New Roman"/>
                <w:noProof/>
                <w:sz w:val="16"/>
                <w:szCs w:val="16"/>
              </w:rPr>
            </w:pPr>
          </w:p>
          <w:p w14:paraId="17C8DDF4" w14:textId="77777777" w:rsidR="003F72F2" w:rsidRDefault="003F72F2" w:rsidP="00CC02B2">
            <w:pPr>
              <w:jc w:val="both"/>
              <w:rPr>
                <w:rFonts w:ascii="Times New Roman" w:hAnsi="Times New Roman" w:cs="Times New Roman"/>
                <w:noProof/>
                <w:sz w:val="16"/>
                <w:szCs w:val="16"/>
              </w:rPr>
            </w:pPr>
          </w:p>
          <w:p w14:paraId="653965B9" w14:textId="77777777" w:rsidR="003F72F2" w:rsidRDefault="003F72F2" w:rsidP="00CC02B2">
            <w:pPr>
              <w:jc w:val="both"/>
              <w:rPr>
                <w:rFonts w:ascii="Times New Roman" w:hAnsi="Times New Roman" w:cs="Times New Roman"/>
                <w:noProof/>
                <w:sz w:val="16"/>
                <w:szCs w:val="16"/>
              </w:rPr>
            </w:pPr>
          </w:p>
          <w:p w14:paraId="45298F56" w14:textId="77777777" w:rsidR="003F72F2" w:rsidRDefault="003F72F2" w:rsidP="00CC02B2">
            <w:pPr>
              <w:jc w:val="both"/>
              <w:rPr>
                <w:rFonts w:ascii="Times New Roman" w:hAnsi="Times New Roman" w:cs="Times New Roman"/>
                <w:noProof/>
                <w:sz w:val="16"/>
                <w:szCs w:val="16"/>
              </w:rPr>
            </w:pPr>
          </w:p>
          <w:p w14:paraId="246455CD" w14:textId="77777777" w:rsidR="003F72F2" w:rsidRDefault="003F72F2" w:rsidP="00CC02B2">
            <w:pPr>
              <w:jc w:val="both"/>
              <w:rPr>
                <w:rFonts w:ascii="Times New Roman" w:hAnsi="Times New Roman" w:cs="Times New Roman"/>
                <w:noProof/>
                <w:sz w:val="16"/>
                <w:szCs w:val="16"/>
              </w:rPr>
            </w:pPr>
          </w:p>
          <w:p w14:paraId="5F9712F5" w14:textId="77777777" w:rsidR="003F72F2" w:rsidRDefault="003F72F2" w:rsidP="00CC02B2">
            <w:pPr>
              <w:jc w:val="both"/>
              <w:rPr>
                <w:rFonts w:ascii="Times New Roman" w:hAnsi="Times New Roman" w:cs="Times New Roman"/>
                <w:noProof/>
                <w:sz w:val="16"/>
                <w:szCs w:val="16"/>
              </w:rPr>
            </w:pPr>
          </w:p>
          <w:p w14:paraId="1F2EA411" w14:textId="77777777" w:rsidR="003F72F2" w:rsidRDefault="003F72F2" w:rsidP="00CC02B2">
            <w:pPr>
              <w:jc w:val="both"/>
              <w:rPr>
                <w:rFonts w:ascii="Times New Roman" w:hAnsi="Times New Roman" w:cs="Times New Roman"/>
                <w:noProof/>
                <w:sz w:val="16"/>
                <w:szCs w:val="16"/>
              </w:rPr>
            </w:pPr>
          </w:p>
          <w:p w14:paraId="2A198340" w14:textId="77777777" w:rsidR="003F72F2" w:rsidRDefault="003F72F2" w:rsidP="00CC02B2">
            <w:pPr>
              <w:jc w:val="both"/>
              <w:rPr>
                <w:rFonts w:ascii="Times New Roman" w:hAnsi="Times New Roman" w:cs="Times New Roman"/>
                <w:noProof/>
                <w:sz w:val="16"/>
                <w:szCs w:val="16"/>
              </w:rPr>
            </w:pPr>
          </w:p>
          <w:p w14:paraId="3BDB4749" w14:textId="30DD051A" w:rsidR="003F72F2" w:rsidRPr="009D4A77" w:rsidRDefault="003F72F2" w:rsidP="00CC02B2">
            <w:pPr>
              <w:jc w:val="both"/>
              <w:rPr>
                <w:rFonts w:ascii="Times New Roman" w:hAnsi="Times New Roman" w:cs="Times New Roman"/>
                <w:noProof/>
                <w:sz w:val="16"/>
                <w:szCs w:val="16"/>
              </w:rPr>
            </w:pPr>
          </w:p>
        </w:tc>
        <w:tc>
          <w:tcPr>
            <w:tcW w:w="1440" w:type="dxa"/>
            <w:gridSpan w:val="2"/>
            <w:shd w:val="clear" w:color="auto" w:fill="A6A6A6" w:themeFill="background1" w:themeFillShade="A6"/>
          </w:tcPr>
          <w:p w14:paraId="04B40AE7" w14:textId="77777777" w:rsidR="00CC02B2" w:rsidRPr="009D4A77" w:rsidRDefault="00CC02B2" w:rsidP="00CC02B2">
            <w:pPr>
              <w:spacing w:line="360" w:lineRule="auto"/>
              <w:rPr>
                <w:rFonts w:ascii="Times New Roman" w:hAnsi="Times New Roman" w:cs="Times New Roman"/>
                <w:noProof/>
                <w:sz w:val="16"/>
                <w:szCs w:val="16"/>
              </w:rPr>
            </w:pPr>
            <w:r w:rsidRPr="009D4A77">
              <w:rPr>
                <w:rFonts w:ascii="Times New Roman" w:hAnsi="Times New Roman" w:cs="Times New Roman"/>
                <w:noProof/>
                <w:sz w:val="16"/>
                <w:szCs w:val="16"/>
              </w:rPr>
              <w:t xml:space="preserve"> 22 Prill 2025</w:t>
            </w:r>
          </w:p>
          <w:p w14:paraId="664A8911" w14:textId="77777777" w:rsidR="00CC02B2" w:rsidRPr="009D4A77" w:rsidRDefault="00CC02B2" w:rsidP="00CC02B2">
            <w:pPr>
              <w:rPr>
                <w:rFonts w:ascii="Times New Roman" w:hAnsi="Times New Roman" w:cs="Times New Roman"/>
                <w:b/>
                <w:bCs/>
                <w:sz w:val="16"/>
                <w:szCs w:val="16"/>
                <w:lang w:val="sq-AL"/>
              </w:rPr>
            </w:pPr>
          </w:p>
        </w:tc>
        <w:tc>
          <w:tcPr>
            <w:tcW w:w="1350" w:type="dxa"/>
            <w:shd w:val="clear" w:color="auto" w:fill="A6A6A6" w:themeFill="background1" w:themeFillShade="A6"/>
          </w:tcPr>
          <w:p w14:paraId="13CB4F64" w14:textId="77777777" w:rsidR="00CC02B2" w:rsidRPr="00CC02B2" w:rsidRDefault="00CC02B2" w:rsidP="00CC02B2">
            <w:pPr>
              <w:spacing w:line="360" w:lineRule="auto"/>
              <w:rPr>
                <w:rFonts w:ascii="Times New Roman" w:hAnsi="Times New Roman" w:cs="Times New Roman"/>
                <w:noProof/>
                <w:sz w:val="16"/>
                <w:szCs w:val="16"/>
              </w:rPr>
            </w:pPr>
            <w:r w:rsidRPr="00CC02B2">
              <w:rPr>
                <w:rFonts w:ascii="Times New Roman" w:hAnsi="Times New Roman" w:cs="Times New Roman"/>
                <w:noProof/>
                <w:sz w:val="16"/>
                <w:szCs w:val="16"/>
              </w:rPr>
              <w:t xml:space="preserve"> 28 Prill 2025</w:t>
            </w:r>
          </w:p>
          <w:p w14:paraId="5479514D" w14:textId="77777777" w:rsidR="00CC02B2" w:rsidRPr="00CC02B2" w:rsidRDefault="00CC02B2" w:rsidP="00CC02B2">
            <w:pPr>
              <w:rPr>
                <w:rFonts w:ascii="Times New Roman" w:hAnsi="Times New Roman" w:cs="Times New Roman"/>
                <w:b/>
                <w:bCs/>
                <w:sz w:val="16"/>
                <w:szCs w:val="16"/>
                <w:lang w:val="sq-AL"/>
              </w:rPr>
            </w:pPr>
          </w:p>
        </w:tc>
        <w:tc>
          <w:tcPr>
            <w:tcW w:w="1350" w:type="dxa"/>
            <w:shd w:val="clear" w:color="auto" w:fill="A6A6A6" w:themeFill="background1" w:themeFillShade="A6"/>
          </w:tcPr>
          <w:p w14:paraId="43D175E8" w14:textId="21F930AA"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Objekti i shkollës fillore (Mustafa Bakiu) në-Prizren</w:t>
            </w:r>
          </w:p>
        </w:tc>
        <w:tc>
          <w:tcPr>
            <w:tcW w:w="2430" w:type="dxa"/>
            <w:shd w:val="clear" w:color="auto" w:fill="A6A6A6" w:themeFill="background1" w:themeFillShade="A6"/>
            <w:vAlign w:val="center"/>
          </w:tcPr>
          <w:p w14:paraId="3DC82EDC" w14:textId="273707DC"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43BA8FDA"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5A8894E6" w14:textId="77777777" w:rsidR="00F41219" w:rsidRPr="003F72F2" w:rsidRDefault="00F41219" w:rsidP="003F72F2">
            <w:pPr>
              <w:jc w:val="both"/>
              <w:rPr>
                <w:rFonts w:ascii="Times New Roman" w:hAnsi="Times New Roman" w:cs="Times New Roman"/>
                <w:b/>
                <w:bCs/>
                <w:sz w:val="16"/>
                <w:szCs w:val="16"/>
                <w:lang w:val="sq-AL"/>
              </w:rPr>
            </w:pPr>
          </w:p>
          <w:p w14:paraId="5F6D562A" w14:textId="77777777" w:rsidR="00CC02B2" w:rsidRPr="003F72F2" w:rsidRDefault="009E25C9" w:rsidP="003F72F2">
            <w:pPr>
              <w:jc w:val="both"/>
              <w:rPr>
                <w:rFonts w:ascii="Times New Roman" w:hAnsi="Times New Roman" w:cs="Times New Roman"/>
                <w:bCs/>
                <w:color w:val="0000FF"/>
                <w:sz w:val="16"/>
                <w:szCs w:val="16"/>
                <w:lang w:val="sq-AL"/>
              </w:rPr>
            </w:pPr>
            <w:hyperlink r:id="rId120" w:history="1">
              <w:r w:rsidR="00F41219" w:rsidRPr="003F72F2">
                <w:rPr>
                  <w:rStyle w:val="Hyperlink"/>
                  <w:rFonts w:ascii="Times New Roman" w:hAnsi="Times New Roman" w:cs="Times New Roman"/>
                  <w:bCs/>
                  <w:color w:val="0000FF"/>
                  <w:sz w:val="16"/>
                  <w:szCs w:val="16"/>
                  <w:lang w:val="sq-AL"/>
                </w:rPr>
                <w:t>https://prizren.rks-gov.net/wp-content/uploads/2025/04/2-Takim-publik-per-Buxhetimin-me-Pjesemarrje-me-banor-te-lagjes-Blbyldere.pdf</w:t>
              </w:r>
            </w:hyperlink>
            <w:r w:rsidR="00F41219" w:rsidRPr="003F72F2">
              <w:rPr>
                <w:rFonts w:ascii="Times New Roman" w:hAnsi="Times New Roman" w:cs="Times New Roman"/>
                <w:bCs/>
                <w:color w:val="0000FF"/>
                <w:sz w:val="16"/>
                <w:szCs w:val="16"/>
                <w:lang w:val="sq-AL"/>
              </w:rPr>
              <w:t xml:space="preserve"> </w:t>
            </w:r>
          </w:p>
          <w:p w14:paraId="22E0B6A3" w14:textId="77777777" w:rsidR="00F41219" w:rsidRPr="003F72F2" w:rsidRDefault="00F41219" w:rsidP="003F72F2">
            <w:pPr>
              <w:jc w:val="both"/>
              <w:rPr>
                <w:rFonts w:ascii="Times New Roman" w:hAnsi="Times New Roman" w:cs="Times New Roman"/>
                <w:bCs/>
                <w:color w:val="0000FF"/>
                <w:sz w:val="16"/>
                <w:szCs w:val="16"/>
                <w:lang w:val="sq-AL"/>
              </w:rPr>
            </w:pPr>
          </w:p>
          <w:p w14:paraId="5E27FBC6" w14:textId="0AC705E2"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Lajmi:</w:t>
            </w:r>
          </w:p>
          <w:p w14:paraId="2597F365" w14:textId="77777777" w:rsidR="00F41219" w:rsidRDefault="009E25C9" w:rsidP="003F72F2">
            <w:pPr>
              <w:jc w:val="both"/>
              <w:rPr>
                <w:rStyle w:val="Hyperlink"/>
                <w:rFonts w:ascii="Times New Roman" w:hAnsi="Times New Roman" w:cs="Times New Roman"/>
                <w:noProof/>
                <w:color w:val="0000FF"/>
                <w:sz w:val="16"/>
                <w:szCs w:val="16"/>
              </w:rPr>
            </w:pPr>
            <w:hyperlink r:id="rId121" w:history="1">
              <w:r w:rsidR="00F41219" w:rsidRPr="003F72F2">
                <w:rPr>
                  <w:rStyle w:val="Hyperlink"/>
                  <w:rFonts w:ascii="Times New Roman" w:hAnsi="Times New Roman" w:cs="Times New Roman"/>
                  <w:noProof/>
                  <w:color w:val="0000FF"/>
                  <w:sz w:val="16"/>
                  <w:szCs w:val="16"/>
                </w:rPr>
                <w:t>https://prizren.rks-gov.net/news/ne-fshatin-malesi-e-re-dhe-lagjet-bylbyldere-dhe-ralini-u-mbajten-takime-publike-per-buxhetimin-me-pjesemarrje/</w:t>
              </w:r>
            </w:hyperlink>
            <w:r w:rsidR="003F72F2">
              <w:rPr>
                <w:rStyle w:val="Hyperlink"/>
                <w:rFonts w:ascii="Times New Roman" w:hAnsi="Times New Roman" w:cs="Times New Roman"/>
                <w:noProof/>
                <w:color w:val="0000FF"/>
                <w:sz w:val="16"/>
                <w:szCs w:val="16"/>
              </w:rPr>
              <w:t xml:space="preserve"> </w:t>
            </w:r>
          </w:p>
          <w:p w14:paraId="510410AA" w14:textId="77777777" w:rsidR="003F72F2" w:rsidRDefault="003F72F2" w:rsidP="003F72F2">
            <w:pPr>
              <w:jc w:val="both"/>
              <w:rPr>
                <w:rFonts w:ascii="Times New Roman" w:hAnsi="Times New Roman" w:cs="Times New Roman"/>
                <w:bCs/>
                <w:sz w:val="16"/>
                <w:szCs w:val="16"/>
                <w:lang w:val="sq-AL"/>
              </w:rPr>
            </w:pPr>
          </w:p>
          <w:p w14:paraId="4D30E80A" w14:textId="259144AB" w:rsidR="00612AB7" w:rsidRPr="003F72F2" w:rsidRDefault="00612AB7"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4DA3C25B"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Kalendari</w:t>
            </w:r>
          </w:p>
          <w:p w14:paraId="1E6405D0" w14:textId="21B951BA"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5D81171F" w14:textId="77777777" w:rsidR="003F72F2" w:rsidRDefault="003F72F2" w:rsidP="00CC02B2">
            <w:pPr>
              <w:jc w:val="both"/>
              <w:rPr>
                <w:rFonts w:ascii="Times New Roman" w:hAnsi="Times New Roman" w:cs="Times New Roman"/>
                <w:bCs/>
                <w:sz w:val="16"/>
                <w:szCs w:val="16"/>
                <w:lang w:val="sq-AL"/>
              </w:rPr>
            </w:pPr>
          </w:p>
          <w:p w14:paraId="7E3FAD7D" w14:textId="77777777" w:rsidR="00CC02B2" w:rsidRPr="00CC02B2" w:rsidRDefault="009E25C9" w:rsidP="00CC02B2">
            <w:pPr>
              <w:jc w:val="both"/>
              <w:rPr>
                <w:rFonts w:ascii="Times New Roman" w:hAnsi="Times New Roman" w:cs="Times New Roman"/>
                <w:bCs/>
                <w:color w:val="0000FF"/>
                <w:sz w:val="16"/>
                <w:szCs w:val="16"/>
                <w:lang w:val="sq-AL"/>
              </w:rPr>
            </w:pPr>
            <w:hyperlink r:id="rId122"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https://prizren.rks-gov.net/wp-content/uploads/2025/04/Kalendari-i-takimeve-publike-per-Buxhetim-me-Pjesemarrje-per-vitin-2025-Shq-Bosh-Tur.pdf</w:t>
              </w:r>
            </w:hyperlink>
            <w:r w:rsidR="00CC02B2" w:rsidRPr="00CC02B2">
              <w:rPr>
                <w:rFonts w:ascii="Times New Roman" w:hAnsi="Times New Roman" w:cs="Times New Roman"/>
                <w:bCs/>
                <w:color w:val="0000FF"/>
                <w:sz w:val="16"/>
                <w:szCs w:val="16"/>
                <w:lang w:val="sq-AL"/>
              </w:rPr>
              <w:t xml:space="preserve"> </w:t>
            </w:r>
          </w:p>
          <w:p w14:paraId="6BEF85B3" w14:textId="77777777" w:rsidR="00CC02B2" w:rsidRDefault="00CC02B2" w:rsidP="00CC02B2">
            <w:pPr>
              <w:jc w:val="both"/>
              <w:rPr>
                <w:rFonts w:ascii="Times New Roman" w:hAnsi="Times New Roman" w:cs="Times New Roman"/>
                <w:bCs/>
                <w:sz w:val="16"/>
                <w:szCs w:val="16"/>
                <w:lang w:val="sq-AL"/>
              </w:rPr>
            </w:pPr>
          </w:p>
          <w:p w14:paraId="5EE91671"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2F0ED4FA"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6842A524" w14:textId="2EBA605D" w:rsidR="003F72F2" w:rsidRPr="001850C4" w:rsidRDefault="009E25C9" w:rsidP="00CC02B2">
            <w:pPr>
              <w:jc w:val="both"/>
              <w:rPr>
                <w:rFonts w:ascii="Times New Roman" w:hAnsi="Times New Roman" w:cs="Times New Roman"/>
                <w:bCs/>
                <w:color w:val="0000FF"/>
                <w:sz w:val="16"/>
                <w:szCs w:val="16"/>
                <w:lang w:val="sq-AL"/>
              </w:rPr>
            </w:pPr>
            <w:hyperlink r:id="rId123"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r w:rsidR="003F72F2">
              <w:rPr>
                <w:rFonts w:ascii="Times New Roman" w:hAnsi="Times New Roman" w:cs="Times New Roman"/>
                <w:bCs/>
                <w:color w:val="0000FF"/>
                <w:sz w:val="16"/>
                <w:szCs w:val="16"/>
                <w:lang w:val="sq-AL"/>
              </w:rPr>
              <w:t xml:space="preserve"> </w:t>
            </w:r>
          </w:p>
        </w:tc>
      </w:tr>
      <w:tr w:rsidR="00CC02B2" w:rsidRPr="00C903EA" w14:paraId="1128DD18" w14:textId="77777777" w:rsidTr="00CC02B2">
        <w:tc>
          <w:tcPr>
            <w:tcW w:w="1710" w:type="dxa"/>
            <w:shd w:val="clear" w:color="auto" w:fill="A6A6A6" w:themeFill="background1" w:themeFillShade="A6"/>
            <w:vAlign w:val="center"/>
          </w:tcPr>
          <w:p w14:paraId="6D05A9BD" w14:textId="2BF8626C"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t xml:space="preserve">3-Takimi publik me banor të lagjes “Ralini” </w:t>
            </w:r>
            <w:r w:rsidR="003F72F2">
              <w:rPr>
                <w:rFonts w:ascii="Times New Roman" w:hAnsi="Times New Roman" w:cs="Times New Roman"/>
                <w:noProof/>
                <w:sz w:val="16"/>
                <w:szCs w:val="16"/>
              </w:rPr>
              <w:t>–</w:t>
            </w:r>
            <w:r w:rsidRPr="009D4A77">
              <w:rPr>
                <w:rFonts w:ascii="Times New Roman" w:hAnsi="Times New Roman" w:cs="Times New Roman"/>
                <w:noProof/>
                <w:sz w:val="16"/>
                <w:szCs w:val="16"/>
              </w:rPr>
              <w:t>Prizren</w:t>
            </w:r>
          </w:p>
          <w:p w14:paraId="62480AC9" w14:textId="77777777" w:rsidR="003F72F2" w:rsidRDefault="003F72F2" w:rsidP="00CC02B2">
            <w:pPr>
              <w:jc w:val="both"/>
              <w:rPr>
                <w:rFonts w:ascii="Times New Roman" w:hAnsi="Times New Roman" w:cs="Times New Roman"/>
                <w:noProof/>
                <w:sz w:val="16"/>
                <w:szCs w:val="16"/>
              </w:rPr>
            </w:pPr>
          </w:p>
          <w:p w14:paraId="465B48FA" w14:textId="77777777" w:rsidR="003F72F2" w:rsidRDefault="003F72F2" w:rsidP="00CC02B2">
            <w:pPr>
              <w:jc w:val="both"/>
              <w:rPr>
                <w:rFonts w:ascii="Times New Roman" w:hAnsi="Times New Roman" w:cs="Times New Roman"/>
                <w:noProof/>
                <w:sz w:val="16"/>
                <w:szCs w:val="16"/>
              </w:rPr>
            </w:pPr>
          </w:p>
          <w:p w14:paraId="441088A9" w14:textId="77777777" w:rsidR="003F72F2" w:rsidRDefault="003F72F2" w:rsidP="00CC02B2">
            <w:pPr>
              <w:jc w:val="both"/>
              <w:rPr>
                <w:rFonts w:ascii="Times New Roman" w:hAnsi="Times New Roman" w:cs="Times New Roman"/>
                <w:noProof/>
                <w:sz w:val="16"/>
                <w:szCs w:val="16"/>
              </w:rPr>
            </w:pPr>
          </w:p>
          <w:p w14:paraId="73B4D267" w14:textId="77777777" w:rsidR="003F72F2" w:rsidRDefault="003F72F2" w:rsidP="00CC02B2">
            <w:pPr>
              <w:jc w:val="both"/>
              <w:rPr>
                <w:rFonts w:ascii="Times New Roman" w:hAnsi="Times New Roman" w:cs="Times New Roman"/>
                <w:noProof/>
                <w:sz w:val="16"/>
                <w:szCs w:val="16"/>
              </w:rPr>
            </w:pPr>
          </w:p>
          <w:p w14:paraId="03BEF233" w14:textId="77777777" w:rsidR="003F72F2" w:rsidRDefault="003F72F2" w:rsidP="00CC02B2">
            <w:pPr>
              <w:jc w:val="both"/>
              <w:rPr>
                <w:rFonts w:ascii="Times New Roman" w:hAnsi="Times New Roman" w:cs="Times New Roman"/>
                <w:noProof/>
                <w:sz w:val="16"/>
                <w:szCs w:val="16"/>
              </w:rPr>
            </w:pPr>
          </w:p>
          <w:p w14:paraId="7AA76262" w14:textId="77777777" w:rsidR="003F72F2" w:rsidRDefault="003F72F2" w:rsidP="00CC02B2">
            <w:pPr>
              <w:jc w:val="both"/>
              <w:rPr>
                <w:rFonts w:ascii="Times New Roman" w:hAnsi="Times New Roman" w:cs="Times New Roman"/>
                <w:noProof/>
                <w:sz w:val="16"/>
                <w:szCs w:val="16"/>
              </w:rPr>
            </w:pPr>
          </w:p>
          <w:p w14:paraId="4D079FA9" w14:textId="77777777" w:rsidR="003F72F2" w:rsidRDefault="003F72F2" w:rsidP="00CC02B2">
            <w:pPr>
              <w:jc w:val="both"/>
              <w:rPr>
                <w:rFonts w:ascii="Times New Roman" w:hAnsi="Times New Roman" w:cs="Times New Roman"/>
                <w:noProof/>
                <w:sz w:val="16"/>
                <w:szCs w:val="16"/>
              </w:rPr>
            </w:pPr>
          </w:p>
          <w:p w14:paraId="04942486" w14:textId="77777777" w:rsidR="003F72F2" w:rsidRDefault="003F72F2" w:rsidP="00CC02B2">
            <w:pPr>
              <w:jc w:val="both"/>
              <w:rPr>
                <w:rFonts w:ascii="Times New Roman" w:hAnsi="Times New Roman" w:cs="Times New Roman"/>
                <w:noProof/>
                <w:sz w:val="16"/>
                <w:szCs w:val="16"/>
              </w:rPr>
            </w:pPr>
          </w:p>
          <w:p w14:paraId="77A6A2EF" w14:textId="77777777" w:rsidR="003F72F2" w:rsidRDefault="003F72F2" w:rsidP="00CC02B2">
            <w:pPr>
              <w:jc w:val="both"/>
              <w:rPr>
                <w:rFonts w:ascii="Times New Roman" w:hAnsi="Times New Roman" w:cs="Times New Roman"/>
                <w:noProof/>
                <w:sz w:val="16"/>
                <w:szCs w:val="16"/>
              </w:rPr>
            </w:pPr>
          </w:p>
          <w:p w14:paraId="099AD62E" w14:textId="77777777" w:rsidR="003F72F2" w:rsidRDefault="003F72F2" w:rsidP="00CC02B2">
            <w:pPr>
              <w:jc w:val="both"/>
              <w:rPr>
                <w:rFonts w:ascii="Times New Roman" w:hAnsi="Times New Roman" w:cs="Times New Roman"/>
                <w:noProof/>
                <w:sz w:val="16"/>
                <w:szCs w:val="16"/>
              </w:rPr>
            </w:pPr>
          </w:p>
          <w:p w14:paraId="13F18093" w14:textId="77777777" w:rsidR="003F72F2" w:rsidRDefault="003F72F2" w:rsidP="00CC02B2">
            <w:pPr>
              <w:jc w:val="both"/>
              <w:rPr>
                <w:rFonts w:ascii="Times New Roman" w:hAnsi="Times New Roman" w:cs="Times New Roman"/>
                <w:noProof/>
                <w:sz w:val="16"/>
                <w:szCs w:val="16"/>
              </w:rPr>
            </w:pPr>
          </w:p>
          <w:p w14:paraId="4C27A3B9" w14:textId="77777777" w:rsidR="003F72F2" w:rsidRDefault="003F72F2" w:rsidP="00CC02B2">
            <w:pPr>
              <w:jc w:val="both"/>
              <w:rPr>
                <w:rFonts w:ascii="Times New Roman" w:hAnsi="Times New Roman" w:cs="Times New Roman"/>
                <w:noProof/>
                <w:sz w:val="16"/>
                <w:szCs w:val="16"/>
              </w:rPr>
            </w:pPr>
          </w:p>
          <w:p w14:paraId="60D15D1B" w14:textId="69B47CE1" w:rsidR="003F72F2" w:rsidRPr="009D4A77" w:rsidRDefault="003F72F2" w:rsidP="00CC02B2">
            <w:pPr>
              <w:jc w:val="both"/>
              <w:rPr>
                <w:rFonts w:ascii="Times New Roman" w:hAnsi="Times New Roman" w:cs="Times New Roman"/>
                <w:noProof/>
                <w:sz w:val="16"/>
                <w:szCs w:val="16"/>
              </w:rPr>
            </w:pPr>
          </w:p>
        </w:tc>
        <w:tc>
          <w:tcPr>
            <w:tcW w:w="1440" w:type="dxa"/>
            <w:gridSpan w:val="2"/>
            <w:shd w:val="clear" w:color="auto" w:fill="A6A6A6" w:themeFill="background1" w:themeFillShade="A6"/>
          </w:tcPr>
          <w:p w14:paraId="5AEDD0F7" w14:textId="0A12E3F6" w:rsidR="00CC02B2" w:rsidRPr="009D4A77" w:rsidRDefault="00CC02B2" w:rsidP="00CC02B2">
            <w:pPr>
              <w:rPr>
                <w:rFonts w:ascii="Times New Roman" w:hAnsi="Times New Roman" w:cs="Times New Roman"/>
                <w:b/>
                <w:bCs/>
                <w:sz w:val="16"/>
                <w:szCs w:val="16"/>
                <w:lang w:val="sq-AL"/>
              </w:rPr>
            </w:pPr>
            <w:r w:rsidRPr="009D4A77">
              <w:rPr>
                <w:rFonts w:ascii="Times New Roman" w:hAnsi="Times New Roman" w:cs="Times New Roman"/>
                <w:noProof/>
                <w:sz w:val="16"/>
                <w:szCs w:val="16"/>
              </w:rPr>
              <w:t>22 Prill 2025</w:t>
            </w:r>
          </w:p>
        </w:tc>
        <w:tc>
          <w:tcPr>
            <w:tcW w:w="1350" w:type="dxa"/>
            <w:shd w:val="clear" w:color="auto" w:fill="A6A6A6" w:themeFill="background1" w:themeFillShade="A6"/>
          </w:tcPr>
          <w:p w14:paraId="70766CBE" w14:textId="79B17742"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28 Prill 2025</w:t>
            </w:r>
          </w:p>
        </w:tc>
        <w:tc>
          <w:tcPr>
            <w:tcW w:w="1350" w:type="dxa"/>
            <w:shd w:val="clear" w:color="auto" w:fill="A6A6A6" w:themeFill="background1" w:themeFillShade="A6"/>
          </w:tcPr>
          <w:p w14:paraId="3846555A" w14:textId="6FCCA2ED"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Objekti i shkollës “Motrat Qiriazi”- në lagjjen Kurillë në Prizren</w:t>
            </w:r>
          </w:p>
        </w:tc>
        <w:tc>
          <w:tcPr>
            <w:tcW w:w="2430" w:type="dxa"/>
            <w:shd w:val="clear" w:color="auto" w:fill="A6A6A6" w:themeFill="background1" w:themeFillShade="A6"/>
            <w:vAlign w:val="center"/>
          </w:tcPr>
          <w:p w14:paraId="567C6D31"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7E75DE0B"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6369A64E" w14:textId="77777777" w:rsidR="00CC02B2" w:rsidRPr="003F72F2" w:rsidRDefault="009E25C9" w:rsidP="003F72F2">
            <w:pPr>
              <w:jc w:val="both"/>
              <w:rPr>
                <w:rFonts w:ascii="Times New Roman" w:hAnsi="Times New Roman" w:cs="Times New Roman"/>
                <w:bCs/>
                <w:color w:val="0000FF"/>
                <w:sz w:val="16"/>
                <w:szCs w:val="16"/>
                <w:lang w:val="sq-AL"/>
              </w:rPr>
            </w:pPr>
            <w:hyperlink r:id="rId124" w:history="1">
              <w:r w:rsidR="00F41219" w:rsidRPr="003F72F2">
                <w:rPr>
                  <w:rStyle w:val="Hyperlink"/>
                  <w:rFonts w:ascii="Times New Roman" w:hAnsi="Times New Roman" w:cs="Times New Roman"/>
                  <w:bCs/>
                  <w:color w:val="0000FF"/>
                  <w:sz w:val="16"/>
                  <w:szCs w:val="16"/>
                  <w:lang w:val="sq-AL"/>
                </w:rPr>
                <w:t>https://prizren.rks-gov.net/wp-content/uploads/2025/04/3-Takim-publik-per-Buxhetimin-me-Pjesemarrje-me-banor-te-agjes-Ralini.pdf</w:t>
              </w:r>
            </w:hyperlink>
            <w:r w:rsidR="00F41219" w:rsidRPr="003F72F2">
              <w:rPr>
                <w:rFonts w:ascii="Times New Roman" w:hAnsi="Times New Roman" w:cs="Times New Roman"/>
                <w:bCs/>
                <w:color w:val="0000FF"/>
                <w:sz w:val="16"/>
                <w:szCs w:val="16"/>
                <w:lang w:val="sq-AL"/>
              </w:rPr>
              <w:t xml:space="preserve"> </w:t>
            </w:r>
          </w:p>
          <w:p w14:paraId="6263F533" w14:textId="77777777" w:rsidR="00F41219" w:rsidRPr="003F72F2" w:rsidRDefault="00F41219" w:rsidP="003F72F2">
            <w:pPr>
              <w:jc w:val="both"/>
              <w:rPr>
                <w:rFonts w:ascii="Times New Roman" w:hAnsi="Times New Roman" w:cs="Times New Roman"/>
                <w:bCs/>
                <w:color w:val="0000FF"/>
                <w:sz w:val="16"/>
                <w:szCs w:val="16"/>
                <w:lang w:val="sq-AL"/>
              </w:rPr>
            </w:pPr>
          </w:p>
          <w:p w14:paraId="0E0CF1C5" w14:textId="77777777" w:rsidR="00F41219" w:rsidRPr="003F72F2" w:rsidRDefault="00F41219" w:rsidP="003F72F2">
            <w:pPr>
              <w:jc w:val="both"/>
              <w:rPr>
                <w:rFonts w:ascii="Times New Roman" w:hAnsi="Times New Roman" w:cs="Times New Roman"/>
                <w:bCs/>
                <w:color w:val="0000FF"/>
                <w:sz w:val="16"/>
                <w:szCs w:val="16"/>
                <w:lang w:val="sq-AL"/>
              </w:rPr>
            </w:pPr>
          </w:p>
          <w:p w14:paraId="72429291" w14:textId="0D2FD8B6"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Lajmi</w:t>
            </w:r>
            <w:r w:rsidR="003F72F2" w:rsidRPr="0062080A">
              <w:rPr>
                <w:rFonts w:ascii="Times New Roman" w:hAnsi="Times New Roman" w:cs="Times New Roman"/>
                <w:b/>
                <w:bCs/>
                <w:sz w:val="16"/>
                <w:szCs w:val="16"/>
                <w:lang w:val="sq-AL"/>
              </w:rPr>
              <w:t>:</w:t>
            </w:r>
          </w:p>
          <w:p w14:paraId="7F996E71" w14:textId="41A7BC12" w:rsidR="003F72F2" w:rsidRPr="003F72F2" w:rsidRDefault="009E25C9" w:rsidP="003F72F2">
            <w:pPr>
              <w:jc w:val="both"/>
              <w:rPr>
                <w:rFonts w:ascii="Times New Roman" w:hAnsi="Times New Roman" w:cs="Times New Roman"/>
                <w:bCs/>
                <w:sz w:val="16"/>
                <w:szCs w:val="16"/>
                <w:lang w:val="sq-AL"/>
              </w:rPr>
            </w:pPr>
            <w:hyperlink r:id="rId125" w:history="1">
              <w:r w:rsidR="003F72F2" w:rsidRPr="003F72F2">
                <w:rPr>
                  <w:rStyle w:val="Hyperlink"/>
                  <w:rFonts w:ascii="Times New Roman" w:hAnsi="Times New Roman" w:cs="Times New Roman"/>
                  <w:noProof/>
                  <w:color w:val="0000FF"/>
                  <w:sz w:val="16"/>
                  <w:szCs w:val="16"/>
                </w:rPr>
                <w:t>https://prizren.rks-gov.net/news/ne-fshatin-malesi-e-re-dhe-lagjet-bylbyldere-dhe-ralini-u-mbajten-takime-publike-per-buxhetimin-me-pjesemarrje/</w:t>
              </w:r>
            </w:hyperlink>
          </w:p>
          <w:p w14:paraId="0A36AD23" w14:textId="1703F64F" w:rsidR="00F41219" w:rsidRPr="003F72F2" w:rsidRDefault="00F41219"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075526B6"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Kalendari</w:t>
            </w:r>
          </w:p>
          <w:p w14:paraId="68BADB86"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6384817D" w14:textId="77777777" w:rsidR="00CC02B2" w:rsidRPr="00CC02B2" w:rsidRDefault="009E25C9" w:rsidP="00CC02B2">
            <w:pPr>
              <w:jc w:val="both"/>
              <w:rPr>
                <w:rFonts w:ascii="Times New Roman" w:hAnsi="Times New Roman" w:cs="Times New Roman"/>
                <w:bCs/>
                <w:color w:val="0000FF"/>
                <w:sz w:val="16"/>
                <w:szCs w:val="16"/>
                <w:lang w:val="sq-AL"/>
              </w:rPr>
            </w:pPr>
            <w:hyperlink r:id="rId126"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https://prizren.rks-gov.net/wp-content/uploads/2025/04/Kalendari-i-takimeve-publike-per-Buxhetim-me-Pjesemarrje-per-vitin-2025-Shq-Bosh-Tur.pdf</w:t>
              </w:r>
            </w:hyperlink>
            <w:r w:rsidR="00CC02B2" w:rsidRPr="00CC02B2">
              <w:rPr>
                <w:rFonts w:ascii="Times New Roman" w:hAnsi="Times New Roman" w:cs="Times New Roman"/>
                <w:bCs/>
                <w:color w:val="0000FF"/>
                <w:sz w:val="16"/>
                <w:szCs w:val="16"/>
                <w:lang w:val="sq-AL"/>
              </w:rPr>
              <w:t xml:space="preserve"> </w:t>
            </w:r>
          </w:p>
          <w:p w14:paraId="6D688222" w14:textId="77777777" w:rsidR="00CC02B2" w:rsidRDefault="00CC02B2" w:rsidP="00CC02B2">
            <w:pPr>
              <w:jc w:val="both"/>
              <w:rPr>
                <w:rFonts w:ascii="Times New Roman" w:hAnsi="Times New Roman" w:cs="Times New Roman"/>
                <w:bCs/>
                <w:sz w:val="16"/>
                <w:szCs w:val="16"/>
                <w:lang w:val="sq-AL"/>
              </w:rPr>
            </w:pPr>
          </w:p>
          <w:p w14:paraId="5D553781"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293F3219"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6E9CD1C8" w14:textId="7871A193" w:rsidR="00CC02B2" w:rsidRPr="009D4A77" w:rsidRDefault="009E25C9" w:rsidP="00CC02B2">
            <w:pPr>
              <w:jc w:val="both"/>
              <w:rPr>
                <w:rFonts w:ascii="Times New Roman" w:hAnsi="Times New Roman" w:cs="Times New Roman"/>
                <w:bCs/>
                <w:sz w:val="16"/>
                <w:szCs w:val="16"/>
                <w:lang w:val="sq-AL"/>
              </w:rPr>
            </w:pPr>
            <w:hyperlink r:id="rId127"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p>
        </w:tc>
      </w:tr>
      <w:tr w:rsidR="00CC02B2" w:rsidRPr="00C903EA" w14:paraId="72543BF5" w14:textId="77777777" w:rsidTr="00CC02B2">
        <w:tc>
          <w:tcPr>
            <w:tcW w:w="1710" w:type="dxa"/>
            <w:shd w:val="clear" w:color="auto" w:fill="A6A6A6" w:themeFill="background1" w:themeFillShade="A6"/>
            <w:vAlign w:val="center"/>
          </w:tcPr>
          <w:p w14:paraId="5698F809" w14:textId="77777777"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t>4-Takimi publik me banor të fshatit Hoçë e Qytetit</w:t>
            </w:r>
          </w:p>
          <w:p w14:paraId="1F207368" w14:textId="77777777" w:rsidR="003F72F2" w:rsidRDefault="003F72F2" w:rsidP="00CC02B2">
            <w:pPr>
              <w:jc w:val="both"/>
              <w:rPr>
                <w:rFonts w:ascii="Times New Roman" w:hAnsi="Times New Roman" w:cs="Times New Roman"/>
                <w:noProof/>
                <w:sz w:val="16"/>
                <w:szCs w:val="16"/>
              </w:rPr>
            </w:pPr>
          </w:p>
          <w:p w14:paraId="13DAF548" w14:textId="77777777" w:rsidR="003F72F2" w:rsidRDefault="003F72F2" w:rsidP="00CC02B2">
            <w:pPr>
              <w:jc w:val="both"/>
              <w:rPr>
                <w:rFonts w:ascii="Times New Roman" w:hAnsi="Times New Roman" w:cs="Times New Roman"/>
                <w:noProof/>
                <w:sz w:val="16"/>
                <w:szCs w:val="16"/>
              </w:rPr>
            </w:pPr>
          </w:p>
          <w:p w14:paraId="19B09A65" w14:textId="77777777" w:rsidR="003F72F2" w:rsidRDefault="003F72F2" w:rsidP="00CC02B2">
            <w:pPr>
              <w:jc w:val="both"/>
              <w:rPr>
                <w:rFonts w:ascii="Times New Roman" w:hAnsi="Times New Roman" w:cs="Times New Roman"/>
                <w:noProof/>
                <w:sz w:val="16"/>
                <w:szCs w:val="16"/>
              </w:rPr>
            </w:pPr>
          </w:p>
          <w:p w14:paraId="1AE8279F" w14:textId="77777777" w:rsidR="003F72F2" w:rsidRDefault="003F72F2" w:rsidP="00CC02B2">
            <w:pPr>
              <w:jc w:val="both"/>
              <w:rPr>
                <w:rFonts w:ascii="Times New Roman" w:hAnsi="Times New Roman" w:cs="Times New Roman"/>
                <w:noProof/>
                <w:sz w:val="16"/>
                <w:szCs w:val="16"/>
              </w:rPr>
            </w:pPr>
          </w:p>
          <w:p w14:paraId="0DD0846C" w14:textId="77777777" w:rsidR="003F72F2" w:rsidRDefault="003F72F2" w:rsidP="00CC02B2">
            <w:pPr>
              <w:jc w:val="both"/>
              <w:rPr>
                <w:rFonts w:ascii="Times New Roman" w:hAnsi="Times New Roman" w:cs="Times New Roman"/>
                <w:noProof/>
                <w:sz w:val="16"/>
                <w:szCs w:val="16"/>
              </w:rPr>
            </w:pPr>
          </w:p>
          <w:p w14:paraId="035521E1" w14:textId="77777777" w:rsidR="003F72F2" w:rsidRDefault="003F72F2" w:rsidP="00CC02B2">
            <w:pPr>
              <w:jc w:val="both"/>
              <w:rPr>
                <w:rFonts w:ascii="Times New Roman" w:hAnsi="Times New Roman" w:cs="Times New Roman"/>
                <w:noProof/>
                <w:sz w:val="16"/>
                <w:szCs w:val="16"/>
              </w:rPr>
            </w:pPr>
          </w:p>
          <w:p w14:paraId="4989F83E" w14:textId="77777777" w:rsidR="003F72F2" w:rsidRDefault="003F72F2" w:rsidP="00CC02B2">
            <w:pPr>
              <w:jc w:val="both"/>
              <w:rPr>
                <w:rFonts w:ascii="Times New Roman" w:hAnsi="Times New Roman" w:cs="Times New Roman"/>
                <w:noProof/>
                <w:sz w:val="16"/>
                <w:szCs w:val="16"/>
              </w:rPr>
            </w:pPr>
          </w:p>
          <w:p w14:paraId="27C07615" w14:textId="77777777" w:rsidR="003F72F2" w:rsidRDefault="003F72F2" w:rsidP="00CC02B2">
            <w:pPr>
              <w:jc w:val="both"/>
              <w:rPr>
                <w:rFonts w:ascii="Times New Roman" w:hAnsi="Times New Roman" w:cs="Times New Roman"/>
                <w:noProof/>
                <w:sz w:val="16"/>
                <w:szCs w:val="16"/>
              </w:rPr>
            </w:pPr>
          </w:p>
          <w:p w14:paraId="564CBC8D" w14:textId="77777777" w:rsidR="003F72F2" w:rsidRDefault="003F72F2" w:rsidP="00CC02B2">
            <w:pPr>
              <w:jc w:val="both"/>
              <w:rPr>
                <w:rFonts w:ascii="Times New Roman" w:hAnsi="Times New Roman" w:cs="Times New Roman"/>
                <w:noProof/>
                <w:sz w:val="16"/>
                <w:szCs w:val="16"/>
              </w:rPr>
            </w:pPr>
          </w:p>
          <w:p w14:paraId="6FB317E0" w14:textId="77777777" w:rsidR="003F72F2" w:rsidRDefault="003F72F2" w:rsidP="00CC02B2">
            <w:pPr>
              <w:jc w:val="both"/>
              <w:rPr>
                <w:rFonts w:ascii="Times New Roman" w:hAnsi="Times New Roman" w:cs="Times New Roman"/>
                <w:noProof/>
                <w:sz w:val="16"/>
                <w:szCs w:val="16"/>
              </w:rPr>
            </w:pPr>
          </w:p>
          <w:p w14:paraId="6E642CC5" w14:textId="77777777" w:rsidR="003F72F2" w:rsidRDefault="003F72F2" w:rsidP="00CC02B2">
            <w:pPr>
              <w:jc w:val="both"/>
              <w:rPr>
                <w:rFonts w:ascii="Times New Roman" w:hAnsi="Times New Roman" w:cs="Times New Roman"/>
                <w:noProof/>
                <w:sz w:val="16"/>
                <w:szCs w:val="16"/>
              </w:rPr>
            </w:pPr>
          </w:p>
          <w:p w14:paraId="2EA5CC47" w14:textId="77777777" w:rsidR="003F72F2" w:rsidRDefault="003F72F2" w:rsidP="00CC02B2">
            <w:pPr>
              <w:jc w:val="both"/>
              <w:rPr>
                <w:rFonts w:ascii="Times New Roman" w:hAnsi="Times New Roman" w:cs="Times New Roman"/>
                <w:noProof/>
                <w:sz w:val="16"/>
                <w:szCs w:val="16"/>
              </w:rPr>
            </w:pPr>
          </w:p>
          <w:p w14:paraId="4C909A28" w14:textId="00D2B63C" w:rsidR="003F72F2" w:rsidRPr="009D4A77" w:rsidRDefault="003F72F2" w:rsidP="00CC02B2">
            <w:pPr>
              <w:jc w:val="both"/>
              <w:rPr>
                <w:rFonts w:ascii="Times New Roman" w:hAnsi="Times New Roman" w:cs="Times New Roman"/>
                <w:noProof/>
                <w:sz w:val="16"/>
                <w:szCs w:val="16"/>
              </w:rPr>
            </w:pPr>
          </w:p>
        </w:tc>
        <w:tc>
          <w:tcPr>
            <w:tcW w:w="1440" w:type="dxa"/>
            <w:gridSpan w:val="2"/>
            <w:shd w:val="clear" w:color="auto" w:fill="A6A6A6" w:themeFill="background1" w:themeFillShade="A6"/>
          </w:tcPr>
          <w:p w14:paraId="11C01602" w14:textId="77777777" w:rsidR="00CC02B2" w:rsidRPr="009D4A77" w:rsidRDefault="00CC02B2" w:rsidP="00CC02B2">
            <w:pPr>
              <w:spacing w:line="360" w:lineRule="auto"/>
              <w:rPr>
                <w:rFonts w:ascii="Times New Roman" w:hAnsi="Times New Roman" w:cs="Times New Roman"/>
                <w:noProof/>
                <w:sz w:val="16"/>
                <w:szCs w:val="16"/>
              </w:rPr>
            </w:pPr>
            <w:r w:rsidRPr="009D4A77">
              <w:rPr>
                <w:rFonts w:ascii="Times New Roman" w:hAnsi="Times New Roman" w:cs="Times New Roman"/>
                <w:noProof/>
                <w:sz w:val="16"/>
                <w:szCs w:val="16"/>
              </w:rPr>
              <w:t xml:space="preserve"> 24 Prill 2025</w:t>
            </w:r>
          </w:p>
          <w:p w14:paraId="6276CC8B" w14:textId="77777777" w:rsidR="00CC02B2" w:rsidRPr="009D4A77" w:rsidRDefault="00CC02B2" w:rsidP="00CC02B2">
            <w:pPr>
              <w:rPr>
                <w:rFonts w:ascii="Times New Roman" w:hAnsi="Times New Roman" w:cs="Times New Roman"/>
                <w:b/>
                <w:bCs/>
                <w:sz w:val="16"/>
                <w:szCs w:val="16"/>
                <w:lang w:val="sq-AL"/>
              </w:rPr>
            </w:pPr>
          </w:p>
        </w:tc>
        <w:tc>
          <w:tcPr>
            <w:tcW w:w="1350" w:type="dxa"/>
            <w:shd w:val="clear" w:color="auto" w:fill="A6A6A6" w:themeFill="background1" w:themeFillShade="A6"/>
          </w:tcPr>
          <w:p w14:paraId="28390734" w14:textId="77777777" w:rsidR="00CC02B2" w:rsidRPr="00CC02B2" w:rsidRDefault="00CC02B2" w:rsidP="00CC02B2">
            <w:pPr>
              <w:spacing w:line="360" w:lineRule="auto"/>
              <w:rPr>
                <w:rFonts w:ascii="Times New Roman" w:hAnsi="Times New Roman" w:cs="Times New Roman"/>
                <w:noProof/>
                <w:sz w:val="16"/>
                <w:szCs w:val="16"/>
              </w:rPr>
            </w:pPr>
            <w:r w:rsidRPr="00CC02B2">
              <w:rPr>
                <w:rFonts w:ascii="Times New Roman" w:hAnsi="Times New Roman" w:cs="Times New Roman"/>
                <w:noProof/>
                <w:sz w:val="16"/>
                <w:szCs w:val="16"/>
              </w:rPr>
              <w:t xml:space="preserve"> 29 Prill 2025</w:t>
            </w:r>
          </w:p>
          <w:p w14:paraId="0291CC70" w14:textId="77777777" w:rsidR="00CC02B2" w:rsidRPr="00CC02B2" w:rsidRDefault="00CC02B2" w:rsidP="00CC02B2">
            <w:pPr>
              <w:rPr>
                <w:rFonts w:ascii="Times New Roman" w:hAnsi="Times New Roman" w:cs="Times New Roman"/>
                <w:b/>
                <w:bCs/>
                <w:sz w:val="16"/>
                <w:szCs w:val="16"/>
                <w:lang w:val="sq-AL"/>
              </w:rPr>
            </w:pPr>
          </w:p>
        </w:tc>
        <w:tc>
          <w:tcPr>
            <w:tcW w:w="1350" w:type="dxa"/>
            <w:shd w:val="clear" w:color="auto" w:fill="A6A6A6" w:themeFill="background1" w:themeFillShade="A6"/>
          </w:tcPr>
          <w:p w14:paraId="6211A438" w14:textId="18934EA5"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Objekti i shkollës  “Nazim Buduri”-në Hoçë të Qytetit</w:t>
            </w:r>
          </w:p>
        </w:tc>
        <w:tc>
          <w:tcPr>
            <w:tcW w:w="2430" w:type="dxa"/>
            <w:shd w:val="clear" w:color="auto" w:fill="A6A6A6" w:themeFill="background1" w:themeFillShade="A6"/>
            <w:vAlign w:val="center"/>
          </w:tcPr>
          <w:p w14:paraId="0C7678C4"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38039BC5"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6E0C63B7" w14:textId="77777777" w:rsidR="00CC02B2" w:rsidRPr="003F72F2" w:rsidRDefault="009E25C9" w:rsidP="003F72F2">
            <w:pPr>
              <w:jc w:val="both"/>
              <w:rPr>
                <w:rFonts w:ascii="Times New Roman" w:hAnsi="Times New Roman" w:cs="Times New Roman"/>
                <w:bCs/>
                <w:color w:val="0000FF"/>
                <w:sz w:val="16"/>
                <w:szCs w:val="16"/>
                <w:lang w:val="sq-AL"/>
              </w:rPr>
            </w:pPr>
            <w:hyperlink r:id="rId128" w:history="1">
              <w:r w:rsidR="00F41219" w:rsidRPr="003F72F2">
                <w:rPr>
                  <w:rStyle w:val="Hyperlink"/>
                  <w:rFonts w:ascii="Times New Roman" w:hAnsi="Times New Roman" w:cs="Times New Roman"/>
                  <w:bCs/>
                  <w:color w:val="0000FF"/>
                  <w:sz w:val="16"/>
                  <w:szCs w:val="16"/>
                  <w:lang w:val="sq-AL"/>
                </w:rPr>
                <w:t>https://prizren.rks-gov.net/wp-content/uploads/2025/04/4-Takim-publik-per-Buxhetimin-me-Pjesemarrje-me-banor-te-fshatit-Hoce-e-Qytetit.pdf</w:t>
              </w:r>
            </w:hyperlink>
            <w:r w:rsidR="00F41219" w:rsidRPr="003F72F2">
              <w:rPr>
                <w:rFonts w:ascii="Times New Roman" w:hAnsi="Times New Roman" w:cs="Times New Roman"/>
                <w:bCs/>
                <w:color w:val="0000FF"/>
                <w:sz w:val="16"/>
                <w:szCs w:val="16"/>
                <w:lang w:val="sq-AL"/>
              </w:rPr>
              <w:t xml:space="preserve">  </w:t>
            </w:r>
          </w:p>
          <w:p w14:paraId="7F59E6AB" w14:textId="5794608B" w:rsidR="00F41219" w:rsidRPr="003F72F2" w:rsidRDefault="00F41219" w:rsidP="003F72F2">
            <w:pPr>
              <w:jc w:val="both"/>
              <w:rPr>
                <w:rFonts w:ascii="Times New Roman" w:hAnsi="Times New Roman" w:cs="Times New Roman"/>
                <w:bCs/>
                <w:color w:val="0000FF"/>
                <w:sz w:val="16"/>
                <w:szCs w:val="16"/>
                <w:lang w:val="sq-AL"/>
              </w:rPr>
            </w:pPr>
          </w:p>
          <w:p w14:paraId="503AD766" w14:textId="2534F9DD"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Lajmi</w:t>
            </w:r>
            <w:r w:rsidR="003F72F2" w:rsidRPr="0062080A">
              <w:rPr>
                <w:rFonts w:ascii="Times New Roman" w:hAnsi="Times New Roman" w:cs="Times New Roman"/>
                <w:b/>
                <w:bCs/>
                <w:sz w:val="16"/>
                <w:szCs w:val="16"/>
                <w:lang w:val="sq-AL"/>
              </w:rPr>
              <w:t>:</w:t>
            </w:r>
          </w:p>
          <w:p w14:paraId="7C624AA7" w14:textId="28CFF402" w:rsidR="003F72F2" w:rsidRPr="003F72F2" w:rsidRDefault="009E25C9" w:rsidP="003F72F2">
            <w:pPr>
              <w:jc w:val="both"/>
              <w:rPr>
                <w:rFonts w:ascii="Times New Roman" w:hAnsi="Times New Roman" w:cs="Times New Roman"/>
                <w:bCs/>
                <w:sz w:val="16"/>
                <w:szCs w:val="16"/>
                <w:lang w:val="sq-AL"/>
              </w:rPr>
            </w:pPr>
            <w:hyperlink r:id="rId129" w:history="1">
              <w:r w:rsidR="003F72F2" w:rsidRPr="003F72F2">
                <w:rPr>
                  <w:rStyle w:val="Hyperlink"/>
                  <w:rFonts w:ascii="Times New Roman" w:hAnsi="Times New Roman" w:cs="Times New Roman"/>
                  <w:noProof/>
                  <w:color w:val="0000FF"/>
                  <w:sz w:val="16"/>
                  <w:szCs w:val="16"/>
                </w:rPr>
                <w:t>https://prizren.rks-gov.net/news/mbahen-takime-publike-per-buxhetimin-me-pjesemarrje-ne-fshatrat-hoce-e-qytetit-dhe-mushnikove/</w:t>
              </w:r>
            </w:hyperlink>
            <w:r w:rsidR="003F72F2" w:rsidRPr="003F72F2">
              <w:rPr>
                <w:rStyle w:val="Hyperlink"/>
                <w:rFonts w:ascii="Times New Roman" w:hAnsi="Times New Roman" w:cs="Times New Roman"/>
                <w:noProof/>
                <w:color w:val="0000FF"/>
                <w:sz w:val="16"/>
                <w:szCs w:val="16"/>
              </w:rPr>
              <w:t xml:space="preserve"> </w:t>
            </w:r>
          </w:p>
          <w:p w14:paraId="506A96DB" w14:textId="77777777" w:rsidR="00F41219" w:rsidRDefault="00F41219" w:rsidP="003F72F2">
            <w:pPr>
              <w:jc w:val="both"/>
              <w:rPr>
                <w:rFonts w:ascii="Times New Roman" w:hAnsi="Times New Roman" w:cs="Times New Roman"/>
                <w:bCs/>
                <w:sz w:val="16"/>
                <w:szCs w:val="16"/>
                <w:lang w:val="sq-AL"/>
              </w:rPr>
            </w:pPr>
          </w:p>
          <w:p w14:paraId="2E5C934B" w14:textId="3047E009" w:rsidR="00612AB7" w:rsidRPr="003F72F2" w:rsidRDefault="00612AB7"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0AC1B632"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Kalendari</w:t>
            </w:r>
          </w:p>
          <w:p w14:paraId="4477473F"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2EF526BC" w14:textId="77777777" w:rsidR="00CC02B2" w:rsidRPr="00CC02B2" w:rsidRDefault="009E25C9" w:rsidP="00CC02B2">
            <w:pPr>
              <w:jc w:val="both"/>
              <w:rPr>
                <w:rFonts w:ascii="Times New Roman" w:hAnsi="Times New Roman" w:cs="Times New Roman"/>
                <w:bCs/>
                <w:color w:val="0000FF"/>
                <w:sz w:val="16"/>
                <w:szCs w:val="16"/>
                <w:lang w:val="sq-AL"/>
              </w:rPr>
            </w:pPr>
            <w:hyperlink r:id="rId130"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https://prizren.rks-gov.net/wp-content/uploads/2025/04/Kalendari-i-takimeve-publike-per-Buxhetim-me-Pjesemarrje-per-vitin-2025-Shq-Bosh-Tur.pdf</w:t>
              </w:r>
            </w:hyperlink>
            <w:r w:rsidR="00CC02B2" w:rsidRPr="00CC02B2">
              <w:rPr>
                <w:rFonts w:ascii="Times New Roman" w:hAnsi="Times New Roman" w:cs="Times New Roman"/>
                <w:bCs/>
                <w:color w:val="0000FF"/>
                <w:sz w:val="16"/>
                <w:szCs w:val="16"/>
                <w:lang w:val="sq-AL"/>
              </w:rPr>
              <w:t xml:space="preserve"> </w:t>
            </w:r>
          </w:p>
          <w:p w14:paraId="0DDBD4E3" w14:textId="77777777" w:rsidR="00CC02B2" w:rsidRDefault="00CC02B2" w:rsidP="00CC02B2">
            <w:pPr>
              <w:jc w:val="both"/>
              <w:rPr>
                <w:rFonts w:ascii="Times New Roman" w:hAnsi="Times New Roman" w:cs="Times New Roman"/>
                <w:bCs/>
                <w:sz w:val="16"/>
                <w:szCs w:val="16"/>
                <w:lang w:val="sq-AL"/>
              </w:rPr>
            </w:pPr>
          </w:p>
          <w:p w14:paraId="4582D318"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46E91643"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308B7D57" w14:textId="7707DA4F" w:rsidR="00CC02B2" w:rsidRPr="009D4A77" w:rsidRDefault="009E25C9" w:rsidP="00CC02B2">
            <w:pPr>
              <w:jc w:val="both"/>
              <w:rPr>
                <w:rFonts w:ascii="Times New Roman" w:hAnsi="Times New Roman" w:cs="Times New Roman"/>
                <w:bCs/>
                <w:sz w:val="16"/>
                <w:szCs w:val="16"/>
                <w:lang w:val="sq-AL"/>
              </w:rPr>
            </w:pPr>
            <w:hyperlink r:id="rId131"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p>
        </w:tc>
      </w:tr>
      <w:tr w:rsidR="00CC02B2" w:rsidRPr="00C903EA" w14:paraId="0F046561" w14:textId="77777777" w:rsidTr="00CC02B2">
        <w:tc>
          <w:tcPr>
            <w:tcW w:w="1710" w:type="dxa"/>
            <w:shd w:val="clear" w:color="auto" w:fill="A6A6A6" w:themeFill="background1" w:themeFillShade="A6"/>
            <w:vAlign w:val="center"/>
          </w:tcPr>
          <w:p w14:paraId="307921C5" w14:textId="77777777"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t>5-Takimi publik me banor të fshatit Mushnikovë</w:t>
            </w:r>
          </w:p>
          <w:p w14:paraId="6B130126" w14:textId="77777777" w:rsidR="003F72F2" w:rsidRDefault="003F72F2" w:rsidP="00CC02B2">
            <w:pPr>
              <w:jc w:val="both"/>
              <w:rPr>
                <w:rFonts w:ascii="Times New Roman" w:hAnsi="Times New Roman" w:cs="Times New Roman"/>
                <w:noProof/>
                <w:sz w:val="16"/>
                <w:szCs w:val="16"/>
              </w:rPr>
            </w:pPr>
          </w:p>
          <w:p w14:paraId="0C06441B" w14:textId="77777777" w:rsidR="003F72F2" w:rsidRDefault="003F72F2" w:rsidP="00CC02B2">
            <w:pPr>
              <w:jc w:val="both"/>
              <w:rPr>
                <w:rFonts w:ascii="Times New Roman" w:hAnsi="Times New Roman" w:cs="Times New Roman"/>
                <w:noProof/>
                <w:sz w:val="16"/>
                <w:szCs w:val="16"/>
              </w:rPr>
            </w:pPr>
          </w:p>
          <w:p w14:paraId="2DEF5D28" w14:textId="77777777" w:rsidR="003F72F2" w:rsidRDefault="003F72F2" w:rsidP="00CC02B2">
            <w:pPr>
              <w:jc w:val="both"/>
              <w:rPr>
                <w:rFonts w:ascii="Times New Roman" w:hAnsi="Times New Roman" w:cs="Times New Roman"/>
                <w:noProof/>
                <w:sz w:val="16"/>
                <w:szCs w:val="16"/>
              </w:rPr>
            </w:pPr>
          </w:p>
          <w:p w14:paraId="6BCD429E" w14:textId="77777777" w:rsidR="003F72F2" w:rsidRDefault="003F72F2" w:rsidP="00CC02B2">
            <w:pPr>
              <w:jc w:val="both"/>
              <w:rPr>
                <w:rFonts w:ascii="Times New Roman" w:hAnsi="Times New Roman" w:cs="Times New Roman"/>
                <w:noProof/>
                <w:sz w:val="16"/>
                <w:szCs w:val="16"/>
              </w:rPr>
            </w:pPr>
          </w:p>
          <w:p w14:paraId="21FEEE6F" w14:textId="77777777" w:rsidR="003F72F2" w:rsidRDefault="003F72F2" w:rsidP="00CC02B2">
            <w:pPr>
              <w:jc w:val="both"/>
              <w:rPr>
                <w:rFonts w:ascii="Times New Roman" w:hAnsi="Times New Roman" w:cs="Times New Roman"/>
                <w:noProof/>
                <w:sz w:val="16"/>
                <w:szCs w:val="16"/>
              </w:rPr>
            </w:pPr>
          </w:p>
          <w:p w14:paraId="163860A7" w14:textId="77777777" w:rsidR="003F72F2" w:rsidRDefault="003F72F2" w:rsidP="00CC02B2">
            <w:pPr>
              <w:jc w:val="both"/>
              <w:rPr>
                <w:rFonts w:ascii="Times New Roman" w:hAnsi="Times New Roman" w:cs="Times New Roman"/>
                <w:noProof/>
                <w:sz w:val="16"/>
                <w:szCs w:val="16"/>
              </w:rPr>
            </w:pPr>
          </w:p>
          <w:p w14:paraId="355BCB90" w14:textId="77777777" w:rsidR="003F72F2" w:rsidRDefault="003F72F2" w:rsidP="00CC02B2">
            <w:pPr>
              <w:jc w:val="both"/>
              <w:rPr>
                <w:rFonts w:ascii="Times New Roman" w:hAnsi="Times New Roman" w:cs="Times New Roman"/>
                <w:noProof/>
                <w:sz w:val="16"/>
                <w:szCs w:val="16"/>
              </w:rPr>
            </w:pPr>
          </w:p>
          <w:p w14:paraId="4C6C040A" w14:textId="77777777" w:rsidR="003F72F2" w:rsidRDefault="003F72F2" w:rsidP="00CC02B2">
            <w:pPr>
              <w:jc w:val="both"/>
              <w:rPr>
                <w:rFonts w:ascii="Times New Roman" w:hAnsi="Times New Roman" w:cs="Times New Roman"/>
                <w:noProof/>
                <w:sz w:val="16"/>
                <w:szCs w:val="16"/>
              </w:rPr>
            </w:pPr>
          </w:p>
          <w:p w14:paraId="40208740" w14:textId="77777777" w:rsidR="003F72F2" w:rsidRDefault="003F72F2" w:rsidP="00CC02B2">
            <w:pPr>
              <w:jc w:val="both"/>
              <w:rPr>
                <w:rFonts w:ascii="Times New Roman" w:hAnsi="Times New Roman" w:cs="Times New Roman"/>
                <w:noProof/>
                <w:sz w:val="16"/>
                <w:szCs w:val="16"/>
              </w:rPr>
            </w:pPr>
          </w:p>
          <w:p w14:paraId="3B846ED6" w14:textId="77777777" w:rsidR="003F72F2" w:rsidRDefault="003F72F2" w:rsidP="00CC02B2">
            <w:pPr>
              <w:jc w:val="both"/>
              <w:rPr>
                <w:rFonts w:ascii="Times New Roman" w:hAnsi="Times New Roman" w:cs="Times New Roman"/>
                <w:noProof/>
                <w:sz w:val="16"/>
                <w:szCs w:val="16"/>
              </w:rPr>
            </w:pPr>
          </w:p>
          <w:p w14:paraId="2308A762" w14:textId="77777777" w:rsidR="003F72F2" w:rsidRDefault="003F72F2" w:rsidP="00CC02B2">
            <w:pPr>
              <w:jc w:val="both"/>
              <w:rPr>
                <w:rFonts w:ascii="Times New Roman" w:hAnsi="Times New Roman" w:cs="Times New Roman"/>
                <w:noProof/>
                <w:sz w:val="16"/>
                <w:szCs w:val="16"/>
              </w:rPr>
            </w:pPr>
          </w:p>
          <w:p w14:paraId="5CAB760A" w14:textId="77777777" w:rsidR="003F72F2" w:rsidRDefault="003F72F2" w:rsidP="00CC02B2">
            <w:pPr>
              <w:jc w:val="both"/>
              <w:rPr>
                <w:rFonts w:ascii="Times New Roman" w:hAnsi="Times New Roman" w:cs="Times New Roman"/>
                <w:noProof/>
                <w:sz w:val="16"/>
                <w:szCs w:val="16"/>
              </w:rPr>
            </w:pPr>
          </w:p>
          <w:p w14:paraId="4FA931F4" w14:textId="420F3685" w:rsidR="003F72F2" w:rsidRPr="009D4A77" w:rsidRDefault="003F72F2" w:rsidP="00CC02B2">
            <w:pPr>
              <w:jc w:val="both"/>
              <w:rPr>
                <w:rFonts w:ascii="Times New Roman" w:hAnsi="Times New Roman" w:cs="Times New Roman"/>
                <w:noProof/>
                <w:sz w:val="16"/>
                <w:szCs w:val="16"/>
              </w:rPr>
            </w:pPr>
          </w:p>
        </w:tc>
        <w:tc>
          <w:tcPr>
            <w:tcW w:w="1440" w:type="dxa"/>
            <w:gridSpan w:val="2"/>
            <w:shd w:val="clear" w:color="auto" w:fill="A6A6A6" w:themeFill="background1" w:themeFillShade="A6"/>
          </w:tcPr>
          <w:p w14:paraId="111902B4" w14:textId="77777777" w:rsidR="00CC02B2" w:rsidRPr="009D4A77" w:rsidRDefault="00CC02B2" w:rsidP="00CC02B2">
            <w:pPr>
              <w:spacing w:line="360" w:lineRule="auto"/>
              <w:rPr>
                <w:rFonts w:ascii="Times New Roman" w:hAnsi="Times New Roman" w:cs="Times New Roman"/>
                <w:noProof/>
                <w:sz w:val="16"/>
                <w:szCs w:val="16"/>
              </w:rPr>
            </w:pPr>
            <w:r w:rsidRPr="009D4A77">
              <w:rPr>
                <w:rFonts w:ascii="Times New Roman" w:hAnsi="Times New Roman" w:cs="Times New Roman"/>
                <w:noProof/>
                <w:sz w:val="16"/>
                <w:szCs w:val="16"/>
              </w:rPr>
              <w:t xml:space="preserve"> 24 Prill 2025</w:t>
            </w:r>
          </w:p>
          <w:p w14:paraId="28EE4BA3" w14:textId="77777777" w:rsidR="00CC02B2" w:rsidRPr="009D4A77" w:rsidRDefault="00CC02B2" w:rsidP="00CC02B2">
            <w:pPr>
              <w:rPr>
                <w:rFonts w:ascii="Times New Roman" w:hAnsi="Times New Roman" w:cs="Times New Roman"/>
                <w:b/>
                <w:bCs/>
                <w:sz w:val="16"/>
                <w:szCs w:val="16"/>
                <w:lang w:val="sq-AL"/>
              </w:rPr>
            </w:pPr>
          </w:p>
        </w:tc>
        <w:tc>
          <w:tcPr>
            <w:tcW w:w="1350" w:type="dxa"/>
            <w:shd w:val="clear" w:color="auto" w:fill="A6A6A6" w:themeFill="background1" w:themeFillShade="A6"/>
          </w:tcPr>
          <w:p w14:paraId="2ED622D8" w14:textId="77777777" w:rsidR="00CC02B2" w:rsidRPr="00CC02B2" w:rsidRDefault="00CC02B2" w:rsidP="00CC02B2">
            <w:pPr>
              <w:spacing w:line="360" w:lineRule="auto"/>
              <w:rPr>
                <w:rFonts w:ascii="Times New Roman" w:hAnsi="Times New Roman" w:cs="Times New Roman"/>
                <w:noProof/>
                <w:sz w:val="16"/>
                <w:szCs w:val="16"/>
              </w:rPr>
            </w:pPr>
            <w:r w:rsidRPr="00CC02B2">
              <w:rPr>
                <w:rFonts w:ascii="Times New Roman" w:hAnsi="Times New Roman" w:cs="Times New Roman"/>
                <w:noProof/>
                <w:sz w:val="16"/>
                <w:szCs w:val="16"/>
              </w:rPr>
              <w:t xml:space="preserve"> 29 Prill 2025</w:t>
            </w:r>
          </w:p>
          <w:p w14:paraId="58D87891" w14:textId="77777777" w:rsidR="00CC02B2" w:rsidRPr="00CC02B2" w:rsidRDefault="00CC02B2" w:rsidP="00CC02B2">
            <w:pPr>
              <w:rPr>
                <w:rFonts w:ascii="Times New Roman" w:hAnsi="Times New Roman" w:cs="Times New Roman"/>
                <w:b/>
                <w:bCs/>
                <w:sz w:val="16"/>
                <w:szCs w:val="16"/>
                <w:lang w:val="sq-AL"/>
              </w:rPr>
            </w:pPr>
          </w:p>
        </w:tc>
        <w:tc>
          <w:tcPr>
            <w:tcW w:w="1350" w:type="dxa"/>
            <w:shd w:val="clear" w:color="auto" w:fill="A6A6A6" w:themeFill="background1" w:themeFillShade="A6"/>
          </w:tcPr>
          <w:p w14:paraId="7B772089" w14:textId="663CBCD2"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Objekti i shkollës “Mushnikova”-në fshatin Mushnikovë</w:t>
            </w:r>
          </w:p>
        </w:tc>
        <w:tc>
          <w:tcPr>
            <w:tcW w:w="2430" w:type="dxa"/>
            <w:shd w:val="clear" w:color="auto" w:fill="A6A6A6" w:themeFill="background1" w:themeFillShade="A6"/>
            <w:vAlign w:val="center"/>
          </w:tcPr>
          <w:p w14:paraId="12BF10D8"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528909EB" w14:textId="77777777"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5AFB3F37" w14:textId="77777777" w:rsidR="00CC02B2" w:rsidRPr="003F72F2" w:rsidRDefault="009E25C9" w:rsidP="003F72F2">
            <w:pPr>
              <w:jc w:val="both"/>
              <w:rPr>
                <w:rFonts w:ascii="Times New Roman" w:hAnsi="Times New Roman" w:cs="Times New Roman"/>
                <w:b/>
                <w:bCs/>
                <w:color w:val="0000FF"/>
                <w:sz w:val="16"/>
                <w:szCs w:val="16"/>
                <w:lang w:val="sq-AL"/>
              </w:rPr>
            </w:pPr>
            <w:hyperlink r:id="rId132" w:history="1">
              <w:r w:rsidR="00F41219" w:rsidRPr="003F72F2">
                <w:rPr>
                  <w:rStyle w:val="Hyperlink"/>
                  <w:rFonts w:ascii="Times New Roman" w:hAnsi="Times New Roman" w:cs="Times New Roman"/>
                  <w:bCs/>
                  <w:color w:val="0000FF"/>
                  <w:sz w:val="16"/>
                  <w:szCs w:val="16"/>
                  <w:lang w:val="sq-AL"/>
                </w:rPr>
                <w:t>https://prizren.rks-gov.net/wp-content/uploads/2025/04/5-Takim-publik-per-Buxhetimin-me-Pjesemarrje-me-banor-te-fshatit-Mushnikove.pdf</w:t>
              </w:r>
            </w:hyperlink>
            <w:r w:rsidR="00F41219" w:rsidRPr="003F72F2">
              <w:rPr>
                <w:rFonts w:ascii="Times New Roman" w:hAnsi="Times New Roman" w:cs="Times New Roman"/>
                <w:b/>
                <w:bCs/>
                <w:color w:val="0000FF"/>
                <w:sz w:val="16"/>
                <w:szCs w:val="16"/>
                <w:lang w:val="sq-AL"/>
              </w:rPr>
              <w:t xml:space="preserve">    </w:t>
            </w:r>
          </w:p>
          <w:p w14:paraId="46D8CB94" w14:textId="22C22B46" w:rsidR="00F41219" w:rsidRPr="003F72F2" w:rsidRDefault="00F41219" w:rsidP="003F72F2">
            <w:pPr>
              <w:jc w:val="both"/>
              <w:rPr>
                <w:rFonts w:ascii="Times New Roman" w:hAnsi="Times New Roman" w:cs="Times New Roman"/>
                <w:b/>
                <w:bCs/>
                <w:color w:val="0000FF"/>
                <w:sz w:val="16"/>
                <w:szCs w:val="16"/>
                <w:lang w:val="sq-AL"/>
              </w:rPr>
            </w:pPr>
          </w:p>
          <w:p w14:paraId="398871C7" w14:textId="68B892C1"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Lajmi</w:t>
            </w:r>
            <w:r w:rsidR="003F72F2" w:rsidRPr="0062080A">
              <w:rPr>
                <w:rFonts w:ascii="Times New Roman" w:hAnsi="Times New Roman" w:cs="Times New Roman"/>
                <w:b/>
                <w:bCs/>
                <w:sz w:val="16"/>
                <w:szCs w:val="16"/>
                <w:lang w:val="sq-AL"/>
              </w:rPr>
              <w:t>:</w:t>
            </w:r>
          </w:p>
          <w:p w14:paraId="78E4128A" w14:textId="77777777" w:rsidR="00612AB7" w:rsidRDefault="009E25C9" w:rsidP="003F72F2">
            <w:pPr>
              <w:jc w:val="both"/>
              <w:rPr>
                <w:rFonts w:ascii="Times New Roman" w:hAnsi="Times New Roman" w:cs="Times New Roman"/>
                <w:bCs/>
                <w:sz w:val="16"/>
                <w:szCs w:val="16"/>
                <w:lang w:val="sq-AL"/>
              </w:rPr>
            </w:pPr>
            <w:hyperlink r:id="rId133" w:history="1">
              <w:r w:rsidR="003F72F2" w:rsidRPr="003F72F2">
                <w:rPr>
                  <w:rStyle w:val="Hyperlink"/>
                  <w:rFonts w:ascii="Times New Roman" w:hAnsi="Times New Roman" w:cs="Times New Roman"/>
                  <w:noProof/>
                  <w:color w:val="0000FF"/>
                  <w:sz w:val="16"/>
                  <w:szCs w:val="16"/>
                </w:rPr>
                <w:t>https://prizren.rks-gov.net/news/mbahen-takime-publike-per-buxhetimin-me-pjesemarrje-ne-fshatrat-hoce-e-qytetit-dhe-mushnikove/</w:t>
              </w:r>
            </w:hyperlink>
            <w:r w:rsidR="003F72F2" w:rsidRPr="003F72F2">
              <w:rPr>
                <w:rStyle w:val="Hyperlink"/>
                <w:rFonts w:ascii="Times New Roman" w:hAnsi="Times New Roman" w:cs="Times New Roman"/>
                <w:noProof/>
                <w:color w:val="0000FF"/>
                <w:sz w:val="16"/>
                <w:szCs w:val="16"/>
              </w:rPr>
              <w:t xml:space="preserve"> </w:t>
            </w:r>
          </w:p>
          <w:p w14:paraId="0396300A" w14:textId="7317F377" w:rsidR="00612AB7" w:rsidRPr="00612AB7" w:rsidRDefault="00612AB7"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66DF9AA0"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Kalendari</w:t>
            </w:r>
          </w:p>
          <w:p w14:paraId="2B3BD4A7"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3159E40F" w14:textId="77777777" w:rsidR="00CC02B2" w:rsidRPr="00CC02B2" w:rsidRDefault="009E25C9" w:rsidP="00CC02B2">
            <w:pPr>
              <w:jc w:val="both"/>
              <w:rPr>
                <w:rFonts w:ascii="Times New Roman" w:hAnsi="Times New Roman" w:cs="Times New Roman"/>
                <w:bCs/>
                <w:color w:val="0000FF"/>
                <w:sz w:val="16"/>
                <w:szCs w:val="16"/>
                <w:lang w:val="sq-AL"/>
              </w:rPr>
            </w:pPr>
            <w:hyperlink r:id="rId134"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https://prizren.rks-gov.net/wp-content/uploads/2025/04/Kalendari-i-takimeve-publike-per-Buxhetim-me-Pjesemarrje-per-vitin-2025-Shq-Bosh-Tur.pdf</w:t>
              </w:r>
            </w:hyperlink>
            <w:r w:rsidR="00CC02B2" w:rsidRPr="00CC02B2">
              <w:rPr>
                <w:rFonts w:ascii="Times New Roman" w:hAnsi="Times New Roman" w:cs="Times New Roman"/>
                <w:bCs/>
                <w:color w:val="0000FF"/>
                <w:sz w:val="16"/>
                <w:szCs w:val="16"/>
                <w:lang w:val="sq-AL"/>
              </w:rPr>
              <w:t xml:space="preserve"> </w:t>
            </w:r>
          </w:p>
          <w:p w14:paraId="608EE1AC" w14:textId="77777777" w:rsidR="00CC02B2" w:rsidRDefault="00CC02B2" w:rsidP="00CC02B2">
            <w:pPr>
              <w:jc w:val="both"/>
              <w:rPr>
                <w:rFonts w:ascii="Times New Roman" w:hAnsi="Times New Roman" w:cs="Times New Roman"/>
                <w:bCs/>
                <w:sz w:val="16"/>
                <w:szCs w:val="16"/>
                <w:lang w:val="sq-AL"/>
              </w:rPr>
            </w:pPr>
          </w:p>
          <w:p w14:paraId="64747599"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62D060EC"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33BDAF8C" w14:textId="6F231E9D" w:rsidR="00CC02B2" w:rsidRPr="009D4A77" w:rsidRDefault="009E25C9" w:rsidP="00CC02B2">
            <w:pPr>
              <w:jc w:val="both"/>
              <w:rPr>
                <w:rFonts w:ascii="Times New Roman" w:hAnsi="Times New Roman" w:cs="Times New Roman"/>
                <w:bCs/>
                <w:sz w:val="16"/>
                <w:szCs w:val="16"/>
                <w:lang w:val="sq-AL"/>
              </w:rPr>
            </w:pPr>
            <w:hyperlink r:id="rId135"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p>
        </w:tc>
      </w:tr>
      <w:tr w:rsidR="00CC02B2" w:rsidRPr="00C903EA" w14:paraId="6EDFBC92" w14:textId="77777777" w:rsidTr="00CC02B2">
        <w:tc>
          <w:tcPr>
            <w:tcW w:w="1710" w:type="dxa"/>
            <w:shd w:val="clear" w:color="auto" w:fill="A6A6A6" w:themeFill="background1" w:themeFillShade="A6"/>
            <w:vAlign w:val="center"/>
          </w:tcPr>
          <w:p w14:paraId="0B41A3E1" w14:textId="77777777"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t>6-Takimi publik me banor të fshatit Romajë</w:t>
            </w:r>
          </w:p>
          <w:p w14:paraId="48E62A12" w14:textId="77777777" w:rsidR="003F72F2" w:rsidRDefault="003F72F2" w:rsidP="00CC02B2">
            <w:pPr>
              <w:jc w:val="both"/>
              <w:rPr>
                <w:rFonts w:ascii="Times New Roman" w:hAnsi="Times New Roman" w:cs="Times New Roman"/>
                <w:noProof/>
                <w:sz w:val="16"/>
                <w:szCs w:val="16"/>
              </w:rPr>
            </w:pPr>
          </w:p>
          <w:p w14:paraId="5E86438F" w14:textId="77777777" w:rsidR="003F72F2" w:rsidRDefault="003F72F2" w:rsidP="00CC02B2">
            <w:pPr>
              <w:jc w:val="both"/>
              <w:rPr>
                <w:rFonts w:ascii="Times New Roman" w:hAnsi="Times New Roman" w:cs="Times New Roman"/>
                <w:noProof/>
                <w:sz w:val="16"/>
                <w:szCs w:val="16"/>
              </w:rPr>
            </w:pPr>
          </w:p>
          <w:p w14:paraId="75E454EB" w14:textId="77777777" w:rsidR="003F72F2" w:rsidRDefault="003F72F2" w:rsidP="00CC02B2">
            <w:pPr>
              <w:jc w:val="both"/>
              <w:rPr>
                <w:rFonts w:ascii="Times New Roman" w:hAnsi="Times New Roman" w:cs="Times New Roman"/>
                <w:noProof/>
                <w:sz w:val="16"/>
                <w:szCs w:val="16"/>
              </w:rPr>
            </w:pPr>
          </w:p>
          <w:p w14:paraId="0C059A6D" w14:textId="77777777" w:rsidR="003F72F2" w:rsidRDefault="003F72F2" w:rsidP="00CC02B2">
            <w:pPr>
              <w:jc w:val="both"/>
              <w:rPr>
                <w:rFonts w:ascii="Times New Roman" w:hAnsi="Times New Roman" w:cs="Times New Roman"/>
                <w:noProof/>
                <w:sz w:val="16"/>
                <w:szCs w:val="16"/>
              </w:rPr>
            </w:pPr>
          </w:p>
          <w:p w14:paraId="6A8705AC" w14:textId="77777777" w:rsidR="003F72F2" w:rsidRDefault="003F72F2" w:rsidP="00CC02B2">
            <w:pPr>
              <w:jc w:val="both"/>
              <w:rPr>
                <w:rFonts w:ascii="Times New Roman" w:hAnsi="Times New Roman" w:cs="Times New Roman"/>
                <w:noProof/>
                <w:sz w:val="16"/>
                <w:szCs w:val="16"/>
              </w:rPr>
            </w:pPr>
          </w:p>
          <w:p w14:paraId="063D7572" w14:textId="77777777" w:rsidR="003F72F2" w:rsidRDefault="003F72F2" w:rsidP="00CC02B2">
            <w:pPr>
              <w:jc w:val="both"/>
              <w:rPr>
                <w:rFonts w:ascii="Times New Roman" w:hAnsi="Times New Roman" w:cs="Times New Roman"/>
                <w:noProof/>
                <w:sz w:val="16"/>
                <w:szCs w:val="16"/>
              </w:rPr>
            </w:pPr>
          </w:p>
          <w:p w14:paraId="192B1E6F" w14:textId="77777777" w:rsidR="003F72F2" w:rsidRDefault="003F72F2" w:rsidP="00CC02B2">
            <w:pPr>
              <w:jc w:val="both"/>
              <w:rPr>
                <w:rFonts w:ascii="Times New Roman" w:hAnsi="Times New Roman" w:cs="Times New Roman"/>
                <w:noProof/>
                <w:sz w:val="16"/>
                <w:szCs w:val="16"/>
              </w:rPr>
            </w:pPr>
          </w:p>
          <w:p w14:paraId="23D7A4B2" w14:textId="77777777" w:rsidR="003F72F2" w:rsidRDefault="003F72F2" w:rsidP="00CC02B2">
            <w:pPr>
              <w:jc w:val="both"/>
              <w:rPr>
                <w:rFonts w:ascii="Times New Roman" w:hAnsi="Times New Roman" w:cs="Times New Roman"/>
                <w:noProof/>
                <w:sz w:val="16"/>
                <w:szCs w:val="16"/>
              </w:rPr>
            </w:pPr>
          </w:p>
          <w:p w14:paraId="60424FA5" w14:textId="77777777" w:rsidR="003F72F2" w:rsidRDefault="003F72F2" w:rsidP="00CC02B2">
            <w:pPr>
              <w:jc w:val="both"/>
              <w:rPr>
                <w:rFonts w:ascii="Times New Roman" w:hAnsi="Times New Roman" w:cs="Times New Roman"/>
                <w:noProof/>
                <w:sz w:val="16"/>
                <w:szCs w:val="16"/>
              </w:rPr>
            </w:pPr>
          </w:p>
          <w:p w14:paraId="03FB9097" w14:textId="77777777" w:rsidR="003F72F2" w:rsidRDefault="003F72F2" w:rsidP="00CC02B2">
            <w:pPr>
              <w:jc w:val="both"/>
              <w:rPr>
                <w:rFonts w:ascii="Times New Roman" w:hAnsi="Times New Roman" w:cs="Times New Roman"/>
                <w:noProof/>
                <w:sz w:val="16"/>
                <w:szCs w:val="16"/>
              </w:rPr>
            </w:pPr>
          </w:p>
          <w:p w14:paraId="260DD347" w14:textId="77777777" w:rsidR="003F72F2" w:rsidRDefault="003F72F2" w:rsidP="00CC02B2">
            <w:pPr>
              <w:jc w:val="both"/>
              <w:rPr>
                <w:rFonts w:ascii="Times New Roman" w:hAnsi="Times New Roman" w:cs="Times New Roman"/>
                <w:noProof/>
                <w:sz w:val="16"/>
                <w:szCs w:val="16"/>
              </w:rPr>
            </w:pPr>
          </w:p>
          <w:p w14:paraId="3178E150" w14:textId="77777777" w:rsidR="003F72F2" w:rsidRDefault="003F72F2" w:rsidP="00CC02B2">
            <w:pPr>
              <w:jc w:val="both"/>
              <w:rPr>
                <w:rFonts w:ascii="Times New Roman" w:hAnsi="Times New Roman" w:cs="Times New Roman"/>
                <w:noProof/>
                <w:sz w:val="16"/>
                <w:szCs w:val="16"/>
              </w:rPr>
            </w:pPr>
          </w:p>
          <w:p w14:paraId="54FDB805" w14:textId="4689D9E4" w:rsidR="003F72F2" w:rsidRPr="009D4A77" w:rsidRDefault="003F72F2" w:rsidP="00CC02B2">
            <w:pPr>
              <w:jc w:val="both"/>
              <w:rPr>
                <w:rFonts w:ascii="Times New Roman" w:hAnsi="Times New Roman" w:cs="Times New Roman"/>
                <w:noProof/>
                <w:sz w:val="16"/>
                <w:szCs w:val="16"/>
              </w:rPr>
            </w:pPr>
          </w:p>
        </w:tc>
        <w:tc>
          <w:tcPr>
            <w:tcW w:w="1440" w:type="dxa"/>
            <w:gridSpan w:val="2"/>
            <w:shd w:val="clear" w:color="auto" w:fill="A6A6A6" w:themeFill="background1" w:themeFillShade="A6"/>
          </w:tcPr>
          <w:p w14:paraId="248968AB" w14:textId="07895ACF" w:rsidR="00CC02B2" w:rsidRPr="009D4A77" w:rsidRDefault="00CC02B2" w:rsidP="00CC02B2">
            <w:pPr>
              <w:rPr>
                <w:rFonts w:ascii="Times New Roman" w:hAnsi="Times New Roman" w:cs="Times New Roman"/>
                <w:b/>
                <w:bCs/>
                <w:sz w:val="16"/>
                <w:szCs w:val="16"/>
                <w:lang w:val="sq-AL"/>
              </w:rPr>
            </w:pPr>
            <w:r w:rsidRPr="009D4A77">
              <w:rPr>
                <w:rFonts w:ascii="Times New Roman" w:hAnsi="Times New Roman" w:cs="Times New Roman"/>
                <w:noProof/>
                <w:sz w:val="16"/>
                <w:szCs w:val="16"/>
              </w:rPr>
              <w:lastRenderedPageBreak/>
              <w:t>25 Prill 2025</w:t>
            </w:r>
          </w:p>
        </w:tc>
        <w:tc>
          <w:tcPr>
            <w:tcW w:w="1350" w:type="dxa"/>
            <w:shd w:val="clear" w:color="auto" w:fill="A6A6A6" w:themeFill="background1" w:themeFillShade="A6"/>
          </w:tcPr>
          <w:p w14:paraId="46811B39" w14:textId="680380D9"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30 Prill 2025</w:t>
            </w:r>
          </w:p>
        </w:tc>
        <w:tc>
          <w:tcPr>
            <w:tcW w:w="1350" w:type="dxa"/>
            <w:shd w:val="clear" w:color="auto" w:fill="A6A6A6" w:themeFill="background1" w:themeFillShade="A6"/>
          </w:tcPr>
          <w:p w14:paraId="329B1854" w14:textId="4324BCEC"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Objekti i shkollës “Bajram Curri”-në fshatin Romaj</w:t>
            </w:r>
          </w:p>
        </w:tc>
        <w:tc>
          <w:tcPr>
            <w:tcW w:w="2430" w:type="dxa"/>
            <w:shd w:val="clear" w:color="auto" w:fill="A6A6A6" w:themeFill="background1" w:themeFillShade="A6"/>
            <w:vAlign w:val="center"/>
          </w:tcPr>
          <w:p w14:paraId="674EEF33" w14:textId="77777777" w:rsidR="0043503B" w:rsidRPr="0062080A" w:rsidRDefault="0043503B"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5A3B5F01" w14:textId="77777777" w:rsidR="0043503B" w:rsidRPr="0062080A" w:rsidRDefault="0043503B"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6F41A636" w14:textId="77777777" w:rsidR="00CC02B2" w:rsidRPr="003F72F2" w:rsidRDefault="009E25C9" w:rsidP="003F72F2">
            <w:pPr>
              <w:jc w:val="both"/>
              <w:rPr>
                <w:rFonts w:ascii="Times New Roman" w:hAnsi="Times New Roman" w:cs="Times New Roman"/>
                <w:bCs/>
                <w:color w:val="0000FF"/>
                <w:sz w:val="16"/>
                <w:szCs w:val="16"/>
                <w:lang w:val="sq-AL"/>
              </w:rPr>
            </w:pPr>
            <w:hyperlink r:id="rId136" w:history="1">
              <w:r w:rsidR="0043503B" w:rsidRPr="003F72F2">
                <w:rPr>
                  <w:rStyle w:val="Hyperlink"/>
                  <w:rFonts w:ascii="Times New Roman" w:hAnsi="Times New Roman" w:cs="Times New Roman"/>
                  <w:bCs/>
                  <w:color w:val="0000FF"/>
                  <w:sz w:val="16"/>
                  <w:szCs w:val="16"/>
                  <w:lang w:val="sq-AL"/>
                </w:rPr>
                <w:t>https://prizren.rks-gov.net/wp-content/uploads/2025/04/6-Takim-publik-per-Buxhetimin-</w:t>
              </w:r>
              <w:r w:rsidR="0043503B" w:rsidRPr="003F72F2">
                <w:rPr>
                  <w:rStyle w:val="Hyperlink"/>
                  <w:rFonts w:ascii="Times New Roman" w:hAnsi="Times New Roman" w:cs="Times New Roman"/>
                  <w:bCs/>
                  <w:color w:val="0000FF"/>
                  <w:sz w:val="16"/>
                  <w:szCs w:val="16"/>
                  <w:lang w:val="sq-AL"/>
                </w:rPr>
                <w:lastRenderedPageBreak/>
                <w:t>me-Pjesemarrje-me-banor-te-fshatit-Romaj.pdf</w:t>
              </w:r>
            </w:hyperlink>
            <w:r w:rsidR="0043503B" w:rsidRPr="003F72F2">
              <w:rPr>
                <w:rFonts w:ascii="Times New Roman" w:hAnsi="Times New Roman" w:cs="Times New Roman"/>
                <w:bCs/>
                <w:color w:val="0000FF"/>
                <w:sz w:val="16"/>
                <w:szCs w:val="16"/>
                <w:lang w:val="sq-AL"/>
              </w:rPr>
              <w:t xml:space="preserve"> </w:t>
            </w:r>
          </w:p>
          <w:p w14:paraId="3FD46726" w14:textId="77777777" w:rsidR="00F41219" w:rsidRPr="003F72F2" w:rsidRDefault="00F41219" w:rsidP="003F72F2">
            <w:pPr>
              <w:jc w:val="both"/>
              <w:rPr>
                <w:rFonts w:ascii="Times New Roman" w:hAnsi="Times New Roman" w:cs="Times New Roman"/>
                <w:bCs/>
                <w:color w:val="0000FF"/>
                <w:sz w:val="16"/>
                <w:szCs w:val="16"/>
                <w:lang w:val="sq-AL"/>
              </w:rPr>
            </w:pPr>
          </w:p>
          <w:p w14:paraId="3D4AC943" w14:textId="7F61A064" w:rsidR="00F41219" w:rsidRPr="0062080A" w:rsidRDefault="00F41219"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Lajmi</w:t>
            </w:r>
            <w:r w:rsidR="003F72F2" w:rsidRPr="0062080A">
              <w:rPr>
                <w:rFonts w:ascii="Times New Roman" w:hAnsi="Times New Roman" w:cs="Times New Roman"/>
                <w:b/>
                <w:bCs/>
                <w:sz w:val="16"/>
                <w:szCs w:val="16"/>
                <w:lang w:val="sq-AL"/>
              </w:rPr>
              <w:t>:</w:t>
            </w:r>
          </w:p>
          <w:p w14:paraId="5F532838" w14:textId="3E6B9652" w:rsidR="003F72F2" w:rsidRPr="003F72F2" w:rsidRDefault="009E25C9" w:rsidP="003F72F2">
            <w:pPr>
              <w:jc w:val="both"/>
              <w:rPr>
                <w:rFonts w:ascii="Times New Roman" w:hAnsi="Times New Roman" w:cs="Times New Roman"/>
                <w:bCs/>
                <w:sz w:val="16"/>
                <w:szCs w:val="16"/>
                <w:lang w:val="sq-AL"/>
              </w:rPr>
            </w:pPr>
            <w:hyperlink r:id="rId137" w:history="1">
              <w:r w:rsidR="003F72F2" w:rsidRPr="003F72F2">
                <w:rPr>
                  <w:rStyle w:val="Hyperlink"/>
                  <w:rFonts w:ascii="Times New Roman" w:hAnsi="Times New Roman" w:cs="Times New Roman"/>
                  <w:noProof/>
                  <w:color w:val="0000FF"/>
                  <w:sz w:val="16"/>
                  <w:szCs w:val="16"/>
                </w:rPr>
                <w:t>https://prizren.rks-gov.net/news/u-mbajt-takim-me-publik-per-buxhetimin-me-pjesemarrje-me-banore-te-fshatit-romaj-dhe-lagjeve-11-marsi-dhe-2-korriku/</w:t>
              </w:r>
            </w:hyperlink>
          </w:p>
          <w:p w14:paraId="61FE2EE6" w14:textId="7424B8DA" w:rsidR="00F41219" w:rsidRPr="003F72F2" w:rsidRDefault="00F41219"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75BA83D3"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lastRenderedPageBreak/>
              <w:t>Kalendari</w:t>
            </w:r>
          </w:p>
          <w:p w14:paraId="0F6026A6"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76B75E7B" w14:textId="77777777" w:rsidR="00CC02B2" w:rsidRPr="00CC02B2" w:rsidRDefault="009E25C9" w:rsidP="00CC02B2">
            <w:pPr>
              <w:jc w:val="both"/>
              <w:rPr>
                <w:rFonts w:ascii="Times New Roman" w:hAnsi="Times New Roman" w:cs="Times New Roman"/>
                <w:bCs/>
                <w:color w:val="0000FF"/>
                <w:sz w:val="16"/>
                <w:szCs w:val="16"/>
                <w:lang w:val="sq-AL"/>
              </w:rPr>
            </w:pPr>
            <w:hyperlink r:id="rId138"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w:t>
              </w:r>
              <w:r w:rsidR="00CC02B2" w:rsidRPr="00CC02B2">
                <w:rPr>
                  <w:rStyle w:val="Hyperlink"/>
                  <w:rFonts w:ascii="Times New Roman" w:hAnsi="Times New Roman" w:cs="Times New Roman"/>
                  <w:bCs/>
                  <w:color w:val="0000FF"/>
                  <w:sz w:val="16"/>
                  <w:szCs w:val="16"/>
                  <w:lang w:val="sq-AL"/>
                </w:rPr>
                <w:lastRenderedPageBreak/>
                <w:t>Pjesemarrje-per-vitin-2025-Shq-Bosh-Tur.pdf</w:t>
              </w:r>
            </w:hyperlink>
            <w:r w:rsidR="00CC02B2" w:rsidRPr="00CC02B2">
              <w:rPr>
                <w:rFonts w:ascii="Times New Roman" w:hAnsi="Times New Roman" w:cs="Times New Roman"/>
                <w:bCs/>
                <w:color w:val="0000FF"/>
                <w:sz w:val="16"/>
                <w:szCs w:val="16"/>
                <w:lang w:val="sq-AL"/>
              </w:rPr>
              <w:t xml:space="preserve"> </w:t>
            </w:r>
          </w:p>
          <w:p w14:paraId="73B08D04" w14:textId="77777777" w:rsidR="00CC02B2" w:rsidRDefault="00CC02B2" w:rsidP="00CC02B2">
            <w:pPr>
              <w:jc w:val="both"/>
              <w:rPr>
                <w:rFonts w:ascii="Times New Roman" w:hAnsi="Times New Roman" w:cs="Times New Roman"/>
                <w:bCs/>
                <w:sz w:val="16"/>
                <w:szCs w:val="16"/>
                <w:lang w:val="sq-AL"/>
              </w:rPr>
            </w:pPr>
          </w:p>
          <w:p w14:paraId="571EC7DD"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52E65B66"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6F5A1B8C" w14:textId="6A4D4A65" w:rsidR="00CC02B2" w:rsidRPr="009D4A77" w:rsidRDefault="009E25C9" w:rsidP="00CC02B2">
            <w:pPr>
              <w:jc w:val="both"/>
              <w:rPr>
                <w:rFonts w:ascii="Times New Roman" w:hAnsi="Times New Roman" w:cs="Times New Roman"/>
                <w:bCs/>
                <w:sz w:val="16"/>
                <w:szCs w:val="16"/>
                <w:lang w:val="sq-AL"/>
              </w:rPr>
            </w:pPr>
            <w:hyperlink r:id="rId139"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p>
        </w:tc>
      </w:tr>
      <w:tr w:rsidR="00CC02B2" w:rsidRPr="00C903EA" w14:paraId="45756D4E" w14:textId="77777777" w:rsidTr="00FD49F3">
        <w:trPr>
          <w:trHeight w:val="3266"/>
        </w:trPr>
        <w:tc>
          <w:tcPr>
            <w:tcW w:w="1710" w:type="dxa"/>
            <w:shd w:val="clear" w:color="auto" w:fill="A6A6A6" w:themeFill="background1" w:themeFillShade="A6"/>
            <w:vAlign w:val="center"/>
          </w:tcPr>
          <w:p w14:paraId="0CB75FFC" w14:textId="77777777" w:rsidR="00CC02B2" w:rsidRDefault="00CC02B2" w:rsidP="00CC02B2">
            <w:pPr>
              <w:jc w:val="both"/>
              <w:rPr>
                <w:rFonts w:ascii="Times New Roman" w:hAnsi="Times New Roman" w:cs="Times New Roman"/>
                <w:noProof/>
                <w:sz w:val="16"/>
                <w:szCs w:val="16"/>
              </w:rPr>
            </w:pPr>
            <w:r w:rsidRPr="009D4A77">
              <w:rPr>
                <w:rFonts w:ascii="Times New Roman" w:hAnsi="Times New Roman" w:cs="Times New Roman"/>
                <w:noProof/>
                <w:sz w:val="16"/>
                <w:szCs w:val="16"/>
              </w:rPr>
              <w:lastRenderedPageBreak/>
              <w:t>7-Takimi publik me banor të lagjeve “11 Marsi” dhe “2 Korriku”-Prizren</w:t>
            </w:r>
          </w:p>
          <w:p w14:paraId="2EAB19D0" w14:textId="77777777" w:rsidR="001850C4" w:rsidRDefault="001850C4" w:rsidP="00CC02B2">
            <w:pPr>
              <w:jc w:val="both"/>
              <w:rPr>
                <w:rFonts w:ascii="Times New Roman" w:hAnsi="Times New Roman" w:cs="Times New Roman"/>
                <w:noProof/>
                <w:sz w:val="16"/>
                <w:szCs w:val="16"/>
              </w:rPr>
            </w:pPr>
          </w:p>
          <w:p w14:paraId="74866A98" w14:textId="77777777" w:rsidR="001850C4" w:rsidRDefault="001850C4" w:rsidP="00CC02B2">
            <w:pPr>
              <w:jc w:val="both"/>
              <w:rPr>
                <w:rFonts w:ascii="Times New Roman" w:hAnsi="Times New Roman" w:cs="Times New Roman"/>
                <w:noProof/>
                <w:sz w:val="16"/>
                <w:szCs w:val="16"/>
              </w:rPr>
            </w:pPr>
          </w:p>
          <w:p w14:paraId="5FEED1B7" w14:textId="77777777" w:rsidR="001850C4" w:rsidRDefault="001850C4" w:rsidP="00CC02B2">
            <w:pPr>
              <w:jc w:val="both"/>
              <w:rPr>
                <w:rFonts w:ascii="Times New Roman" w:hAnsi="Times New Roman" w:cs="Times New Roman"/>
                <w:noProof/>
                <w:sz w:val="16"/>
                <w:szCs w:val="16"/>
              </w:rPr>
            </w:pPr>
          </w:p>
          <w:p w14:paraId="6E6D2148" w14:textId="77777777" w:rsidR="001850C4" w:rsidRDefault="001850C4" w:rsidP="00CC02B2">
            <w:pPr>
              <w:jc w:val="both"/>
              <w:rPr>
                <w:rFonts w:ascii="Times New Roman" w:hAnsi="Times New Roman" w:cs="Times New Roman"/>
                <w:noProof/>
                <w:sz w:val="16"/>
                <w:szCs w:val="16"/>
              </w:rPr>
            </w:pPr>
          </w:p>
          <w:p w14:paraId="3B9E9A18" w14:textId="77777777" w:rsidR="001850C4" w:rsidRDefault="001850C4" w:rsidP="00CC02B2">
            <w:pPr>
              <w:jc w:val="both"/>
              <w:rPr>
                <w:rFonts w:ascii="Times New Roman" w:hAnsi="Times New Roman" w:cs="Times New Roman"/>
                <w:noProof/>
                <w:sz w:val="16"/>
                <w:szCs w:val="16"/>
              </w:rPr>
            </w:pPr>
          </w:p>
          <w:p w14:paraId="10F15098" w14:textId="77777777" w:rsidR="001850C4" w:rsidRDefault="001850C4" w:rsidP="00CC02B2">
            <w:pPr>
              <w:jc w:val="both"/>
              <w:rPr>
                <w:rFonts w:ascii="Times New Roman" w:hAnsi="Times New Roman" w:cs="Times New Roman"/>
                <w:noProof/>
                <w:sz w:val="16"/>
                <w:szCs w:val="16"/>
              </w:rPr>
            </w:pPr>
          </w:p>
          <w:p w14:paraId="2E6619A4" w14:textId="77777777" w:rsidR="001850C4" w:rsidRDefault="001850C4" w:rsidP="00CC02B2">
            <w:pPr>
              <w:jc w:val="both"/>
              <w:rPr>
                <w:rFonts w:ascii="Times New Roman" w:hAnsi="Times New Roman" w:cs="Times New Roman"/>
                <w:noProof/>
                <w:sz w:val="16"/>
                <w:szCs w:val="16"/>
              </w:rPr>
            </w:pPr>
          </w:p>
          <w:p w14:paraId="2E6CEFFF" w14:textId="77777777" w:rsidR="001850C4" w:rsidRDefault="001850C4" w:rsidP="00CC02B2">
            <w:pPr>
              <w:jc w:val="both"/>
              <w:rPr>
                <w:rFonts w:ascii="Times New Roman" w:hAnsi="Times New Roman" w:cs="Times New Roman"/>
                <w:noProof/>
                <w:sz w:val="16"/>
                <w:szCs w:val="16"/>
              </w:rPr>
            </w:pPr>
          </w:p>
          <w:p w14:paraId="066E3229" w14:textId="77777777" w:rsidR="001850C4" w:rsidRDefault="001850C4" w:rsidP="00CC02B2">
            <w:pPr>
              <w:jc w:val="both"/>
              <w:rPr>
                <w:rFonts w:ascii="Times New Roman" w:hAnsi="Times New Roman" w:cs="Times New Roman"/>
                <w:noProof/>
                <w:sz w:val="16"/>
                <w:szCs w:val="16"/>
              </w:rPr>
            </w:pPr>
          </w:p>
          <w:p w14:paraId="1847F792" w14:textId="77777777" w:rsidR="001850C4" w:rsidRDefault="001850C4" w:rsidP="00CC02B2">
            <w:pPr>
              <w:jc w:val="both"/>
              <w:rPr>
                <w:rFonts w:ascii="Times New Roman" w:hAnsi="Times New Roman" w:cs="Times New Roman"/>
                <w:noProof/>
                <w:sz w:val="16"/>
                <w:szCs w:val="16"/>
              </w:rPr>
            </w:pPr>
          </w:p>
          <w:p w14:paraId="30DAC71C" w14:textId="77777777" w:rsidR="001850C4" w:rsidRDefault="001850C4" w:rsidP="00CC02B2">
            <w:pPr>
              <w:jc w:val="both"/>
              <w:rPr>
                <w:rFonts w:ascii="Times New Roman" w:hAnsi="Times New Roman" w:cs="Times New Roman"/>
                <w:noProof/>
                <w:sz w:val="16"/>
                <w:szCs w:val="16"/>
              </w:rPr>
            </w:pPr>
          </w:p>
          <w:p w14:paraId="032E3157" w14:textId="77777777" w:rsidR="001850C4" w:rsidRDefault="001850C4" w:rsidP="00CC02B2">
            <w:pPr>
              <w:jc w:val="both"/>
              <w:rPr>
                <w:rFonts w:ascii="Times New Roman" w:hAnsi="Times New Roman" w:cs="Times New Roman"/>
                <w:noProof/>
                <w:sz w:val="16"/>
                <w:szCs w:val="16"/>
              </w:rPr>
            </w:pPr>
          </w:p>
          <w:p w14:paraId="1E26BADF" w14:textId="77777777" w:rsidR="001850C4" w:rsidRDefault="001850C4" w:rsidP="00CC02B2">
            <w:pPr>
              <w:jc w:val="both"/>
              <w:rPr>
                <w:rFonts w:ascii="Times New Roman" w:hAnsi="Times New Roman" w:cs="Times New Roman"/>
                <w:noProof/>
                <w:sz w:val="16"/>
                <w:szCs w:val="16"/>
              </w:rPr>
            </w:pPr>
          </w:p>
          <w:p w14:paraId="126113F1" w14:textId="77777777" w:rsidR="001850C4" w:rsidRDefault="001850C4" w:rsidP="00CC02B2">
            <w:pPr>
              <w:jc w:val="both"/>
              <w:rPr>
                <w:rFonts w:ascii="Times New Roman" w:hAnsi="Times New Roman" w:cs="Times New Roman"/>
                <w:noProof/>
                <w:sz w:val="16"/>
                <w:szCs w:val="16"/>
              </w:rPr>
            </w:pPr>
          </w:p>
          <w:p w14:paraId="7BCEE8F6" w14:textId="3D3AC33F" w:rsidR="001850C4" w:rsidRPr="009D4A77" w:rsidRDefault="001850C4" w:rsidP="00CC02B2">
            <w:pPr>
              <w:jc w:val="both"/>
              <w:rPr>
                <w:rFonts w:ascii="Times New Roman" w:hAnsi="Times New Roman" w:cs="Times New Roman"/>
                <w:noProof/>
                <w:sz w:val="16"/>
                <w:szCs w:val="16"/>
              </w:rPr>
            </w:pPr>
          </w:p>
        </w:tc>
        <w:tc>
          <w:tcPr>
            <w:tcW w:w="1440" w:type="dxa"/>
            <w:gridSpan w:val="2"/>
            <w:shd w:val="clear" w:color="auto" w:fill="A6A6A6" w:themeFill="background1" w:themeFillShade="A6"/>
          </w:tcPr>
          <w:p w14:paraId="4BCC111D" w14:textId="3B6D5924" w:rsidR="00CC02B2" w:rsidRPr="009D4A77" w:rsidRDefault="00CC02B2" w:rsidP="00CC02B2">
            <w:pPr>
              <w:rPr>
                <w:rFonts w:ascii="Times New Roman" w:hAnsi="Times New Roman" w:cs="Times New Roman"/>
                <w:b/>
                <w:bCs/>
                <w:sz w:val="16"/>
                <w:szCs w:val="16"/>
                <w:lang w:val="sq-AL"/>
              </w:rPr>
            </w:pPr>
            <w:r w:rsidRPr="009D4A77">
              <w:rPr>
                <w:rFonts w:ascii="Times New Roman" w:hAnsi="Times New Roman" w:cs="Times New Roman"/>
                <w:noProof/>
                <w:sz w:val="16"/>
                <w:szCs w:val="16"/>
              </w:rPr>
              <w:t>25 Prill 2025</w:t>
            </w:r>
          </w:p>
        </w:tc>
        <w:tc>
          <w:tcPr>
            <w:tcW w:w="1350" w:type="dxa"/>
            <w:shd w:val="clear" w:color="auto" w:fill="A6A6A6" w:themeFill="background1" w:themeFillShade="A6"/>
          </w:tcPr>
          <w:p w14:paraId="6EB9672A" w14:textId="6972F080"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30 Prill 2025</w:t>
            </w:r>
          </w:p>
        </w:tc>
        <w:tc>
          <w:tcPr>
            <w:tcW w:w="1350" w:type="dxa"/>
            <w:shd w:val="clear" w:color="auto" w:fill="A6A6A6" w:themeFill="background1" w:themeFillShade="A6"/>
          </w:tcPr>
          <w:p w14:paraId="5B0F03EA" w14:textId="73709481" w:rsidR="00CC02B2" w:rsidRPr="00CC02B2" w:rsidRDefault="00CC02B2" w:rsidP="00CC02B2">
            <w:pPr>
              <w:rPr>
                <w:rFonts w:ascii="Times New Roman" w:hAnsi="Times New Roman" w:cs="Times New Roman"/>
                <w:b/>
                <w:bCs/>
                <w:sz w:val="16"/>
                <w:szCs w:val="16"/>
                <w:lang w:val="sq-AL"/>
              </w:rPr>
            </w:pPr>
            <w:r w:rsidRPr="00CC02B2">
              <w:rPr>
                <w:rFonts w:ascii="Times New Roman" w:hAnsi="Times New Roman" w:cs="Times New Roman"/>
                <w:noProof/>
                <w:sz w:val="16"/>
                <w:szCs w:val="16"/>
              </w:rPr>
              <w:t>Objekti i shkollës “Lekë Dukagjini”-në Prizren</w:t>
            </w:r>
          </w:p>
        </w:tc>
        <w:tc>
          <w:tcPr>
            <w:tcW w:w="2430" w:type="dxa"/>
            <w:shd w:val="clear" w:color="auto" w:fill="A6A6A6" w:themeFill="background1" w:themeFillShade="A6"/>
            <w:vAlign w:val="center"/>
          </w:tcPr>
          <w:p w14:paraId="030F83A2" w14:textId="099FED86" w:rsidR="0043503B" w:rsidRPr="0062080A" w:rsidRDefault="0043503B"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15.04.2025</w:t>
            </w:r>
          </w:p>
          <w:p w14:paraId="61F29EF3" w14:textId="09F7D0BC" w:rsidR="00CC02B2" w:rsidRPr="0062080A" w:rsidRDefault="0043503B" w:rsidP="003F72F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Njoftimi:</w:t>
            </w:r>
          </w:p>
          <w:p w14:paraId="5B23E51F" w14:textId="77777777" w:rsidR="0043503B" w:rsidRPr="003F72F2" w:rsidRDefault="009E25C9" w:rsidP="003F72F2">
            <w:pPr>
              <w:jc w:val="both"/>
              <w:rPr>
                <w:rFonts w:ascii="Times New Roman" w:hAnsi="Times New Roman" w:cs="Times New Roman"/>
                <w:bCs/>
                <w:color w:val="0000FF"/>
                <w:sz w:val="16"/>
                <w:szCs w:val="16"/>
                <w:lang w:val="sq-AL"/>
              </w:rPr>
            </w:pPr>
            <w:hyperlink r:id="rId140" w:history="1">
              <w:r w:rsidR="0043503B" w:rsidRPr="003F72F2">
                <w:rPr>
                  <w:rStyle w:val="Hyperlink"/>
                  <w:rFonts w:ascii="Times New Roman" w:hAnsi="Times New Roman" w:cs="Times New Roman"/>
                  <w:bCs/>
                  <w:color w:val="0000FF"/>
                  <w:sz w:val="16"/>
                  <w:szCs w:val="16"/>
                  <w:lang w:val="sq-AL"/>
                </w:rPr>
                <w:t>https://prizren.rks-gov.net/wp-content/uploads/2025/04/7-Takim-publik-per-Buxhetimin-me-Pjesemarrje-me-banor-te-lagjeve-11-Marsi-dhe-2-Korriku.pdf</w:t>
              </w:r>
            </w:hyperlink>
            <w:r w:rsidR="0043503B" w:rsidRPr="003F72F2">
              <w:rPr>
                <w:rFonts w:ascii="Times New Roman" w:hAnsi="Times New Roman" w:cs="Times New Roman"/>
                <w:bCs/>
                <w:color w:val="0000FF"/>
                <w:sz w:val="16"/>
                <w:szCs w:val="16"/>
                <w:lang w:val="sq-AL"/>
              </w:rPr>
              <w:t xml:space="preserve"> </w:t>
            </w:r>
            <w:r w:rsidR="00F41219" w:rsidRPr="003F72F2">
              <w:rPr>
                <w:rFonts w:ascii="Times New Roman" w:hAnsi="Times New Roman" w:cs="Times New Roman"/>
                <w:bCs/>
                <w:color w:val="0000FF"/>
                <w:sz w:val="16"/>
                <w:szCs w:val="16"/>
                <w:lang w:val="sq-AL"/>
              </w:rPr>
              <w:t xml:space="preserve"> </w:t>
            </w:r>
          </w:p>
          <w:p w14:paraId="1E03DECB" w14:textId="49C23AFC" w:rsidR="00F41219" w:rsidRPr="003F72F2" w:rsidRDefault="00F41219" w:rsidP="003F72F2">
            <w:pPr>
              <w:jc w:val="both"/>
              <w:rPr>
                <w:rFonts w:ascii="Times New Roman" w:hAnsi="Times New Roman" w:cs="Times New Roman"/>
                <w:bCs/>
                <w:color w:val="0000FF"/>
                <w:sz w:val="16"/>
                <w:szCs w:val="16"/>
                <w:lang w:val="sq-AL"/>
              </w:rPr>
            </w:pPr>
          </w:p>
          <w:p w14:paraId="1F38AA54" w14:textId="77777777" w:rsidR="003F72F2" w:rsidRPr="0062080A" w:rsidRDefault="00F41219" w:rsidP="003F72F2">
            <w:pPr>
              <w:jc w:val="both"/>
              <w:rPr>
                <w:rFonts w:ascii="Times New Roman" w:hAnsi="Times New Roman" w:cs="Times New Roman"/>
                <w:b/>
                <w:sz w:val="16"/>
                <w:szCs w:val="16"/>
              </w:rPr>
            </w:pPr>
            <w:r w:rsidRPr="0062080A">
              <w:rPr>
                <w:rFonts w:ascii="Times New Roman" w:hAnsi="Times New Roman" w:cs="Times New Roman"/>
                <w:b/>
                <w:bCs/>
                <w:sz w:val="16"/>
                <w:szCs w:val="16"/>
                <w:lang w:val="sq-AL"/>
              </w:rPr>
              <w:t>Lajmi</w:t>
            </w:r>
            <w:r w:rsidR="003F72F2" w:rsidRPr="0062080A">
              <w:rPr>
                <w:rFonts w:ascii="Times New Roman" w:hAnsi="Times New Roman" w:cs="Times New Roman"/>
                <w:b/>
                <w:bCs/>
                <w:sz w:val="16"/>
                <w:szCs w:val="16"/>
                <w:lang w:val="sq-AL"/>
              </w:rPr>
              <w:t>:</w:t>
            </w:r>
            <w:r w:rsidR="003F72F2" w:rsidRPr="0062080A">
              <w:rPr>
                <w:rFonts w:ascii="Times New Roman" w:hAnsi="Times New Roman" w:cs="Times New Roman"/>
                <w:b/>
                <w:sz w:val="16"/>
                <w:szCs w:val="16"/>
              </w:rPr>
              <w:t xml:space="preserve"> </w:t>
            </w:r>
          </w:p>
          <w:p w14:paraId="5DDD6DF5" w14:textId="50FD4479" w:rsidR="00F41219" w:rsidRPr="003F72F2" w:rsidRDefault="009E25C9" w:rsidP="003F72F2">
            <w:pPr>
              <w:jc w:val="both"/>
              <w:rPr>
                <w:rFonts w:ascii="Times New Roman" w:hAnsi="Times New Roman" w:cs="Times New Roman"/>
                <w:bCs/>
                <w:sz w:val="16"/>
                <w:szCs w:val="16"/>
                <w:lang w:val="sq-AL"/>
              </w:rPr>
            </w:pPr>
            <w:hyperlink r:id="rId141" w:history="1">
              <w:r w:rsidR="003F72F2" w:rsidRPr="003F72F2">
                <w:rPr>
                  <w:rStyle w:val="Hyperlink"/>
                  <w:rFonts w:ascii="Times New Roman" w:hAnsi="Times New Roman" w:cs="Times New Roman"/>
                  <w:noProof/>
                  <w:color w:val="0000FF"/>
                  <w:sz w:val="16"/>
                  <w:szCs w:val="16"/>
                </w:rPr>
                <w:t>https://prizren.rks-gov.net/news/u-mbajt-takim-me-publik-per-buxhetimin-me-pjesemarrje-me-banore-te-fshatit-romaj-dhe-lagjeve-11-marsi-dhe-2-korriku/</w:t>
              </w:r>
            </w:hyperlink>
          </w:p>
          <w:p w14:paraId="16F851D9" w14:textId="77777777" w:rsidR="00F41219" w:rsidRDefault="00F41219" w:rsidP="003F72F2">
            <w:pPr>
              <w:jc w:val="both"/>
              <w:rPr>
                <w:rFonts w:ascii="Times New Roman" w:hAnsi="Times New Roman" w:cs="Times New Roman"/>
                <w:bCs/>
                <w:sz w:val="16"/>
                <w:szCs w:val="16"/>
                <w:lang w:val="sq-AL"/>
              </w:rPr>
            </w:pPr>
          </w:p>
          <w:p w14:paraId="17D3535A" w14:textId="64E54F6B" w:rsidR="001850C4" w:rsidRDefault="001850C4" w:rsidP="003F72F2">
            <w:pPr>
              <w:jc w:val="both"/>
              <w:rPr>
                <w:rFonts w:ascii="Times New Roman" w:hAnsi="Times New Roman" w:cs="Times New Roman"/>
                <w:bCs/>
                <w:sz w:val="16"/>
                <w:szCs w:val="16"/>
                <w:lang w:val="sq-AL"/>
              </w:rPr>
            </w:pPr>
          </w:p>
          <w:p w14:paraId="06128B39" w14:textId="77777777" w:rsidR="00742AEF" w:rsidRDefault="00742AEF" w:rsidP="003F72F2">
            <w:pPr>
              <w:jc w:val="both"/>
              <w:rPr>
                <w:rFonts w:ascii="Times New Roman" w:hAnsi="Times New Roman" w:cs="Times New Roman"/>
                <w:bCs/>
                <w:sz w:val="16"/>
                <w:szCs w:val="16"/>
                <w:lang w:val="sq-AL"/>
              </w:rPr>
            </w:pPr>
          </w:p>
          <w:p w14:paraId="59B7AA19" w14:textId="2898B989" w:rsidR="00FD49F3" w:rsidRPr="003F72F2" w:rsidRDefault="00FD49F3" w:rsidP="003F72F2">
            <w:pPr>
              <w:jc w:val="both"/>
              <w:rPr>
                <w:rFonts w:ascii="Times New Roman" w:hAnsi="Times New Roman" w:cs="Times New Roman"/>
                <w:bCs/>
                <w:sz w:val="16"/>
                <w:szCs w:val="16"/>
                <w:lang w:val="sq-AL"/>
              </w:rPr>
            </w:pPr>
          </w:p>
        </w:tc>
        <w:tc>
          <w:tcPr>
            <w:tcW w:w="2880" w:type="dxa"/>
            <w:shd w:val="clear" w:color="auto" w:fill="A6A6A6" w:themeFill="background1" w:themeFillShade="A6"/>
          </w:tcPr>
          <w:p w14:paraId="274188CB"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Kalendari</w:t>
            </w:r>
          </w:p>
          <w:p w14:paraId="1829A3B3"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14.04.2025</w:t>
            </w:r>
          </w:p>
          <w:p w14:paraId="1079B63D" w14:textId="77777777" w:rsidR="00CC02B2" w:rsidRPr="00CC02B2" w:rsidRDefault="009E25C9" w:rsidP="00CC02B2">
            <w:pPr>
              <w:jc w:val="both"/>
              <w:rPr>
                <w:rFonts w:ascii="Times New Roman" w:hAnsi="Times New Roman" w:cs="Times New Roman"/>
                <w:bCs/>
                <w:color w:val="0000FF"/>
                <w:sz w:val="16"/>
                <w:szCs w:val="16"/>
                <w:lang w:val="sq-AL"/>
              </w:rPr>
            </w:pPr>
            <w:hyperlink r:id="rId142" w:history="1">
              <w:r w:rsidR="00CC02B2" w:rsidRPr="00CC02B2">
                <w:rPr>
                  <w:rStyle w:val="Hyperlink"/>
                  <w:rFonts w:ascii="Times New Roman" w:hAnsi="Times New Roman" w:cs="Times New Roman"/>
                  <w:bCs/>
                  <w:color w:val="0000FF"/>
                  <w:sz w:val="16"/>
                  <w:szCs w:val="16"/>
                  <w:lang w:val="sq-AL"/>
                </w:rPr>
                <w:t>https://prizren.rks-gov.net/wp-content/uploads/2025/04/Kalendari-i-takimeve-publike-per-Buxhetim-me-Pjesemarrje-per-vitin-2025-Shq-Bosh-Tur.pdf</w:t>
              </w:r>
            </w:hyperlink>
            <w:r w:rsidR="00CC02B2" w:rsidRPr="00CC02B2">
              <w:rPr>
                <w:rFonts w:ascii="Times New Roman" w:hAnsi="Times New Roman" w:cs="Times New Roman"/>
                <w:bCs/>
                <w:color w:val="0000FF"/>
                <w:sz w:val="16"/>
                <w:szCs w:val="16"/>
                <w:lang w:val="sq-AL"/>
              </w:rPr>
              <w:t xml:space="preserve"> </w:t>
            </w:r>
          </w:p>
          <w:p w14:paraId="2850FC15" w14:textId="4E00117D" w:rsidR="00CC02B2" w:rsidRDefault="00CC02B2" w:rsidP="00CC02B2">
            <w:pPr>
              <w:jc w:val="both"/>
              <w:rPr>
                <w:rFonts w:ascii="Times New Roman" w:hAnsi="Times New Roman" w:cs="Times New Roman"/>
                <w:bCs/>
                <w:sz w:val="16"/>
                <w:szCs w:val="16"/>
                <w:lang w:val="sq-AL"/>
              </w:rPr>
            </w:pPr>
          </w:p>
          <w:p w14:paraId="73ABCD8F" w14:textId="77777777" w:rsidR="003803F9" w:rsidRDefault="003803F9" w:rsidP="00CC02B2">
            <w:pPr>
              <w:jc w:val="both"/>
              <w:rPr>
                <w:rFonts w:ascii="Times New Roman" w:hAnsi="Times New Roman" w:cs="Times New Roman"/>
                <w:bCs/>
                <w:sz w:val="16"/>
                <w:szCs w:val="16"/>
                <w:lang w:val="sq-AL"/>
              </w:rPr>
            </w:pPr>
          </w:p>
          <w:p w14:paraId="45E374C4"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Raporti</w:t>
            </w:r>
          </w:p>
          <w:p w14:paraId="42035374" w14:textId="77777777" w:rsidR="00CC02B2" w:rsidRPr="0062080A" w:rsidRDefault="00CC02B2" w:rsidP="00CC02B2">
            <w:pPr>
              <w:jc w:val="both"/>
              <w:rPr>
                <w:rFonts w:ascii="Times New Roman" w:hAnsi="Times New Roman" w:cs="Times New Roman"/>
                <w:b/>
                <w:bCs/>
                <w:sz w:val="16"/>
                <w:szCs w:val="16"/>
                <w:lang w:val="sq-AL"/>
              </w:rPr>
            </w:pPr>
            <w:r w:rsidRPr="0062080A">
              <w:rPr>
                <w:rFonts w:ascii="Times New Roman" w:hAnsi="Times New Roman" w:cs="Times New Roman"/>
                <w:b/>
                <w:bCs/>
                <w:sz w:val="16"/>
                <w:szCs w:val="16"/>
                <w:lang w:val="sq-AL"/>
              </w:rPr>
              <w:t>21.05.2025</w:t>
            </w:r>
          </w:p>
          <w:p w14:paraId="76055406" w14:textId="14A5513A" w:rsidR="00CC02B2" w:rsidRPr="009D4A77" w:rsidRDefault="009E25C9" w:rsidP="00CC02B2">
            <w:pPr>
              <w:jc w:val="both"/>
              <w:rPr>
                <w:rFonts w:ascii="Times New Roman" w:hAnsi="Times New Roman" w:cs="Times New Roman"/>
                <w:bCs/>
                <w:sz w:val="16"/>
                <w:szCs w:val="16"/>
                <w:lang w:val="sq-AL"/>
              </w:rPr>
            </w:pPr>
            <w:hyperlink r:id="rId143" w:history="1">
              <w:r w:rsidR="00CC02B2" w:rsidRPr="00CC02B2">
                <w:rPr>
                  <w:rStyle w:val="Hyperlink"/>
                  <w:rFonts w:ascii="Times New Roman" w:hAnsi="Times New Roman" w:cs="Times New Roman"/>
                  <w:bCs/>
                  <w:color w:val="0000FF"/>
                  <w:sz w:val="16"/>
                  <w:szCs w:val="16"/>
                  <w:lang w:val="sq-AL"/>
                </w:rPr>
                <w:t>https://prizren.rks-gov.net/wp-content/uploads/2025/05/Raporti-per-Takimet-Publike-per-Buxhetimin-me-Pjesemarrje-per-vitin-2025-PDF-SCAN-1.pdf</w:t>
              </w:r>
            </w:hyperlink>
          </w:p>
        </w:tc>
      </w:tr>
    </w:tbl>
    <w:p w14:paraId="49EB6C49" w14:textId="6CF0C261" w:rsidR="00DB57C2" w:rsidRDefault="00DB57C2" w:rsidP="004B3812">
      <w:pPr>
        <w:rPr>
          <w:lang w:val="sq-AL"/>
        </w:rPr>
      </w:pPr>
    </w:p>
    <w:p w14:paraId="64628583" w14:textId="609C54E6" w:rsidR="00FD49F3" w:rsidRDefault="00FD49F3" w:rsidP="004B3812">
      <w:pPr>
        <w:rPr>
          <w:rFonts w:ascii="Times New Roman" w:hAnsi="Times New Roman" w:cs="Times New Roman"/>
          <w:b/>
          <w:sz w:val="20"/>
          <w:szCs w:val="20"/>
          <w:lang w:val="sq-AL"/>
        </w:rPr>
      </w:pPr>
      <w:r w:rsidRPr="00FD49F3">
        <w:rPr>
          <w:rFonts w:ascii="Times New Roman" w:hAnsi="Times New Roman" w:cs="Times New Roman"/>
          <w:b/>
          <w:sz w:val="20"/>
          <w:szCs w:val="20"/>
          <w:lang w:val="sq-AL"/>
        </w:rPr>
        <w:t xml:space="preserve">Paraqitje tabelare për mbajtjen e takimeve të </w:t>
      </w:r>
      <w:r w:rsidR="001D25A1">
        <w:rPr>
          <w:rFonts w:ascii="Times New Roman" w:hAnsi="Times New Roman" w:cs="Times New Roman"/>
          <w:b/>
          <w:sz w:val="20"/>
          <w:szCs w:val="20"/>
          <w:lang w:val="sq-AL"/>
        </w:rPr>
        <w:t>para dhe marrjen e propozimeve:</w:t>
      </w:r>
    </w:p>
    <w:p w14:paraId="6871EC9F" w14:textId="77777777" w:rsidR="001D25A1" w:rsidRPr="001D25A1" w:rsidRDefault="001D25A1" w:rsidP="004B3812">
      <w:pPr>
        <w:rPr>
          <w:rFonts w:ascii="Times New Roman" w:hAnsi="Times New Roman" w:cs="Times New Roman"/>
          <w:b/>
          <w:sz w:val="20"/>
          <w:szCs w:val="20"/>
          <w:lang w:val="sq-AL"/>
        </w:rPr>
      </w:pPr>
    </w:p>
    <w:tbl>
      <w:tblPr>
        <w:tblW w:w="111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Layout w:type="fixed"/>
        <w:tblCellMar>
          <w:left w:w="0" w:type="dxa"/>
          <w:right w:w="0" w:type="dxa"/>
        </w:tblCellMar>
        <w:tblLook w:val="01E0" w:firstRow="1" w:lastRow="1" w:firstColumn="1" w:lastColumn="1" w:noHBand="0" w:noVBand="0"/>
      </w:tblPr>
      <w:tblGrid>
        <w:gridCol w:w="5850"/>
        <w:gridCol w:w="2610"/>
        <w:gridCol w:w="720"/>
        <w:gridCol w:w="720"/>
        <w:gridCol w:w="1255"/>
        <w:gridCol w:w="25"/>
      </w:tblGrid>
      <w:tr w:rsidR="00005CD8" w:rsidRPr="000326AE" w14:paraId="71AAC263" w14:textId="77777777" w:rsidTr="00005CD8">
        <w:trPr>
          <w:gridAfter w:val="1"/>
          <w:wAfter w:w="25" w:type="dxa"/>
          <w:trHeight w:val="386"/>
        </w:trPr>
        <w:tc>
          <w:tcPr>
            <w:tcW w:w="5850" w:type="dxa"/>
            <w:vMerge w:val="restart"/>
            <w:shd w:val="clear" w:color="auto" w:fill="AEAAAA" w:themeFill="background2" w:themeFillShade="BF"/>
          </w:tcPr>
          <w:p w14:paraId="1E7FE476" w14:textId="77777777" w:rsidR="00005CD8" w:rsidRPr="00062AD7" w:rsidRDefault="00005CD8" w:rsidP="00005CD8">
            <w:pPr>
              <w:pStyle w:val="TableParagraph"/>
              <w:tabs>
                <w:tab w:val="left" w:pos="2645"/>
              </w:tabs>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Vendi-fshati/lagjja e mbajtjes së takimit:</w:t>
            </w:r>
          </w:p>
          <w:p w14:paraId="2B6C3FEF" w14:textId="77777777" w:rsidR="00005CD8" w:rsidRPr="00062AD7" w:rsidRDefault="00005CD8" w:rsidP="00005CD8">
            <w:pPr>
              <w:pStyle w:val="TableParagraph"/>
              <w:spacing w:before="1" w:line="240" w:lineRule="auto"/>
              <w:jc w:val="both"/>
              <w:rPr>
                <w:rFonts w:ascii="Times New Roman" w:hAnsi="Times New Roman" w:cs="Times New Roman"/>
                <w:b/>
                <w:sz w:val="20"/>
                <w:szCs w:val="20"/>
              </w:rPr>
            </w:pPr>
          </w:p>
        </w:tc>
        <w:tc>
          <w:tcPr>
            <w:tcW w:w="2610" w:type="dxa"/>
            <w:vMerge w:val="restart"/>
            <w:shd w:val="clear" w:color="auto" w:fill="AEAAAA" w:themeFill="background2" w:themeFillShade="BF"/>
          </w:tcPr>
          <w:p w14:paraId="72DD8F16" w14:textId="77777777" w:rsidR="00005CD8" w:rsidRPr="00062AD7" w:rsidRDefault="00005CD8" w:rsidP="00005CD8">
            <w:pPr>
              <w:pStyle w:val="TableParagraph"/>
              <w:spacing w:line="240" w:lineRule="auto"/>
              <w:jc w:val="both"/>
              <w:rPr>
                <w:rFonts w:ascii="Times New Roman" w:hAnsi="Times New Roman" w:cs="Times New Roman"/>
                <w:b/>
                <w:sz w:val="20"/>
                <w:szCs w:val="20"/>
              </w:rPr>
            </w:pPr>
            <w:r w:rsidRPr="00062AD7">
              <w:rPr>
                <w:rFonts w:ascii="Times New Roman" w:hAnsi="Times New Roman" w:cs="Times New Roman"/>
                <w:b/>
                <w:w w:val="110"/>
                <w:sz w:val="20"/>
                <w:szCs w:val="20"/>
              </w:rPr>
              <w:t>Data</w:t>
            </w:r>
          </w:p>
        </w:tc>
        <w:tc>
          <w:tcPr>
            <w:tcW w:w="1440" w:type="dxa"/>
            <w:gridSpan w:val="2"/>
            <w:shd w:val="clear" w:color="auto" w:fill="AEAAAA" w:themeFill="background2" w:themeFillShade="BF"/>
          </w:tcPr>
          <w:p w14:paraId="38C721F9" w14:textId="77777777" w:rsidR="00005CD8" w:rsidRPr="00062AD7" w:rsidRDefault="00005CD8" w:rsidP="00005CD8">
            <w:pPr>
              <w:pStyle w:val="TableParagraph"/>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Pjesëmarrës</w:t>
            </w:r>
          </w:p>
        </w:tc>
        <w:tc>
          <w:tcPr>
            <w:tcW w:w="1255" w:type="dxa"/>
            <w:vMerge w:val="restart"/>
            <w:shd w:val="clear" w:color="auto" w:fill="AEAAAA" w:themeFill="background2" w:themeFillShade="BF"/>
          </w:tcPr>
          <w:p w14:paraId="4A6F2559" w14:textId="7D97E620" w:rsidR="00005CD8" w:rsidRPr="00062AD7" w:rsidRDefault="00005CD8" w:rsidP="00005CD8">
            <w:pPr>
              <w:pStyle w:val="TableParagraph"/>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Nr.Total</w:t>
            </w:r>
          </w:p>
        </w:tc>
      </w:tr>
      <w:tr w:rsidR="00005CD8" w:rsidRPr="000326AE" w14:paraId="0A9CE31B" w14:textId="77777777" w:rsidTr="00005CD8">
        <w:trPr>
          <w:gridAfter w:val="1"/>
          <w:wAfter w:w="25" w:type="dxa"/>
          <w:trHeight w:val="253"/>
        </w:trPr>
        <w:tc>
          <w:tcPr>
            <w:tcW w:w="5850" w:type="dxa"/>
            <w:vMerge/>
            <w:shd w:val="clear" w:color="auto" w:fill="AEAAAA" w:themeFill="background2" w:themeFillShade="BF"/>
          </w:tcPr>
          <w:p w14:paraId="3EF03AD0" w14:textId="77777777" w:rsidR="00005CD8" w:rsidRPr="00062AD7" w:rsidRDefault="00005CD8" w:rsidP="00005CD8">
            <w:pPr>
              <w:pStyle w:val="NoSpacing"/>
              <w:jc w:val="both"/>
              <w:rPr>
                <w:rFonts w:ascii="Times New Roman" w:hAnsi="Times New Roman" w:cs="Times New Roman"/>
                <w:noProof/>
                <w:sz w:val="20"/>
                <w:szCs w:val="20"/>
              </w:rPr>
            </w:pPr>
          </w:p>
        </w:tc>
        <w:tc>
          <w:tcPr>
            <w:tcW w:w="2610" w:type="dxa"/>
            <w:vMerge/>
            <w:shd w:val="clear" w:color="auto" w:fill="AEAAAA" w:themeFill="background2" w:themeFillShade="BF"/>
          </w:tcPr>
          <w:p w14:paraId="210D184E" w14:textId="77777777" w:rsidR="00005CD8" w:rsidRPr="00062AD7" w:rsidRDefault="00005CD8" w:rsidP="00005CD8">
            <w:pPr>
              <w:pStyle w:val="TableParagraph"/>
              <w:spacing w:line="240" w:lineRule="auto"/>
              <w:jc w:val="both"/>
              <w:rPr>
                <w:rFonts w:ascii="Times New Roman" w:hAnsi="Times New Roman" w:cs="Times New Roman"/>
                <w:sz w:val="20"/>
                <w:szCs w:val="20"/>
              </w:rPr>
            </w:pPr>
          </w:p>
        </w:tc>
        <w:tc>
          <w:tcPr>
            <w:tcW w:w="720" w:type="dxa"/>
            <w:shd w:val="clear" w:color="auto" w:fill="AEAAAA" w:themeFill="background2" w:themeFillShade="BF"/>
          </w:tcPr>
          <w:p w14:paraId="0E6A1A8B"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Gra</w:t>
            </w:r>
          </w:p>
        </w:tc>
        <w:tc>
          <w:tcPr>
            <w:tcW w:w="720" w:type="dxa"/>
            <w:shd w:val="clear" w:color="auto" w:fill="AEAAAA" w:themeFill="background2" w:themeFillShade="BF"/>
          </w:tcPr>
          <w:p w14:paraId="1788EE70"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Burra</w:t>
            </w:r>
          </w:p>
        </w:tc>
        <w:tc>
          <w:tcPr>
            <w:tcW w:w="1255" w:type="dxa"/>
            <w:vMerge/>
            <w:shd w:val="clear" w:color="auto" w:fill="AEAAAA" w:themeFill="background2" w:themeFillShade="BF"/>
          </w:tcPr>
          <w:p w14:paraId="7B2FEB0B" w14:textId="77777777" w:rsidR="00005CD8" w:rsidRPr="00062AD7" w:rsidRDefault="00005CD8" w:rsidP="00005CD8">
            <w:pPr>
              <w:pStyle w:val="TableParagraph"/>
              <w:spacing w:line="240" w:lineRule="auto"/>
              <w:jc w:val="both"/>
              <w:rPr>
                <w:rFonts w:ascii="Times New Roman" w:hAnsi="Times New Roman" w:cs="Times New Roman"/>
                <w:sz w:val="20"/>
                <w:szCs w:val="20"/>
              </w:rPr>
            </w:pPr>
          </w:p>
        </w:tc>
      </w:tr>
      <w:tr w:rsidR="00005CD8" w:rsidRPr="000326AE" w14:paraId="4073168E" w14:textId="77777777" w:rsidTr="00005CD8">
        <w:trPr>
          <w:gridAfter w:val="1"/>
          <w:wAfter w:w="25" w:type="dxa"/>
          <w:trHeight w:val="253"/>
        </w:trPr>
        <w:tc>
          <w:tcPr>
            <w:tcW w:w="5850" w:type="dxa"/>
            <w:shd w:val="clear" w:color="auto" w:fill="AEAAAA" w:themeFill="background2" w:themeFillShade="BF"/>
          </w:tcPr>
          <w:p w14:paraId="3FC146B2" w14:textId="77777777" w:rsidR="00005CD8" w:rsidRPr="00062AD7" w:rsidRDefault="00005CD8" w:rsidP="00005CD8">
            <w:pPr>
              <w:pStyle w:val="NoSpacing"/>
              <w:jc w:val="both"/>
              <w:rPr>
                <w:rFonts w:ascii="Times New Roman" w:hAnsi="Times New Roman" w:cs="Times New Roman"/>
                <w:noProof/>
                <w:sz w:val="20"/>
                <w:szCs w:val="20"/>
              </w:rPr>
            </w:pPr>
            <w:r w:rsidRPr="00062AD7">
              <w:rPr>
                <w:rFonts w:ascii="Times New Roman" w:hAnsi="Times New Roman" w:cs="Times New Roman"/>
                <w:noProof/>
                <w:sz w:val="20"/>
                <w:szCs w:val="20"/>
              </w:rPr>
              <w:t>1-Takimi publik me banor të fshatit Malësi e Re</w:t>
            </w:r>
          </w:p>
        </w:tc>
        <w:tc>
          <w:tcPr>
            <w:tcW w:w="2610" w:type="dxa"/>
            <w:shd w:val="clear" w:color="auto" w:fill="AEAAAA" w:themeFill="background2" w:themeFillShade="BF"/>
          </w:tcPr>
          <w:p w14:paraId="74C1E3DE"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22.04.2025</w:t>
            </w:r>
          </w:p>
        </w:tc>
        <w:tc>
          <w:tcPr>
            <w:tcW w:w="720" w:type="dxa"/>
            <w:shd w:val="clear" w:color="auto" w:fill="AEAAAA" w:themeFill="background2" w:themeFillShade="BF"/>
          </w:tcPr>
          <w:p w14:paraId="4D4FA73F"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1</w:t>
            </w:r>
          </w:p>
        </w:tc>
        <w:tc>
          <w:tcPr>
            <w:tcW w:w="720" w:type="dxa"/>
            <w:shd w:val="clear" w:color="auto" w:fill="AEAAAA" w:themeFill="background2" w:themeFillShade="BF"/>
          </w:tcPr>
          <w:p w14:paraId="03CFEF70"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18</w:t>
            </w:r>
          </w:p>
        </w:tc>
        <w:tc>
          <w:tcPr>
            <w:tcW w:w="1255" w:type="dxa"/>
            <w:shd w:val="clear" w:color="auto" w:fill="AEAAAA" w:themeFill="background2" w:themeFillShade="BF"/>
          </w:tcPr>
          <w:p w14:paraId="5B213D1B"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19</w:t>
            </w:r>
          </w:p>
        </w:tc>
      </w:tr>
      <w:tr w:rsidR="00005CD8" w:rsidRPr="000326AE" w14:paraId="6272E3FB" w14:textId="77777777" w:rsidTr="00005CD8">
        <w:trPr>
          <w:gridAfter w:val="1"/>
          <w:wAfter w:w="25" w:type="dxa"/>
          <w:trHeight w:val="256"/>
        </w:trPr>
        <w:tc>
          <w:tcPr>
            <w:tcW w:w="5850" w:type="dxa"/>
            <w:shd w:val="clear" w:color="auto" w:fill="AEAAAA" w:themeFill="background2" w:themeFillShade="BF"/>
          </w:tcPr>
          <w:p w14:paraId="1A351610" w14:textId="77777777" w:rsidR="00005CD8" w:rsidRPr="00062AD7" w:rsidRDefault="00005CD8" w:rsidP="00005CD8">
            <w:pPr>
              <w:pStyle w:val="TableParagraph"/>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2-Takimi publik me banor të lagjes “Bylbyldere“-Prizren</w:t>
            </w:r>
          </w:p>
        </w:tc>
        <w:tc>
          <w:tcPr>
            <w:tcW w:w="2610" w:type="dxa"/>
            <w:shd w:val="clear" w:color="auto" w:fill="AEAAAA" w:themeFill="background2" w:themeFillShade="BF"/>
          </w:tcPr>
          <w:p w14:paraId="019C1A70"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22.04.2025</w:t>
            </w:r>
          </w:p>
        </w:tc>
        <w:tc>
          <w:tcPr>
            <w:tcW w:w="720" w:type="dxa"/>
            <w:shd w:val="clear" w:color="auto" w:fill="AEAAAA" w:themeFill="background2" w:themeFillShade="BF"/>
          </w:tcPr>
          <w:p w14:paraId="5CAEFE1F"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14</w:t>
            </w:r>
          </w:p>
        </w:tc>
        <w:tc>
          <w:tcPr>
            <w:tcW w:w="720" w:type="dxa"/>
            <w:shd w:val="clear" w:color="auto" w:fill="AEAAAA" w:themeFill="background2" w:themeFillShade="BF"/>
          </w:tcPr>
          <w:p w14:paraId="4057D762"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13</w:t>
            </w:r>
          </w:p>
        </w:tc>
        <w:tc>
          <w:tcPr>
            <w:tcW w:w="1255" w:type="dxa"/>
            <w:shd w:val="clear" w:color="auto" w:fill="AEAAAA" w:themeFill="background2" w:themeFillShade="BF"/>
          </w:tcPr>
          <w:p w14:paraId="04EEB408"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27</w:t>
            </w:r>
          </w:p>
        </w:tc>
      </w:tr>
      <w:tr w:rsidR="00005CD8" w:rsidRPr="000326AE" w14:paraId="69EB59DB" w14:textId="77777777" w:rsidTr="00005CD8">
        <w:trPr>
          <w:gridAfter w:val="1"/>
          <w:wAfter w:w="25" w:type="dxa"/>
          <w:trHeight w:val="254"/>
        </w:trPr>
        <w:tc>
          <w:tcPr>
            <w:tcW w:w="5850" w:type="dxa"/>
            <w:shd w:val="clear" w:color="auto" w:fill="AEAAAA" w:themeFill="background2" w:themeFillShade="BF"/>
          </w:tcPr>
          <w:p w14:paraId="6CA102B3" w14:textId="77777777" w:rsidR="00005CD8" w:rsidRPr="00062AD7" w:rsidRDefault="00005CD8" w:rsidP="00005CD8">
            <w:pPr>
              <w:pStyle w:val="TableParagraph"/>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3-Takimi publik me banor të lagjes “Ralini” -Prizren</w:t>
            </w:r>
          </w:p>
        </w:tc>
        <w:tc>
          <w:tcPr>
            <w:tcW w:w="2610" w:type="dxa"/>
            <w:shd w:val="clear" w:color="auto" w:fill="AEAAAA" w:themeFill="background2" w:themeFillShade="BF"/>
          </w:tcPr>
          <w:p w14:paraId="77F18A28"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22.04.2025</w:t>
            </w:r>
          </w:p>
        </w:tc>
        <w:tc>
          <w:tcPr>
            <w:tcW w:w="720" w:type="dxa"/>
            <w:shd w:val="clear" w:color="auto" w:fill="AEAAAA" w:themeFill="background2" w:themeFillShade="BF"/>
          </w:tcPr>
          <w:p w14:paraId="084E0790"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2</w:t>
            </w:r>
          </w:p>
        </w:tc>
        <w:tc>
          <w:tcPr>
            <w:tcW w:w="720" w:type="dxa"/>
            <w:shd w:val="clear" w:color="auto" w:fill="AEAAAA" w:themeFill="background2" w:themeFillShade="BF"/>
          </w:tcPr>
          <w:p w14:paraId="3484C980"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11</w:t>
            </w:r>
          </w:p>
        </w:tc>
        <w:tc>
          <w:tcPr>
            <w:tcW w:w="1255" w:type="dxa"/>
            <w:shd w:val="clear" w:color="auto" w:fill="AEAAAA" w:themeFill="background2" w:themeFillShade="BF"/>
          </w:tcPr>
          <w:p w14:paraId="6532F117"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13</w:t>
            </w:r>
          </w:p>
        </w:tc>
      </w:tr>
      <w:tr w:rsidR="00005CD8" w:rsidRPr="000326AE" w14:paraId="43C678F8" w14:textId="77777777" w:rsidTr="00005CD8">
        <w:trPr>
          <w:gridAfter w:val="1"/>
          <w:wAfter w:w="25" w:type="dxa"/>
          <w:trHeight w:val="254"/>
        </w:trPr>
        <w:tc>
          <w:tcPr>
            <w:tcW w:w="5850" w:type="dxa"/>
            <w:shd w:val="clear" w:color="auto" w:fill="AEAAAA" w:themeFill="background2" w:themeFillShade="BF"/>
          </w:tcPr>
          <w:p w14:paraId="04E3099E" w14:textId="77777777" w:rsidR="00005CD8" w:rsidRPr="00062AD7" w:rsidRDefault="00005CD8" w:rsidP="00005CD8">
            <w:pPr>
              <w:pStyle w:val="TableParagraph"/>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4-Takimi publik me banor të fshatit Hoçë e Qytetit</w:t>
            </w:r>
          </w:p>
        </w:tc>
        <w:tc>
          <w:tcPr>
            <w:tcW w:w="2610" w:type="dxa"/>
            <w:shd w:val="clear" w:color="auto" w:fill="AEAAAA" w:themeFill="background2" w:themeFillShade="BF"/>
          </w:tcPr>
          <w:p w14:paraId="14F4AAD3"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24.04.2025</w:t>
            </w:r>
          </w:p>
        </w:tc>
        <w:tc>
          <w:tcPr>
            <w:tcW w:w="720" w:type="dxa"/>
            <w:shd w:val="clear" w:color="auto" w:fill="AEAAAA" w:themeFill="background2" w:themeFillShade="BF"/>
          </w:tcPr>
          <w:p w14:paraId="094A0B84"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2</w:t>
            </w:r>
          </w:p>
        </w:tc>
        <w:tc>
          <w:tcPr>
            <w:tcW w:w="720" w:type="dxa"/>
            <w:shd w:val="clear" w:color="auto" w:fill="AEAAAA" w:themeFill="background2" w:themeFillShade="BF"/>
          </w:tcPr>
          <w:p w14:paraId="78A87688"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22</w:t>
            </w:r>
          </w:p>
        </w:tc>
        <w:tc>
          <w:tcPr>
            <w:tcW w:w="1255" w:type="dxa"/>
            <w:shd w:val="clear" w:color="auto" w:fill="AEAAAA" w:themeFill="background2" w:themeFillShade="BF"/>
          </w:tcPr>
          <w:p w14:paraId="71D8265B"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24</w:t>
            </w:r>
          </w:p>
        </w:tc>
      </w:tr>
      <w:tr w:rsidR="00005CD8" w:rsidRPr="000326AE" w14:paraId="18276B9E" w14:textId="77777777" w:rsidTr="00005CD8">
        <w:trPr>
          <w:gridAfter w:val="1"/>
          <w:wAfter w:w="25" w:type="dxa"/>
          <w:trHeight w:val="256"/>
        </w:trPr>
        <w:tc>
          <w:tcPr>
            <w:tcW w:w="5850" w:type="dxa"/>
            <w:shd w:val="clear" w:color="auto" w:fill="AEAAAA" w:themeFill="background2" w:themeFillShade="BF"/>
          </w:tcPr>
          <w:p w14:paraId="301B8801" w14:textId="77777777" w:rsidR="00005CD8" w:rsidRPr="00062AD7" w:rsidRDefault="00005CD8" w:rsidP="00005CD8">
            <w:pPr>
              <w:pStyle w:val="TableParagraph"/>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5-Takimi publik me banor të fshatit Mushnikovë</w:t>
            </w:r>
          </w:p>
        </w:tc>
        <w:tc>
          <w:tcPr>
            <w:tcW w:w="2610" w:type="dxa"/>
            <w:shd w:val="clear" w:color="auto" w:fill="AEAAAA" w:themeFill="background2" w:themeFillShade="BF"/>
          </w:tcPr>
          <w:p w14:paraId="2B3D53E6"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24.04.2025</w:t>
            </w:r>
          </w:p>
        </w:tc>
        <w:tc>
          <w:tcPr>
            <w:tcW w:w="720" w:type="dxa"/>
            <w:shd w:val="clear" w:color="auto" w:fill="AEAAAA" w:themeFill="background2" w:themeFillShade="BF"/>
          </w:tcPr>
          <w:p w14:paraId="6AC8679C"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1</w:t>
            </w:r>
          </w:p>
        </w:tc>
        <w:tc>
          <w:tcPr>
            <w:tcW w:w="720" w:type="dxa"/>
            <w:shd w:val="clear" w:color="auto" w:fill="AEAAAA" w:themeFill="background2" w:themeFillShade="BF"/>
          </w:tcPr>
          <w:p w14:paraId="253BA956"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13</w:t>
            </w:r>
          </w:p>
        </w:tc>
        <w:tc>
          <w:tcPr>
            <w:tcW w:w="1255" w:type="dxa"/>
            <w:shd w:val="clear" w:color="auto" w:fill="AEAAAA" w:themeFill="background2" w:themeFillShade="BF"/>
          </w:tcPr>
          <w:p w14:paraId="7CDBFDD0"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14</w:t>
            </w:r>
          </w:p>
        </w:tc>
      </w:tr>
      <w:tr w:rsidR="00005CD8" w:rsidRPr="000326AE" w14:paraId="651CDAC7" w14:textId="77777777" w:rsidTr="00005CD8">
        <w:trPr>
          <w:gridAfter w:val="1"/>
          <w:wAfter w:w="25" w:type="dxa"/>
          <w:trHeight w:val="256"/>
        </w:trPr>
        <w:tc>
          <w:tcPr>
            <w:tcW w:w="5850" w:type="dxa"/>
            <w:shd w:val="clear" w:color="auto" w:fill="AEAAAA" w:themeFill="background2" w:themeFillShade="BF"/>
          </w:tcPr>
          <w:p w14:paraId="3B583A08" w14:textId="77777777" w:rsidR="00005CD8" w:rsidRPr="00062AD7" w:rsidRDefault="00005CD8" w:rsidP="00005CD8">
            <w:pPr>
              <w:pStyle w:val="TableParagraph"/>
              <w:spacing w:line="240" w:lineRule="auto"/>
              <w:ind w:left="0"/>
              <w:jc w:val="both"/>
              <w:rPr>
                <w:rFonts w:ascii="Times New Roman" w:hAnsi="Times New Roman" w:cs="Times New Roman"/>
                <w:noProof/>
                <w:sz w:val="20"/>
                <w:szCs w:val="20"/>
              </w:rPr>
            </w:pPr>
            <w:r w:rsidRPr="00062AD7">
              <w:rPr>
                <w:rFonts w:ascii="Times New Roman" w:hAnsi="Times New Roman" w:cs="Times New Roman"/>
                <w:noProof/>
                <w:sz w:val="20"/>
                <w:szCs w:val="20"/>
              </w:rPr>
              <w:t>6-Takimi publik me banor të fshatit Romajë</w:t>
            </w:r>
          </w:p>
        </w:tc>
        <w:tc>
          <w:tcPr>
            <w:tcW w:w="2610" w:type="dxa"/>
            <w:shd w:val="clear" w:color="auto" w:fill="AEAAAA" w:themeFill="background2" w:themeFillShade="BF"/>
          </w:tcPr>
          <w:p w14:paraId="42B71022"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25.04.2025</w:t>
            </w:r>
          </w:p>
        </w:tc>
        <w:tc>
          <w:tcPr>
            <w:tcW w:w="720" w:type="dxa"/>
            <w:shd w:val="clear" w:color="auto" w:fill="AEAAAA" w:themeFill="background2" w:themeFillShade="BF"/>
          </w:tcPr>
          <w:p w14:paraId="03F2D048"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2</w:t>
            </w:r>
          </w:p>
        </w:tc>
        <w:tc>
          <w:tcPr>
            <w:tcW w:w="720" w:type="dxa"/>
            <w:shd w:val="clear" w:color="auto" w:fill="AEAAAA" w:themeFill="background2" w:themeFillShade="BF"/>
          </w:tcPr>
          <w:p w14:paraId="152D0B2A"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15</w:t>
            </w:r>
          </w:p>
        </w:tc>
        <w:tc>
          <w:tcPr>
            <w:tcW w:w="1255" w:type="dxa"/>
            <w:shd w:val="clear" w:color="auto" w:fill="AEAAAA" w:themeFill="background2" w:themeFillShade="BF"/>
          </w:tcPr>
          <w:p w14:paraId="7C11F5CA"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17</w:t>
            </w:r>
          </w:p>
        </w:tc>
      </w:tr>
      <w:tr w:rsidR="00005CD8" w:rsidRPr="000326AE" w14:paraId="734DF1C8" w14:textId="77777777" w:rsidTr="00005CD8">
        <w:trPr>
          <w:gridAfter w:val="1"/>
          <w:wAfter w:w="25" w:type="dxa"/>
          <w:trHeight w:val="256"/>
        </w:trPr>
        <w:tc>
          <w:tcPr>
            <w:tcW w:w="5850" w:type="dxa"/>
            <w:shd w:val="clear" w:color="auto" w:fill="AEAAAA" w:themeFill="background2" w:themeFillShade="BF"/>
          </w:tcPr>
          <w:p w14:paraId="1F01EC12" w14:textId="77777777" w:rsidR="00005CD8" w:rsidRPr="00062AD7" w:rsidRDefault="00005CD8" w:rsidP="00005CD8">
            <w:pPr>
              <w:pStyle w:val="TableParagraph"/>
              <w:spacing w:line="240" w:lineRule="auto"/>
              <w:ind w:left="0"/>
              <w:jc w:val="both"/>
              <w:rPr>
                <w:rFonts w:ascii="Times New Roman" w:hAnsi="Times New Roman" w:cs="Times New Roman"/>
                <w:noProof/>
                <w:sz w:val="20"/>
                <w:szCs w:val="20"/>
              </w:rPr>
            </w:pPr>
            <w:r w:rsidRPr="00062AD7">
              <w:rPr>
                <w:rFonts w:ascii="Times New Roman" w:hAnsi="Times New Roman" w:cs="Times New Roman"/>
                <w:noProof/>
                <w:sz w:val="20"/>
                <w:szCs w:val="20"/>
              </w:rPr>
              <w:t>7-Takimi publik me banor të lagjeve “11 Marsi” dhe “2 Korriku”-Prizren</w:t>
            </w:r>
          </w:p>
        </w:tc>
        <w:tc>
          <w:tcPr>
            <w:tcW w:w="2610" w:type="dxa"/>
            <w:shd w:val="clear" w:color="auto" w:fill="AEAAAA" w:themeFill="background2" w:themeFillShade="BF"/>
          </w:tcPr>
          <w:p w14:paraId="27CA37F8"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25.04.2025</w:t>
            </w:r>
          </w:p>
        </w:tc>
        <w:tc>
          <w:tcPr>
            <w:tcW w:w="720" w:type="dxa"/>
            <w:shd w:val="clear" w:color="auto" w:fill="AEAAAA" w:themeFill="background2" w:themeFillShade="BF"/>
          </w:tcPr>
          <w:p w14:paraId="13D1FF3C" w14:textId="77777777" w:rsidR="00005CD8" w:rsidRPr="00062AD7" w:rsidRDefault="00005CD8" w:rsidP="00005CD8">
            <w:pPr>
              <w:pStyle w:val="TableParagraph"/>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6</w:t>
            </w:r>
          </w:p>
        </w:tc>
        <w:tc>
          <w:tcPr>
            <w:tcW w:w="720" w:type="dxa"/>
            <w:shd w:val="clear" w:color="auto" w:fill="AEAAAA" w:themeFill="background2" w:themeFillShade="BF"/>
          </w:tcPr>
          <w:p w14:paraId="7A3967FA" w14:textId="77777777" w:rsidR="00005CD8" w:rsidRPr="00062AD7" w:rsidRDefault="00005CD8" w:rsidP="00005CD8">
            <w:pPr>
              <w:pStyle w:val="TableParagraph"/>
              <w:spacing w:line="240" w:lineRule="auto"/>
              <w:ind w:left="106"/>
              <w:jc w:val="both"/>
              <w:rPr>
                <w:rFonts w:ascii="Times New Roman" w:hAnsi="Times New Roman" w:cs="Times New Roman"/>
                <w:sz w:val="20"/>
                <w:szCs w:val="20"/>
              </w:rPr>
            </w:pPr>
            <w:r w:rsidRPr="00062AD7">
              <w:rPr>
                <w:rFonts w:ascii="Times New Roman" w:hAnsi="Times New Roman" w:cs="Times New Roman"/>
                <w:sz w:val="20"/>
                <w:szCs w:val="20"/>
              </w:rPr>
              <w:t>15</w:t>
            </w:r>
          </w:p>
        </w:tc>
        <w:tc>
          <w:tcPr>
            <w:tcW w:w="1255" w:type="dxa"/>
            <w:shd w:val="clear" w:color="auto" w:fill="AEAAAA" w:themeFill="background2" w:themeFillShade="BF"/>
          </w:tcPr>
          <w:p w14:paraId="0756D118" w14:textId="77777777" w:rsidR="00005CD8" w:rsidRPr="00062AD7" w:rsidRDefault="00005CD8" w:rsidP="00005CD8">
            <w:pPr>
              <w:pStyle w:val="TableParagraph"/>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21</w:t>
            </w:r>
          </w:p>
        </w:tc>
      </w:tr>
      <w:tr w:rsidR="00FD49F3" w:rsidRPr="000326AE" w14:paraId="681452B2" w14:textId="77777777" w:rsidTr="00005CD8">
        <w:trPr>
          <w:trHeight w:val="253"/>
        </w:trPr>
        <w:tc>
          <w:tcPr>
            <w:tcW w:w="8460" w:type="dxa"/>
            <w:gridSpan w:val="2"/>
            <w:shd w:val="clear" w:color="auto" w:fill="AEAAAA" w:themeFill="background2" w:themeFillShade="BF"/>
          </w:tcPr>
          <w:p w14:paraId="10416E69" w14:textId="77777777" w:rsidR="00FD49F3" w:rsidRPr="00062AD7" w:rsidRDefault="00FD49F3" w:rsidP="00005CD8">
            <w:pPr>
              <w:pStyle w:val="TableParagraph"/>
              <w:spacing w:line="240" w:lineRule="auto"/>
              <w:ind w:left="0"/>
              <w:jc w:val="both"/>
              <w:rPr>
                <w:rFonts w:ascii="Times New Roman" w:hAnsi="Times New Roman" w:cs="Times New Roman"/>
                <w:sz w:val="20"/>
                <w:szCs w:val="20"/>
              </w:rPr>
            </w:pPr>
            <w:r w:rsidRPr="00062AD7">
              <w:rPr>
                <w:rFonts w:ascii="Times New Roman" w:hAnsi="Times New Roman" w:cs="Times New Roman"/>
                <w:b/>
                <w:sz w:val="20"/>
                <w:szCs w:val="20"/>
              </w:rPr>
              <w:t>Total:</w:t>
            </w:r>
          </w:p>
        </w:tc>
        <w:tc>
          <w:tcPr>
            <w:tcW w:w="720" w:type="dxa"/>
            <w:shd w:val="clear" w:color="auto" w:fill="AEAAAA" w:themeFill="background2" w:themeFillShade="BF"/>
          </w:tcPr>
          <w:p w14:paraId="39356339" w14:textId="77777777" w:rsidR="00FD49F3" w:rsidRPr="00062AD7" w:rsidRDefault="00FD49F3" w:rsidP="00005CD8">
            <w:pPr>
              <w:pStyle w:val="TableParagraph"/>
              <w:spacing w:line="240" w:lineRule="auto"/>
              <w:ind w:left="104"/>
              <w:jc w:val="both"/>
              <w:rPr>
                <w:rFonts w:ascii="Times New Roman" w:hAnsi="Times New Roman" w:cs="Times New Roman"/>
                <w:b/>
                <w:sz w:val="20"/>
                <w:szCs w:val="20"/>
              </w:rPr>
            </w:pPr>
            <w:r w:rsidRPr="00062AD7">
              <w:rPr>
                <w:rFonts w:ascii="Times New Roman" w:hAnsi="Times New Roman" w:cs="Times New Roman"/>
                <w:b/>
                <w:sz w:val="20"/>
                <w:szCs w:val="20"/>
              </w:rPr>
              <w:t>26</w:t>
            </w:r>
          </w:p>
        </w:tc>
        <w:tc>
          <w:tcPr>
            <w:tcW w:w="720" w:type="dxa"/>
            <w:shd w:val="clear" w:color="auto" w:fill="AEAAAA" w:themeFill="background2" w:themeFillShade="BF"/>
          </w:tcPr>
          <w:p w14:paraId="502C5A92" w14:textId="77777777" w:rsidR="00FD49F3" w:rsidRPr="00062AD7" w:rsidRDefault="00FD49F3" w:rsidP="00005CD8">
            <w:pPr>
              <w:pStyle w:val="TableParagraph"/>
              <w:spacing w:line="240" w:lineRule="auto"/>
              <w:ind w:left="106"/>
              <w:jc w:val="both"/>
              <w:rPr>
                <w:rFonts w:ascii="Times New Roman" w:hAnsi="Times New Roman" w:cs="Times New Roman"/>
                <w:b/>
                <w:sz w:val="20"/>
                <w:szCs w:val="20"/>
              </w:rPr>
            </w:pPr>
            <w:r w:rsidRPr="00062AD7">
              <w:rPr>
                <w:rFonts w:ascii="Times New Roman" w:hAnsi="Times New Roman" w:cs="Times New Roman"/>
                <w:b/>
                <w:sz w:val="20"/>
                <w:szCs w:val="20"/>
              </w:rPr>
              <w:t>107</w:t>
            </w:r>
          </w:p>
        </w:tc>
        <w:tc>
          <w:tcPr>
            <w:tcW w:w="1255" w:type="dxa"/>
            <w:shd w:val="clear" w:color="auto" w:fill="AEAAAA" w:themeFill="background2" w:themeFillShade="BF"/>
          </w:tcPr>
          <w:p w14:paraId="509B7D36" w14:textId="77777777" w:rsidR="00FD49F3" w:rsidRPr="00062AD7" w:rsidRDefault="00FD49F3" w:rsidP="00005CD8">
            <w:pPr>
              <w:pStyle w:val="TableParagraph"/>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133</w:t>
            </w:r>
          </w:p>
        </w:tc>
        <w:tc>
          <w:tcPr>
            <w:tcW w:w="25" w:type="dxa"/>
            <w:tcBorders>
              <w:bottom w:val="nil"/>
              <w:right w:val="nil"/>
            </w:tcBorders>
            <w:shd w:val="clear" w:color="auto" w:fill="auto"/>
          </w:tcPr>
          <w:p w14:paraId="781F6937" w14:textId="77777777" w:rsidR="00FD49F3" w:rsidRPr="00062AD7" w:rsidRDefault="00FD49F3" w:rsidP="00005CD8">
            <w:pPr>
              <w:pStyle w:val="TableParagraph"/>
              <w:spacing w:line="240" w:lineRule="auto"/>
              <w:jc w:val="both"/>
              <w:rPr>
                <w:rFonts w:ascii="Times New Roman" w:hAnsi="Times New Roman" w:cs="Times New Roman"/>
                <w:b/>
                <w:sz w:val="20"/>
                <w:szCs w:val="20"/>
              </w:rPr>
            </w:pPr>
          </w:p>
        </w:tc>
      </w:tr>
    </w:tbl>
    <w:p w14:paraId="0E521666" w14:textId="26006B91" w:rsidR="00062AD7" w:rsidRDefault="00062AD7" w:rsidP="00F4309A">
      <w:pPr>
        <w:rPr>
          <w:lang w:val="sq-AL"/>
        </w:rPr>
      </w:pPr>
    </w:p>
    <w:p w14:paraId="45542B8F" w14:textId="755D1095" w:rsidR="00FD49F3" w:rsidRPr="00686520" w:rsidRDefault="00FD49F3" w:rsidP="00062AD7">
      <w:pPr>
        <w:ind w:left="-900"/>
        <w:rPr>
          <w:rFonts w:ascii="Times New Roman" w:hAnsi="Times New Roman" w:cs="Times New Roman"/>
          <w:b/>
          <w:w w:val="80"/>
          <w:sz w:val="20"/>
          <w:szCs w:val="20"/>
          <w:lang w:val="sq-AL"/>
        </w:rPr>
      </w:pPr>
      <w:r w:rsidRPr="00686520">
        <w:rPr>
          <w:rFonts w:ascii="Times New Roman" w:hAnsi="Times New Roman" w:cs="Times New Roman"/>
          <w:b/>
          <w:w w:val="80"/>
          <w:sz w:val="20"/>
          <w:szCs w:val="20"/>
          <w:lang w:val="sq-AL"/>
        </w:rPr>
        <w:t>Paraqitje</w:t>
      </w:r>
      <w:r w:rsidRPr="00686520">
        <w:rPr>
          <w:rFonts w:ascii="Times New Roman" w:hAnsi="Times New Roman" w:cs="Times New Roman"/>
          <w:b/>
          <w:spacing w:val="2"/>
          <w:w w:val="80"/>
          <w:sz w:val="20"/>
          <w:szCs w:val="20"/>
          <w:lang w:val="sq-AL"/>
        </w:rPr>
        <w:t xml:space="preserve"> </w:t>
      </w:r>
      <w:r w:rsidRPr="00686520">
        <w:rPr>
          <w:rFonts w:ascii="Times New Roman" w:hAnsi="Times New Roman" w:cs="Times New Roman"/>
          <w:b/>
          <w:w w:val="80"/>
          <w:sz w:val="20"/>
          <w:szCs w:val="20"/>
          <w:lang w:val="sq-AL"/>
        </w:rPr>
        <w:t>tabelare</w:t>
      </w:r>
      <w:r w:rsidRPr="00686520">
        <w:rPr>
          <w:rFonts w:ascii="Times New Roman" w:hAnsi="Times New Roman" w:cs="Times New Roman"/>
          <w:b/>
          <w:spacing w:val="4"/>
          <w:w w:val="80"/>
          <w:sz w:val="20"/>
          <w:szCs w:val="20"/>
          <w:lang w:val="sq-AL"/>
        </w:rPr>
        <w:t xml:space="preserve"> </w:t>
      </w:r>
      <w:r w:rsidRPr="00686520">
        <w:rPr>
          <w:rFonts w:ascii="Times New Roman" w:hAnsi="Times New Roman" w:cs="Times New Roman"/>
          <w:b/>
          <w:w w:val="80"/>
          <w:sz w:val="20"/>
          <w:szCs w:val="20"/>
          <w:lang w:val="sq-AL"/>
        </w:rPr>
        <w:t>e</w:t>
      </w:r>
      <w:r w:rsidRPr="00686520">
        <w:rPr>
          <w:rFonts w:ascii="Times New Roman" w:hAnsi="Times New Roman" w:cs="Times New Roman"/>
          <w:b/>
          <w:spacing w:val="3"/>
          <w:w w:val="80"/>
          <w:sz w:val="20"/>
          <w:szCs w:val="20"/>
          <w:lang w:val="sq-AL"/>
        </w:rPr>
        <w:t xml:space="preserve"> </w:t>
      </w:r>
      <w:r w:rsidRPr="00686520">
        <w:rPr>
          <w:rFonts w:ascii="Times New Roman" w:hAnsi="Times New Roman" w:cs="Times New Roman"/>
          <w:b/>
          <w:w w:val="80"/>
          <w:sz w:val="20"/>
          <w:szCs w:val="20"/>
          <w:lang w:val="sq-AL"/>
        </w:rPr>
        <w:t>pjesëmarrësve</w:t>
      </w:r>
      <w:r w:rsidRPr="00686520">
        <w:rPr>
          <w:rFonts w:ascii="Times New Roman" w:hAnsi="Times New Roman" w:cs="Times New Roman"/>
          <w:b/>
          <w:spacing w:val="1"/>
          <w:w w:val="80"/>
          <w:sz w:val="20"/>
          <w:szCs w:val="20"/>
          <w:lang w:val="sq-AL"/>
        </w:rPr>
        <w:t xml:space="preserve"> </w:t>
      </w:r>
      <w:r w:rsidRPr="00686520">
        <w:rPr>
          <w:rFonts w:ascii="Times New Roman" w:hAnsi="Times New Roman" w:cs="Times New Roman"/>
          <w:b/>
          <w:w w:val="80"/>
          <w:sz w:val="20"/>
          <w:szCs w:val="20"/>
          <w:lang w:val="sq-AL"/>
        </w:rPr>
        <w:t>ne</w:t>
      </w:r>
      <w:r w:rsidRPr="00686520">
        <w:rPr>
          <w:rFonts w:ascii="Times New Roman" w:hAnsi="Times New Roman" w:cs="Times New Roman"/>
          <w:b/>
          <w:spacing w:val="1"/>
          <w:w w:val="80"/>
          <w:sz w:val="20"/>
          <w:szCs w:val="20"/>
          <w:lang w:val="sq-AL"/>
        </w:rPr>
        <w:t xml:space="preserve"> </w:t>
      </w:r>
      <w:r w:rsidRPr="00686520">
        <w:rPr>
          <w:rFonts w:ascii="Times New Roman" w:hAnsi="Times New Roman" w:cs="Times New Roman"/>
          <w:b/>
          <w:w w:val="80"/>
          <w:sz w:val="20"/>
          <w:szCs w:val="20"/>
          <w:lang w:val="sq-AL"/>
        </w:rPr>
        <w:t>votim:</w:t>
      </w:r>
    </w:p>
    <w:p w14:paraId="0DDAE380" w14:textId="4C0BD161" w:rsidR="00062AD7" w:rsidRPr="003A514B" w:rsidRDefault="00062AD7" w:rsidP="00062AD7">
      <w:pPr>
        <w:tabs>
          <w:tab w:val="left" w:pos="7676"/>
        </w:tabs>
        <w:rPr>
          <w:rFonts w:ascii="Times New Roman" w:hAnsi="Times New Roman" w:cs="Times New Roman"/>
          <w:b/>
          <w:sz w:val="20"/>
          <w:szCs w:val="20"/>
        </w:rPr>
      </w:pPr>
      <w:r>
        <w:rPr>
          <w:rFonts w:ascii="Times New Roman" w:hAnsi="Times New Roman" w:cs="Times New Roman"/>
          <w:b/>
          <w:sz w:val="20"/>
          <w:szCs w:val="20"/>
        </w:rPr>
        <w:tab/>
      </w: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Layout w:type="fixed"/>
        <w:tblCellMar>
          <w:left w:w="0" w:type="dxa"/>
          <w:right w:w="0" w:type="dxa"/>
        </w:tblCellMar>
        <w:tblLook w:val="01E0" w:firstRow="1" w:lastRow="1" w:firstColumn="1" w:lastColumn="1" w:noHBand="0" w:noVBand="0"/>
      </w:tblPr>
      <w:tblGrid>
        <w:gridCol w:w="5850"/>
        <w:gridCol w:w="2610"/>
        <w:gridCol w:w="720"/>
        <w:gridCol w:w="720"/>
        <w:gridCol w:w="1260"/>
      </w:tblGrid>
      <w:tr w:rsidR="00005CD8" w:rsidRPr="00062AD7" w14:paraId="19832DF5" w14:textId="77777777" w:rsidTr="00005CD8">
        <w:trPr>
          <w:trHeight w:val="510"/>
        </w:trPr>
        <w:tc>
          <w:tcPr>
            <w:tcW w:w="5850" w:type="dxa"/>
            <w:vMerge w:val="restart"/>
            <w:shd w:val="clear" w:color="auto" w:fill="AEAAAA" w:themeFill="background2" w:themeFillShade="BF"/>
          </w:tcPr>
          <w:p w14:paraId="4917E4D7" w14:textId="77777777" w:rsidR="00005CD8" w:rsidRPr="00062AD7" w:rsidRDefault="00005CD8" w:rsidP="00005CD8">
            <w:pPr>
              <w:pStyle w:val="TableParagraph"/>
              <w:shd w:val="clear" w:color="auto" w:fill="AEAAAA" w:themeFill="background2" w:themeFillShade="BF"/>
              <w:tabs>
                <w:tab w:val="left" w:pos="2645"/>
              </w:tabs>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Vendi-fshati/lagjja e mbajtjes së takimit:</w:t>
            </w:r>
          </w:p>
          <w:p w14:paraId="34B2E86B" w14:textId="77777777" w:rsidR="00005CD8" w:rsidRPr="00062AD7" w:rsidRDefault="00005CD8" w:rsidP="00005CD8">
            <w:pPr>
              <w:pStyle w:val="TableParagraph"/>
              <w:shd w:val="clear" w:color="auto" w:fill="AEAAAA" w:themeFill="background2" w:themeFillShade="BF"/>
              <w:spacing w:before="1" w:line="240" w:lineRule="auto"/>
              <w:ind w:left="0"/>
              <w:jc w:val="both"/>
              <w:rPr>
                <w:rFonts w:ascii="Times New Roman" w:hAnsi="Times New Roman" w:cs="Times New Roman"/>
                <w:b/>
                <w:sz w:val="20"/>
                <w:szCs w:val="20"/>
              </w:rPr>
            </w:pPr>
          </w:p>
        </w:tc>
        <w:tc>
          <w:tcPr>
            <w:tcW w:w="2610" w:type="dxa"/>
            <w:vMerge w:val="restart"/>
            <w:shd w:val="clear" w:color="auto" w:fill="AEAAAA" w:themeFill="background2" w:themeFillShade="BF"/>
          </w:tcPr>
          <w:p w14:paraId="4E8B2251"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b/>
                <w:sz w:val="20"/>
                <w:szCs w:val="20"/>
              </w:rPr>
            </w:pPr>
            <w:r w:rsidRPr="00062AD7">
              <w:rPr>
                <w:rFonts w:ascii="Times New Roman" w:hAnsi="Times New Roman" w:cs="Times New Roman"/>
                <w:b/>
                <w:w w:val="110"/>
                <w:sz w:val="20"/>
                <w:szCs w:val="20"/>
              </w:rPr>
              <w:t>Data</w:t>
            </w:r>
          </w:p>
        </w:tc>
        <w:tc>
          <w:tcPr>
            <w:tcW w:w="1440" w:type="dxa"/>
            <w:gridSpan w:val="2"/>
            <w:shd w:val="clear" w:color="auto" w:fill="AEAAAA" w:themeFill="background2" w:themeFillShade="BF"/>
          </w:tcPr>
          <w:p w14:paraId="4AB06846"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Pjesëmarrës</w:t>
            </w:r>
          </w:p>
        </w:tc>
        <w:tc>
          <w:tcPr>
            <w:tcW w:w="1260" w:type="dxa"/>
            <w:vMerge w:val="restart"/>
            <w:shd w:val="clear" w:color="auto" w:fill="AEAAAA" w:themeFill="background2" w:themeFillShade="BF"/>
          </w:tcPr>
          <w:p w14:paraId="6C9D2004"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Nr.Total</w:t>
            </w:r>
          </w:p>
        </w:tc>
      </w:tr>
      <w:tr w:rsidR="00005CD8" w:rsidRPr="00062AD7" w14:paraId="5649EB21" w14:textId="77777777" w:rsidTr="00005CD8">
        <w:trPr>
          <w:trHeight w:val="224"/>
        </w:trPr>
        <w:tc>
          <w:tcPr>
            <w:tcW w:w="5850" w:type="dxa"/>
            <w:vMerge/>
            <w:shd w:val="clear" w:color="auto" w:fill="AEAAAA" w:themeFill="background2" w:themeFillShade="BF"/>
          </w:tcPr>
          <w:p w14:paraId="5886E1F9" w14:textId="77777777" w:rsidR="00005CD8" w:rsidRPr="00062AD7" w:rsidRDefault="00005CD8" w:rsidP="00005CD8">
            <w:pPr>
              <w:pStyle w:val="TableParagraph"/>
              <w:shd w:val="clear" w:color="auto" w:fill="AEAAAA" w:themeFill="background2" w:themeFillShade="BF"/>
              <w:tabs>
                <w:tab w:val="left" w:pos="2645"/>
              </w:tabs>
              <w:spacing w:line="240" w:lineRule="auto"/>
              <w:jc w:val="both"/>
              <w:rPr>
                <w:rFonts w:ascii="Times New Roman" w:hAnsi="Times New Roman" w:cs="Times New Roman"/>
                <w:b/>
                <w:sz w:val="20"/>
                <w:szCs w:val="20"/>
              </w:rPr>
            </w:pPr>
          </w:p>
        </w:tc>
        <w:tc>
          <w:tcPr>
            <w:tcW w:w="2610" w:type="dxa"/>
            <w:vMerge/>
            <w:shd w:val="clear" w:color="auto" w:fill="AEAAAA" w:themeFill="background2" w:themeFillShade="BF"/>
          </w:tcPr>
          <w:p w14:paraId="499802B8"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b/>
                <w:w w:val="110"/>
                <w:sz w:val="20"/>
                <w:szCs w:val="20"/>
              </w:rPr>
            </w:pPr>
          </w:p>
        </w:tc>
        <w:tc>
          <w:tcPr>
            <w:tcW w:w="720" w:type="dxa"/>
            <w:shd w:val="clear" w:color="auto" w:fill="AEAAAA" w:themeFill="background2" w:themeFillShade="BF"/>
          </w:tcPr>
          <w:p w14:paraId="67AD30F2"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b/>
                <w:w w:val="105"/>
                <w:sz w:val="20"/>
                <w:szCs w:val="20"/>
              </w:rPr>
            </w:pPr>
            <w:r w:rsidRPr="00062AD7">
              <w:rPr>
                <w:rFonts w:ascii="Times New Roman" w:hAnsi="Times New Roman" w:cs="Times New Roman"/>
                <w:b/>
                <w:sz w:val="20"/>
                <w:szCs w:val="20"/>
              </w:rPr>
              <w:t>Gra</w:t>
            </w:r>
          </w:p>
        </w:tc>
        <w:tc>
          <w:tcPr>
            <w:tcW w:w="720" w:type="dxa"/>
            <w:shd w:val="clear" w:color="auto" w:fill="AEAAAA" w:themeFill="background2" w:themeFillShade="BF"/>
          </w:tcPr>
          <w:p w14:paraId="7A3BA786"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b/>
                <w:sz w:val="20"/>
                <w:szCs w:val="20"/>
              </w:rPr>
            </w:pPr>
            <w:r w:rsidRPr="00062AD7">
              <w:rPr>
                <w:rFonts w:ascii="Times New Roman" w:hAnsi="Times New Roman" w:cs="Times New Roman"/>
                <w:b/>
                <w:sz w:val="20"/>
                <w:szCs w:val="20"/>
              </w:rPr>
              <w:t>Burra</w:t>
            </w:r>
          </w:p>
        </w:tc>
        <w:tc>
          <w:tcPr>
            <w:tcW w:w="1260" w:type="dxa"/>
            <w:vMerge/>
            <w:shd w:val="clear" w:color="auto" w:fill="AEAAAA" w:themeFill="background2" w:themeFillShade="BF"/>
          </w:tcPr>
          <w:p w14:paraId="5D96CA4C"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b/>
                <w:sz w:val="20"/>
                <w:szCs w:val="20"/>
              </w:rPr>
            </w:pPr>
          </w:p>
        </w:tc>
      </w:tr>
      <w:tr w:rsidR="00005CD8" w:rsidRPr="00062AD7" w14:paraId="63C346AB" w14:textId="77777777" w:rsidTr="00005CD8">
        <w:trPr>
          <w:trHeight w:val="254"/>
        </w:trPr>
        <w:tc>
          <w:tcPr>
            <w:tcW w:w="5850" w:type="dxa"/>
            <w:shd w:val="clear" w:color="auto" w:fill="AEAAAA" w:themeFill="background2" w:themeFillShade="BF"/>
          </w:tcPr>
          <w:p w14:paraId="6CCE34A4" w14:textId="77777777" w:rsidR="00005CD8" w:rsidRPr="00062AD7" w:rsidRDefault="00005CD8" w:rsidP="00005CD8">
            <w:pPr>
              <w:pStyle w:val="NoSpacing"/>
              <w:shd w:val="clear" w:color="auto" w:fill="AEAAAA" w:themeFill="background2" w:themeFillShade="BF"/>
              <w:jc w:val="both"/>
              <w:rPr>
                <w:rFonts w:ascii="Times New Roman" w:hAnsi="Times New Roman" w:cs="Times New Roman"/>
                <w:noProof/>
                <w:sz w:val="20"/>
                <w:szCs w:val="20"/>
              </w:rPr>
            </w:pPr>
            <w:r w:rsidRPr="00062AD7">
              <w:rPr>
                <w:rFonts w:ascii="Times New Roman" w:hAnsi="Times New Roman" w:cs="Times New Roman"/>
                <w:noProof/>
                <w:sz w:val="20"/>
                <w:szCs w:val="20"/>
              </w:rPr>
              <w:t>1-Takimi publik me banor të fshatit Malësi e Re</w:t>
            </w:r>
          </w:p>
        </w:tc>
        <w:tc>
          <w:tcPr>
            <w:tcW w:w="2610" w:type="dxa"/>
            <w:shd w:val="clear" w:color="auto" w:fill="AEAAAA" w:themeFill="background2" w:themeFillShade="BF"/>
          </w:tcPr>
          <w:p w14:paraId="3DC667BF"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21.05.2025</w:t>
            </w:r>
          </w:p>
        </w:tc>
        <w:tc>
          <w:tcPr>
            <w:tcW w:w="720" w:type="dxa"/>
            <w:shd w:val="clear" w:color="auto" w:fill="AEAAAA" w:themeFill="background2" w:themeFillShade="BF"/>
          </w:tcPr>
          <w:p w14:paraId="7F86E113"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2</w:t>
            </w:r>
          </w:p>
        </w:tc>
        <w:tc>
          <w:tcPr>
            <w:tcW w:w="720" w:type="dxa"/>
            <w:shd w:val="clear" w:color="auto" w:fill="AEAAAA" w:themeFill="background2" w:themeFillShade="BF"/>
          </w:tcPr>
          <w:p w14:paraId="74759C2C"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30</w:t>
            </w:r>
          </w:p>
        </w:tc>
        <w:tc>
          <w:tcPr>
            <w:tcW w:w="1260" w:type="dxa"/>
            <w:shd w:val="clear" w:color="auto" w:fill="AEAAAA" w:themeFill="background2" w:themeFillShade="BF"/>
          </w:tcPr>
          <w:p w14:paraId="5EF53101"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32</w:t>
            </w:r>
          </w:p>
        </w:tc>
      </w:tr>
      <w:tr w:rsidR="00005CD8" w:rsidRPr="00062AD7" w14:paraId="1A235332" w14:textId="77777777" w:rsidTr="00005CD8">
        <w:trPr>
          <w:trHeight w:val="256"/>
        </w:trPr>
        <w:tc>
          <w:tcPr>
            <w:tcW w:w="5850" w:type="dxa"/>
            <w:shd w:val="clear" w:color="auto" w:fill="AEAAAA" w:themeFill="background2" w:themeFillShade="BF"/>
          </w:tcPr>
          <w:p w14:paraId="557AFB5E"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2-Takimi publik me banor të lagjes “Bylbyldere“-Prizren</w:t>
            </w:r>
          </w:p>
        </w:tc>
        <w:tc>
          <w:tcPr>
            <w:tcW w:w="2610" w:type="dxa"/>
            <w:shd w:val="clear" w:color="auto" w:fill="AEAAAA" w:themeFill="background2" w:themeFillShade="BF"/>
          </w:tcPr>
          <w:p w14:paraId="6A0A2401"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28.04.2025</w:t>
            </w:r>
          </w:p>
        </w:tc>
        <w:tc>
          <w:tcPr>
            <w:tcW w:w="720" w:type="dxa"/>
            <w:shd w:val="clear" w:color="auto" w:fill="AEAAAA" w:themeFill="background2" w:themeFillShade="BF"/>
          </w:tcPr>
          <w:p w14:paraId="221438EB"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sz w:val="20"/>
                <w:szCs w:val="20"/>
              </w:rPr>
            </w:pPr>
            <w:r w:rsidRPr="00062AD7">
              <w:rPr>
                <w:rFonts w:ascii="Times New Roman" w:hAnsi="Times New Roman" w:cs="Times New Roman"/>
                <w:sz w:val="20"/>
                <w:szCs w:val="20"/>
              </w:rPr>
              <w:t>40</w:t>
            </w:r>
          </w:p>
        </w:tc>
        <w:tc>
          <w:tcPr>
            <w:tcW w:w="720" w:type="dxa"/>
            <w:shd w:val="clear" w:color="auto" w:fill="AEAAAA" w:themeFill="background2" w:themeFillShade="BF"/>
          </w:tcPr>
          <w:p w14:paraId="7CD86130"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76</w:t>
            </w:r>
          </w:p>
        </w:tc>
        <w:tc>
          <w:tcPr>
            <w:tcW w:w="1260" w:type="dxa"/>
            <w:shd w:val="clear" w:color="auto" w:fill="AEAAAA" w:themeFill="background2" w:themeFillShade="BF"/>
          </w:tcPr>
          <w:p w14:paraId="14157C21"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121</w:t>
            </w:r>
          </w:p>
        </w:tc>
      </w:tr>
      <w:tr w:rsidR="00005CD8" w:rsidRPr="00062AD7" w14:paraId="49B3C5B0" w14:textId="77777777" w:rsidTr="005C2E95">
        <w:trPr>
          <w:trHeight w:val="323"/>
        </w:trPr>
        <w:tc>
          <w:tcPr>
            <w:tcW w:w="5850" w:type="dxa"/>
            <w:shd w:val="clear" w:color="auto" w:fill="AEAAAA" w:themeFill="background2" w:themeFillShade="BF"/>
          </w:tcPr>
          <w:p w14:paraId="583B5D36"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3-Takimi publik me banor të lagjes “Ralini” -Prizren</w:t>
            </w:r>
          </w:p>
        </w:tc>
        <w:tc>
          <w:tcPr>
            <w:tcW w:w="2610" w:type="dxa"/>
            <w:shd w:val="clear" w:color="auto" w:fill="AEAAAA" w:themeFill="background2" w:themeFillShade="BF"/>
          </w:tcPr>
          <w:p w14:paraId="7873B55C"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28.04.2025</w:t>
            </w:r>
          </w:p>
        </w:tc>
        <w:tc>
          <w:tcPr>
            <w:tcW w:w="720" w:type="dxa"/>
            <w:shd w:val="clear" w:color="auto" w:fill="AEAAAA" w:themeFill="background2" w:themeFillShade="BF"/>
          </w:tcPr>
          <w:p w14:paraId="0A0174F9"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1</w:t>
            </w:r>
          </w:p>
        </w:tc>
        <w:tc>
          <w:tcPr>
            <w:tcW w:w="720" w:type="dxa"/>
            <w:shd w:val="clear" w:color="auto" w:fill="AEAAAA" w:themeFill="background2" w:themeFillShade="BF"/>
          </w:tcPr>
          <w:p w14:paraId="74F13352"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12</w:t>
            </w:r>
          </w:p>
        </w:tc>
        <w:tc>
          <w:tcPr>
            <w:tcW w:w="1260" w:type="dxa"/>
            <w:shd w:val="clear" w:color="auto" w:fill="AEAAAA" w:themeFill="background2" w:themeFillShade="BF"/>
          </w:tcPr>
          <w:p w14:paraId="644AB9D6"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13</w:t>
            </w:r>
          </w:p>
        </w:tc>
      </w:tr>
      <w:tr w:rsidR="00005CD8" w:rsidRPr="00062AD7" w14:paraId="1A504D0A" w14:textId="77777777" w:rsidTr="00005CD8">
        <w:trPr>
          <w:trHeight w:val="256"/>
        </w:trPr>
        <w:tc>
          <w:tcPr>
            <w:tcW w:w="5850" w:type="dxa"/>
            <w:shd w:val="clear" w:color="auto" w:fill="AEAAAA" w:themeFill="background2" w:themeFillShade="BF"/>
          </w:tcPr>
          <w:p w14:paraId="10B3CB74"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4-Takimi publik me banor të fshatit Hoçë e Qytetit</w:t>
            </w:r>
          </w:p>
        </w:tc>
        <w:tc>
          <w:tcPr>
            <w:tcW w:w="2610" w:type="dxa"/>
            <w:shd w:val="clear" w:color="auto" w:fill="AEAAAA" w:themeFill="background2" w:themeFillShade="BF"/>
          </w:tcPr>
          <w:p w14:paraId="5C90E4CD"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29.04.2025</w:t>
            </w:r>
          </w:p>
        </w:tc>
        <w:tc>
          <w:tcPr>
            <w:tcW w:w="720" w:type="dxa"/>
            <w:shd w:val="clear" w:color="auto" w:fill="AEAAAA" w:themeFill="background2" w:themeFillShade="BF"/>
          </w:tcPr>
          <w:p w14:paraId="3DA66723"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1</w:t>
            </w:r>
          </w:p>
        </w:tc>
        <w:tc>
          <w:tcPr>
            <w:tcW w:w="720" w:type="dxa"/>
            <w:shd w:val="clear" w:color="auto" w:fill="AEAAAA" w:themeFill="background2" w:themeFillShade="BF"/>
          </w:tcPr>
          <w:p w14:paraId="33CF7B50"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9</w:t>
            </w:r>
          </w:p>
        </w:tc>
        <w:tc>
          <w:tcPr>
            <w:tcW w:w="1260" w:type="dxa"/>
            <w:shd w:val="clear" w:color="auto" w:fill="AEAAAA" w:themeFill="background2" w:themeFillShade="BF"/>
          </w:tcPr>
          <w:p w14:paraId="39BA7E7C"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10</w:t>
            </w:r>
          </w:p>
        </w:tc>
      </w:tr>
      <w:tr w:rsidR="00005CD8" w:rsidRPr="00062AD7" w14:paraId="4F325F11" w14:textId="77777777" w:rsidTr="00005CD8">
        <w:trPr>
          <w:trHeight w:val="253"/>
        </w:trPr>
        <w:tc>
          <w:tcPr>
            <w:tcW w:w="5850" w:type="dxa"/>
            <w:shd w:val="clear" w:color="auto" w:fill="AEAAAA" w:themeFill="background2" w:themeFillShade="BF"/>
          </w:tcPr>
          <w:p w14:paraId="15A847C3"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sz w:val="20"/>
                <w:szCs w:val="20"/>
              </w:rPr>
            </w:pPr>
            <w:r w:rsidRPr="00062AD7">
              <w:rPr>
                <w:rFonts w:ascii="Times New Roman" w:hAnsi="Times New Roman" w:cs="Times New Roman"/>
                <w:noProof/>
                <w:sz w:val="20"/>
                <w:szCs w:val="20"/>
              </w:rPr>
              <w:t>5-Takimi publik me banor të fshatit Mushnikovë</w:t>
            </w:r>
          </w:p>
        </w:tc>
        <w:tc>
          <w:tcPr>
            <w:tcW w:w="2610" w:type="dxa"/>
            <w:shd w:val="clear" w:color="auto" w:fill="AEAAAA" w:themeFill="background2" w:themeFillShade="BF"/>
          </w:tcPr>
          <w:p w14:paraId="73D5B01F"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29.04.2025</w:t>
            </w:r>
          </w:p>
        </w:tc>
        <w:tc>
          <w:tcPr>
            <w:tcW w:w="720" w:type="dxa"/>
            <w:shd w:val="clear" w:color="auto" w:fill="AEAAAA" w:themeFill="background2" w:themeFillShade="BF"/>
          </w:tcPr>
          <w:p w14:paraId="67D27C83"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0</w:t>
            </w:r>
          </w:p>
        </w:tc>
        <w:tc>
          <w:tcPr>
            <w:tcW w:w="720" w:type="dxa"/>
            <w:shd w:val="clear" w:color="auto" w:fill="AEAAAA" w:themeFill="background2" w:themeFillShade="BF"/>
          </w:tcPr>
          <w:p w14:paraId="10FF931F"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38</w:t>
            </w:r>
          </w:p>
        </w:tc>
        <w:tc>
          <w:tcPr>
            <w:tcW w:w="1260" w:type="dxa"/>
            <w:shd w:val="clear" w:color="auto" w:fill="AEAAAA" w:themeFill="background2" w:themeFillShade="BF"/>
          </w:tcPr>
          <w:p w14:paraId="37BBC475"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38</w:t>
            </w:r>
          </w:p>
        </w:tc>
      </w:tr>
      <w:tr w:rsidR="00005CD8" w:rsidRPr="00062AD7" w14:paraId="175D374F" w14:textId="77777777" w:rsidTr="00005CD8">
        <w:trPr>
          <w:trHeight w:val="253"/>
        </w:trPr>
        <w:tc>
          <w:tcPr>
            <w:tcW w:w="5850" w:type="dxa"/>
            <w:shd w:val="clear" w:color="auto" w:fill="AEAAAA" w:themeFill="background2" w:themeFillShade="BF"/>
          </w:tcPr>
          <w:p w14:paraId="5A75E33E"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noProof/>
                <w:sz w:val="20"/>
                <w:szCs w:val="20"/>
              </w:rPr>
            </w:pPr>
            <w:r w:rsidRPr="00062AD7">
              <w:rPr>
                <w:rFonts w:ascii="Times New Roman" w:hAnsi="Times New Roman" w:cs="Times New Roman"/>
                <w:noProof/>
                <w:sz w:val="20"/>
                <w:szCs w:val="20"/>
              </w:rPr>
              <w:t>6-Takimi publik me banor të fshatit Romajë</w:t>
            </w:r>
          </w:p>
        </w:tc>
        <w:tc>
          <w:tcPr>
            <w:tcW w:w="2610" w:type="dxa"/>
            <w:shd w:val="clear" w:color="auto" w:fill="AEAAAA" w:themeFill="background2" w:themeFillShade="BF"/>
          </w:tcPr>
          <w:p w14:paraId="779BBA14"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30.04.2025</w:t>
            </w:r>
          </w:p>
        </w:tc>
        <w:tc>
          <w:tcPr>
            <w:tcW w:w="720" w:type="dxa"/>
            <w:shd w:val="clear" w:color="auto" w:fill="AEAAAA" w:themeFill="background2" w:themeFillShade="BF"/>
          </w:tcPr>
          <w:p w14:paraId="2C3E9B6F"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0</w:t>
            </w:r>
          </w:p>
        </w:tc>
        <w:tc>
          <w:tcPr>
            <w:tcW w:w="720" w:type="dxa"/>
            <w:shd w:val="clear" w:color="auto" w:fill="AEAAAA" w:themeFill="background2" w:themeFillShade="BF"/>
          </w:tcPr>
          <w:p w14:paraId="78DDC910"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16</w:t>
            </w:r>
          </w:p>
        </w:tc>
        <w:tc>
          <w:tcPr>
            <w:tcW w:w="1260" w:type="dxa"/>
            <w:shd w:val="clear" w:color="auto" w:fill="AEAAAA" w:themeFill="background2" w:themeFillShade="BF"/>
          </w:tcPr>
          <w:p w14:paraId="6F775F8C"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16</w:t>
            </w:r>
          </w:p>
        </w:tc>
      </w:tr>
      <w:tr w:rsidR="00005CD8" w:rsidRPr="00062AD7" w14:paraId="749CFBDF" w14:textId="77777777" w:rsidTr="00005CD8">
        <w:trPr>
          <w:trHeight w:val="253"/>
        </w:trPr>
        <w:tc>
          <w:tcPr>
            <w:tcW w:w="5850" w:type="dxa"/>
            <w:shd w:val="clear" w:color="auto" w:fill="AEAAAA" w:themeFill="background2" w:themeFillShade="BF"/>
          </w:tcPr>
          <w:p w14:paraId="6E1F9BCD" w14:textId="77777777" w:rsidR="00005CD8" w:rsidRPr="00062AD7" w:rsidRDefault="00005CD8" w:rsidP="00005CD8">
            <w:pPr>
              <w:pStyle w:val="TableParagraph"/>
              <w:shd w:val="clear" w:color="auto" w:fill="AEAAAA" w:themeFill="background2" w:themeFillShade="BF"/>
              <w:spacing w:line="240" w:lineRule="auto"/>
              <w:ind w:left="0"/>
              <w:jc w:val="both"/>
              <w:rPr>
                <w:rFonts w:ascii="Times New Roman" w:hAnsi="Times New Roman" w:cs="Times New Roman"/>
                <w:noProof/>
                <w:sz w:val="20"/>
                <w:szCs w:val="20"/>
              </w:rPr>
            </w:pPr>
            <w:r w:rsidRPr="00062AD7">
              <w:rPr>
                <w:rFonts w:ascii="Times New Roman" w:hAnsi="Times New Roman" w:cs="Times New Roman"/>
                <w:noProof/>
                <w:sz w:val="20"/>
                <w:szCs w:val="20"/>
              </w:rPr>
              <w:t>7-Takimi publik me banor të lagjeve “11 Marsi” dhe “2 Korriku”-Prizren</w:t>
            </w:r>
          </w:p>
        </w:tc>
        <w:tc>
          <w:tcPr>
            <w:tcW w:w="2610" w:type="dxa"/>
            <w:shd w:val="clear" w:color="auto" w:fill="AEAAAA" w:themeFill="background2" w:themeFillShade="BF"/>
          </w:tcPr>
          <w:p w14:paraId="4DA8F9F6"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30.04.2025</w:t>
            </w:r>
          </w:p>
        </w:tc>
        <w:tc>
          <w:tcPr>
            <w:tcW w:w="720" w:type="dxa"/>
            <w:shd w:val="clear" w:color="auto" w:fill="AEAAAA" w:themeFill="background2" w:themeFillShade="BF"/>
          </w:tcPr>
          <w:p w14:paraId="668A412F" w14:textId="77777777" w:rsidR="00005CD8" w:rsidRPr="00062AD7" w:rsidRDefault="00005CD8" w:rsidP="00005CD8">
            <w:pPr>
              <w:pStyle w:val="TableParagraph"/>
              <w:shd w:val="clear" w:color="auto" w:fill="AEAAAA" w:themeFill="background2" w:themeFillShade="BF"/>
              <w:spacing w:line="240" w:lineRule="auto"/>
              <w:ind w:left="104"/>
              <w:jc w:val="both"/>
              <w:rPr>
                <w:rFonts w:ascii="Times New Roman" w:hAnsi="Times New Roman" w:cs="Times New Roman"/>
                <w:sz w:val="20"/>
                <w:szCs w:val="20"/>
              </w:rPr>
            </w:pPr>
            <w:r w:rsidRPr="00062AD7">
              <w:rPr>
                <w:rFonts w:ascii="Times New Roman" w:hAnsi="Times New Roman" w:cs="Times New Roman"/>
                <w:sz w:val="20"/>
                <w:szCs w:val="20"/>
              </w:rPr>
              <w:t>89</w:t>
            </w:r>
          </w:p>
        </w:tc>
        <w:tc>
          <w:tcPr>
            <w:tcW w:w="720" w:type="dxa"/>
            <w:shd w:val="clear" w:color="auto" w:fill="AEAAAA" w:themeFill="background2" w:themeFillShade="BF"/>
          </w:tcPr>
          <w:p w14:paraId="60F39AB6"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110</w:t>
            </w:r>
          </w:p>
        </w:tc>
        <w:tc>
          <w:tcPr>
            <w:tcW w:w="1260" w:type="dxa"/>
            <w:tcBorders>
              <w:bottom w:val="single" w:sz="4" w:space="0" w:color="auto"/>
            </w:tcBorders>
            <w:shd w:val="clear" w:color="auto" w:fill="AEAAAA" w:themeFill="background2" w:themeFillShade="BF"/>
          </w:tcPr>
          <w:p w14:paraId="7C8334DF" w14:textId="77777777" w:rsidR="00005CD8" w:rsidRPr="00062AD7" w:rsidRDefault="00005CD8" w:rsidP="00005CD8">
            <w:pPr>
              <w:pStyle w:val="TableParagraph"/>
              <w:shd w:val="clear" w:color="auto" w:fill="AEAAAA" w:themeFill="background2" w:themeFillShade="BF"/>
              <w:spacing w:line="240" w:lineRule="auto"/>
              <w:jc w:val="both"/>
              <w:rPr>
                <w:rFonts w:ascii="Times New Roman" w:hAnsi="Times New Roman" w:cs="Times New Roman"/>
                <w:sz w:val="20"/>
                <w:szCs w:val="20"/>
              </w:rPr>
            </w:pPr>
            <w:r w:rsidRPr="00062AD7">
              <w:rPr>
                <w:rFonts w:ascii="Times New Roman" w:hAnsi="Times New Roman" w:cs="Times New Roman"/>
                <w:sz w:val="20"/>
                <w:szCs w:val="20"/>
              </w:rPr>
              <w:t>199</w:t>
            </w:r>
          </w:p>
        </w:tc>
      </w:tr>
    </w:tbl>
    <w:p w14:paraId="3C474386" w14:textId="77777777" w:rsidR="005C2E95" w:rsidRDefault="005C2E95" w:rsidP="004B3812">
      <w:pPr>
        <w:rPr>
          <w:rFonts w:ascii="Times New Roman" w:hAnsi="Times New Roman" w:cs="Times New Roman"/>
          <w:b/>
          <w:sz w:val="20"/>
          <w:szCs w:val="20"/>
          <w:lang w:val="sq-AL"/>
        </w:rPr>
      </w:pPr>
    </w:p>
    <w:p w14:paraId="11246D8D" w14:textId="77777777" w:rsidR="001D25A1" w:rsidRDefault="001D25A1" w:rsidP="004B3812">
      <w:pPr>
        <w:rPr>
          <w:rFonts w:ascii="Times New Roman" w:hAnsi="Times New Roman" w:cs="Times New Roman"/>
          <w:b/>
          <w:sz w:val="20"/>
          <w:szCs w:val="20"/>
          <w:lang w:val="sq-AL"/>
        </w:rPr>
      </w:pPr>
    </w:p>
    <w:p w14:paraId="7C106E13" w14:textId="5791D851" w:rsidR="00FD49F3" w:rsidRPr="00062AD7" w:rsidRDefault="00062AD7" w:rsidP="004B3812">
      <w:pPr>
        <w:rPr>
          <w:rFonts w:ascii="Times New Roman" w:hAnsi="Times New Roman" w:cs="Times New Roman"/>
          <w:b/>
          <w:sz w:val="20"/>
          <w:szCs w:val="20"/>
          <w:lang w:val="sq-AL"/>
        </w:rPr>
      </w:pPr>
      <w:r w:rsidRPr="00062AD7">
        <w:rPr>
          <w:rFonts w:ascii="Times New Roman" w:hAnsi="Times New Roman" w:cs="Times New Roman"/>
          <w:b/>
          <w:sz w:val="20"/>
          <w:szCs w:val="20"/>
          <w:lang w:val="sq-AL"/>
        </w:rPr>
        <w:lastRenderedPageBreak/>
        <w:t>Të dhëna për projektet e propozuara dhe të votuara nga ana e qytetarëve:</w:t>
      </w:r>
    </w:p>
    <w:p w14:paraId="0E99949E" w14:textId="77777777" w:rsidR="00FD49F3" w:rsidRDefault="00FD49F3" w:rsidP="004B3812">
      <w:pPr>
        <w:rPr>
          <w:lang w:val="sq-AL"/>
        </w:rPr>
      </w:pP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Layout w:type="fixed"/>
        <w:tblCellMar>
          <w:left w:w="0" w:type="dxa"/>
          <w:right w:w="0" w:type="dxa"/>
        </w:tblCellMar>
        <w:tblLook w:val="01E0" w:firstRow="1" w:lastRow="1" w:firstColumn="1" w:lastColumn="1" w:noHBand="0" w:noVBand="0"/>
      </w:tblPr>
      <w:tblGrid>
        <w:gridCol w:w="3780"/>
        <w:gridCol w:w="5760"/>
        <w:gridCol w:w="990"/>
        <w:gridCol w:w="630"/>
      </w:tblGrid>
      <w:tr w:rsidR="000F0918" w:rsidRPr="00BB50A1" w14:paraId="530D408C" w14:textId="77777777" w:rsidTr="000F0918">
        <w:trPr>
          <w:trHeight w:val="574"/>
        </w:trPr>
        <w:tc>
          <w:tcPr>
            <w:tcW w:w="3780" w:type="dxa"/>
            <w:vMerge w:val="restart"/>
            <w:shd w:val="clear" w:color="auto" w:fill="AEAAAA" w:themeFill="background2" w:themeFillShade="BF"/>
          </w:tcPr>
          <w:p w14:paraId="0B0BFB1F" w14:textId="77777777" w:rsidR="00FB0AF4" w:rsidRPr="00BB50A1"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Vendi-fshati/lagjja e mbajtjes së takimit:</w:t>
            </w:r>
          </w:p>
        </w:tc>
        <w:tc>
          <w:tcPr>
            <w:tcW w:w="6750" w:type="dxa"/>
            <w:gridSpan w:val="2"/>
            <w:vMerge w:val="restart"/>
            <w:shd w:val="clear" w:color="auto" w:fill="AEAAAA" w:themeFill="background2" w:themeFillShade="BF"/>
          </w:tcPr>
          <w:p w14:paraId="2622F948" w14:textId="77777777" w:rsidR="0062080A"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Data e mbajtjes së takimit</w:t>
            </w:r>
            <w:r w:rsidR="0062080A">
              <w:rPr>
                <w:rFonts w:ascii="Times New Roman" w:hAnsi="Times New Roman" w:cs="Times New Roman"/>
                <w:b/>
                <w:noProof/>
                <w:sz w:val="16"/>
                <w:szCs w:val="16"/>
                <w:lang w:val="sq-AL"/>
              </w:rPr>
              <w:t xml:space="preserve"> dhe votimi për projektet e propozuara në takimet e para:</w:t>
            </w:r>
          </w:p>
          <w:p w14:paraId="65AD857D" w14:textId="03787495" w:rsidR="00FB0AF4" w:rsidRPr="00BB50A1" w:rsidRDefault="00FB0AF4" w:rsidP="00FD49F3">
            <w:pPr>
              <w:jc w:val="both"/>
              <w:rPr>
                <w:rFonts w:ascii="Times New Roman" w:hAnsi="Times New Roman" w:cs="Times New Roman"/>
                <w:b/>
                <w:noProof/>
                <w:sz w:val="16"/>
                <w:szCs w:val="16"/>
                <w:lang w:val="sq-AL"/>
              </w:rPr>
            </w:pPr>
          </w:p>
        </w:tc>
        <w:tc>
          <w:tcPr>
            <w:tcW w:w="630" w:type="dxa"/>
            <w:vMerge w:val="restart"/>
            <w:shd w:val="clear" w:color="auto" w:fill="AEAAAA" w:themeFill="background2" w:themeFillShade="BF"/>
          </w:tcPr>
          <w:p w14:paraId="4CE6F336" w14:textId="77777777" w:rsidR="00FB0AF4" w:rsidRPr="00BB50A1" w:rsidRDefault="00FB0AF4" w:rsidP="00FD49F3">
            <w:pPr>
              <w:spacing w:line="360" w:lineRule="auto"/>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V</w:t>
            </w:r>
            <w:r w:rsidRPr="000F0918">
              <w:rPr>
                <w:rFonts w:ascii="Times New Roman" w:hAnsi="Times New Roman" w:cs="Times New Roman"/>
                <w:b/>
                <w:noProof/>
                <w:sz w:val="16"/>
                <w:szCs w:val="16"/>
                <w:shd w:val="clear" w:color="auto" w:fill="AEAAAA" w:themeFill="background2" w:themeFillShade="BF"/>
                <w:lang w:val="sq-AL"/>
              </w:rPr>
              <w:t>otat</w:t>
            </w:r>
          </w:p>
        </w:tc>
      </w:tr>
      <w:tr w:rsidR="000F0918" w:rsidRPr="00BB50A1" w14:paraId="4CD15512" w14:textId="77777777" w:rsidTr="00062AD7">
        <w:trPr>
          <w:trHeight w:val="184"/>
        </w:trPr>
        <w:tc>
          <w:tcPr>
            <w:tcW w:w="3780" w:type="dxa"/>
            <w:vMerge/>
            <w:shd w:val="clear" w:color="auto" w:fill="AEAAAA" w:themeFill="background2" w:themeFillShade="BF"/>
          </w:tcPr>
          <w:p w14:paraId="3E722435" w14:textId="77777777" w:rsidR="00FB0AF4" w:rsidRPr="00BB50A1" w:rsidRDefault="00FB0AF4" w:rsidP="00FD49F3">
            <w:pPr>
              <w:jc w:val="both"/>
              <w:rPr>
                <w:rFonts w:ascii="Times New Roman" w:hAnsi="Times New Roman" w:cs="Times New Roman"/>
                <w:b/>
                <w:noProof/>
                <w:sz w:val="16"/>
                <w:szCs w:val="16"/>
                <w:lang w:val="sq-AL"/>
              </w:rPr>
            </w:pPr>
          </w:p>
        </w:tc>
        <w:tc>
          <w:tcPr>
            <w:tcW w:w="6750" w:type="dxa"/>
            <w:gridSpan w:val="2"/>
            <w:vMerge/>
            <w:shd w:val="clear" w:color="auto" w:fill="AEAAAA" w:themeFill="background2" w:themeFillShade="BF"/>
          </w:tcPr>
          <w:p w14:paraId="3BE3EDEE" w14:textId="77777777" w:rsidR="00FB0AF4" w:rsidRPr="00BB50A1" w:rsidRDefault="00FB0AF4" w:rsidP="00FD49F3">
            <w:pPr>
              <w:jc w:val="both"/>
              <w:rPr>
                <w:rFonts w:ascii="Times New Roman" w:hAnsi="Times New Roman" w:cs="Times New Roman"/>
                <w:b/>
                <w:noProof/>
                <w:sz w:val="16"/>
                <w:szCs w:val="16"/>
                <w:lang w:val="sq-AL"/>
              </w:rPr>
            </w:pPr>
          </w:p>
        </w:tc>
        <w:tc>
          <w:tcPr>
            <w:tcW w:w="630" w:type="dxa"/>
            <w:vMerge/>
            <w:shd w:val="clear" w:color="auto" w:fill="AEAAAA" w:themeFill="background2" w:themeFillShade="BF"/>
          </w:tcPr>
          <w:p w14:paraId="322B93C9" w14:textId="77777777" w:rsidR="00FB0AF4" w:rsidRPr="00BB50A1" w:rsidRDefault="00FB0AF4" w:rsidP="00FD49F3">
            <w:pPr>
              <w:spacing w:line="360" w:lineRule="auto"/>
              <w:jc w:val="both"/>
              <w:rPr>
                <w:rFonts w:ascii="Times New Roman" w:hAnsi="Times New Roman" w:cs="Times New Roman"/>
                <w:b/>
                <w:noProof/>
                <w:sz w:val="16"/>
                <w:szCs w:val="16"/>
                <w:lang w:val="sq-AL"/>
              </w:rPr>
            </w:pPr>
          </w:p>
        </w:tc>
      </w:tr>
      <w:tr w:rsidR="00FB0AF4" w:rsidRPr="00BB50A1" w14:paraId="608EDDB2" w14:textId="77777777" w:rsidTr="000F0918">
        <w:trPr>
          <w:trHeight w:val="254"/>
        </w:trPr>
        <w:tc>
          <w:tcPr>
            <w:tcW w:w="3780" w:type="dxa"/>
            <w:vMerge w:val="restart"/>
            <w:shd w:val="clear" w:color="auto" w:fill="AEAAAA" w:themeFill="background2" w:themeFillShade="BF"/>
          </w:tcPr>
          <w:p w14:paraId="15B95F38"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1-Takimi publik me banor të fshatit Malësi e Re</w:t>
            </w:r>
          </w:p>
        </w:tc>
        <w:tc>
          <w:tcPr>
            <w:tcW w:w="7380" w:type="dxa"/>
            <w:gridSpan w:val="3"/>
            <w:shd w:val="clear" w:color="auto" w:fill="AEAAAA" w:themeFill="background2" w:themeFillShade="BF"/>
          </w:tcPr>
          <w:p w14:paraId="0386AC5B" w14:textId="77777777" w:rsidR="00FB0AF4" w:rsidRPr="00BB50A1"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 xml:space="preserve"> 21.05.2025</w:t>
            </w:r>
          </w:p>
        </w:tc>
      </w:tr>
      <w:tr w:rsidR="00FB0AF4" w:rsidRPr="00BB50A1" w14:paraId="34E0A987" w14:textId="77777777" w:rsidTr="000F0918">
        <w:trPr>
          <w:trHeight w:val="254"/>
        </w:trPr>
        <w:tc>
          <w:tcPr>
            <w:tcW w:w="3780" w:type="dxa"/>
            <w:vMerge/>
            <w:shd w:val="clear" w:color="auto" w:fill="AEAAAA" w:themeFill="background2" w:themeFillShade="BF"/>
          </w:tcPr>
          <w:p w14:paraId="63DBF02C"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0799A127"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1-Ndërtimi i murrit rrethues në varrezat në Boka.</w:t>
            </w:r>
          </w:p>
        </w:tc>
        <w:tc>
          <w:tcPr>
            <w:tcW w:w="630" w:type="dxa"/>
            <w:shd w:val="clear" w:color="auto" w:fill="AEAAAA" w:themeFill="background2" w:themeFillShade="BF"/>
          </w:tcPr>
          <w:p w14:paraId="2BC80E7D"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15</w:t>
            </w:r>
          </w:p>
        </w:tc>
      </w:tr>
      <w:tr w:rsidR="00FB0AF4" w:rsidRPr="00BB50A1" w14:paraId="20338477" w14:textId="77777777" w:rsidTr="000F0918">
        <w:trPr>
          <w:trHeight w:val="254"/>
        </w:trPr>
        <w:tc>
          <w:tcPr>
            <w:tcW w:w="3780" w:type="dxa"/>
            <w:vMerge/>
            <w:shd w:val="clear" w:color="auto" w:fill="AEAAAA" w:themeFill="background2" w:themeFillShade="BF"/>
          </w:tcPr>
          <w:p w14:paraId="29D46AE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5515BEA3" w14:textId="08CD1819" w:rsidR="00FB0AF4" w:rsidRPr="00BB50A1"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 xml:space="preserve">2-Ndërtimi i terrenit sportiv në shkollë ose në Boka. </w:t>
            </w:r>
            <w:r w:rsidR="0062080A">
              <w:rPr>
                <w:rFonts w:ascii="Times New Roman" w:hAnsi="Times New Roman" w:cs="Times New Roman"/>
                <w:b/>
                <w:noProof/>
                <w:sz w:val="16"/>
                <w:szCs w:val="16"/>
                <w:lang w:val="sq-AL"/>
              </w:rPr>
              <w:t>(</w:t>
            </w:r>
            <w:r w:rsidR="0062080A"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3E3F5F30" w14:textId="77777777" w:rsidR="00FB0AF4" w:rsidRPr="00BB50A1" w:rsidRDefault="00FB0AF4" w:rsidP="000F0918">
            <w:pPr>
              <w:spacing w:line="360" w:lineRule="auto"/>
              <w:jc w:val="cente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17</w:t>
            </w:r>
          </w:p>
        </w:tc>
      </w:tr>
      <w:tr w:rsidR="00FB0AF4" w:rsidRPr="00BB50A1" w14:paraId="26CE7094" w14:textId="77777777" w:rsidTr="000F0918">
        <w:trPr>
          <w:trHeight w:val="256"/>
        </w:trPr>
        <w:tc>
          <w:tcPr>
            <w:tcW w:w="3780" w:type="dxa"/>
            <w:vMerge w:val="restart"/>
            <w:shd w:val="clear" w:color="auto" w:fill="AEAAAA" w:themeFill="background2" w:themeFillShade="BF"/>
          </w:tcPr>
          <w:p w14:paraId="736D7C67"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2-Takimi publik me banor të lagjes “Bylbyldere“-Prizren</w:t>
            </w:r>
          </w:p>
        </w:tc>
        <w:tc>
          <w:tcPr>
            <w:tcW w:w="7380" w:type="dxa"/>
            <w:gridSpan w:val="3"/>
            <w:shd w:val="clear" w:color="auto" w:fill="AEAAAA" w:themeFill="background2" w:themeFillShade="BF"/>
          </w:tcPr>
          <w:p w14:paraId="4A4A7DF1" w14:textId="77777777" w:rsidR="00FB0AF4" w:rsidRPr="00BB50A1" w:rsidRDefault="00FB0AF4" w:rsidP="000F0918">
            <w:pP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28.04.2025</w:t>
            </w:r>
          </w:p>
        </w:tc>
      </w:tr>
      <w:tr w:rsidR="000F0918" w:rsidRPr="00BB50A1" w14:paraId="0DCEF40B" w14:textId="77777777" w:rsidTr="000F0918">
        <w:trPr>
          <w:trHeight w:val="256"/>
        </w:trPr>
        <w:tc>
          <w:tcPr>
            <w:tcW w:w="3780" w:type="dxa"/>
            <w:vMerge/>
            <w:shd w:val="clear" w:color="auto" w:fill="AEAAAA" w:themeFill="background2" w:themeFillShade="BF"/>
          </w:tcPr>
          <w:p w14:paraId="58C19210"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150D67C7" w14:textId="1765A40E" w:rsidR="00FB0AF4" w:rsidRPr="0062080A" w:rsidRDefault="00FB0AF4" w:rsidP="00FD49F3">
            <w:pPr>
              <w:jc w:val="both"/>
              <w:rPr>
                <w:rFonts w:ascii="Times New Roman" w:hAnsi="Times New Roman" w:cs="Times New Roman"/>
                <w:b/>
                <w:noProof/>
                <w:sz w:val="16"/>
                <w:szCs w:val="16"/>
                <w:lang w:val="sq-AL"/>
              </w:rPr>
            </w:pPr>
            <w:r w:rsidRPr="0062080A">
              <w:rPr>
                <w:rFonts w:ascii="Times New Roman" w:hAnsi="Times New Roman" w:cs="Times New Roman"/>
                <w:b/>
                <w:noProof/>
                <w:sz w:val="16"/>
                <w:szCs w:val="16"/>
                <w:lang w:val="sq-AL"/>
              </w:rPr>
              <w:t>1-Ndërtimin e një qendre rekreative sportive.</w:t>
            </w:r>
            <w:r w:rsidR="0062080A" w:rsidRPr="00BB50A1">
              <w:rPr>
                <w:rFonts w:ascii="Times New Roman" w:hAnsi="Times New Roman" w:cs="Times New Roman"/>
                <w:b/>
                <w:noProof/>
                <w:sz w:val="16"/>
                <w:szCs w:val="16"/>
                <w:lang w:val="sq-AL"/>
              </w:rPr>
              <w:t xml:space="preserve"> </w:t>
            </w:r>
            <w:r w:rsidR="0062080A">
              <w:rPr>
                <w:rFonts w:ascii="Times New Roman" w:hAnsi="Times New Roman" w:cs="Times New Roman"/>
                <w:b/>
                <w:noProof/>
                <w:sz w:val="16"/>
                <w:szCs w:val="16"/>
                <w:lang w:val="sq-AL"/>
              </w:rPr>
              <w:t>(</w:t>
            </w:r>
            <w:r w:rsidR="0062080A"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3E52E95A" w14:textId="77777777" w:rsidR="00FB0AF4" w:rsidRPr="0062080A" w:rsidRDefault="00FB0AF4" w:rsidP="000F0918">
            <w:pPr>
              <w:spacing w:line="360" w:lineRule="auto"/>
              <w:jc w:val="center"/>
              <w:rPr>
                <w:rFonts w:ascii="Times New Roman" w:hAnsi="Times New Roman" w:cs="Times New Roman"/>
                <w:b/>
                <w:noProof/>
                <w:sz w:val="16"/>
                <w:szCs w:val="16"/>
                <w:lang w:val="sq-AL"/>
              </w:rPr>
            </w:pPr>
            <w:r w:rsidRPr="0062080A">
              <w:rPr>
                <w:rFonts w:ascii="Times New Roman" w:hAnsi="Times New Roman" w:cs="Times New Roman"/>
                <w:b/>
                <w:noProof/>
                <w:sz w:val="16"/>
                <w:szCs w:val="16"/>
                <w:lang w:val="sq-AL"/>
              </w:rPr>
              <w:t>79</w:t>
            </w:r>
          </w:p>
        </w:tc>
      </w:tr>
      <w:tr w:rsidR="000F0918" w:rsidRPr="00BB50A1" w14:paraId="244FA7A6" w14:textId="77777777" w:rsidTr="000F0918">
        <w:trPr>
          <w:trHeight w:val="256"/>
        </w:trPr>
        <w:tc>
          <w:tcPr>
            <w:tcW w:w="3780" w:type="dxa"/>
            <w:vMerge/>
            <w:shd w:val="clear" w:color="auto" w:fill="AEAAAA" w:themeFill="background2" w:themeFillShade="BF"/>
          </w:tcPr>
          <w:p w14:paraId="5775155F"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41C1D360" w14:textId="77777777" w:rsidR="00FB0AF4" w:rsidRPr="0062080A" w:rsidRDefault="00FB0AF4" w:rsidP="00FD49F3">
            <w:pPr>
              <w:jc w:val="both"/>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 xml:space="preserve">2-Rinovimi i nyejve sanitare, dritareve, dyerve dhe kulmit të shkollës “Mustafa Bakiu”. </w:t>
            </w:r>
          </w:p>
        </w:tc>
        <w:tc>
          <w:tcPr>
            <w:tcW w:w="630" w:type="dxa"/>
            <w:shd w:val="clear" w:color="auto" w:fill="AEAAAA" w:themeFill="background2" w:themeFillShade="BF"/>
          </w:tcPr>
          <w:p w14:paraId="43D6D900"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40</w:t>
            </w:r>
          </w:p>
        </w:tc>
      </w:tr>
      <w:tr w:rsidR="00FB0AF4" w:rsidRPr="00BB50A1" w14:paraId="3EEA8A56" w14:textId="77777777" w:rsidTr="000F0918">
        <w:trPr>
          <w:trHeight w:val="253"/>
        </w:trPr>
        <w:tc>
          <w:tcPr>
            <w:tcW w:w="3780" w:type="dxa"/>
            <w:vMerge w:val="restart"/>
            <w:shd w:val="clear" w:color="auto" w:fill="AEAAAA" w:themeFill="background2" w:themeFillShade="BF"/>
          </w:tcPr>
          <w:p w14:paraId="1EDF4C32"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3-Takimi publik me banor të lagjes “Ralini” -Prizren</w:t>
            </w:r>
          </w:p>
        </w:tc>
        <w:tc>
          <w:tcPr>
            <w:tcW w:w="7380" w:type="dxa"/>
            <w:gridSpan w:val="3"/>
            <w:shd w:val="clear" w:color="auto" w:fill="AEAAAA" w:themeFill="background2" w:themeFillShade="BF"/>
          </w:tcPr>
          <w:p w14:paraId="777AD92D" w14:textId="4145A005" w:rsidR="00FB0AF4" w:rsidRPr="00BB50A1" w:rsidRDefault="00FB0AF4" w:rsidP="000F0918">
            <w:pP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28.04.2025</w:t>
            </w:r>
          </w:p>
        </w:tc>
      </w:tr>
      <w:tr w:rsidR="00FB0AF4" w:rsidRPr="00BB50A1" w14:paraId="200D056D" w14:textId="77777777" w:rsidTr="000F0918">
        <w:trPr>
          <w:trHeight w:val="253"/>
        </w:trPr>
        <w:tc>
          <w:tcPr>
            <w:tcW w:w="3780" w:type="dxa"/>
            <w:vMerge/>
            <w:shd w:val="clear" w:color="auto" w:fill="AEAAAA" w:themeFill="background2" w:themeFillShade="BF"/>
          </w:tcPr>
          <w:p w14:paraId="46C9C9CD"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464F9F07" w14:textId="77777777" w:rsidR="00FB0AF4" w:rsidRPr="00BB50A1" w:rsidRDefault="00FB0AF4" w:rsidP="00FD49F3">
            <w:pPr>
              <w:jc w:val="both"/>
              <w:rPr>
                <w:rFonts w:ascii="Times New Roman" w:eastAsia="Times New Roman" w:hAnsi="Times New Roman" w:cs="Times New Roman"/>
                <w:noProof/>
                <w:sz w:val="16"/>
                <w:szCs w:val="16"/>
                <w:lang w:val="sq-AL"/>
              </w:rPr>
            </w:pPr>
            <w:r w:rsidRPr="00BB50A1">
              <w:rPr>
                <w:rFonts w:ascii="Times New Roman" w:eastAsia="Times New Roman" w:hAnsi="Times New Roman" w:cs="Times New Roman"/>
                <w:noProof/>
                <w:sz w:val="16"/>
                <w:szCs w:val="16"/>
                <w:lang w:val="sq-AL"/>
              </w:rPr>
              <w:t xml:space="preserve">1-Rinovimin e parkut te Marashi </w:t>
            </w:r>
          </w:p>
        </w:tc>
        <w:tc>
          <w:tcPr>
            <w:tcW w:w="630" w:type="dxa"/>
            <w:shd w:val="clear" w:color="auto" w:fill="AEAAAA" w:themeFill="background2" w:themeFillShade="BF"/>
          </w:tcPr>
          <w:p w14:paraId="7794BC69"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FB0AF4" w:rsidRPr="00BB50A1" w14:paraId="16731EF8" w14:textId="77777777" w:rsidTr="000F0918">
        <w:trPr>
          <w:trHeight w:val="253"/>
        </w:trPr>
        <w:tc>
          <w:tcPr>
            <w:tcW w:w="3780" w:type="dxa"/>
            <w:vMerge/>
            <w:shd w:val="clear" w:color="auto" w:fill="AEAAAA" w:themeFill="background2" w:themeFillShade="BF"/>
          </w:tcPr>
          <w:p w14:paraId="2E95F50D"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49E6AE04" w14:textId="670B3F67" w:rsidR="00FB0AF4" w:rsidRPr="00BB50A1" w:rsidRDefault="00FB0AF4" w:rsidP="00FD49F3">
            <w:pPr>
              <w:jc w:val="both"/>
              <w:rPr>
                <w:rFonts w:ascii="Times New Roman" w:eastAsia="Times New Roman" w:hAnsi="Times New Roman" w:cs="Times New Roman"/>
                <w:b/>
                <w:noProof/>
                <w:sz w:val="16"/>
                <w:szCs w:val="16"/>
                <w:lang w:val="sq-AL"/>
              </w:rPr>
            </w:pPr>
            <w:r w:rsidRPr="00BB50A1">
              <w:rPr>
                <w:rFonts w:ascii="Times New Roman" w:eastAsia="Times New Roman" w:hAnsi="Times New Roman" w:cs="Times New Roman"/>
                <w:b/>
                <w:noProof/>
                <w:sz w:val="16"/>
                <w:szCs w:val="16"/>
                <w:lang w:val="sq-AL"/>
              </w:rPr>
              <w:t xml:space="preserve">2-Vendosjen e pusetave në rrugët në “Kurilla” . </w:t>
            </w:r>
            <w:r w:rsidR="0062080A">
              <w:rPr>
                <w:rFonts w:ascii="Times New Roman" w:hAnsi="Times New Roman" w:cs="Times New Roman"/>
                <w:b/>
                <w:noProof/>
                <w:sz w:val="16"/>
                <w:szCs w:val="16"/>
                <w:lang w:val="sq-AL"/>
              </w:rPr>
              <w:t>(</w:t>
            </w:r>
            <w:r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31AEB56F" w14:textId="77777777" w:rsidR="00FB0AF4" w:rsidRPr="00BB50A1" w:rsidRDefault="00FB0AF4" w:rsidP="000F0918">
            <w:pPr>
              <w:spacing w:line="360" w:lineRule="auto"/>
              <w:jc w:val="cente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13</w:t>
            </w:r>
          </w:p>
        </w:tc>
      </w:tr>
      <w:tr w:rsidR="00FB0AF4" w:rsidRPr="00BB50A1" w14:paraId="0D121A49" w14:textId="77777777" w:rsidTr="000F0918">
        <w:trPr>
          <w:trHeight w:val="253"/>
        </w:trPr>
        <w:tc>
          <w:tcPr>
            <w:tcW w:w="3780" w:type="dxa"/>
            <w:vMerge/>
            <w:shd w:val="clear" w:color="auto" w:fill="AEAAAA" w:themeFill="background2" w:themeFillShade="BF"/>
          </w:tcPr>
          <w:p w14:paraId="5977DA0C" w14:textId="77777777" w:rsidR="00FB0AF4" w:rsidRPr="00BB50A1" w:rsidRDefault="00FB0AF4" w:rsidP="00FD49F3">
            <w:pPr>
              <w:jc w:val="both"/>
              <w:rPr>
                <w:rFonts w:ascii="Times New Roman" w:eastAsia="Times New Roman" w:hAnsi="Times New Roman" w:cs="Times New Roman"/>
                <w:noProof/>
                <w:sz w:val="16"/>
                <w:szCs w:val="16"/>
                <w:lang w:val="sq-AL"/>
              </w:rPr>
            </w:pPr>
          </w:p>
        </w:tc>
        <w:tc>
          <w:tcPr>
            <w:tcW w:w="6750" w:type="dxa"/>
            <w:gridSpan w:val="2"/>
            <w:shd w:val="clear" w:color="auto" w:fill="AEAAAA" w:themeFill="background2" w:themeFillShade="BF"/>
          </w:tcPr>
          <w:p w14:paraId="65F4E2E9"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eastAsia="Times New Roman" w:hAnsi="Times New Roman" w:cs="Times New Roman"/>
                <w:noProof/>
                <w:sz w:val="16"/>
                <w:szCs w:val="16"/>
                <w:lang w:val="sq-AL"/>
              </w:rPr>
              <w:t xml:space="preserve">3-Vendosjen e sinjalistikës në rrugoren “Trekëndëshi” </w:t>
            </w:r>
          </w:p>
        </w:tc>
        <w:tc>
          <w:tcPr>
            <w:tcW w:w="630" w:type="dxa"/>
            <w:shd w:val="clear" w:color="auto" w:fill="AEAAAA" w:themeFill="background2" w:themeFillShade="BF"/>
          </w:tcPr>
          <w:p w14:paraId="7EB1FBB4"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FB0AF4" w:rsidRPr="00BB50A1" w14:paraId="477BEB63" w14:textId="77777777" w:rsidTr="000F0918">
        <w:trPr>
          <w:trHeight w:val="253"/>
        </w:trPr>
        <w:tc>
          <w:tcPr>
            <w:tcW w:w="3780" w:type="dxa"/>
            <w:vMerge/>
            <w:shd w:val="clear" w:color="auto" w:fill="AEAAAA" w:themeFill="background2" w:themeFillShade="BF"/>
          </w:tcPr>
          <w:p w14:paraId="0A871998" w14:textId="77777777" w:rsidR="00FB0AF4" w:rsidRPr="00BB50A1" w:rsidRDefault="00FB0AF4" w:rsidP="00FD49F3">
            <w:pPr>
              <w:jc w:val="both"/>
              <w:rPr>
                <w:rFonts w:ascii="Times New Roman" w:eastAsia="Times New Roman" w:hAnsi="Times New Roman" w:cs="Times New Roman"/>
                <w:noProof/>
                <w:sz w:val="16"/>
                <w:szCs w:val="16"/>
                <w:lang w:val="sq-AL"/>
              </w:rPr>
            </w:pPr>
          </w:p>
        </w:tc>
        <w:tc>
          <w:tcPr>
            <w:tcW w:w="6750" w:type="dxa"/>
            <w:gridSpan w:val="2"/>
            <w:shd w:val="clear" w:color="auto" w:fill="AEAAAA" w:themeFill="background2" w:themeFillShade="BF"/>
          </w:tcPr>
          <w:p w14:paraId="7BEDA319"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eastAsia="Times New Roman" w:hAnsi="Times New Roman" w:cs="Times New Roman"/>
                <w:noProof/>
                <w:sz w:val="16"/>
                <w:szCs w:val="16"/>
                <w:lang w:val="sq-AL"/>
              </w:rPr>
              <w:t xml:space="preserve">4-Kabinet të kibernetikës </w:t>
            </w:r>
          </w:p>
        </w:tc>
        <w:tc>
          <w:tcPr>
            <w:tcW w:w="630" w:type="dxa"/>
            <w:shd w:val="clear" w:color="auto" w:fill="AEAAAA" w:themeFill="background2" w:themeFillShade="BF"/>
          </w:tcPr>
          <w:p w14:paraId="6696EFD7"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FB0AF4" w:rsidRPr="00BB50A1" w14:paraId="2D8EB5D7" w14:textId="77777777" w:rsidTr="000F0918">
        <w:trPr>
          <w:trHeight w:val="256"/>
        </w:trPr>
        <w:tc>
          <w:tcPr>
            <w:tcW w:w="3780" w:type="dxa"/>
            <w:vMerge w:val="restart"/>
            <w:shd w:val="clear" w:color="auto" w:fill="AEAAAA" w:themeFill="background2" w:themeFillShade="BF"/>
          </w:tcPr>
          <w:p w14:paraId="78021E76"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4-Takimi publik me banor të fshatit Hoçë e Qytetit</w:t>
            </w:r>
          </w:p>
        </w:tc>
        <w:tc>
          <w:tcPr>
            <w:tcW w:w="7380" w:type="dxa"/>
            <w:gridSpan w:val="3"/>
            <w:shd w:val="clear" w:color="auto" w:fill="AEAAAA" w:themeFill="background2" w:themeFillShade="BF"/>
          </w:tcPr>
          <w:p w14:paraId="04578B7C" w14:textId="2718A93F" w:rsidR="00FB0AF4" w:rsidRPr="00BB50A1" w:rsidRDefault="00FB0AF4" w:rsidP="000F0918">
            <w:pP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29.04.2025</w:t>
            </w:r>
          </w:p>
        </w:tc>
      </w:tr>
      <w:tr w:rsidR="000F0918" w:rsidRPr="00BB50A1" w14:paraId="6BA59203" w14:textId="77777777" w:rsidTr="000F0918">
        <w:trPr>
          <w:trHeight w:val="256"/>
        </w:trPr>
        <w:tc>
          <w:tcPr>
            <w:tcW w:w="3780" w:type="dxa"/>
            <w:vMerge/>
            <w:shd w:val="clear" w:color="auto" w:fill="AEAAAA" w:themeFill="background2" w:themeFillShade="BF"/>
          </w:tcPr>
          <w:p w14:paraId="56E2CFDF"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564D84E3"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1.Rregullimi i ndriçimit publik.</w:t>
            </w:r>
          </w:p>
        </w:tc>
        <w:tc>
          <w:tcPr>
            <w:tcW w:w="630" w:type="dxa"/>
            <w:shd w:val="clear" w:color="auto" w:fill="AEAAAA" w:themeFill="background2" w:themeFillShade="BF"/>
          </w:tcPr>
          <w:p w14:paraId="76EFE15D"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1</w:t>
            </w:r>
          </w:p>
        </w:tc>
      </w:tr>
      <w:tr w:rsidR="000F0918" w:rsidRPr="00BB50A1" w14:paraId="20B43181" w14:textId="77777777" w:rsidTr="000F0918">
        <w:trPr>
          <w:trHeight w:val="256"/>
        </w:trPr>
        <w:tc>
          <w:tcPr>
            <w:tcW w:w="3780" w:type="dxa"/>
            <w:vMerge/>
            <w:shd w:val="clear" w:color="auto" w:fill="AEAAAA" w:themeFill="background2" w:themeFillShade="BF"/>
          </w:tcPr>
          <w:p w14:paraId="49DF6637"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1A611FD4" w14:textId="113DC906" w:rsidR="00FB0AF4" w:rsidRPr="00BB50A1"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2.Ndërtimi i sallës sportive.</w:t>
            </w:r>
            <w:r w:rsidR="0062080A">
              <w:rPr>
                <w:rFonts w:ascii="Times New Roman" w:hAnsi="Times New Roman" w:cs="Times New Roman"/>
                <w:b/>
                <w:noProof/>
                <w:sz w:val="16"/>
                <w:szCs w:val="16"/>
                <w:lang w:val="sq-AL"/>
              </w:rPr>
              <w:t xml:space="preserve"> (</w:t>
            </w:r>
            <w:r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1B0EC54F" w14:textId="77777777" w:rsidR="00FB0AF4" w:rsidRPr="00BB50A1" w:rsidRDefault="00FB0AF4" w:rsidP="000F0918">
            <w:pPr>
              <w:spacing w:line="360" w:lineRule="auto"/>
              <w:jc w:val="cente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9</w:t>
            </w:r>
          </w:p>
        </w:tc>
      </w:tr>
      <w:tr w:rsidR="000F0918" w:rsidRPr="00BB50A1" w14:paraId="35A84D66" w14:textId="77777777" w:rsidTr="000F0918">
        <w:trPr>
          <w:trHeight w:val="256"/>
        </w:trPr>
        <w:tc>
          <w:tcPr>
            <w:tcW w:w="3780" w:type="dxa"/>
            <w:vMerge/>
            <w:shd w:val="clear" w:color="auto" w:fill="AEAAAA" w:themeFill="background2" w:themeFillShade="BF"/>
          </w:tcPr>
          <w:p w14:paraId="3BDBF87B"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00D85FA1"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3.Oaz gjelbëruese rreth lumit.</w:t>
            </w:r>
          </w:p>
        </w:tc>
        <w:tc>
          <w:tcPr>
            <w:tcW w:w="630" w:type="dxa"/>
            <w:shd w:val="clear" w:color="auto" w:fill="AEAAAA" w:themeFill="background2" w:themeFillShade="BF"/>
          </w:tcPr>
          <w:p w14:paraId="07D947E8"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0F0918" w:rsidRPr="00BB50A1" w14:paraId="3B2535BC" w14:textId="77777777" w:rsidTr="000F0918">
        <w:trPr>
          <w:trHeight w:val="256"/>
        </w:trPr>
        <w:tc>
          <w:tcPr>
            <w:tcW w:w="3780" w:type="dxa"/>
            <w:vMerge/>
            <w:shd w:val="clear" w:color="auto" w:fill="AEAAAA" w:themeFill="background2" w:themeFillShade="BF"/>
          </w:tcPr>
          <w:p w14:paraId="14AE174A"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75C029C7"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4.Kanalizimi në rrugën për Jeshkovë.</w:t>
            </w:r>
          </w:p>
        </w:tc>
        <w:tc>
          <w:tcPr>
            <w:tcW w:w="630" w:type="dxa"/>
            <w:shd w:val="clear" w:color="auto" w:fill="AEAAAA" w:themeFill="background2" w:themeFillShade="BF"/>
          </w:tcPr>
          <w:p w14:paraId="680FA476"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FB0AF4" w:rsidRPr="00BB50A1" w14:paraId="6F13D6DB" w14:textId="77777777" w:rsidTr="000F0918">
        <w:trPr>
          <w:trHeight w:val="253"/>
        </w:trPr>
        <w:tc>
          <w:tcPr>
            <w:tcW w:w="3780" w:type="dxa"/>
            <w:vMerge w:val="restart"/>
            <w:shd w:val="clear" w:color="auto" w:fill="AEAAAA" w:themeFill="background2" w:themeFillShade="BF"/>
          </w:tcPr>
          <w:p w14:paraId="1D8B323C"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5-Takimi publik me banor të fshatit Mushnikovë</w:t>
            </w:r>
          </w:p>
        </w:tc>
        <w:tc>
          <w:tcPr>
            <w:tcW w:w="7380" w:type="dxa"/>
            <w:gridSpan w:val="3"/>
            <w:shd w:val="clear" w:color="auto" w:fill="AEAAAA" w:themeFill="background2" w:themeFillShade="BF"/>
          </w:tcPr>
          <w:p w14:paraId="0012DF79" w14:textId="7821B006" w:rsidR="00FB0AF4" w:rsidRPr="00BB50A1" w:rsidRDefault="00FB0AF4" w:rsidP="00062AD7">
            <w:pP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29.04.2025</w:t>
            </w:r>
          </w:p>
        </w:tc>
      </w:tr>
      <w:tr w:rsidR="00FB0AF4" w:rsidRPr="00BB50A1" w14:paraId="4220B190" w14:textId="77777777" w:rsidTr="000F0918">
        <w:trPr>
          <w:trHeight w:val="253"/>
        </w:trPr>
        <w:tc>
          <w:tcPr>
            <w:tcW w:w="3780" w:type="dxa"/>
            <w:vMerge/>
            <w:shd w:val="clear" w:color="auto" w:fill="AEAAAA" w:themeFill="background2" w:themeFillShade="BF"/>
          </w:tcPr>
          <w:p w14:paraId="67268EB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4D3DCD09"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1.Çerdhe-Renovimi i Shtëpisë së Kulturës tek vendi i quajtur Toplec.</w:t>
            </w:r>
          </w:p>
        </w:tc>
        <w:tc>
          <w:tcPr>
            <w:tcW w:w="630" w:type="dxa"/>
            <w:shd w:val="clear" w:color="auto" w:fill="AEAAAA" w:themeFill="background2" w:themeFillShade="BF"/>
          </w:tcPr>
          <w:p w14:paraId="56EFA1D8"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5</w:t>
            </w:r>
          </w:p>
        </w:tc>
      </w:tr>
      <w:tr w:rsidR="00FB0AF4" w:rsidRPr="00BB50A1" w14:paraId="33F3EC9E" w14:textId="77777777" w:rsidTr="000F0918">
        <w:trPr>
          <w:trHeight w:val="253"/>
        </w:trPr>
        <w:tc>
          <w:tcPr>
            <w:tcW w:w="3780" w:type="dxa"/>
            <w:vMerge/>
            <w:shd w:val="clear" w:color="auto" w:fill="AEAAAA" w:themeFill="background2" w:themeFillShade="BF"/>
          </w:tcPr>
          <w:p w14:paraId="7B48AFD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24DE0E5C" w14:textId="77777777" w:rsidR="00FB0AF4"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2.Renovimi-Zgjerimi i Objektit të Shtëpisë së Kulturës-tek Xhamia.</w:t>
            </w:r>
            <w:r w:rsidR="0062080A" w:rsidRPr="00BB50A1">
              <w:rPr>
                <w:rFonts w:ascii="Times New Roman" w:hAnsi="Times New Roman" w:cs="Times New Roman"/>
                <w:b/>
                <w:noProof/>
                <w:sz w:val="16"/>
                <w:szCs w:val="16"/>
                <w:lang w:val="sq-AL"/>
              </w:rPr>
              <w:t xml:space="preserve"> </w:t>
            </w:r>
            <w:r w:rsidR="0062080A">
              <w:rPr>
                <w:rFonts w:ascii="Times New Roman" w:hAnsi="Times New Roman" w:cs="Times New Roman"/>
                <w:b/>
                <w:noProof/>
                <w:sz w:val="16"/>
                <w:szCs w:val="16"/>
                <w:lang w:val="sq-AL"/>
              </w:rPr>
              <w:t>(</w:t>
            </w:r>
            <w:r w:rsidR="0062080A" w:rsidRPr="00BB50A1">
              <w:rPr>
                <w:rFonts w:ascii="Times New Roman" w:hAnsi="Times New Roman" w:cs="Times New Roman"/>
                <w:b/>
                <w:noProof/>
                <w:sz w:val="16"/>
                <w:szCs w:val="16"/>
                <w:lang w:val="sq-AL"/>
              </w:rPr>
              <w:t>Me shumicë votash ky projekt do të jetë projekt që do të përfshihet në buxhetin e vitit 2026)</w:t>
            </w:r>
          </w:p>
          <w:p w14:paraId="2E8E8C5F" w14:textId="6BF804D3" w:rsidR="00062AD7" w:rsidRPr="00BB50A1" w:rsidRDefault="00062AD7" w:rsidP="00FD49F3">
            <w:pPr>
              <w:jc w:val="both"/>
              <w:rPr>
                <w:rFonts w:ascii="Times New Roman" w:hAnsi="Times New Roman" w:cs="Times New Roman"/>
                <w:b/>
                <w:noProof/>
                <w:sz w:val="16"/>
                <w:szCs w:val="16"/>
                <w:lang w:val="sq-AL"/>
              </w:rPr>
            </w:pPr>
          </w:p>
        </w:tc>
        <w:tc>
          <w:tcPr>
            <w:tcW w:w="630" w:type="dxa"/>
            <w:shd w:val="clear" w:color="auto" w:fill="AEAAAA" w:themeFill="background2" w:themeFillShade="BF"/>
          </w:tcPr>
          <w:p w14:paraId="2DABD415" w14:textId="77777777" w:rsidR="00FB0AF4" w:rsidRPr="00BB50A1" w:rsidRDefault="00FB0AF4" w:rsidP="000F0918">
            <w:pPr>
              <w:spacing w:line="360" w:lineRule="auto"/>
              <w:jc w:val="cente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32</w:t>
            </w:r>
          </w:p>
        </w:tc>
      </w:tr>
      <w:tr w:rsidR="00FB0AF4" w:rsidRPr="00BB50A1" w14:paraId="3D4FD420" w14:textId="77777777" w:rsidTr="000F0918">
        <w:trPr>
          <w:trHeight w:val="253"/>
        </w:trPr>
        <w:tc>
          <w:tcPr>
            <w:tcW w:w="3780" w:type="dxa"/>
            <w:vMerge/>
            <w:shd w:val="clear" w:color="auto" w:fill="AEAAAA" w:themeFill="background2" w:themeFillShade="BF"/>
          </w:tcPr>
          <w:p w14:paraId="2FC92BB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539EB570"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3.Ndertimi i rezervuarit të ujit të pijes.</w:t>
            </w:r>
          </w:p>
        </w:tc>
        <w:tc>
          <w:tcPr>
            <w:tcW w:w="630" w:type="dxa"/>
            <w:shd w:val="clear" w:color="auto" w:fill="AEAAAA" w:themeFill="background2" w:themeFillShade="BF"/>
          </w:tcPr>
          <w:p w14:paraId="0AA37F1B"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FB0AF4" w:rsidRPr="00BB50A1" w14:paraId="33786A8E" w14:textId="77777777" w:rsidTr="000F0918">
        <w:trPr>
          <w:trHeight w:val="253"/>
        </w:trPr>
        <w:tc>
          <w:tcPr>
            <w:tcW w:w="3780" w:type="dxa"/>
            <w:vMerge/>
            <w:shd w:val="clear" w:color="auto" w:fill="AEAAAA" w:themeFill="background2" w:themeFillShade="BF"/>
          </w:tcPr>
          <w:p w14:paraId="3A8994A2"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2C8F10F7" w14:textId="77777777" w:rsidR="00FB0AF4"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4.Ndertimi i parkut rekreativ për fëmijë.</w:t>
            </w:r>
          </w:p>
          <w:p w14:paraId="4B17EFDB" w14:textId="2053090E" w:rsidR="00062AD7" w:rsidRPr="00BB50A1" w:rsidRDefault="00062AD7" w:rsidP="00FD49F3">
            <w:pPr>
              <w:jc w:val="both"/>
              <w:rPr>
                <w:rFonts w:ascii="Times New Roman" w:hAnsi="Times New Roman" w:cs="Times New Roman"/>
                <w:noProof/>
                <w:sz w:val="16"/>
                <w:szCs w:val="16"/>
                <w:lang w:val="sq-AL"/>
              </w:rPr>
            </w:pPr>
          </w:p>
        </w:tc>
        <w:tc>
          <w:tcPr>
            <w:tcW w:w="630" w:type="dxa"/>
            <w:shd w:val="clear" w:color="auto" w:fill="AEAAAA" w:themeFill="background2" w:themeFillShade="BF"/>
          </w:tcPr>
          <w:p w14:paraId="705978B3"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1</w:t>
            </w:r>
          </w:p>
        </w:tc>
      </w:tr>
      <w:tr w:rsidR="00FB0AF4" w:rsidRPr="00BB50A1" w14:paraId="4FCC6DB5" w14:textId="77777777" w:rsidTr="000F0918">
        <w:trPr>
          <w:trHeight w:val="253"/>
        </w:trPr>
        <w:tc>
          <w:tcPr>
            <w:tcW w:w="3780" w:type="dxa"/>
            <w:vMerge w:val="restart"/>
            <w:shd w:val="clear" w:color="auto" w:fill="AEAAAA" w:themeFill="background2" w:themeFillShade="BF"/>
          </w:tcPr>
          <w:p w14:paraId="2D9CA96C"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6-Takimi publik me banor të fshatit Romajë</w:t>
            </w:r>
          </w:p>
        </w:tc>
        <w:tc>
          <w:tcPr>
            <w:tcW w:w="7380" w:type="dxa"/>
            <w:gridSpan w:val="3"/>
            <w:shd w:val="clear" w:color="auto" w:fill="AEAAAA" w:themeFill="background2" w:themeFillShade="BF"/>
          </w:tcPr>
          <w:p w14:paraId="6E1C53EC" w14:textId="77777777" w:rsidR="00FB0AF4" w:rsidRPr="00BB50A1" w:rsidRDefault="00FB0AF4" w:rsidP="000F0918">
            <w:pP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30.04.2025</w:t>
            </w:r>
          </w:p>
        </w:tc>
      </w:tr>
      <w:tr w:rsidR="000F0918" w:rsidRPr="00BB50A1" w14:paraId="2250EA74" w14:textId="77777777" w:rsidTr="000F0918">
        <w:trPr>
          <w:trHeight w:val="253"/>
        </w:trPr>
        <w:tc>
          <w:tcPr>
            <w:tcW w:w="3780" w:type="dxa"/>
            <w:vMerge/>
            <w:shd w:val="clear" w:color="auto" w:fill="AEAAAA" w:themeFill="background2" w:themeFillShade="BF"/>
          </w:tcPr>
          <w:p w14:paraId="7099A50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515CC313" w14:textId="236874E7" w:rsidR="00FB0AF4" w:rsidRPr="00BB50A1" w:rsidRDefault="00FB0AF4" w:rsidP="00FD49F3">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1.Rregullimi dhe rrethimi i varrezave te vjetar dhe reja</w:t>
            </w:r>
            <w:r w:rsidR="0062080A">
              <w:rPr>
                <w:rFonts w:ascii="Times New Roman" w:hAnsi="Times New Roman" w:cs="Times New Roman"/>
                <w:b/>
                <w:noProof/>
                <w:sz w:val="16"/>
                <w:szCs w:val="16"/>
                <w:lang w:val="sq-AL"/>
              </w:rPr>
              <w:t>. (</w:t>
            </w:r>
            <w:r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6EB49F51" w14:textId="77777777" w:rsidR="00FB0AF4" w:rsidRPr="00BB50A1" w:rsidRDefault="00FB0AF4" w:rsidP="000F0918">
            <w:pPr>
              <w:spacing w:line="360" w:lineRule="auto"/>
              <w:jc w:val="cente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15</w:t>
            </w:r>
          </w:p>
        </w:tc>
      </w:tr>
      <w:tr w:rsidR="000F0918" w:rsidRPr="00BB50A1" w14:paraId="466EE75D" w14:textId="77777777" w:rsidTr="000F0918">
        <w:trPr>
          <w:trHeight w:val="253"/>
        </w:trPr>
        <w:tc>
          <w:tcPr>
            <w:tcW w:w="3780" w:type="dxa"/>
            <w:vMerge/>
            <w:shd w:val="clear" w:color="auto" w:fill="AEAAAA" w:themeFill="background2" w:themeFillShade="BF"/>
          </w:tcPr>
          <w:p w14:paraId="153F19B8"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30CA5673"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2.Ndertimi i trotuarit tek varrezat</w:t>
            </w:r>
          </w:p>
        </w:tc>
        <w:tc>
          <w:tcPr>
            <w:tcW w:w="630" w:type="dxa"/>
            <w:shd w:val="clear" w:color="auto" w:fill="AEAAAA" w:themeFill="background2" w:themeFillShade="BF"/>
          </w:tcPr>
          <w:p w14:paraId="5D6352DE"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0F0918" w:rsidRPr="00BB50A1" w14:paraId="631DC949" w14:textId="77777777" w:rsidTr="000F0918">
        <w:trPr>
          <w:trHeight w:val="253"/>
        </w:trPr>
        <w:tc>
          <w:tcPr>
            <w:tcW w:w="3780" w:type="dxa"/>
            <w:vMerge/>
            <w:shd w:val="clear" w:color="auto" w:fill="AEAAAA" w:themeFill="background2" w:themeFillShade="BF"/>
          </w:tcPr>
          <w:p w14:paraId="27AEB70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74B02BA8"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3.Rregullimi i kanalit kullues</w:t>
            </w:r>
          </w:p>
        </w:tc>
        <w:tc>
          <w:tcPr>
            <w:tcW w:w="630" w:type="dxa"/>
            <w:shd w:val="clear" w:color="auto" w:fill="AEAAAA" w:themeFill="background2" w:themeFillShade="BF"/>
          </w:tcPr>
          <w:p w14:paraId="2587BB01"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1</w:t>
            </w:r>
          </w:p>
        </w:tc>
      </w:tr>
      <w:tr w:rsidR="00FB0AF4" w:rsidRPr="00BB50A1" w14:paraId="3BA90104" w14:textId="77777777" w:rsidTr="000F0918">
        <w:trPr>
          <w:trHeight w:val="253"/>
        </w:trPr>
        <w:tc>
          <w:tcPr>
            <w:tcW w:w="3780" w:type="dxa"/>
            <w:vMerge w:val="restart"/>
            <w:shd w:val="clear" w:color="auto" w:fill="AEAAAA" w:themeFill="background2" w:themeFillShade="BF"/>
          </w:tcPr>
          <w:p w14:paraId="08BFF101"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7-Takimi publik me banor të lagjeve “11 Marsi” dhe “2 Korriku”-Prizren</w:t>
            </w:r>
          </w:p>
        </w:tc>
        <w:tc>
          <w:tcPr>
            <w:tcW w:w="7380" w:type="dxa"/>
            <w:gridSpan w:val="3"/>
            <w:shd w:val="clear" w:color="auto" w:fill="AEAAAA" w:themeFill="background2" w:themeFillShade="BF"/>
          </w:tcPr>
          <w:p w14:paraId="468D7407" w14:textId="3F6AC3BA" w:rsidR="00FB0AF4" w:rsidRPr="00BB50A1" w:rsidRDefault="00FB0AF4" w:rsidP="000F0918">
            <w:pP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30.04.2025</w:t>
            </w:r>
          </w:p>
        </w:tc>
      </w:tr>
      <w:tr w:rsidR="00FB0AF4" w:rsidRPr="00BB50A1" w14:paraId="493A0D95" w14:textId="77777777" w:rsidTr="000F0918">
        <w:trPr>
          <w:trHeight w:val="253"/>
        </w:trPr>
        <w:tc>
          <w:tcPr>
            <w:tcW w:w="3780" w:type="dxa"/>
            <w:vMerge/>
            <w:shd w:val="clear" w:color="auto" w:fill="AEAAAA" w:themeFill="background2" w:themeFillShade="BF"/>
          </w:tcPr>
          <w:p w14:paraId="5D98D370"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4AF4597C"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1. Instalimi i ri i ndriçimit publik në dy lagjet 11 Marsi dhe 2 Korriku.</w:t>
            </w:r>
          </w:p>
        </w:tc>
        <w:tc>
          <w:tcPr>
            <w:tcW w:w="630" w:type="dxa"/>
            <w:shd w:val="clear" w:color="auto" w:fill="AEAAAA" w:themeFill="background2" w:themeFillShade="BF"/>
          </w:tcPr>
          <w:p w14:paraId="1B19D62C"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2</w:t>
            </w:r>
          </w:p>
        </w:tc>
      </w:tr>
      <w:tr w:rsidR="00FB0AF4" w:rsidRPr="00BB50A1" w14:paraId="28D2C755" w14:textId="77777777" w:rsidTr="000F0918">
        <w:trPr>
          <w:trHeight w:val="253"/>
        </w:trPr>
        <w:tc>
          <w:tcPr>
            <w:tcW w:w="3780" w:type="dxa"/>
            <w:vMerge/>
            <w:shd w:val="clear" w:color="auto" w:fill="AEAAAA" w:themeFill="background2" w:themeFillShade="BF"/>
          </w:tcPr>
          <w:p w14:paraId="5327DE6D"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3B8CD882" w14:textId="2844CFA1" w:rsidR="00FB0AF4" w:rsidRPr="0062080A" w:rsidRDefault="00FB0AF4" w:rsidP="00FD49F3">
            <w:pPr>
              <w:jc w:val="both"/>
              <w:rPr>
                <w:rFonts w:ascii="Times New Roman" w:hAnsi="Times New Roman" w:cs="Times New Roman"/>
                <w:b/>
                <w:noProof/>
                <w:sz w:val="16"/>
                <w:szCs w:val="16"/>
                <w:lang w:val="sq-AL"/>
              </w:rPr>
            </w:pPr>
            <w:r w:rsidRPr="0062080A">
              <w:rPr>
                <w:rFonts w:ascii="Times New Roman" w:hAnsi="Times New Roman" w:cs="Times New Roman"/>
                <w:b/>
                <w:noProof/>
                <w:sz w:val="16"/>
                <w:szCs w:val="16"/>
                <w:lang w:val="sq-AL"/>
              </w:rPr>
              <w:t>2.Ndërrimi i dritareve në shkollën “Gani Saramati”.</w:t>
            </w:r>
            <w:r w:rsidR="0062080A" w:rsidRPr="00BB50A1">
              <w:rPr>
                <w:rFonts w:ascii="Times New Roman" w:hAnsi="Times New Roman" w:cs="Times New Roman"/>
                <w:b/>
                <w:noProof/>
                <w:sz w:val="16"/>
                <w:szCs w:val="16"/>
                <w:lang w:val="sq-AL"/>
              </w:rPr>
              <w:t xml:space="preserve"> </w:t>
            </w:r>
            <w:r w:rsidR="0062080A">
              <w:rPr>
                <w:rFonts w:ascii="Times New Roman" w:hAnsi="Times New Roman" w:cs="Times New Roman"/>
                <w:b/>
                <w:noProof/>
                <w:sz w:val="16"/>
                <w:szCs w:val="16"/>
                <w:lang w:val="sq-AL"/>
              </w:rPr>
              <w:t>(</w:t>
            </w:r>
            <w:r w:rsidR="0062080A"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255AD60F" w14:textId="77777777" w:rsidR="00FB0AF4" w:rsidRPr="0062080A" w:rsidRDefault="00FB0AF4" w:rsidP="000F0918">
            <w:pPr>
              <w:spacing w:line="360" w:lineRule="auto"/>
              <w:jc w:val="center"/>
              <w:rPr>
                <w:rFonts w:ascii="Times New Roman" w:hAnsi="Times New Roman" w:cs="Times New Roman"/>
                <w:b/>
                <w:noProof/>
                <w:sz w:val="16"/>
                <w:szCs w:val="16"/>
                <w:lang w:val="sq-AL"/>
              </w:rPr>
            </w:pPr>
            <w:r w:rsidRPr="0062080A">
              <w:rPr>
                <w:rFonts w:ascii="Times New Roman" w:hAnsi="Times New Roman" w:cs="Times New Roman"/>
                <w:b/>
                <w:noProof/>
                <w:sz w:val="16"/>
                <w:szCs w:val="16"/>
                <w:lang w:val="sq-AL"/>
              </w:rPr>
              <w:t>64</w:t>
            </w:r>
          </w:p>
        </w:tc>
      </w:tr>
      <w:tr w:rsidR="00FB0AF4" w:rsidRPr="00BB50A1" w14:paraId="4381A684" w14:textId="77777777" w:rsidTr="000F0918">
        <w:trPr>
          <w:trHeight w:val="253"/>
        </w:trPr>
        <w:tc>
          <w:tcPr>
            <w:tcW w:w="3780" w:type="dxa"/>
            <w:vMerge/>
            <w:shd w:val="clear" w:color="auto" w:fill="AEAAAA" w:themeFill="background2" w:themeFillShade="BF"/>
          </w:tcPr>
          <w:p w14:paraId="3935BF1A"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5DF11D43"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3.Rregullimi i parkut tek “Kullat”.</w:t>
            </w:r>
          </w:p>
        </w:tc>
        <w:tc>
          <w:tcPr>
            <w:tcW w:w="630" w:type="dxa"/>
            <w:shd w:val="clear" w:color="auto" w:fill="AEAAAA" w:themeFill="background2" w:themeFillShade="BF"/>
          </w:tcPr>
          <w:p w14:paraId="05FC84DC"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1</w:t>
            </w:r>
          </w:p>
        </w:tc>
      </w:tr>
      <w:tr w:rsidR="00FB0AF4" w:rsidRPr="00BB50A1" w14:paraId="09B96708" w14:textId="77777777" w:rsidTr="000F0918">
        <w:trPr>
          <w:trHeight w:val="253"/>
        </w:trPr>
        <w:tc>
          <w:tcPr>
            <w:tcW w:w="3780" w:type="dxa"/>
            <w:vMerge/>
            <w:shd w:val="clear" w:color="auto" w:fill="AEAAAA" w:themeFill="background2" w:themeFillShade="BF"/>
          </w:tcPr>
          <w:p w14:paraId="5FDDF170"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60844D92"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4.Rregullimi i rreth rrotullimit në rrugën “Ukë Bytyqi”-tek KFOR-i.</w:t>
            </w:r>
          </w:p>
        </w:tc>
        <w:tc>
          <w:tcPr>
            <w:tcW w:w="630" w:type="dxa"/>
            <w:shd w:val="clear" w:color="auto" w:fill="AEAAAA" w:themeFill="background2" w:themeFillShade="BF"/>
          </w:tcPr>
          <w:p w14:paraId="4EA0CBDB"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0</w:t>
            </w:r>
          </w:p>
        </w:tc>
      </w:tr>
      <w:tr w:rsidR="00FB0AF4" w:rsidRPr="00BB50A1" w14:paraId="0FFD5A5F" w14:textId="77777777" w:rsidTr="000F0918">
        <w:trPr>
          <w:trHeight w:val="253"/>
        </w:trPr>
        <w:tc>
          <w:tcPr>
            <w:tcW w:w="3780" w:type="dxa"/>
            <w:vMerge/>
            <w:shd w:val="clear" w:color="auto" w:fill="AEAAAA" w:themeFill="background2" w:themeFillShade="BF"/>
          </w:tcPr>
          <w:p w14:paraId="28B2428C"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59AFC7E1" w14:textId="77777777" w:rsidR="00FB0AF4" w:rsidRPr="00BB50A1" w:rsidRDefault="00FB0AF4" w:rsidP="00FD49F3">
            <w:pPr>
              <w:jc w:val="both"/>
              <w:rPr>
                <w:rFonts w:ascii="Times New Roman" w:hAnsi="Times New Roman" w:cs="Times New Roman"/>
                <w:noProof/>
                <w:sz w:val="16"/>
                <w:szCs w:val="16"/>
                <w:lang w:val="sq-AL"/>
              </w:rPr>
            </w:pPr>
            <w:r w:rsidRPr="00BB50A1">
              <w:rPr>
                <w:rFonts w:ascii="Times New Roman" w:hAnsi="Times New Roman" w:cs="Times New Roman"/>
                <w:noProof/>
                <w:sz w:val="16"/>
                <w:szCs w:val="16"/>
                <w:lang w:val="sq-AL"/>
              </w:rPr>
              <w:t>5.Shëndërrimi i kampit “Sami Koka” në park rekreativ.</w:t>
            </w:r>
          </w:p>
        </w:tc>
        <w:tc>
          <w:tcPr>
            <w:tcW w:w="630" w:type="dxa"/>
            <w:shd w:val="clear" w:color="auto" w:fill="AEAAAA" w:themeFill="background2" w:themeFillShade="BF"/>
          </w:tcPr>
          <w:p w14:paraId="4793E678" w14:textId="77777777" w:rsidR="00FB0AF4" w:rsidRPr="0062080A" w:rsidRDefault="00FB0AF4" w:rsidP="000F0918">
            <w:pPr>
              <w:spacing w:line="360" w:lineRule="auto"/>
              <w:jc w:val="center"/>
              <w:rPr>
                <w:rFonts w:ascii="Times New Roman" w:hAnsi="Times New Roman" w:cs="Times New Roman"/>
                <w:noProof/>
                <w:sz w:val="16"/>
                <w:szCs w:val="16"/>
                <w:lang w:val="sq-AL"/>
              </w:rPr>
            </w:pPr>
            <w:r w:rsidRPr="0062080A">
              <w:rPr>
                <w:rFonts w:ascii="Times New Roman" w:hAnsi="Times New Roman" w:cs="Times New Roman"/>
                <w:noProof/>
                <w:sz w:val="16"/>
                <w:szCs w:val="16"/>
                <w:lang w:val="sq-AL"/>
              </w:rPr>
              <w:t>1</w:t>
            </w:r>
          </w:p>
        </w:tc>
      </w:tr>
      <w:tr w:rsidR="00FB0AF4" w:rsidRPr="00BB50A1" w14:paraId="0C8E59AD" w14:textId="77777777" w:rsidTr="00686520">
        <w:trPr>
          <w:trHeight w:val="253"/>
        </w:trPr>
        <w:tc>
          <w:tcPr>
            <w:tcW w:w="3780" w:type="dxa"/>
            <w:vMerge/>
            <w:tcBorders>
              <w:bottom w:val="single" w:sz="4" w:space="0" w:color="auto"/>
            </w:tcBorders>
            <w:shd w:val="clear" w:color="auto" w:fill="AEAAAA" w:themeFill="background2" w:themeFillShade="BF"/>
          </w:tcPr>
          <w:p w14:paraId="05809AA6" w14:textId="77777777" w:rsidR="00FB0AF4" w:rsidRPr="00BB50A1" w:rsidRDefault="00FB0AF4" w:rsidP="00FD49F3">
            <w:pPr>
              <w:jc w:val="both"/>
              <w:rPr>
                <w:rFonts w:ascii="Times New Roman" w:hAnsi="Times New Roman" w:cs="Times New Roman"/>
                <w:noProof/>
                <w:sz w:val="16"/>
                <w:szCs w:val="16"/>
                <w:lang w:val="sq-AL"/>
              </w:rPr>
            </w:pPr>
          </w:p>
        </w:tc>
        <w:tc>
          <w:tcPr>
            <w:tcW w:w="6750" w:type="dxa"/>
            <w:gridSpan w:val="2"/>
            <w:shd w:val="clear" w:color="auto" w:fill="AEAAAA" w:themeFill="background2" w:themeFillShade="BF"/>
          </w:tcPr>
          <w:p w14:paraId="31B98542" w14:textId="2E71EACD" w:rsidR="00FB0AF4" w:rsidRPr="00BB50A1" w:rsidRDefault="00FB0AF4" w:rsidP="0062080A">
            <w:pPr>
              <w:jc w:val="both"/>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 xml:space="preserve">6.Shtrimi i dyshemesë në korridore, vendosja e platformave  ngritëse nëpër shkallë dhe vendosja e shkallëve emergjente në shkollën “Lekë Dukagjini”. </w:t>
            </w:r>
            <w:r w:rsidR="0062080A">
              <w:rPr>
                <w:rFonts w:ascii="Times New Roman" w:hAnsi="Times New Roman" w:cs="Times New Roman"/>
                <w:b/>
                <w:noProof/>
                <w:sz w:val="16"/>
                <w:szCs w:val="16"/>
                <w:lang w:val="sq-AL"/>
              </w:rPr>
              <w:t>(</w:t>
            </w:r>
            <w:r w:rsidR="0062080A" w:rsidRPr="00BB50A1">
              <w:rPr>
                <w:rFonts w:ascii="Times New Roman" w:hAnsi="Times New Roman" w:cs="Times New Roman"/>
                <w:b/>
                <w:noProof/>
                <w:sz w:val="16"/>
                <w:szCs w:val="16"/>
                <w:lang w:val="sq-AL"/>
              </w:rPr>
              <w:t>Me shumicë votash ky projekt do të jetë projekt që do të përfshihet në buxhetin e vitit 2026)</w:t>
            </w:r>
          </w:p>
        </w:tc>
        <w:tc>
          <w:tcPr>
            <w:tcW w:w="630" w:type="dxa"/>
            <w:shd w:val="clear" w:color="auto" w:fill="AEAAAA" w:themeFill="background2" w:themeFillShade="BF"/>
          </w:tcPr>
          <w:p w14:paraId="3539FC3C" w14:textId="77777777" w:rsidR="00FB0AF4" w:rsidRPr="00BB50A1" w:rsidRDefault="00FB0AF4" w:rsidP="000F0918">
            <w:pPr>
              <w:spacing w:line="360" w:lineRule="auto"/>
              <w:jc w:val="center"/>
              <w:rPr>
                <w:rFonts w:ascii="Times New Roman" w:hAnsi="Times New Roman" w:cs="Times New Roman"/>
                <w:b/>
                <w:noProof/>
                <w:sz w:val="16"/>
                <w:szCs w:val="16"/>
                <w:lang w:val="sq-AL"/>
              </w:rPr>
            </w:pPr>
            <w:r w:rsidRPr="00BB50A1">
              <w:rPr>
                <w:rFonts w:ascii="Times New Roman" w:hAnsi="Times New Roman" w:cs="Times New Roman"/>
                <w:b/>
                <w:noProof/>
                <w:sz w:val="16"/>
                <w:szCs w:val="16"/>
                <w:lang w:val="sq-AL"/>
              </w:rPr>
              <w:t>122</w:t>
            </w:r>
          </w:p>
        </w:tc>
      </w:tr>
      <w:tr w:rsidR="00686520" w:rsidRPr="00BB50A1" w14:paraId="62B97EE6" w14:textId="77777777" w:rsidTr="00686520">
        <w:trPr>
          <w:trHeight w:val="253"/>
        </w:trPr>
        <w:tc>
          <w:tcPr>
            <w:tcW w:w="3780" w:type="dxa"/>
            <w:tcBorders>
              <w:right w:val="nil"/>
            </w:tcBorders>
            <w:shd w:val="clear" w:color="auto" w:fill="AEAAAA" w:themeFill="background2" w:themeFillShade="BF"/>
          </w:tcPr>
          <w:p w14:paraId="3E636215" w14:textId="77777777" w:rsidR="00686520" w:rsidRPr="00BB50A1" w:rsidRDefault="00686520" w:rsidP="00FD49F3">
            <w:pPr>
              <w:jc w:val="both"/>
              <w:rPr>
                <w:rFonts w:ascii="Times New Roman" w:hAnsi="Times New Roman" w:cs="Times New Roman"/>
                <w:noProof/>
                <w:sz w:val="16"/>
                <w:szCs w:val="16"/>
                <w:lang w:val="sq-AL"/>
              </w:rPr>
            </w:pPr>
          </w:p>
        </w:tc>
        <w:tc>
          <w:tcPr>
            <w:tcW w:w="5760" w:type="dxa"/>
            <w:tcBorders>
              <w:left w:val="nil"/>
              <w:right w:val="nil"/>
            </w:tcBorders>
            <w:shd w:val="clear" w:color="auto" w:fill="AEAAAA" w:themeFill="background2" w:themeFillShade="BF"/>
          </w:tcPr>
          <w:p w14:paraId="05B68C96" w14:textId="77777777" w:rsidR="00686520" w:rsidRPr="00BB50A1" w:rsidRDefault="00686520" w:rsidP="0062080A">
            <w:pPr>
              <w:jc w:val="both"/>
              <w:rPr>
                <w:rFonts w:ascii="Times New Roman" w:hAnsi="Times New Roman" w:cs="Times New Roman"/>
                <w:b/>
                <w:noProof/>
                <w:sz w:val="16"/>
                <w:szCs w:val="16"/>
                <w:lang w:val="sq-AL"/>
              </w:rPr>
            </w:pPr>
          </w:p>
        </w:tc>
        <w:tc>
          <w:tcPr>
            <w:tcW w:w="1620" w:type="dxa"/>
            <w:gridSpan w:val="2"/>
            <w:tcBorders>
              <w:left w:val="nil"/>
            </w:tcBorders>
            <w:shd w:val="clear" w:color="auto" w:fill="AEAAAA" w:themeFill="background2" w:themeFillShade="BF"/>
          </w:tcPr>
          <w:p w14:paraId="410CF1D5" w14:textId="77777777" w:rsidR="008D275C" w:rsidRDefault="008D275C" w:rsidP="000F0918">
            <w:pPr>
              <w:spacing w:line="360" w:lineRule="auto"/>
              <w:jc w:val="center"/>
              <w:rPr>
                <w:rFonts w:ascii="Times New Roman" w:hAnsi="Times New Roman" w:cs="Times New Roman"/>
                <w:b/>
                <w:noProof/>
                <w:sz w:val="16"/>
                <w:szCs w:val="16"/>
                <w:lang w:val="sq-AL"/>
              </w:rPr>
            </w:pPr>
            <w:r>
              <w:rPr>
                <w:rFonts w:ascii="Times New Roman" w:hAnsi="Times New Roman" w:cs="Times New Roman"/>
                <w:b/>
                <w:noProof/>
                <w:sz w:val="16"/>
                <w:szCs w:val="16"/>
                <w:lang w:val="sq-AL"/>
              </w:rPr>
              <w:t xml:space="preserve">             </w:t>
            </w:r>
          </w:p>
          <w:p w14:paraId="44BBE1DF" w14:textId="6851EC8F" w:rsidR="00686520" w:rsidRDefault="0051094E" w:rsidP="000F0918">
            <w:pPr>
              <w:spacing w:line="360" w:lineRule="auto"/>
              <w:jc w:val="center"/>
              <w:rPr>
                <w:rFonts w:ascii="Times New Roman" w:hAnsi="Times New Roman" w:cs="Times New Roman"/>
                <w:b/>
                <w:noProof/>
                <w:sz w:val="16"/>
                <w:szCs w:val="16"/>
                <w:lang w:val="sq-AL"/>
              </w:rPr>
            </w:pPr>
            <w:r>
              <w:rPr>
                <w:rFonts w:ascii="Times New Roman" w:hAnsi="Times New Roman" w:cs="Times New Roman"/>
                <w:b/>
                <w:noProof/>
                <w:sz w:val="16"/>
                <w:szCs w:val="16"/>
                <w:lang w:val="sq-AL"/>
              </w:rPr>
              <w:t xml:space="preserve">          </w:t>
            </w:r>
            <w:r w:rsidR="00005CD8">
              <w:rPr>
                <w:rFonts w:ascii="Times New Roman" w:hAnsi="Times New Roman" w:cs="Times New Roman"/>
                <w:b/>
                <w:noProof/>
                <w:sz w:val="16"/>
                <w:szCs w:val="16"/>
                <w:lang w:val="sq-AL"/>
              </w:rPr>
              <w:t xml:space="preserve">     </w:t>
            </w:r>
            <w:r w:rsidR="00686520">
              <w:rPr>
                <w:rFonts w:ascii="Times New Roman" w:hAnsi="Times New Roman" w:cs="Times New Roman"/>
                <w:b/>
                <w:noProof/>
                <w:sz w:val="16"/>
                <w:szCs w:val="16"/>
                <w:lang w:val="sq-AL"/>
              </w:rPr>
              <w:t>Totali</w:t>
            </w:r>
            <w:r w:rsidR="005D3B39">
              <w:rPr>
                <w:rFonts w:ascii="Times New Roman" w:hAnsi="Times New Roman" w:cs="Times New Roman"/>
                <w:b/>
                <w:noProof/>
                <w:sz w:val="16"/>
                <w:szCs w:val="16"/>
                <w:lang w:val="sq-AL"/>
              </w:rPr>
              <w:t xml:space="preserve"> </w:t>
            </w:r>
            <w:r w:rsidR="00686520">
              <w:rPr>
                <w:rFonts w:ascii="Times New Roman" w:hAnsi="Times New Roman" w:cs="Times New Roman"/>
                <w:b/>
                <w:noProof/>
                <w:sz w:val="16"/>
                <w:szCs w:val="16"/>
                <w:lang w:val="sq-AL"/>
              </w:rPr>
              <w:t>:</w:t>
            </w:r>
            <w:r>
              <w:rPr>
                <w:rFonts w:ascii="Times New Roman" w:hAnsi="Times New Roman" w:cs="Times New Roman"/>
                <w:b/>
                <w:noProof/>
                <w:sz w:val="16"/>
                <w:szCs w:val="16"/>
                <w:lang w:val="sq-AL"/>
              </w:rPr>
              <w:t xml:space="preserve">       </w:t>
            </w:r>
            <w:r w:rsidR="005D3B39">
              <w:rPr>
                <w:rFonts w:ascii="Times New Roman" w:hAnsi="Times New Roman" w:cs="Times New Roman"/>
                <w:b/>
                <w:noProof/>
                <w:sz w:val="16"/>
                <w:szCs w:val="16"/>
                <w:lang w:val="sq-AL"/>
              </w:rPr>
              <w:t>332</w:t>
            </w:r>
          </w:p>
          <w:p w14:paraId="72E3BB8E" w14:textId="63FBD1E6" w:rsidR="00B9010F" w:rsidRDefault="00005CD8" w:rsidP="000F0918">
            <w:pPr>
              <w:spacing w:line="360" w:lineRule="auto"/>
              <w:jc w:val="center"/>
              <w:rPr>
                <w:rFonts w:ascii="Times New Roman" w:hAnsi="Times New Roman" w:cs="Times New Roman"/>
                <w:b/>
                <w:noProof/>
                <w:sz w:val="16"/>
                <w:szCs w:val="16"/>
                <w:lang w:val="sq-AL"/>
              </w:rPr>
            </w:pPr>
            <w:r>
              <w:rPr>
                <w:rFonts w:ascii="Times New Roman" w:hAnsi="Times New Roman" w:cs="Times New Roman"/>
                <w:b/>
                <w:noProof/>
                <w:sz w:val="16"/>
                <w:szCs w:val="16"/>
                <w:lang w:val="sq-AL"/>
              </w:rPr>
              <w:t xml:space="preserve">    </w:t>
            </w:r>
            <w:r w:rsidR="0051094E">
              <w:rPr>
                <w:rFonts w:ascii="Times New Roman" w:hAnsi="Times New Roman" w:cs="Times New Roman"/>
                <w:b/>
                <w:noProof/>
                <w:sz w:val="16"/>
                <w:szCs w:val="16"/>
                <w:lang w:val="sq-AL"/>
              </w:rPr>
              <w:t xml:space="preserve">        </w:t>
            </w:r>
            <w:r>
              <w:rPr>
                <w:rFonts w:ascii="Times New Roman" w:hAnsi="Times New Roman" w:cs="Times New Roman"/>
                <w:b/>
                <w:noProof/>
                <w:sz w:val="16"/>
                <w:szCs w:val="16"/>
                <w:lang w:val="sq-AL"/>
              </w:rPr>
              <w:t xml:space="preserve">   </w:t>
            </w:r>
            <w:r w:rsidR="00B9010F">
              <w:rPr>
                <w:rFonts w:ascii="Times New Roman" w:hAnsi="Times New Roman" w:cs="Times New Roman"/>
                <w:b/>
                <w:noProof/>
                <w:sz w:val="16"/>
                <w:szCs w:val="16"/>
                <w:lang w:val="sq-AL"/>
              </w:rPr>
              <w:t>Femra:</w:t>
            </w:r>
            <w:r w:rsidR="0051094E">
              <w:rPr>
                <w:rFonts w:ascii="Times New Roman" w:hAnsi="Times New Roman" w:cs="Times New Roman"/>
                <w:b/>
                <w:noProof/>
                <w:sz w:val="16"/>
                <w:szCs w:val="16"/>
                <w:lang w:val="sq-AL"/>
              </w:rPr>
              <w:t xml:space="preserve">      </w:t>
            </w:r>
            <w:r w:rsidR="005D3B39">
              <w:rPr>
                <w:rFonts w:ascii="Times New Roman" w:hAnsi="Times New Roman" w:cs="Times New Roman"/>
                <w:b/>
                <w:noProof/>
                <w:sz w:val="16"/>
                <w:szCs w:val="16"/>
                <w:lang w:val="sq-AL"/>
              </w:rPr>
              <w:t>115</w:t>
            </w:r>
          </w:p>
          <w:p w14:paraId="5C5E1D8C" w14:textId="57833469" w:rsidR="00B9010F" w:rsidRDefault="008D275C" w:rsidP="000F0918">
            <w:pPr>
              <w:spacing w:line="360" w:lineRule="auto"/>
              <w:jc w:val="center"/>
              <w:rPr>
                <w:rFonts w:ascii="Times New Roman" w:hAnsi="Times New Roman" w:cs="Times New Roman"/>
                <w:b/>
                <w:noProof/>
                <w:sz w:val="16"/>
                <w:szCs w:val="16"/>
                <w:lang w:val="sq-AL"/>
              </w:rPr>
            </w:pPr>
            <w:r>
              <w:rPr>
                <w:rFonts w:ascii="Times New Roman" w:hAnsi="Times New Roman" w:cs="Times New Roman"/>
                <w:b/>
                <w:noProof/>
                <w:sz w:val="16"/>
                <w:szCs w:val="16"/>
                <w:lang w:val="sq-AL"/>
              </w:rPr>
              <w:t xml:space="preserve">        </w:t>
            </w:r>
            <w:r w:rsidR="0051094E">
              <w:rPr>
                <w:rFonts w:ascii="Times New Roman" w:hAnsi="Times New Roman" w:cs="Times New Roman"/>
                <w:b/>
                <w:noProof/>
                <w:sz w:val="16"/>
                <w:szCs w:val="16"/>
                <w:lang w:val="sq-AL"/>
              </w:rPr>
              <w:t xml:space="preserve">   </w:t>
            </w:r>
            <w:r>
              <w:rPr>
                <w:rFonts w:ascii="Times New Roman" w:hAnsi="Times New Roman" w:cs="Times New Roman"/>
                <w:b/>
                <w:noProof/>
                <w:sz w:val="16"/>
                <w:szCs w:val="16"/>
                <w:lang w:val="sq-AL"/>
              </w:rPr>
              <w:t xml:space="preserve"> </w:t>
            </w:r>
            <w:r w:rsidR="0051094E">
              <w:rPr>
                <w:rFonts w:ascii="Times New Roman" w:hAnsi="Times New Roman" w:cs="Times New Roman"/>
                <w:b/>
                <w:noProof/>
                <w:sz w:val="16"/>
                <w:szCs w:val="16"/>
                <w:lang w:val="sq-AL"/>
              </w:rPr>
              <w:t xml:space="preserve">  </w:t>
            </w:r>
            <w:r>
              <w:rPr>
                <w:rFonts w:ascii="Times New Roman" w:hAnsi="Times New Roman" w:cs="Times New Roman"/>
                <w:b/>
                <w:noProof/>
                <w:sz w:val="16"/>
                <w:szCs w:val="16"/>
                <w:lang w:val="sq-AL"/>
              </w:rPr>
              <w:t xml:space="preserve"> </w:t>
            </w:r>
            <w:r w:rsidR="00B9010F">
              <w:rPr>
                <w:rFonts w:ascii="Times New Roman" w:hAnsi="Times New Roman" w:cs="Times New Roman"/>
                <w:b/>
                <w:noProof/>
                <w:sz w:val="16"/>
                <w:szCs w:val="16"/>
                <w:lang w:val="sq-AL"/>
              </w:rPr>
              <w:t>Meshkuj:</w:t>
            </w:r>
            <w:r w:rsidR="0051094E">
              <w:rPr>
                <w:rFonts w:ascii="Times New Roman" w:hAnsi="Times New Roman" w:cs="Times New Roman"/>
                <w:b/>
                <w:noProof/>
                <w:sz w:val="16"/>
                <w:szCs w:val="16"/>
                <w:lang w:val="sq-AL"/>
              </w:rPr>
              <w:t xml:space="preserve">  </w:t>
            </w:r>
            <w:r w:rsidR="005D3B39">
              <w:rPr>
                <w:rFonts w:ascii="Times New Roman" w:hAnsi="Times New Roman" w:cs="Times New Roman"/>
                <w:b/>
                <w:noProof/>
                <w:sz w:val="16"/>
                <w:szCs w:val="16"/>
                <w:lang w:val="sq-AL"/>
              </w:rPr>
              <w:t>270</w:t>
            </w:r>
          </w:p>
          <w:p w14:paraId="473BF882" w14:textId="053EFC35" w:rsidR="008D275C" w:rsidRPr="00BB50A1" w:rsidRDefault="008D275C" w:rsidP="000F0918">
            <w:pPr>
              <w:spacing w:line="360" w:lineRule="auto"/>
              <w:jc w:val="center"/>
              <w:rPr>
                <w:rFonts w:ascii="Times New Roman" w:hAnsi="Times New Roman" w:cs="Times New Roman"/>
                <w:b/>
                <w:noProof/>
                <w:sz w:val="16"/>
                <w:szCs w:val="16"/>
                <w:lang w:val="sq-AL"/>
              </w:rPr>
            </w:pPr>
          </w:p>
        </w:tc>
      </w:tr>
    </w:tbl>
    <w:p w14:paraId="257474BC" w14:textId="6F45B0A2" w:rsidR="009D7C11" w:rsidRPr="00D57BDA" w:rsidRDefault="009D7C11" w:rsidP="009D7C11">
      <w:pPr>
        <w:jc w:val="both"/>
        <w:rPr>
          <w:rFonts w:ascii="Times New Roman" w:hAnsi="Times New Roman" w:cs="Times New Roman"/>
          <w:b/>
          <w:noProof/>
          <w:sz w:val="32"/>
          <w:szCs w:val="32"/>
          <w:lang w:val="sq-AL"/>
        </w:rPr>
      </w:pPr>
      <w:r w:rsidRPr="00D57BDA">
        <w:rPr>
          <w:rFonts w:ascii="Times New Roman" w:hAnsi="Times New Roman" w:cs="Times New Roman"/>
          <w:b/>
          <w:noProof/>
          <w:sz w:val="32"/>
          <w:szCs w:val="32"/>
          <w:lang w:val="sq-AL"/>
        </w:rPr>
        <w:lastRenderedPageBreak/>
        <w:t>Përfundimi:</w:t>
      </w:r>
    </w:p>
    <w:p w14:paraId="20972426" w14:textId="77777777" w:rsidR="009D7C11" w:rsidRPr="009D7C11" w:rsidRDefault="009D7C11"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 xml:space="preserve">Gjatë periudhës së raportimit, Komuna e Prizrenit ka zhvilluar një sërë aktivitetesh për të forcuar </w:t>
      </w:r>
      <w:r w:rsidRPr="00D57BDA">
        <w:rPr>
          <w:rFonts w:ascii="Times New Roman" w:eastAsia="Times New Roman" w:hAnsi="Times New Roman" w:cs="Times New Roman"/>
          <w:bCs/>
          <w:noProof/>
          <w:kern w:val="0"/>
          <w:sz w:val="20"/>
          <w:szCs w:val="20"/>
          <w:lang w:val="sq-AL"/>
          <w14:ligatures w14:val="none"/>
        </w:rPr>
        <w:t>pjesëmarrjen qytetare dhe transparencën në vendimmarrje</w:t>
      </w:r>
      <w:r w:rsidRPr="009D7C11">
        <w:rPr>
          <w:rFonts w:ascii="Times New Roman" w:eastAsia="Times New Roman" w:hAnsi="Times New Roman" w:cs="Times New Roman"/>
          <w:noProof/>
          <w:kern w:val="0"/>
          <w:sz w:val="20"/>
          <w:szCs w:val="20"/>
          <w:lang w:val="sq-AL"/>
          <w14:ligatures w14:val="none"/>
        </w:rPr>
        <w:t xml:space="preserve">, duke përfshirë: </w:t>
      </w:r>
      <w:r w:rsidRPr="00D57BDA">
        <w:rPr>
          <w:rFonts w:ascii="Times New Roman" w:eastAsia="Times New Roman" w:hAnsi="Times New Roman" w:cs="Times New Roman"/>
          <w:bCs/>
          <w:noProof/>
          <w:kern w:val="0"/>
          <w:sz w:val="20"/>
          <w:szCs w:val="20"/>
          <w:lang w:val="sq-AL"/>
          <w14:ligatures w14:val="none"/>
        </w:rPr>
        <w:t>takime publike, konsultime publike, takime konsultative, dëgjime buxhetore dhe buxhetim me pjesëmarrje</w:t>
      </w:r>
      <w:r w:rsidRPr="009D7C11">
        <w:rPr>
          <w:rFonts w:ascii="Times New Roman" w:eastAsia="Times New Roman" w:hAnsi="Times New Roman" w:cs="Times New Roman"/>
          <w:noProof/>
          <w:kern w:val="0"/>
          <w:sz w:val="20"/>
          <w:szCs w:val="20"/>
          <w:lang w:val="sq-AL"/>
          <w14:ligatures w14:val="none"/>
        </w:rPr>
        <w:t>. Të gjitha këto aktivitete janë realizuar me qëllim të përfshirjes aktive të qytetarëve dhe grupeve të interesit në proceset vendimmarrëse dhe në hartimin e politikave dhe buxhetit të komunës.</w:t>
      </w:r>
    </w:p>
    <w:p w14:paraId="61527F33" w14:textId="77777777" w:rsidR="009D7C11" w:rsidRPr="009D7C11" w:rsidRDefault="009D7C11"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D57BDA">
        <w:rPr>
          <w:rFonts w:ascii="Times New Roman" w:eastAsia="Times New Roman" w:hAnsi="Times New Roman" w:cs="Times New Roman"/>
          <w:bCs/>
          <w:noProof/>
          <w:kern w:val="0"/>
          <w:sz w:val="20"/>
          <w:szCs w:val="20"/>
          <w:lang w:val="sq-AL"/>
          <w14:ligatures w14:val="none"/>
        </w:rPr>
        <w:t>Takimet publike</w:t>
      </w:r>
      <w:r w:rsidRPr="009D7C11">
        <w:rPr>
          <w:rFonts w:ascii="Times New Roman" w:eastAsia="Times New Roman" w:hAnsi="Times New Roman" w:cs="Times New Roman"/>
          <w:noProof/>
          <w:kern w:val="0"/>
          <w:sz w:val="20"/>
          <w:szCs w:val="20"/>
          <w:lang w:val="sq-AL"/>
          <w14:ligatures w14:val="none"/>
        </w:rPr>
        <w:t xml:space="preserve"> kanë ofruar një platformë për qytetarët që të shprehin nevojat, shqetësimet dhe prioritetet e tyre për zhvillimin lokal. Këto takime kanë siguruar një komunikim të drejtpërdrejtë mes komunitetit dhe institucioneve komunale, duke mundësuar një dialog të hapur mbi projektet dhe shërbimet publike.</w:t>
      </w:r>
    </w:p>
    <w:p w14:paraId="34E6A69D" w14:textId="77777777" w:rsidR="009D7C11" w:rsidRPr="009D7C11" w:rsidRDefault="009D7C11"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D57BDA">
        <w:rPr>
          <w:rFonts w:ascii="Times New Roman" w:eastAsia="Times New Roman" w:hAnsi="Times New Roman" w:cs="Times New Roman"/>
          <w:bCs/>
          <w:noProof/>
          <w:kern w:val="0"/>
          <w:sz w:val="20"/>
          <w:szCs w:val="20"/>
          <w:lang w:val="sq-AL"/>
          <w14:ligatures w14:val="none"/>
        </w:rPr>
        <w:t>Konsultimet publike</w:t>
      </w:r>
      <w:r w:rsidRPr="009D7C11">
        <w:rPr>
          <w:rFonts w:ascii="Times New Roman" w:eastAsia="Times New Roman" w:hAnsi="Times New Roman" w:cs="Times New Roman"/>
          <w:noProof/>
          <w:kern w:val="0"/>
          <w:sz w:val="20"/>
          <w:szCs w:val="20"/>
          <w:lang w:val="sq-AL"/>
          <w14:ligatures w14:val="none"/>
        </w:rPr>
        <w:t xml:space="preserve"> dhe </w:t>
      </w:r>
      <w:r w:rsidRPr="00D57BDA">
        <w:rPr>
          <w:rFonts w:ascii="Times New Roman" w:eastAsia="Times New Roman" w:hAnsi="Times New Roman" w:cs="Times New Roman"/>
          <w:bCs/>
          <w:noProof/>
          <w:kern w:val="0"/>
          <w:sz w:val="20"/>
          <w:szCs w:val="20"/>
          <w:lang w:val="sq-AL"/>
          <w14:ligatures w14:val="none"/>
        </w:rPr>
        <w:t>takimet konsultative</w:t>
      </w:r>
      <w:r w:rsidRPr="009D7C11">
        <w:rPr>
          <w:rFonts w:ascii="Times New Roman" w:eastAsia="Times New Roman" w:hAnsi="Times New Roman" w:cs="Times New Roman"/>
          <w:noProof/>
          <w:kern w:val="0"/>
          <w:sz w:val="20"/>
          <w:szCs w:val="20"/>
          <w:lang w:val="sq-AL"/>
          <w14:ligatures w14:val="none"/>
        </w:rPr>
        <w:t xml:space="preserve"> kanë mundësuar shqyrtimin e projektakteve komunale dhe ofrimin e komenteve dhe propozimeve nga qytetarët dhe organizatat e shoqërisë civile. Ky proces ka ndihmuar në rritjen e cilësisë së vendimmarrjes, duke reflektuar më mirë nevojat reale të komunitetit dhe duke përmirësuar legjislacionin dhe rregulloret lokale.</w:t>
      </w:r>
    </w:p>
    <w:p w14:paraId="0F929BC5" w14:textId="77777777" w:rsidR="009D7C11" w:rsidRPr="009D7C11" w:rsidRDefault="009D7C11"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D57BDA">
        <w:rPr>
          <w:rFonts w:ascii="Times New Roman" w:eastAsia="Times New Roman" w:hAnsi="Times New Roman" w:cs="Times New Roman"/>
          <w:bCs/>
          <w:noProof/>
          <w:kern w:val="0"/>
          <w:sz w:val="20"/>
          <w:szCs w:val="20"/>
          <w:lang w:val="sq-AL"/>
          <w14:ligatures w14:val="none"/>
        </w:rPr>
        <w:t>Dëgjimet buxhetore</w:t>
      </w:r>
      <w:r w:rsidRPr="009D7C11">
        <w:rPr>
          <w:rFonts w:ascii="Times New Roman" w:eastAsia="Times New Roman" w:hAnsi="Times New Roman" w:cs="Times New Roman"/>
          <w:noProof/>
          <w:kern w:val="0"/>
          <w:sz w:val="20"/>
          <w:szCs w:val="20"/>
          <w:lang w:val="sq-AL"/>
          <w14:ligatures w14:val="none"/>
        </w:rPr>
        <w:t xml:space="preserve"> dhe </w:t>
      </w:r>
      <w:r w:rsidRPr="00D57BDA">
        <w:rPr>
          <w:rFonts w:ascii="Times New Roman" w:eastAsia="Times New Roman" w:hAnsi="Times New Roman" w:cs="Times New Roman"/>
          <w:bCs/>
          <w:noProof/>
          <w:kern w:val="0"/>
          <w:sz w:val="20"/>
          <w:szCs w:val="20"/>
          <w:lang w:val="sq-AL"/>
          <w14:ligatures w14:val="none"/>
        </w:rPr>
        <w:t>buxhetimi me pjesëmarrje</w:t>
      </w:r>
      <w:r w:rsidRPr="009D7C11">
        <w:rPr>
          <w:rFonts w:ascii="Times New Roman" w:eastAsia="Times New Roman" w:hAnsi="Times New Roman" w:cs="Times New Roman"/>
          <w:noProof/>
          <w:kern w:val="0"/>
          <w:sz w:val="20"/>
          <w:szCs w:val="20"/>
          <w:lang w:val="sq-AL"/>
          <w14:ligatures w14:val="none"/>
        </w:rPr>
        <w:t xml:space="preserve"> kanë qenë instrumente kyçe për të garantuar që procesi i menaxhimit të financave publike të jetë i hapur, gjithëpërfshirës dhe transparent. Qytetarët kanë pasur mundësi të diskutojnë mbi alokimin e fondeve për projekte dhe shërbime, duke ofruar input të drejtpërdrejtë që ndikon në vendimmarrjen e Komunës për vitin e ardhshëm financiar. Këto aktivitete kanë ndihmuar në </w:t>
      </w:r>
      <w:r w:rsidRPr="00D57BDA">
        <w:rPr>
          <w:rFonts w:ascii="Times New Roman" w:eastAsia="Times New Roman" w:hAnsi="Times New Roman" w:cs="Times New Roman"/>
          <w:bCs/>
          <w:noProof/>
          <w:kern w:val="0"/>
          <w:sz w:val="20"/>
          <w:szCs w:val="20"/>
          <w:lang w:val="sq-AL"/>
          <w14:ligatures w14:val="none"/>
        </w:rPr>
        <w:t>përmirësimin e efektivitetit të buxhetit</w:t>
      </w:r>
      <w:r w:rsidRPr="009D7C11">
        <w:rPr>
          <w:rFonts w:ascii="Times New Roman" w:eastAsia="Times New Roman" w:hAnsi="Times New Roman" w:cs="Times New Roman"/>
          <w:noProof/>
          <w:kern w:val="0"/>
          <w:sz w:val="20"/>
          <w:szCs w:val="20"/>
          <w:lang w:val="sq-AL"/>
          <w14:ligatures w14:val="none"/>
        </w:rPr>
        <w:t xml:space="preserve"> dhe kanë rritur llogaridhënien e administratës komunale ndaj qytetarëve.</w:t>
      </w:r>
    </w:p>
    <w:p w14:paraId="066E9A07" w14:textId="77777777" w:rsidR="009D7C11" w:rsidRPr="00CE1EF7" w:rsidRDefault="009D7C11" w:rsidP="000D79A3">
      <w:pPr>
        <w:spacing w:before="100" w:beforeAutospacing="1" w:after="100" w:afterAutospacing="1"/>
        <w:jc w:val="both"/>
        <w:rPr>
          <w:rFonts w:ascii="Times New Roman" w:eastAsia="Times New Roman" w:hAnsi="Times New Roman" w:cs="Times New Roman"/>
          <w:b/>
          <w:noProof/>
          <w:kern w:val="0"/>
          <w:sz w:val="20"/>
          <w:szCs w:val="20"/>
          <w:lang w:val="sq-AL"/>
          <w14:ligatures w14:val="none"/>
        </w:rPr>
      </w:pPr>
      <w:r w:rsidRPr="00CE1EF7">
        <w:rPr>
          <w:rFonts w:ascii="Times New Roman" w:eastAsia="Times New Roman" w:hAnsi="Times New Roman" w:cs="Times New Roman"/>
          <w:b/>
          <w:noProof/>
          <w:kern w:val="0"/>
          <w:sz w:val="20"/>
          <w:szCs w:val="20"/>
          <w:lang w:val="sq-AL"/>
          <w14:ligatures w14:val="none"/>
        </w:rPr>
        <w:t xml:space="preserve">Në përgjithësi, këto aktivitete kanë sjellë një </w:t>
      </w:r>
      <w:r w:rsidRPr="00CE1EF7">
        <w:rPr>
          <w:rFonts w:ascii="Times New Roman" w:eastAsia="Times New Roman" w:hAnsi="Times New Roman" w:cs="Times New Roman"/>
          <w:b/>
          <w:bCs/>
          <w:noProof/>
          <w:kern w:val="0"/>
          <w:sz w:val="20"/>
          <w:szCs w:val="20"/>
          <w:lang w:val="sq-AL"/>
          <w14:ligatures w14:val="none"/>
        </w:rPr>
        <w:t>sërë përfitimesh strategjike dhe komunitare</w:t>
      </w:r>
      <w:r w:rsidRPr="00CE1EF7">
        <w:rPr>
          <w:rFonts w:ascii="Times New Roman" w:eastAsia="Times New Roman" w:hAnsi="Times New Roman" w:cs="Times New Roman"/>
          <w:b/>
          <w:noProof/>
          <w:kern w:val="0"/>
          <w:sz w:val="20"/>
          <w:szCs w:val="20"/>
          <w:lang w:val="sq-AL"/>
          <w14:ligatures w14:val="none"/>
        </w:rPr>
        <w:t>:</w:t>
      </w:r>
    </w:p>
    <w:p w14:paraId="5C17C0A1" w14:textId="77777777" w:rsidR="009D7C11" w:rsidRPr="009D7C11" w:rsidRDefault="009D7C11" w:rsidP="000D79A3">
      <w:pPr>
        <w:numPr>
          <w:ilvl w:val="0"/>
          <w:numId w:val="6"/>
        </w:num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Rritje të transparencës dhe besimit të qytetarëve në institucionet lokale;</w:t>
      </w:r>
    </w:p>
    <w:p w14:paraId="1645C246" w14:textId="77777777" w:rsidR="009D7C11" w:rsidRPr="009D7C11" w:rsidRDefault="009D7C11" w:rsidP="000D79A3">
      <w:pPr>
        <w:numPr>
          <w:ilvl w:val="0"/>
          <w:numId w:val="6"/>
        </w:num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Përmirësim të cilësisë së vendimmarrjes dhe planifikimit të projekteve komunale;</w:t>
      </w:r>
    </w:p>
    <w:p w14:paraId="0D3AAC7B" w14:textId="77777777" w:rsidR="009D7C11" w:rsidRPr="009D7C11" w:rsidRDefault="009D7C11" w:rsidP="000D79A3">
      <w:pPr>
        <w:numPr>
          <w:ilvl w:val="0"/>
          <w:numId w:val="6"/>
        </w:num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Forcim të dialogut ndërmjet qytetarëve, organizatave të shoqërisë civile dhe administratës komunale;</w:t>
      </w:r>
    </w:p>
    <w:p w14:paraId="1EF7B53D" w14:textId="77777777" w:rsidR="009D7C11" w:rsidRPr="009D7C11" w:rsidRDefault="009D7C11" w:rsidP="000D79A3">
      <w:pPr>
        <w:numPr>
          <w:ilvl w:val="0"/>
          <w:numId w:val="6"/>
        </w:num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Orientim të politikave dhe buxhetit drejt nevojave reale të komunitetit;</w:t>
      </w:r>
    </w:p>
    <w:p w14:paraId="1FF0B4BC" w14:textId="77777777" w:rsidR="009D7C11" w:rsidRPr="009D7C11" w:rsidRDefault="009D7C11" w:rsidP="000D79A3">
      <w:pPr>
        <w:numPr>
          <w:ilvl w:val="0"/>
          <w:numId w:val="6"/>
        </w:num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Përforcim të pjesëmarrjes qytetare dhe demokracisë vendore.</w:t>
      </w:r>
    </w:p>
    <w:p w14:paraId="70526663" w14:textId="77777777" w:rsidR="009D7C11" w:rsidRPr="009D7C11" w:rsidRDefault="009D7C11"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 xml:space="preserve">Megjithatë, gjatë zbatimit të këtyre aktiviteteve janë hasur edhe disa sfida, të cilat përfshijnë pjesëmarrje jo të njëtrajtshme të qytetarëve në disa zona rurale, mungesë të përfaqësimit të grupeve të margjinalizuara dhe nevojën për përdorim më të gjerë të mjeteve digjitale për të lehtësuar përfshirjen e komunitetit. Megjithatë, këto sfida nuk e kanë ndalur progresin e Komunës drejt krijimit të një </w:t>
      </w:r>
      <w:r w:rsidRPr="00D57BDA">
        <w:rPr>
          <w:rFonts w:ascii="Times New Roman" w:eastAsia="Times New Roman" w:hAnsi="Times New Roman" w:cs="Times New Roman"/>
          <w:bCs/>
          <w:noProof/>
          <w:kern w:val="0"/>
          <w:sz w:val="20"/>
          <w:szCs w:val="20"/>
          <w:lang w:val="sq-AL"/>
          <w14:ligatures w14:val="none"/>
        </w:rPr>
        <w:t>procesi vendimmarrës gjithëpërfshirës, transparent dhe demokratik</w:t>
      </w:r>
      <w:r w:rsidRPr="009D7C11">
        <w:rPr>
          <w:rFonts w:ascii="Times New Roman" w:eastAsia="Times New Roman" w:hAnsi="Times New Roman" w:cs="Times New Roman"/>
          <w:noProof/>
          <w:kern w:val="0"/>
          <w:sz w:val="20"/>
          <w:szCs w:val="20"/>
          <w:lang w:val="sq-AL"/>
          <w14:ligatures w14:val="none"/>
        </w:rPr>
        <w:t>.</w:t>
      </w:r>
    </w:p>
    <w:p w14:paraId="20DDE0E4" w14:textId="2BB6C66E" w:rsidR="000D79A3" w:rsidRDefault="009D7C11"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9D7C11">
        <w:rPr>
          <w:rFonts w:ascii="Times New Roman" w:eastAsia="Times New Roman" w:hAnsi="Times New Roman" w:cs="Times New Roman"/>
          <w:noProof/>
          <w:kern w:val="0"/>
          <w:sz w:val="20"/>
          <w:szCs w:val="20"/>
          <w:lang w:val="sq-AL"/>
          <w14:ligatures w14:val="none"/>
        </w:rPr>
        <w:t xml:space="preserve">Në përfundim, organizimi i këtyre aktiviteteve dëshmon përkushtimin e Komunës së Prizrenit për të ndërtuar një qeverisje vendore të hapur dhe të përgjegjshme, ku qytetari luan një rol aktiv si </w:t>
      </w:r>
      <w:r w:rsidRPr="00D57BDA">
        <w:rPr>
          <w:rFonts w:ascii="Times New Roman" w:eastAsia="Times New Roman" w:hAnsi="Times New Roman" w:cs="Times New Roman"/>
          <w:bCs/>
          <w:noProof/>
          <w:kern w:val="0"/>
          <w:sz w:val="20"/>
          <w:szCs w:val="20"/>
          <w:lang w:val="sq-AL"/>
          <w14:ligatures w14:val="none"/>
        </w:rPr>
        <w:t>bashkëvendimmarrës dhe partner strategjik</w:t>
      </w:r>
      <w:r w:rsidRPr="009D7C11">
        <w:rPr>
          <w:rFonts w:ascii="Times New Roman" w:eastAsia="Times New Roman" w:hAnsi="Times New Roman" w:cs="Times New Roman"/>
          <w:noProof/>
          <w:kern w:val="0"/>
          <w:sz w:val="20"/>
          <w:szCs w:val="20"/>
          <w:lang w:val="sq-AL"/>
          <w14:ligatures w14:val="none"/>
        </w:rPr>
        <w:t>. Këto aktivitete nuk janë vetëm instrumente të përmbushjes së detyrimeve ligjore, por gjithashtu një hap i rëndësishëm drejt fuqizimit të komunitetit dhe përmirësimit të shërbimeve publike, duke garantuar që vendimmarrja dhe buxhetimi i komunës të reflektojnë në mënyrë reale nevojat dhe prioritetet e qytetarëve.</w:t>
      </w:r>
    </w:p>
    <w:p w14:paraId="04626CAC" w14:textId="7B91BBC8" w:rsidR="00742AEF" w:rsidRPr="000D79A3" w:rsidRDefault="00742AEF" w:rsidP="000D79A3">
      <w:pPr>
        <w:spacing w:before="100" w:beforeAutospacing="1" w:after="100" w:afterAutospacing="1"/>
        <w:jc w:val="both"/>
        <w:rPr>
          <w:rFonts w:ascii="Times New Roman" w:eastAsia="Times New Roman" w:hAnsi="Times New Roman" w:cs="Times New Roman"/>
          <w:b/>
          <w:noProof/>
          <w:kern w:val="0"/>
          <w:sz w:val="20"/>
          <w:szCs w:val="20"/>
          <w:lang w:val="sq-AL"/>
          <w14:ligatures w14:val="none"/>
        </w:rPr>
      </w:pPr>
      <w:r w:rsidRPr="000D79A3">
        <w:rPr>
          <w:rFonts w:ascii="Times New Roman" w:eastAsia="Times New Roman" w:hAnsi="Times New Roman" w:cs="Times New Roman"/>
          <w:b/>
          <w:noProof/>
          <w:kern w:val="0"/>
          <w:sz w:val="20"/>
          <w:szCs w:val="20"/>
          <w:lang w:val="sq-AL"/>
          <w14:ligatures w14:val="none"/>
        </w:rPr>
        <w:t>Raporti i përgatutur nga:</w:t>
      </w:r>
    </w:p>
    <w:p w14:paraId="20997347" w14:textId="5332E4C4" w:rsidR="00742AEF" w:rsidRDefault="00742AEF"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sidRPr="00D57BDA">
        <w:rPr>
          <w:rFonts w:ascii="Times New Roman" w:eastAsia="Times New Roman" w:hAnsi="Times New Roman" w:cs="Times New Roman"/>
          <w:noProof/>
          <w:kern w:val="0"/>
          <w:sz w:val="20"/>
          <w:szCs w:val="20"/>
          <w:lang w:val="sq-AL"/>
          <w14:ligatures w14:val="none"/>
        </w:rPr>
        <w:t>Haziz Krasniqi</w:t>
      </w:r>
    </w:p>
    <w:p w14:paraId="627F1967" w14:textId="5F060648" w:rsidR="000D79A3" w:rsidRDefault="000D79A3"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Pr>
          <w:rFonts w:ascii="Times New Roman" w:eastAsia="Times New Roman" w:hAnsi="Times New Roman" w:cs="Times New Roman"/>
          <w:noProof/>
          <w:kern w:val="0"/>
          <w:sz w:val="20"/>
          <w:szCs w:val="20"/>
          <w:lang w:val="sq-AL"/>
          <w14:ligatures w14:val="none"/>
        </w:rPr>
        <w:t>Zyrtar i Lartë për Informim dhe Raportim</w:t>
      </w:r>
    </w:p>
    <w:p w14:paraId="052BE182" w14:textId="20277A4E" w:rsidR="000D79A3" w:rsidRDefault="000D79A3"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Pr>
          <w:rFonts w:ascii="Times New Roman" w:eastAsia="Times New Roman" w:hAnsi="Times New Roman" w:cs="Times New Roman"/>
          <w:noProof/>
          <w:kern w:val="0"/>
          <w:sz w:val="20"/>
          <w:szCs w:val="20"/>
          <w:lang w:val="sq-AL"/>
          <w14:ligatures w14:val="none"/>
        </w:rPr>
        <w:t>Koordinator për Performancë Komunale</w:t>
      </w:r>
    </w:p>
    <w:p w14:paraId="258BD5F5" w14:textId="69FA7424" w:rsidR="000D79A3" w:rsidRPr="00D57BDA" w:rsidRDefault="000D79A3" w:rsidP="000D79A3">
      <w:pPr>
        <w:spacing w:before="100" w:beforeAutospacing="1" w:after="100" w:afterAutospacing="1"/>
        <w:jc w:val="both"/>
        <w:rPr>
          <w:rFonts w:ascii="Times New Roman" w:eastAsia="Times New Roman" w:hAnsi="Times New Roman" w:cs="Times New Roman"/>
          <w:noProof/>
          <w:kern w:val="0"/>
          <w:sz w:val="20"/>
          <w:szCs w:val="20"/>
          <w:lang w:val="sq-AL"/>
          <w14:ligatures w14:val="none"/>
        </w:rPr>
      </w:pPr>
      <w:r>
        <w:rPr>
          <w:rFonts w:ascii="Times New Roman" w:eastAsia="Times New Roman" w:hAnsi="Times New Roman" w:cs="Times New Roman"/>
          <w:noProof/>
          <w:kern w:val="0"/>
          <w:sz w:val="20"/>
          <w:szCs w:val="20"/>
          <w:lang w:val="sq-AL"/>
          <w14:ligatures w14:val="none"/>
        </w:rPr>
        <w:t>Zyrtar për Konsultime Publike</w:t>
      </w:r>
    </w:p>
    <w:sectPr w:rsidR="000D79A3" w:rsidRPr="00D57BDA" w:rsidSect="0038514E">
      <w:footerReference w:type="even" r:id="rId144"/>
      <w:footerReference w:type="default" r:id="rId145"/>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78CB" w14:textId="77777777" w:rsidR="009E25C9" w:rsidRDefault="009E25C9" w:rsidP="004B3812">
      <w:r>
        <w:separator/>
      </w:r>
    </w:p>
  </w:endnote>
  <w:endnote w:type="continuationSeparator" w:id="0">
    <w:p w14:paraId="6E7BB73F" w14:textId="77777777" w:rsidR="009E25C9" w:rsidRDefault="009E25C9" w:rsidP="004B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41234274"/>
      <w:docPartObj>
        <w:docPartGallery w:val="Page Numbers (Bottom of Page)"/>
        <w:docPartUnique/>
      </w:docPartObj>
    </w:sdtPr>
    <w:sdtEndPr>
      <w:rPr>
        <w:rStyle w:val="PageNumber"/>
      </w:rPr>
    </w:sdtEndPr>
    <w:sdtContent>
      <w:p w14:paraId="59496860" w14:textId="671FC6F5" w:rsidR="00185E8A" w:rsidRDefault="00185E8A" w:rsidP="00783E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D9BA8" w14:textId="77777777" w:rsidR="00185E8A" w:rsidRDefault="00185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382324062"/>
      <w:docPartObj>
        <w:docPartGallery w:val="Page Numbers (Bottom of Page)"/>
        <w:docPartUnique/>
      </w:docPartObj>
    </w:sdtPr>
    <w:sdtEndPr>
      <w:rPr>
        <w:rStyle w:val="PageNumber"/>
      </w:rPr>
    </w:sdtEndPr>
    <w:sdtContent>
      <w:p w14:paraId="6116C193" w14:textId="7A5114F1" w:rsidR="00185E8A" w:rsidRPr="004B3812" w:rsidRDefault="00185E8A" w:rsidP="00783E0A">
        <w:pPr>
          <w:pStyle w:val="Footer"/>
          <w:framePr w:wrap="none" w:vAnchor="text" w:hAnchor="margin" w:xAlign="center" w:y="1"/>
          <w:rPr>
            <w:rStyle w:val="PageNumber"/>
            <w:rFonts w:ascii="Times New Roman" w:hAnsi="Times New Roman" w:cs="Times New Roman"/>
          </w:rPr>
        </w:pPr>
        <w:r w:rsidRPr="004B3812">
          <w:rPr>
            <w:rStyle w:val="PageNumber"/>
            <w:rFonts w:ascii="Times New Roman" w:hAnsi="Times New Roman" w:cs="Times New Roman"/>
          </w:rPr>
          <w:fldChar w:fldCharType="begin"/>
        </w:r>
        <w:r w:rsidRPr="004B3812">
          <w:rPr>
            <w:rStyle w:val="PageNumber"/>
            <w:rFonts w:ascii="Times New Roman" w:hAnsi="Times New Roman" w:cs="Times New Roman"/>
          </w:rPr>
          <w:instrText xml:space="preserve"> PAGE </w:instrText>
        </w:r>
        <w:r w:rsidRPr="004B3812">
          <w:rPr>
            <w:rStyle w:val="PageNumber"/>
            <w:rFonts w:ascii="Times New Roman" w:hAnsi="Times New Roman" w:cs="Times New Roman"/>
          </w:rPr>
          <w:fldChar w:fldCharType="separate"/>
        </w:r>
        <w:r w:rsidR="00935535">
          <w:rPr>
            <w:rStyle w:val="PageNumber"/>
            <w:rFonts w:ascii="Times New Roman" w:hAnsi="Times New Roman" w:cs="Times New Roman"/>
            <w:noProof/>
          </w:rPr>
          <w:t>19</w:t>
        </w:r>
        <w:r w:rsidRPr="004B3812">
          <w:rPr>
            <w:rStyle w:val="PageNumber"/>
            <w:rFonts w:ascii="Times New Roman" w:hAnsi="Times New Roman" w:cs="Times New Roman"/>
          </w:rPr>
          <w:fldChar w:fldCharType="end"/>
        </w:r>
      </w:p>
    </w:sdtContent>
  </w:sdt>
  <w:p w14:paraId="0BA20141" w14:textId="77777777" w:rsidR="00185E8A" w:rsidRPr="004B3812" w:rsidRDefault="00185E8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0CB7" w14:textId="77777777" w:rsidR="009E25C9" w:rsidRDefault="009E25C9" w:rsidP="004B3812">
      <w:r>
        <w:separator/>
      </w:r>
    </w:p>
  </w:footnote>
  <w:footnote w:type="continuationSeparator" w:id="0">
    <w:p w14:paraId="0322C8DD" w14:textId="77777777" w:rsidR="009E25C9" w:rsidRDefault="009E25C9" w:rsidP="004B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AB3"/>
    <w:multiLevelType w:val="multilevel"/>
    <w:tmpl w:val="7D3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F18FC"/>
    <w:multiLevelType w:val="multilevel"/>
    <w:tmpl w:val="5E9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F4C1D"/>
    <w:multiLevelType w:val="multilevel"/>
    <w:tmpl w:val="90D2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676D1"/>
    <w:multiLevelType w:val="multilevel"/>
    <w:tmpl w:val="08B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509B7"/>
    <w:multiLevelType w:val="multilevel"/>
    <w:tmpl w:val="B2BC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1252A"/>
    <w:multiLevelType w:val="hybridMultilevel"/>
    <w:tmpl w:val="04EAFE50"/>
    <w:lvl w:ilvl="0" w:tplc="06101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12"/>
    <w:rsid w:val="00005CD8"/>
    <w:rsid w:val="0001463A"/>
    <w:rsid w:val="000237EC"/>
    <w:rsid w:val="00037849"/>
    <w:rsid w:val="00057639"/>
    <w:rsid w:val="00062AD7"/>
    <w:rsid w:val="000667F0"/>
    <w:rsid w:val="0007287B"/>
    <w:rsid w:val="00077E24"/>
    <w:rsid w:val="0008233A"/>
    <w:rsid w:val="000825B0"/>
    <w:rsid w:val="000C2E67"/>
    <w:rsid w:val="000C4014"/>
    <w:rsid w:val="000C67F1"/>
    <w:rsid w:val="000D375E"/>
    <w:rsid w:val="000D79A3"/>
    <w:rsid w:val="000E346D"/>
    <w:rsid w:val="000F0918"/>
    <w:rsid w:val="001061C1"/>
    <w:rsid w:val="0011716A"/>
    <w:rsid w:val="00130C10"/>
    <w:rsid w:val="00134643"/>
    <w:rsid w:val="0014430A"/>
    <w:rsid w:val="0014616F"/>
    <w:rsid w:val="001462B5"/>
    <w:rsid w:val="001467F1"/>
    <w:rsid w:val="00155D84"/>
    <w:rsid w:val="0015711E"/>
    <w:rsid w:val="00161BF1"/>
    <w:rsid w:val="001706DE"/>
    <w:rsid w:val="00176311"/>
    <w:rsid w:val="001850C4"/>
    <w:rsid w:val="00185E8A"/>
    <w:rsid w:val="00194FD0"/>
    <w:rsid w:val="001A44B1"/>
    <w:rsid w:val="001A485F"/>
    <w:rsid w:val="001B644E"/>
    <w:rsid w:val="001C6CF7"/>
    <w:rsid w:val="001C7627"/>
    <w:rsid w:val="001D25A1"/>
    <w:rsid w:val="001D267A"/>
    <w:rsid w:val="001E0C88"/>
    <w:rsid w:val="001E3D6B"/>
    <w:rsid w:val="001E75DE"/>
    <w:rsid w:val="001F7D78"/>
    <w:rsid w:val="00201772"/>
    <w:rsid w:val="00210F60"/>
    <w:rsid w:val="00217228"/>
    <w:rsid w:val="00223A69"/>
    <w:rsid w:val="002335F7"/>
    <w:rsid w:val="002441FD"/>
    <w:rsid w:val="00245172"/>
    <w:rsid w:val="002573A4"/>
    <w:rsid w:val="002674B1"/>
    <w:rsid w:val="00267F28"/>
    <w:rsid w:val="00270CD6"/>
    <w:rsid w:val="0027132A"/>
    <w:rsid w:val="00271A41"/>
    <w:rsid w:val="00273638"/>
    <w:rsid w:val="002810BC"/>
    <w:rsid w:val="002A37B1"/>
    <w:rsid w:val="002B031B"/>
    <w:rsid w:val="002B388E"/>
    <w:rsid w:val="002C2729"/>
    <w:rsid w:val="002C66A6"/>
    <w:rsid w:val="002C6E37"/>
    <w:rsid w:val="002C7EF1"/>
    <w:rsid w:val="002D1F52"/>
    <w:rsid w:val="002D36A3"/>
    <w:rsid w:val="002D5E28"/>
    <w:rsid w:val="002E25B0"/>
    <w:rsid w:val="002F0983"/>
    <w:rsid w:val="002F37FA"/>
    <w:rsid w:val="00300B0C"/>
    <w:rsid w:val="00303E45"/>
    <w:rsid w:val="00305D6C"/>
    <w:rsid w:val="00306D11"/>
    <w:rsid w:val="00306DA5"/>
    <w:rsid w:val="00312F94"/>
    <w:rsid w:val="00342DE0"/>
    <w:rsid w:val="00346586"/>
    <w:rsid w:val="003515B4"/>
    <w:rsid w:val="00354CBA"/>
    <w:rsid w:val="00362417"/>
    <w:rsid w:val="00371A7A"/>
    <w:rsid w:val="00373794"/>
    <w:rsid w:val="003803F9"/>
    <w:rsid w:val="0038514E"/>
    <w:rsid w:val="00390B55"/>
    <w:rsid w:val="0039645C"/>
    <w:rsid w:val="003A4D8E"/>
    <w:rsid w:val="003A540B"/>
    <w:rsid w:val="003A59D6"/>
    <w:rsid w:val="003B6B89"/>
    <w:rsid w:val="003D1597"/>
    <w:rsid w:val="003E4DB5"/>
    <w:rsid w:val="003F5726"/>
    <w:rsid w:val="003F66C3"/>
    <w:rsid w:val="003F66C8"/>
    <w:rsid w:val="003F72F2"/>
    <w:rsid w:val="00401C14"/>
    <w:rsid w:val="00411FF6"/>
    <w:rsid w:val="00412E2D"/>
    <w:rsid w:val="0041306D"/>
    <w:rsid w:val="00423D15"/>
    <w:rsid w:val="004267EE"/>
    <w:rsid w:val="0043503B"/>
    <w:rsid w:val="00435F22"/>
    <w:rsid w:val="0044084C"/>
    <w:rsid w:val="00452F10"/>
    <w:rsid w:val="004605E5"/>
    <w:rsid w:val="004B3812"/>
    <w:rsid w:val="004E00C3"/>
    <w:rsid w:val="004E4F2E"/>
    <w:rsid w:val="004E7E52"/>
    <w:rsid w:val="004F603E"/>
    <w:rsid w:val="004F7D7E"/>
    <w:rsid w:val="0051094E"/>
    <w:rsid w:val="00515951"/>
    <w:rsid w:val="00521436"/>
    <w:rsid w:val="00541764"/>
    <w:rsid w:val="005419BE"/>
    <w:rsid w:val="005454E5"/>
    <w:rsid w:val="0057142C"/>
    <w:rsid w:val="005714F3"/>
    <w:rsid w:val="00595441"/>
    <w:rsid w:val="00596189"/>
    <w:rsid w:val="005B7F71"/>
    <w:rsid w:val="005C0B50"/>
    <w:rsid w:val="005C1971"/>
    <w:rsid w:val="005C2E95"/>
    <w:rsid w:val="005C4A31"/>
    <w:rsid w:val="005D0D31"/>
    <w:rsid w:val="005D3B39"/>
    <w:rsid w:val="005D485F"/>
    <w:rsid w:val="005D6527"/>
    <w:rsid w:val="005E7786"/>
    <w:rsid w:val="005F2C87"/>
    <w:rsid w:val="00600B05"/>
    <w:rsid w:val="0060232E"/>
    <w:rsid w:val="00607AE9"/>
    <w:rsid w:val="00612AB7"/>
    <w:rsid w:val="0062080A"/>
    <w:rsid w:val="00621438"/>
    <w:rsid w:val="00621943"/>
    <w:rsid w:val="00626B6D"/>
    <w:rsid w:val="00633903"/>
    <w:rsid w:val="00636A6D"/>
    <w:rsid w:val="00664E9C"/>
    <w:rsid w:val="006660A4"/>
    <w:rsid w:val="0068096F"/>
    <w:rsid w:val="006812AD"/>
    <w:rsid w:val="00686520"/>
    <w:rsid w:val="0068783B"/>
    <w:rsid w:val="00687AC5"/>
    <w:rsid w:val="0069208C"/>
    <w:rsid w:val="006C7589"/>
    <w:rsid w:val="006D586A"/>
    <w:rsid w:val="006D5B44"/>
    <w:rsid w:val="006F23F7"/>
    <w:rsid w:val="006F2853"/>
    <w:rsid w:val="006F7201"/>
    <w:rsid w:val="00712537"/>
    <w:rsid w:val="00731E62"/>
    <w:rsid w:val="007364A7"/>
    <w:rsid w:val="00742AEF"/>
    <w:rsid w:val="00760FC2"/>
    <w:rsid w:val="00764FFC"/>
    <w:rsid w:val="007675F0"/>
    <w:rsid w:val="00775AAF"/>
    <w:rsid w:val="007807E8"/>
    <w:rsid w:val="00783E0A"/>
    <w:rsid w:val="00784B65"/>
    <w:rsid w:val="0079753A"/>
    <w:rsid w:val="007B0658"/>
    <w:rsid w:val="007C01F9"/>
    <w:rsid w:val="007C33C5"/>
    <w:rsid w:val="007E1637"/>
    <w:rsid w:val="007F0112"/>
    <w:rsid w:val="007F1EBC"/>
    <w:rsid w:val="007F21CE"/>
    <w:rsid w:val="007F36FD"/>
    <w:rsid w:val="008262AF"/>
    <w:rsid w:val="008349C7"/>
    <w:rsid w:val="0086787B"/>
    <w:rsid w:val="0088187B"/>
    <w:rsid w:val="008A4C4C"/>
    <w:rsid w:val="008B206A"/>
    <w:rsid w:val="008B5787"/>
    <w:rsid w:val="008B5A95"/>
    <w:rsid w:val="008C120C"/>
    <w:rsid w:val="008D275C"/>
    <w:rsid w:val="008D276E"/>
    <w:rsid w:val="008E04AD"/>
    <w:rsid w:val="008E15B4"/>
    <w:rsid w:val="008E1AFD"/>
    <w:rsid w:val="008E38E2"/>
    <w:rsid w:val="008F0C6F"/>
    <w:rsid w:val="009049F5"/>
    <w:rsid w:val="0091626D"/>
    <w:rsid w:val="00922C7A"/>
    <w:rsid w:val="009308A6"/>
    <w:rsid w:val="00935535"/>
    <w:rsid w:val="00947B0D"/>
    <w:rsid w:val="00954CCA"/>
    <w:rsid w:val="0096655C"/>
    <w:rsid w:val="00972E0F"/>
    <w:rsid w:val="009744A1"/>
    <w:rsid w:val="00986AF6"/>
    <w:rsid w:val="00986F94"/>
    <w:rsid w:val="009972FB"/>
    <w:rsid w:val="009C759A"/>
    <w:rsid w:val="009D4A77"/>
    <w:rsid w:val="009D63AC"/>
    <w:rsid w:val="009D7C11"/>
    <w:rsid w:val="009E25C9"/>
    <w:rsid w:val="009E3E47"/>
    <w:rsid w:val="009F3E67"/>
    <w:rsid w:val="009F401A"/>
    <w:rsid w:val="00A07906"/>
    <w:rsid w:val="00A130A6"/>
    <w:rsid w:val="00A14D50"/>
    <w:rsid w:val="00A161D9"/>
    <w:rsid w:val="00A36398"/>
    <w:rsid w:val="00A53480"/>
    <w:rsid w:val="00A70EFF"/>
    <w:rsid w:val="00A71779"/>
    <w:rsid w:val="00A77000"/>
    <w:rsid w:val="00A77B10"/>
    <w:rsid w:val="00A875D0"/>
    <w:rsid w:val="00A941EF"/>
    <w:rsid w:val="00A97E69"/>
    <w:rsid w:val="00AB2397"/>
    <w:rsid w:val="00AB40C9"/>
    <w:rsid w:val="00AC5741"/>
    <w:rsid w:val="00AC5968"/>
    <w:rsid w:val="00AD3896"/>
    <w:rsid w:val="00AD60FF"/>
    <w:rsid w:val="00AF2D0B"/>
    <w:rsid w:val="00B04B93"/>
    <w:rsid w:val="00B05BF3"/>
    <w:rsid w:val="00B05FBA"/>
    <w:rsid w:val="00B32355"/>
    <w:rsid w:val="00B366CF"/>
    <w:rsid w:val="00B44183"/>
    <w:rsid w:val="00B50BF4"/>
    <w:rsid w:val="00B56F23"/>
    <w:rsid w:val="00B61E82"/>
    <w:rsid w:val="00B9010F"/>
    <w:rsid w:val="00BA31FC"/>
    <w:rsid w:val="00BB2AF3"/>
    <w:rsid w:val="00BB50A1"/>
    <w:rsid w:val="00BD36E9"/>
    <w:rsid w:val="00BD7CEA"/>
    <w:rsid w:val="00BE23AE"/>
    <w:rsid w:val="00BE4B04"/>
    <w:rsid w:val="00BF18FB"/>
    <w:rsid w:val="00C0355F"/>
    <w:rsid w:val="00C07639"/>
    <w:rsid w:val="00C206CE"/>
    <w:rsid w:val="00C2227F"/>
    <w:rsid w:val="00C32CC1"/>
    <w:rsid w:val="00C34A11"/>
    <w:rsid w:val="00C40552"/>
    <w:rsid w:val="00C474DA"/>
    <w:rsid w:val="00C72715"/>
    <w:rsid w:val="00C85AEE"/>
    <w:rsid w:val="00C87954"/>
    <w:rsid w:val="00C903EA"/>
    <w:rsid w:val="00CA02B6"/>
    <w:rsid w:val="00CA1E5D"/>
    <w:rsid w:val="00CA683F"/>
    <w:rsid w:val="00CB39BF"/>
    <w:rsid w:val="00CB4DC7"/>
    <w:rsid w:val="00CB4DDD"/>
    <w:rsid w:val="00CB70FA"/>
    <w:rsid w:val="00CB7785"/>
    <w:rsid w:val="00CC02B2"/>
    <w:rsid w:val="00CE1EF7"/>
    <w:rsid w:val="00CE650F"/>
    <w:rsid w:val="00D27F8E"/>
    <w:rsid w:val="00D32E0F"/>
    <w:rsid w:val="00D4022A"/>
    <w:rsid w:val="00D54D6E"/>
    <w:rsid w:val="00D57BDA"/>
    <w:rsid w:val="00D76106"/>
    <w:rsid w:val="00D8463F"/>
    <w:rsid w:val="00D95560"/>
    <w:rsid w:val="00D97F99"/>
    <w:rsid w:val="00DA5A6A"/>
    <w:rsid w:val="00DB2B36"/>
    <w:rsid w:val="00DB3A12"/>
    <w:rsid w:val="00DB46D0"/>
    <w:rsid w:val="00DB57C2"/>
    <w:rsid w:val="00DE1988"/>
    <w:rsid w:val="00DF59E7"/>
    <w:rsid w:val="00E04C82"/>
    <w:rsid w:val="00E1406C"/>
    <w:rsid w:val="00E5022F"/>
    <w:rsid w:val="00E50DD6"/>
    <w:rsid w:val="00E6351A"/>
    <w:rsid w:val="00E636A1"/>
    <w:rsid w:val="00E6483C"/>
    <w:rsid w:val="00E70230"/>
    <w:rsid w:val="00E70826"/>
    <w:rsid w:val="00E730CC"/>
    <w:rsid w:val="00E74E98"/>
    <w:rsid w:val="00E92940"/>
    <w:rsid w:val="00E92ECF"/>
    <w:rsid w:val="00E97871"/>
    <w:rsid w:val="00EA595C"/>
    <w:rsid w:val="00EA61DB"/>
    <w:rsid w:val="00EB1973"/>
    <w:rsid w:val="00EB2A06"/>
    <w:rsid w:val="00EC2E22"/>
    <w:rsid w:val="00ED30C0"/>
    <w:rsid w:val="00ED4697"/>
    <w:rsid w:val="00EE19F8"/>
    <w:rsid w:val="00EE5E46"/>
    <w:rsid w:val="00F41219"/>
    <w:rsid w:val="00F4309A"/>
    <w:rsid w:val="00F44F20"/>
    <w:rsid w:val="00F51178"/>
    <w:rsid w:val="00F54DA3"/>
    <w:rsid w:val="00F578FE"/>
    <w:rsid w:val="00F6079B"/>
    <w:rsid w:val="00F60CB9"/>
    <w:rsid w:val="00F8576B"/>
    <w:rsid w:val="00F919EC"/>
    <w:rsid w:val="00F934E8"/>
    <w:rsid w:val="00F94F72"/>
    <w:rsid w:val="00F97BF6"/>
    <w:rsid w:val="00FA30A3"/>
    <w:rsid w:val="00FB0AF4"/>
    <w:rsid w:val="00FB4506"/>
    <w:rsid w:val="00FB79EE"/>
    <w:rsid w:val="00FD3D82"/>
    <w:rsid w:val="00FD49F3"/>
    <w:rsid w:val="00FE2307"/>
    <w:rsid w:val="00FF0857"/>
    <w:rsid w:val="00FF3D58"/>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7D37"/>
  <w15:chartTrackingRefBased/>
  <w15:docId w15:val="{EC8902BE-7D65-4D35-AA51-BA29DEC6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D0"/>
  </w:style>
  <w:style w:type="paragraph" w:styleId="Heading1">
    <w:name w:val="heading 1"/>
    <w:basedOn w:val="Normal"/>
    <w:next w:val="Normal"/>
    <w:link w:val="Heading1Char"/>
    <w:autoRedefine/>
    <w:uiPriority w:val="9"/>
    <w:qFormat/>
    <w:rsid w:val="00401C14"/>
    <w:pPr>
      <w:keepNext/>
      <w:keepLines/>
      <w:spacing w:before="240" w:after="240"/>
      <w:jc w:val="both"/>
      <w:outlineLvl w:val="0"/>
    </w:pPr>
    <w:rPr>
      <w:rFonts w:ascii="Times New Roman" w:eastAsiaTheme="majorEastAsia" w:hAnsi="Times New Roman" w:cstheme="majorBidi"/>
      <w:b/>
      <w:sz w:val="28"/>
      <w:szCs w:val="28"/>
      <w:lang w:val="sq-AL"/>
    </w:rPr>
  </w:style>
  <w:style w:type="paragraph" w:styleId="Heading2">
    <w:name w:val="heading 2"/>
    <w:basedOn w:val="Normal"/>
    <w:next w:val="Normal"/>
    <w:link w:val="Heading2Char"/>
    <w:uiPriority w:val="9"/>
    <w:semiHidden/>
    <w:unhideWhenUsed/>
    <w:qFormat/>
    <w:rsid w:val="000C2E67"/>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3812"/>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4B3812"/>
    <w:rPr>
      <w:rFonts w:eastAsiaTheme="minorEastAsia"/>
      <w:kern w:val="0"/>
      <w:sz w:val="22"/>
      <w:szCs w:val="22"/>
      <w:lang w:val="en-US" w:eastAsia="zh-CN"/>
      <w14:ligatures w14:val="none"/>
    </w:rPr>
  </w:style>
  <w:style w:type="character" w:customStyle="1" w:styleId="Heading1Char">
    <w:name w:val="Heading 1 Char"/>
    <w:basedOn w:val="DefaultParagraphFont"/>
    <w:link w:val="Heading1"/>
    <w:uiPriority w:val="9"/>
    <w:rsid w:val="00401C14"/>
    <w:rPr>
      <w:rFonts w:ascii="Times New Roman" w:eastAsiaTheme="majorEastAsia" w:hAnsi="Times New Roman" w:cstheme="majorBidi"/>
      <w:b/>
      <w:sz w:val="28"/>
      <w:szCs w:val="28"/>
      <w:lang w:val="sq-AL"/>
    </w:rPr>
  </w:style>
  <w:style w:type="table" w:styleId="TableGrid">
    <w:name w:val="Table Grid"/>
    <w:basedOn w:val="TableNormal"/>
    <w:uiPriority w:val="39"/>
    <w:rsid w:val="004B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3812"/>
    <w:pPr>
      <w:spacing w:before="480" w:after="0" w:line="276" w:lineRule="auto"/>
      <w:outlineLvl w:val="9"/>
    </w:pPr>
    <w:rPr>
      <w:rFonts w:asciiTheme="majorHAnsi" w:hAnsiTheme="majorHAnsi"/>
      <w:bCs/>
      <w:color w:val="2F5496" w:themeColor="accent1" w:themeShade="BF"/>
      <w:kern w:val="0"/>
      <w14:ligatures w14:val="none"/>
    </w:rPr>
  </w:style>
  <w:style w:type="paragraph" w:styleId="TOC1">
    <w:name w:val="toc 1"/>
    <w:basedOn w:val="Normal"/>
    <w:next w:val="Normal"/>
    <w:autoRedefine/>
    <w:uiPriority w:val="39"/>
    <w:unhideWhenUsed/>
    <w:rsid w:val="0008233A"/>
    <w:pPr>
      <w:tabs>
        <w:tab w:val="right" w:leader="dot" w:pos="9350"/>
      </w:tabs>
      <w:spacing w:before="240" w:after="120"/>
    </w:pPr>
    <w:rPr>
      <w:rFonts w:ascii="Times New Roman" w:hAnsi="Times New Roman" w:cs="Times New Roman"/>
      <w:bCs/>
      <w:sz w:val="20"/>
      <w:szCs w:val="20"/>
    </w:rPr>
  </w:style>
  <w:style w:type="character" w:styleId="Hyperlink">
    <w:name w:val="Hyperlink"/>
    <w:basedOn w:val="DefaultParagraphFont"/>
    <w:uiPriority w:val="99"/>
    <w:unhideWhenUsed/>
    <w:rsid w:val="004B3812"/>
    <w:rPr>
      <w:color w:val="0563C1" w:themeColor="hyperlink"/>
      <w:u w:val="single"/>
    </w:rPr>
  </w:style>
  <w:style w:type="paragraph" w:styleId="TOC2">
    <w:name w:val="toc 2"/>
    <w:basedOn w:val="Normal"/>
    <w:next w:val="Normal"/>
    <w:autoRedefine/>
    <w:uiPriority w:val="39"/>
    <w:semiHidden/>
    <w:unhideWhenUsed/>
    <w:rsid w:val="004B3812"/>
    <w:pPr>
      <w:spacing w:before="120"/>
      <w:ind w:left="240"/>
    </w:pPr>
    <w:rPr>
      <w:rFonts w:cstheme="minorHAnsi"/>
      <w:i/>
      <w:iCs/>
      <w:sz w:val="20"/>
      <w:szCs w:val="20"/>
    </w:rPr>
  </w:style>
  <w:style w:type="paragraph" w:styleId="TOC3">
    <w:name w:val="toc 3"/>
    <w:basedOn w:val="Normal"/>
    <w:next w:val="Normal"/>
    <w:autoRedefine/>
    <w:uiPriority w:val="39"/>
    <w:semiHidden/>
    <w:unhideWhenUsed/>
    <w:rsid w:val="004B3812"/>
    <w:pPr>
      <w:ind w:left="480"/>
    </w:pPr>
    <w:rPr>
      <w:rFonts w:cstheme="minorHAnsi"/>
      <w:sz w:val="20"/>
      <w:szCs w:val="20"/>
    </w:rPr>
  </w:style>
  <w:style w:type="paragraph" w:styleId="TOC4">
    <w:name w:val="toc 4"/>
    <w:basedOn w:val="Normal"/>
    <w:next w:val="Normal"/>
    <w:autoRedefine/>
    <w:uiPriority w:val="39"/>
    <w:semiHidden/>
    <w:unhideWhenUsed/>
    <w:rsid w:val="004B3812"/>
    <w:pPr>
      <w:ind w:left="720"/>
    </w:pPr>
    <w:rPr>
      <w:rFonts w:cstheme="minorHAnsi"/>
      <w:sz w:val="20"/>
      <w:szCs w:val="20"/>
    </w:rPr>
  </w:style>
  <w:style w:type="paragraph" w:styleId="TOC5">
    <w:name w:val="toc 5"/>
    <w:basedOn w:val="Normal"/>
    <w:next w:val="Normal"/>
    <w:autoRedefine/>
    <w:uiPriority w:val="39"/>
    <w:semiHidden/>
    <w:unhideWhenUsed/>
    <w:rsid w:val="004B3812"/>
    <w:pPr>
      <w:ind w:left="960"/>
    </w:pPr>
    <w:rPr>
      <w:rFonts w:cstheme="minorHAnsi"/>
      <w:sz w:val="20"/>
      <w:szCs w:val="20"/>
    </w:rPr>
  </w:style>
  <w:style w:type="paragraph" w:styleId="TOC6">
    <w:name w:val="toc 6"/>
    <w:basedOn w:val="Normal"/>
    <w:next w:val="Normal"/>
    <w:autoRedefine/>
    <w:uiPriority w:val="39"/>
    <w:semiHidden/>
    <w:unhideWhenUsed/>
    <w:rsid w:val="004B3812"/>
    <w:pPr>
      <w:ind w:left="1200"/>
    </w:pPr>
    <w:rPr>
      <w:rFonts w:cstheme="minorHAnsi"/>
      <w:sz w:val="20"/>
      <w:szCs w:val="20"/>
    </w:rPr>
  </w:style>
  <w:style w:type="paragraph" w:styleId="TOC7">
    <w:name w:val="toc 7"/>
    <w:basedOn w:val="Normal"/>
    <w:next w:val="Normal"/>
    <w:autoRedefine/>
    <w:uiPriority w:val="39"/>
    <w:semiHidden/>
    <w:unhideWhenUsed/>
    <w:rsid w:val="004B3812"/>
    <w:pPr>
      <w:ind w:left="1440"/>
    </w:pPr>
    <w:rPr>
      <w:rFonts w:cstheme="minorHAnsi"/>
      <w:sz w:val="20"/>
      <w:szCs w:val="20"/>
    </w:rPr>
  </w:style>
  <w:style w:type="paragraph" w:styleId="TOC8">
    <w:name w:val="toc 8"/>
    <w:basedOn w:val="Normal"/>
    <w:next w:val="Normal"/>
    <w:autoRedefine/>
    <w:uiPriority w:val="39"/>
    <w:semiHidden/>
    <w:unhideWhenUsed/>
    <w:rsid w:val="004B3812"/>
    <w:pPr>
      <w:ind w:left="1680"/>
    </w:pPr>
    <w:rPr>
      <w:rFonts w:cstheme="minorHAnsi"/>
      <w:sz w:val="20"/>
      <w:szCs w:val="20"/>
    </w:rPr>
  </w:style>
  <w:style w:type="paragraph" w:styleId="TOC9">
    <w:name w:val="toc 9"/>
    <w:basedOn w:val="Normal"/>
    <w:next w:val="Normal"/>
    <w:autoRedefine/>
    <w:uiPriority w:val="39"/>
    <w:semiHidden/>
    <w:unhideWhenUsed/>
    <w:rsid w:val="004B3812"/>
    <w:pPr>
      <w:ind w:left="1920"/>
    </w:pPr>
    <w:rPr>
      <w:rFonts w:cstheme="minorHAnsi"/>
      <w:sz w:val="20"/>
      <w:szCs w:val="20"/>
    </w:rPr>
  </w:style>
  <w:style w:type="paragraph" w:styleId="Footer">
    <w:name w:val="footer"/>
    <w:basedOn w:val="Normal"/>
    <w:link w:val="FooterChar"/>
    <w:uiPriority w:val="99"/>
    <w:unhideWhenUsed/>
    <w:rsid w:val="004B3812"/>
    <w:pPr>
      <w:tabs>
        <w:tab w:val="center" w:pos="4680"/>
        <w:tab w:val="right" w:pos="9360"/>
      </w:tabs>
    </w:pPr>
  </w:style>
  <w:style w:type="character" w:customStyle="1" w:styleId="FooterChar">
    <w:name w:val="Footer Char"/>
    <w:basedOn w:val="DefaultParagraphFont"/>
    <w:link w:val="Footer"/>
    <w:uiPriority w:val="99"/>
    <w:rsid w:val="004B3812"/>
  </w:style>
  <w:style w:type="character" w:styleId="PageNumber">
    <w:name w:val="page number"/>
    <w:basedOn w:val="DefaultParagraphFont"/>
    <w:uiPriority w:val="99"/>
    <w:semiHidden/>
    <w:unhideWhenUsed/>
    <w:rsid w:val="004B3812"/>
  </w:style>
  <w:style w:type="paragraph" w:styleId="Header">
    <w:name w:val="header"/>
    <w:basedOn w:val="Normal"/>
    <w:link w:val="HeaderChar"/>
    <w:uiPriority w:val="99"/>
    <w:unhideWhenUsed/>
    <w:rsid w:val="004B3812"/>
    <w:pPr>
      <w:tabs>
        <w:tab w:val="center" w:pos="4680"/>
        <w:tab w:val="right" w:pos="9360"/>
      </w:tabs>
    </w:pPr>
  </w:style>
  <w:style w:type="character" w:customStyle="1" w:styleId="HeaderChar">
    <w:name w:val="Header Char"/>
    <w:basedOn w:val="DefaultParagraphFont"/>
    <w:link w:val="Header"/>
    <w:uiPriority w:val="99"/>
    <w:rsid w:val="004B3812"/>
  </w:style>
  <w:style w:type="paragraph" w:styleId="ListParagraph">
    <w:name w:val="List Paragraph"/>
    <w:basedOn w:val="Normal"/>
    <w:uiPriority w:val="34"/>
    <w:qFormat/>
    <w:rsid w:val="00C206CE"/>
    <w:pPr>
      <w:ind w:left="720"/>
      <w:contextualSpacing/>
    </w:pPr>
  </w:style>
  <w:style w:type="paragraph" w:styleId="BalloonText">
    <w:name w:val="Balloon Text"/>
    <w:basedOn w:val="Normal"/>
    <w:link w:val="BalloonTextChar"/>
    <w:uiPriority w:val="99"/>
    <w:semiHidden/>
    <w:unhideWhenUsed/>
    <w:rsid w:val="00D76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06"/>
    <w:rPr>
      <w:rFonts w:ascii="Segoe UI" w:hAnsi="Segoe UI" w:cs="Segoe UI"/>
      <w:sz w:val="18"/>
      <w:szCs w:val="18"/>
    </w:rPr>
  </w:style>
  <w:style w:type="character" w:customStyle="1" w:styleId="Heading2Char">
    <w:name w:val="Heading 2 Char"/>
    <w:basedOn w:val="DefaultParagraphFont"/>
    <w:link w:val="Heading2"/>
    <w:uiPriority w:val="9"/>
    <w:semiHidden/>
    <w:rsid w:val="000C2E67"/>
    <w:rPr>
      <w:rFonts w:asciiTheme="majorHAnsi" w:eastAsiaTheme="majorEastAsia" w:hAnsiTheme="majorHAnsi" w:cstheme="majorBidi"/>
      <w:color w:val="2F5496" w:themeColor="accent1" w:themeShade="BF"/>
      <w:kern w:val="0"/>
      <w:sz w:val="26"/>
      <w:szCs w:val="26"/>
      <w:lang w:val="sq-AL"/>
      <w14:ligatures w14:val="none"/>
    </w:rPr>
  </w:style>
  <w:style w:type="paragraph" w:styleId="NormalWeb">
    <w:name w:val="Normal (Web)"/>
    <w:basedOn w:val="Normal"/>
    <w:uiPriority w:val="99"/>
    <w:unhideWhenUsed/>
    <w:rsid w:val="000C2E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C2E67"/>
    <w:rPr>
      <w:b/>
      <w:bCs/>
    </w:rPr>
  </w:style>
  <w:style w:type="character" w:styleId="FollowedHyperlink">
    <w:name w:val="FollowedHyperlink"/>
    <w:basedOn w:val="DefaultParagraphFont"/>
    <w:uiPriority w:val="99"/>
    <w:semiHidden/>
    <w:unhideWhenUsed/>
    <w:rsid w:val="00A97E69"/>
    <w:rPr>
      <w:color w:val="954F72" w:themeColor="followedHyperlink"/>
      <w:u w:val="single"/>
    </w:rPr>
  </w:style>
  <w:style w:type="paragraph" w:styleId="BodyText">
    <w:name w:val="Body Text"/>
    <w:basedOn w:val="Normal"/>
    <w:link w:val="BodyTextChar"/>
    <w:uiPriority w:val="1"/>
    <w:qFormat/>
    <w:rsid w:val="00BB50A1"/>
    <w:pPr>
      <w:widowControl w:val="0"/>
      <w:autoSpaceDE w:val="0"/>
      <w:autoSpaceDN w:val="0"/>
    </w:pPr>
    <w:rPr>
      <w:rFonts w:ascii="Trebuchet MS" w:eastAsia="Trebuchet MS" w:hAnsi="Trebuchet MS" w:cs="Trebuchet MS"/>
      <w:kern w:val="0"/>
      <w:sz w:val="22"/>
      <w:szCs w:val="22"/>
      <w:lang w:val="sq-AL"/>
      <w14:ligatures w14:val="none"/>
    </w:rPr>
  </w:style>
  <w:style w:type="character" w:customStyle="1" w:styleId="BodyTextChar">
    <w:name w:val="Body Text Char"/>
    <w:basedOn w:val="DefaultParagraphFont"/>
    <w:link w:val="BodyText"/>
    <w:uiPriority w:val="1"/>
    <w:rsid w:val="00BB50A1"/>
    <w:rPr>
      <w:rFonts w:ascii="Trebuchet MS" w:eastAsia="Trebuchet MS" w:hAnsi="Trebuchet MS" w:cs="Trebuchet MS"/>
      <w:kern w:val="0"/>
      <w:sz w:val="22"/>
      <w:szCs w:val="22"/>
      <w:lang w:val="sq-AL"/>
      <w14:ligatures w14:val="none"/>
    </w:rPr>
  </w:style>
  <w:style w:type="paragraph" w:customStyle="1" w:styleId="TableParagraph">
    <w:name w:val="Table Paragraph"/>
    <w:basedOn w:val="Normal"/>
    <w:uiPriority w:val="1"/>
    <w:qFormat/>
    <w:rsid w:val="00FD49F3"/>
    <w:pPr>
      <w:widowControl w:val="0"/>
      <w:autoSpaceDE w:val="0"/>
      <w:autoSpaceDN w:val="0"/>
      <w:spacing w:line="231" w:lineRule="exact"/>
      <w:ind w:left="107"/>
    </w:pPr>
    <w:rPr>
      <w:rFonts w:ascii="Trebuchet MS" w:eastAsia="Trebuchet MS" w:hAnsi="Trebuchet MS" w:cs="Trebuchet MS"/>
      <w:kern w:val="0"/>
      <w:sz w:val="22"/>
      <w:szCs w:val="22"/>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16049">
      <w:bodyDiv w:val="1"/>
      <w:marLeft w:val="0"/>
      <w:marRight w:val="0"/>
      <w:marTop w:val="0"/>
      <w:marBottom w:val="0"/>
      <w:divBdr>
        <w:top w:val="none" w:sz="0" w:space="0" w:color="auto"/>
        <w:left w:val="none" w:sz="0" w:space="0" w:color="auto"/>
        <w:bottom w:val="none" w:sz="0" w:space="0" w:color="auto"/>
        <w:right w:val="none" w:sz="0" w:space="0" w:color="auto"/>
      </w:divBdr>
      <w:divsChild>
        <w:div w:id="1861123242">
          <w:marLeft w:val="0"/>
          <w:marRight w:val="0"/>
          <w:marTop w:val="0"/>
          <w:marBottom w:val="0"/>
          <w:divBdr>
            <w:top w:val="none" w:sz="0" w:space="0" w:color="auto"/>
            <w:left w:val="none" w:sz="0" w:space="0" w:color="auto"/>
            <w:bottom w:val="none" w:sz="0" w:space="0" w:color="auto"/>
            <w:right w:val="none" w:sz="0" w:space="0" w:color="auto"/>
          </w:divBdr>
          <w:divsChild>
            <w:div w:id="20616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745">
      <w:bodyDiv w:val="1"/>
      <w:marLeft w:val="0"/>
      <w:marRight w:val="0"/>
      <w:marTop w:val="0"/>
      <w:marBottom w:val="0"/>
      <w:divBdr>
        <w:top w:val="none" w:sz="0" w:space="0" w:color="auto"/>
        <w:left w:val="none" w:sz="0" w:space="0" w:color="auto"/>
        <w:bottom w:val="none" w:sz="0" w:space="0" w:color="auto"/>
        <w:right w:val="none" w:sz="0" w:space="0" w:color="auto"/>
      </w:divBdr>
    </w:div>
    <w:div w:id="1411585775">
      <w:bodyDiv w:val="1"/>
      <w:marLeft w:val="0"/>
      <w:marRight w:val="0"/>
      <w:marTop w:val="0"/>
      <w:marBottom w:val="0"/>
      <w:divBdr>
        <w:top w:val="none" w:sz="0" w:space="0" w:color="auto"/>
        <w:left w:val="none" w:sz="0" w:space="0" w:color="auto"/>
        <w:bottom w:val="none" w:sz="0" w:space="0" w:color="auto"/>
        <w:right w:val="none" w:sz="0" w:space="0" w:color="auto"/>
      </w:divBdr>
      <w:divsChild>
        <w:div w:id="696350340">
          <w:marLeft w:val="0"/>
          <w:marRight w:val="0"/>
          <w:marTop w:val="0"/>
          <w:marBottom w:val="0"/>
          <w:divBdr>
            <w:top w:val="none" w:sz="0" w:space="0" w:color="auto"/>
            <w:left w:val="none" w:sz="0" w:space="0" w:color="auto"/>
            <w:bottom w:val="none" w:sz="0" w:space="0" w:color="auto"/>
            <w:right w:val="none" w:sz="0" w:space="0" w:color="auto"/>
          </w:divBdr>
          <w:divsChild>
            <w:div w:id="9980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6378">
      <w:bodyDiv w:val="1"/>
      <w:marLeft w:val="0"/>
      <w:marRight w:val="0"/>
      <w:marTop w:val="0"/>
      <w:marBottom w:val="0"/>
      <w:divBdr>
        <w:top w:val="none" w:sz="0" w:space="0" w:color="auto"/>
        <w:left w:val="none" w:sz="0" w:space="0" w:color="auto"/>
        <w:bottom w:val="none" w:sz="0" w:space="0" w:color="auto"/>
        <w:right w:val="none" w:sz="0" w:space="0" w:color="auto"/>
      </w:divBdr>
    </w:div>
    <w:div w:id="1753351865">
      <w:bodyDiv w:val="1"/>
      <w:marLeft w:val="0"/>
      <w:marRight w:val="0"/>
      <w:marTop w:val="0"/>
      <w:marBottom w:val="0"/>
      <w:divBdr>
        <w:top w:val="none" w:sz="0" w:space="0" w:color="auto"/>
        <w:left w:val="none" w:sz="0" w:space="0" w:color="auto"/>
        <w:bottom w:val="none" w:sz="0" w:space="0" w:color="auto"/>
        <w:right w:val="none" w:sz="0" w:space="0" w:color="auto"/>
      </w:divBdr>
    </w:div>
    <w:div w:id="2016565832">
      <w:bodyDiv w:val="1"/>
      <w:marLeft w:val="0"/>
      <w:marRight w:val="0"/>
      <w:marTop w:val="0"/>
      <w:marBottom w:val="0"/>
      <w:divBdr>
        <w:top w:val="none" w:sz="0" w:space="0" w:color="auto"/>
        <w:left w:val="none" w:sz="0" w:space="0" w:color="auto"/>
        <w:bottom w:val="none" w:sz="0" w:space="0" w:color="auto"/>
        <w:right w:val="none" w:sz="0" w:space="0" w:color="auto"/>
      </w:divBdr>
    </w:div>
    <w:div w:id="20944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izren.rks-gov.net/news/ne-fshatin-malesi-e-re-dhe-lagjet-bylbyldere-dhe-ralini-u-mbajten-takime-publike-per-buxhetimin-me-pjesemarrje/" TargetMode="External"/><Relationship Id="rId21" Type="http://schemas.openxmlformats.org/officeDocument/2006/relationships/hyperlink" Target="https://prizren.rks-gov.net/wp-content/uploads/2026/01/Procesverbali-per-mbajtjen-e-takimit-te-pare-me-qytetare-i-kryetarit-Shaqir-Totaj-PDF-SCAN.pdf" TargetMode="External"/><Relationship Id="rId42" Type="http://schemas.openxmlformats.org/officeDocument/2006/relationships/hyperlink" Target="https://prizren.rks-gov.net/wp-content/uploads/2025/03/Procesverbali-per-projekt-Rregulloren-per-Transparence-Komunale-ne-Komunen-e-Prizrenit-PDF-SCAN.pdf" TargetMode="External"/><Relationship Id="rId63" Type="http://schemas.openxmlformats.org/officeDocument/2006/relationships/hyperlink" Target="https://prizren.rks-gov.net/wp-content/uploads/2025/07/Procesverbali-per-Projekt-Planin-Lokal-te-Veprimit-per-Perfshirjen-e-Komuniteteve-Rom-Ashkali-dhe-Egjiptian-ne-Komunen-e-Prizrenit-2025-2028-PDF-SCAN.pdf" TargetMode="External"/><Relationship Id="rId84" Type="http://schemas.openxmlformats.org/officeDocument/2006/relationships/hyperlink" Target="https://prizren.rks-gov.net/news/nisi-organizimi-i-degjimeve-buxhetore-me-qytetare-per-hartimin-e-buxhetit-per-vitin-2026/" TargetMode="External"/><Relationship Id="rId138" Type="http://schemas.openxmlformats.org/officeDocument/2006/relationships/hyperlink" Target="https://prizren.rks-gov.net/wp-content/uploads/2025/04/Kalendari-i-takimeve-publike-per-Buxhetim-me-Pjesemarrje-per-vitin-2025-Shq-Bosh-Tur.pdf" TargetMode="External"/><Relationship Id="rId107" Type="http://schemas.openxmlformats.org/officeDocument/2006/relationships/hyperlink" Target="https://prizren.rks-gov.net/wp-content/uploads/2025/07/Njoftim-per-organizimin-e-degjimit-te-pergjithshem-me-kryetar-te-lagjeve-dhe-fshatrave-drejtor-te-shkollave-perfaqesues-te-OJQ-ve-te-rinje-a-pensionist-fermer-dhe-perfaqesues-te-bizneseve.pdf" TargetMode="External"/><Relationship Id="rId11" Type="http://schemas.openxmlformats.org/officeDocument/2006/relationships/hyperlink" Target="https://prizren.rks-gov.net/news/kryetari-shaqir-totaj-raportoi-per-punen-gjashtemujore-te-ekzekutivit-te-komunes-se-prizrenit/" TargetMode="External"/><Relationship Id="rId32" Type="http://schemas.openxmlformats.org/officeDocument/2006/relationships/hyperlink" Target="https://prizren.rks-gov.net/wp-content/uploads/2025/03/Raporti-per-Projekt-Strategjine-per-sigurine-ne-institucionet-edukative-arsimore-ne-Komunen-e-Prizrenit-PDF-SCAN-1.pdf" TargetMode="External"/><Relationship Id="rId53" Type="http://schemas.openxmlformats.org/officeDocument/2006/relationships/hyperlink" Target="https://www.facebook.com/share/p/1B7vkikx8i/" TargetMode="External"/><Relationship Id="rId74" Type="http://schemas.openxmlformats.org/officeDocument/2006/relationships/hyperlink" Target="https://prizren.rks-gov.net/wp-content/uploads/2025/06/Plani-i-veprimit-i-Komuna-se-Prizrenit-per-degjime-buxhetore-per-vitin-2025-PDF-SCAN-1.pdf" TargetMode="External"/><Relationship Id="rId128" Type="http://schemas.openxmlformats.org/officeDocument/2006/relationships/hyperlink" Target="https://prizren.rks-gov.net/wp-content/uploads/2025/04/4-Takim-publik-per-Buxhetimin-me-Pjesemarrje-me-banor-te-fshatit-Hoce-e-Qytetit.pdf" TargetMode="External"/><Relationship Id="rId5" Type="http://schemas.openxmlformats.org/officeDocument/2006/relationships/webSettings" Target="webSettings.xml"/><Relationship Id="rId90" Type="http://schemas.openxmlformats.org/officeDocument/2006/relationships/hyperlink" Target="https://prizren.rks-gov.net/wp-content/uploads/2025/07/Raporti-me-komente-per-mbajtjen-e-degjimit-buxhetore-me-banor-te-fshatrave-Hoce-e-Qytetit-Jeshkove-Malesi-e-Verrinit-Poslisht-Billushe-Kobaj-Grazhdanik-Nashec-Muradem-dhe-Atmaxhe-PDF-SCAN.pdf" TargetMode="External"/><Relationship Id="rId95" Type="http://schemas.openxmlformats.org/officeDocument/2006/relationships/hyperlink" Target="https://prizren.rks-gov.net/wp-content/uploads/2025/07/Njoftim-per-organizimin-e-degjimit-publik-ne-Reqan-me-banor-te-fshatrave-te-Zhupes-te-gjithe-fshatrat.pdf" TargetMode="External"/><Relationship Id="rId22" Type="http://schemas.openxmlformats.org/officeDocument/2006/relationships/hyperlink" Target="https://prizren.rks-gov.net/news/u-mbajt-takim-publik-per-renovimin-dhe-punimin-e-siperfaqeve-rekreative-te-shtegut-ne-marash-kala/" TargetMode="External"/><Relationship Id="rId27" Type="http://schemas.openxmlformats.org/officeDocument/2006/relationships/hyperlink" Target="https://prizren.rks-gov.net/news/njoftim-per-organizimin-e-takimit-publik-per-renovimin-dhe-punimi-e-siperfaqeve-rekreative-te-shtegut-marash-kala/" TargetMode="External"/><Relationship Id="rId43" Type="http://schemas.openxmlformats.org/officeDocument/2006/relationships/hyperlink" Target="https://prizren.rks-gov.net/wp-content/uploads/2025/03/Raporti-per-projekt-Rregulloren-per-Transparence-Komunale-ne-Komunen-e-Prizrenit-PDF-SCAN-1.pdf" TargetMode="External"/><Relationship Id="rId48" Type="http://schemas.openxmlformats.org/officeDocument/2006/relationships/hyperlink" Target="https://prizren.rks-gov.net/news/u-mbajt-konsultim-publik-per-projekt-rregullores-per-varrim-dhe-mirembajtjen-e-varrezave-te-reja-te-prizrenit-ne-landovice/" TargetMode="External"/><Relationship Id="rId64" Type="http://schemas.openxmlformats.org/officeDocument/2006/relationships/hyperlink" Target="https://prizren.rks-gov.net/wp-content/uploads/2025/07/Raporti-per-Projekt-Planin-Lokal-te-Veprimit-per-Perfshirjen-e-Komuniteteve-Rom-Ashkali-dhe-Egjiptian-ne-Komunen-e-Prizrenit-2025-2028-PDF-SCAN.pdf" TargetMode="External"/><Relationship Id="rId69" Type="http://schemas.openxmlformats.org/officeDocument/2006/relationships/hyperlink" Target="https://prizren.rks-gov.net/wp-content/uploads/2025/08/Njoftim-per-organizimin-e-konsultimit-publik-per-Draft-Vleresimin-e-Strategjise-Mjedisore-VSM-per-Planin-Zhvillimor-Komunal-te-Prizrenit-2025-2033.pdf" TargetMode="External"/><Relationship Id="rId113" Type="http://schemas.openxmlformats.org/officeDocument/2006/relationships/hyperlink" Target="https://prizren.rks-gov.net/wp-content/uploads/2025/09/Procesverbali-per-mbajtjen-e-degjimit-publik-nga-anetaret-e-KPF-se-PDF-SCAN.pdf" TargetMode="External"/><Relationship Id="rId118" Type="http://schemas.openxmlformats.org/officeDocument/2006/relationships/hyperlink" Target="https://prizren.rks-gov.net/wp-content/uploads/2025/04/Kalendari-i-takimeve-publike-per-Buxhetim-me-Pjesemarrje-per-vitin-2025-Shq-Bosh-Tur.pdf" TargetMode="External"/><Relationship Id="rId134" Type="http://schemas.openxmlformats.org/officeDocument/2006/relationships/hyperlink" Target="https://prizren.rks-gov.net/wp-content/uploads/2025/04/Kalendari-i-takimeve-publike-per-Buxhetim-me-Pjesemarrje-per-vitin-2025-Shq-Bosh-Tur.pdf" TargetMode="External"/><Relationship Id="rId139" Type="http://schemas.openxmlformats.org/officeDocument/2006/relationships/hyperlink" Target="https://prizren.rks-gov.net/wp-content/uploads/2025/05/Raporti-per-Takimet-Publike-per-Buxhetimin-me-Pjesemarrje-per-vitin-2025-PDF-SCAN-1.pdf" TargetMode="External"/><Relationship Id="rId80" Type="http://schemas.openxmlformats.org/officeDocument/2006/relationships/hyperlink" Target="https://prizren.rks-gov.net/news/nisi-organizimi-i-degjimeve-buxhetore-me-qytetare-per-hartimin-e-buxhetit-per-vitin-2026/" TargetMode="External"/><Relationship Id="rId85" Type="http://schemas.openxmlformats.org/officeDocument/2006/relationships/hyperlink" Target="https://prizren.rks-gov.net/wp-content/uploads/2025/07/Procesverbali-per-degjimin-buxhetor-te-mbajtur-ne-Pirane-me-banor-te-fshatrave-Zojz-Medvec-Landovice-Arbanas-Krushe-e-Vogel-dhe-Randobrave-PDF-SCAN.pdf" TargetMode="External"/><Relationship Id="rId12" Type="http://schemas.openxmlformats.org/officeDocument/2006/relationships/hyperlink" Target="https://prizren.rks-gov.net/wp-content/uploads/2025/07/Procesverbali-per-mbajtjen-e-takimit-te-pare-me-qytera-i-kryetarit-Shaqir-Totaj.pdf" TargetMode="External"/><Relationship Id="rId17" Type="http://schemas.openxmlformats.org/officeDocument/2006/relationships/hyperlink" Target="https://prizren.rks-gov.net/news/njoftim-per-organizimin-e-takimit-te-pare-publik-me-qytetare-te-kryetarit-shaqir-totaj/" TargetMode="External"/><Relationship Id="rId33" Type="http://schemas.openxmlformats.org/officeDocument/2006/relationships/hyperlink" Target="https://prizren.rks-gov.net/wp-content/uploads/2025/05/Raporti-per-projekt-Projekt-Rregulloren-per-Varrim-dhe-Mirembajtjen-e-Varrezave-te-Reja-te-Prizrenit-ne-Landovice-PDF-SCAN.pdf" TargetMode="External"/><Relationship Id="rId38" Type="http://schemas.openxmlformats.org/officeDocument/2006/relationships/hyperlink" Target="https://prizren.rks-gov.net/wp-content/uploads/2025/09/Raporti-per-Vleresimin-e-Strategjise-Mjedisore-VSM-per-Planin-Zhvillimor-Komunal-te-Prizrenit-2025-2033-PDF-SCAN.pdf" TargetMode="External"/><Relationship Id="rId59" Type="http://schemas.openxmlformats.org/officeDocument/2006/relationships/hyperlink" Target="https://prizren.rks-gov.net/wp-content/uploads/2025/06/Procesverbali-i-konsultimit-publik-me-qytetare-per-Qarkoren-e-Pare-Buxhetore-2026-1-dhe-KAB-in-2026-2028-KPF-PDF-SCAN.pdf" TargetMode="External"/><Relationship Id="rId103" Type="http://schemas.openxmlformats.org/officeDocument/2006/relationships/hyperlink" Target="https://prizren.rks-gov.net/wp-content/uploads/2025/07/Njoftim-per-organizimin-e-degjimit-publik-per-Buxhetimin-Gjinor.pdf" TargetMode="External"/><Relationship Id="rId108" Type="http://schemas.openxmlformats.org/officeDocument/2006/relationships/hyperlink" Target="https://prizren.rks-gov.net/news/u-mbajt-degjim-publik-per-buxhetin-e-vitit-2026-me-kryetare-te-lagjeve-dhe-fshatrave-drejtore-shkollash-perfaqesues-te-ojq-ve-te-rinj-pensioniste-fermere-dhe-perfaqesues-te-bizneseve/" TargetMode="External"/><Relationship Id="rId124" Type="http://schemas.openxmlformats.org/officeDocument/2006/relationships/hyperlink" Target="https://prizren.rks-gov.net/wp-content/uploads/2025/04/3-Takim-publik-per-Buxhetimin-me-Pjesemarrje-me-banor-te-agjes-Ralini.pdf" TargetMode="External"/><Relationship Id="rId129" Type="http://schemas.openxmlformats.org/officeDocument/2006/relationships/hyperlink" Target="https://prizren.rks-gov.net/news/mbahen-takime-publike-per-buxhetimin-me-pjesemarrje-ne-fshatrat-hoce-e-qytetit-dhe-mushnikove/" TargetMode="External"/><Relationship Id="rId54" Type="http://schemas.openxmlformats.org/officeDocument/2006/relationships/hyperlink" Target="https://prizren.rks-gov.net/wp-content/uploads/2025/06/Procesverbali-per-Qarkoren-e-Pare-Buxhetore-2026-KAB-2026-2028-Kryetari-Shaqir-Totaj-PDF-SCAN.pdf" TargetMode="External"/><Relationship Id="rId70" Type="http://schemas.openxmlformats.org/officeDocument/2006/relationships/hyperlink" Target="https://prizren.rks-gov.net/news/u-mbajt-konsultim-publik-per-vleresimin-e-strategjisemjedisore-vsm-per-planin-zhvillimor-komunal-te-prizrenit-2025-2033/" TargetMode="External"/><Relationship Id="rId75" Type="http://schemas.openxmlformats.org/officeDocument/2006/relationships/hyperlink" Target="https://prizren.rks-gov.net/wp-content/uploads/2025/06/Kalendari-i-degjimeve-buxhetore-publike-me-qytetare-per-buxhetin-e-vitit-2026-final-PDF-SCAN-1.pdf" TargetMode="External"/><Relationship Id="rId91" Type="http://schemas.openxmlformats.org/officeDocument/2006/relationships/hyperlink" Target="https://prizren.rks-gov.net/wp-content/uploads/2025/07/Njoftim-per-organizimin-e-degjimit-ne-Vlashnje-me-banor-te-fshatrave-Hoce-e-Qytetit-Jeshkove-Malesi-e-Verrinit-Poslisht-Billushe-Vlashnje-Kobaj-Grazhdanik-Nashec-Muradem-dhe-Atmaxhe.pdf" TargetMode="External"/><Relationship Id="rId96" Type="http://schemas.openxmlformats.org/officeDocument/2006/relationships/hyperlink" Target="https://prizren.rks-gov.net/news/u-mbajt-degjim-public-per-buxhetin-e-vitit-2026-me-banore-te-fshatrave-te-rajnit-te-zhupes-malesi-e-re-lubizhde-skorrobisht-gernqar-lutogllave-shpenadi-velezhe-caparc-trepetice-serbice-e-epe/" TargetMode="External"/><Relationship Id="rId140" Type="http://schemas.openxmlformats.org/officeDocument/2006/relationships/hyperlink" Target="https://prizren.rks-gov.net/wp-content/uploads/2025/04/7-Takim-publik-per-Buxhetimin-me-Pjesemarrje-me-banor-te-lagjeve-11-Marsi-dhe-2-Korriku.pdf"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izren.rks-gov.net/wp-content/uploads/2025/04/Procesverbali-per-Renovimin-dhe-punimin-e-siperfaqeve-rekreative-te-shtegut-ne-Marash-Kala-PDF-SCAN-1.pdf" TargetMode="External"/><Relationship Id="rId28" Type="http://schemas.openxmlformats.org/officeDocument/2006/relationships/hyperlink" Target="https://prizren.rks-gov.net/wp-content/uploads/2025/04/Procesverbali-per-Renovimin-dhe-punimin-e-siperfaqeve-rekreative-te-shtegut-ne-Marash-Kala-PDF-SCAN-1.pdf" TargetMode="External"/><Relationship Id="rId49" Type="http://schemas.openxmlformats.org/officeDocument/2006/relationships/hyperlink" Target="https://prizren.rks-gov.net/wp-content/uploads/2025/05/Procesverbali-per-Projekt-Rregulloren-per-Varrim-dhe-Mirembajtjen-e-Varrezave-te-Reja-te-Prizrenit-ne-Landovice-PDF-SCAN.pdf" TargetMode="External"/><Relationship Id="rId114" Type="http://schemas.openxmlformats.org/officeDocument/2006/relationships/hyperlink" Target="https://prizren.rks-gov.net/wp-content/uploads/2025/09/Raporti-per-mbajtjen-e-degjimit-publik-per-buxhetin-e-vitit-2026-i-organizuar-nga-Komiteti-per-Politike-dhe-Financa-KPF-PDF-SCAN.pdf" TargetMode="External"/><Relationship Id="rId119" Type="http://schemas.openxmlformats.org/officeDocument/2006/relationships/hyperlink" Target="https://prizren.rks-gov.net/wp-content/uploads/2025/05/Raporti-per-Takimet-Publike-per-Buxhetimin-me-Pjesemarrje-per-vitin-2025-PDF-SCAN-1.pdf" TargetMode="External"/><Relationship Id="rId44" Type="http://schemas.openxmlformats.org/officeDocument/2006/relationships/hyperlink" Target="https://prizren.rks-gov.net/news/u-mbajt-konsultim-publik-me-qytetare-per-projekt-strategjine-per-sigurine-ne-institucionet-edukative-arsimore-ne-komunen-e-prizrenit/" TargetMode="External"/><Relationship Id="rId60" Type="http://schemas.openxmlformats.org/officeDocument/2006/relationships/hyperlink" Target="https://prizren.rks-gov.net/wp-content/uploads/2025/06/Raporti-me-komente-per-organizimin-e-konsultimit-publik-per-QPB-2025-1-dhe-KAB-in-2025-2028-organizuar-nga-anetaret-e-KPF-se-PDF-SCAN_compressed.pdf" TargetMode="External"/><Relationship Id="rId65" Type="http://schemas.openxmlformats.org/officeDocument/2006/relationships/hyperlink" Target="https://prizren.rks-gov.net/wp-content/uploads/2025/07/Njoftim-per-organizimin-e-KONSULTIMIT-publik-per-Projekt-Planin-e-Veprimit-per-Transparence-Komunale-2025-2028-ShqBoshTurRom.pdf" TargetMode="External"/><Relationship Id="rId81" Type="http://schemas.openxmlformats.org/officeDocument/2006/relationships/hyperlink" Target="https://prizren.rks-gov.net/wp-content/uploads/2025/07/Procesverbali-per-degjimin-buxhetor-te-mbajtur-ne-Gjonaj-me-banor-te-rajonit-te-Hasit-PDF-SCAN.pdf" TargetMode="External"/><Relationship Id="rId86" Type="http://schemas.openxmlformats.org/officeDocument/2006/relationships/hyperlink" Target="https://prizren.rks-gov.net/wp-content/uploads/2025/07/Raporti-me-komente-per-mbajtjen-e-degjimit-buxhetore-ne-Pirane-banore-te-fshatrave-Zojz-Medvec-Landovice-Arbanas-Krushe-e-Vogel-dhe-Randorbrave-PDF-SCAN.pdf" TargetMode="External"/><Relationship Id="rId130" Type="http://schemas.openxmlformats.org/officeDocument/2006/relationships/hyperlink" Target="https://prizren.rks-gov.net/wp-content/uploads/2025/04/Kalendari-i-takimeve-publike-per-Buxhetim-me-Pjesemarrje-per-vitin-2025-Shq-Bosh-Tur.pdf" TargetMode="External"/><Relationship Id="rId135" Type="http://schemas.openxmlformats.org/officeDocument/2006/relationships/hyperlink" Target="https://prizren.rks-gov.net/wp-content/uploads/2025/05/Raporti-per-Takimet-Publike-per-Buxhetimin-me-Pjesemarrje-per-vitin-2025-PDF-SCAN-1.pdf" TargetMode="External"/><Relationship Id="rId13" Type="http://schemas.openxmlformats.org/officeDocument/2006/relationships/hyperlink" Target="https://prizren.rks-gov.net/wp-content/uploads/2025/05/Plani-i-Takimeve-Publike-per-Vitin-2025-PDF-SCAN.pdf" TargetMode="External"/><Relationship Id="rId18" Type="http://schemas.openxmlformats.org/officeDocument/2006/relationships/hyperlink" Target="https://prizren.rks-gov.net/wp-content/uploads/2025/07/Procesverbali-per-mbajtjen-e-takimit-te-pare-me-qytera-i-kryetarit-Shaqir-Totaj.pdf" TargetMode="External"/><Relationship Id="rId39" Type="http://schemas.openxmlformats.org/officeDocument/2006/relationships/hyperlink" Target="https://kk.rks-gov.net/prizren/wp-content/uploads/sites/26/2025/02/Njoftim-per-organizimin-e-KONSULTIMIT-publik-per-Rregulloren-per-Transparence-ne-Komunen-e-Prizrenit-Shq-Bosh-Tur.pdf" TargetMode="External"/><Relationship Id="rId109" Type="http://schemas.openxmlformats.org/officeDocument/2006/relationships/hyperlink" Target="https://prizren.rks-gov.net/wp-content/uploads/2025/07/Procesverbali-per-degjimin-buxhetor-te-mbajtur-me-Kryetar-te-lagjeve-dhe-fshatrave-drejtor-te-shkollave-perfaqesues-te-OJQ-ve-te-rinjea-pensionis.pdf" TargetMode="External"/><Relationship Id="rId34" Type="http://schemas.openxmlformats.org/officeDocument/2006/relationships/hyperlink" Target="https://prizren.rks-gov.net/wp-content/uploads/2025/06/Raporti-me-komente-per-organizmin-e-konsultimit-publik-per-QPB-2025-1-dhe-KAB-in-2026-2028-organizuar-nga-kryetari-i-komunes-Shaqir-Totaj-PDF-SCAN_compressed.pdf" TargetMode="External"/><Relationship Id="rId50" Type="http://schemas.openxmlformats.org/officeDocument/2006/relationships/hyperlink" Target="https://prizren.rks-gov.net/wp-content/uploads/2025/05/Raporti-per-projekt-Projekt-Rregulloren-per-Varrim-dhe-Mirembajtjen-e-Varrezave-te-Reja-te-Prizrenit-ne-Landovice-PDF-SCAN.pdf" TargetMode="External"/><Relationship Id="rId55" Type="http://schemas.openxmlformats.org/officeDocument/2006/relationships/hyperlink" Target="https://prizren.rks-gov.net/wp-content/uploads/2025/06/Raporti-me-komente-per-organizmin-e-konsultimit-publik-per-QPB-2025-1-dhe-KAB-in-2026-2028-organizuar-nga-kryetari-i-komunes-Shaqir-Totaj-PDF-SCAN_compressed.pdf" TargetMode="External"/><Relationship Id="rId76" Type="http://schemas.openxmlformats.org/officeDocument/2006/relationships/hyperlink" Target="https://prizren.rks-gov.net/degjimet-buxhetore/?tax=raportet-d-publike" TargetMode="External"/><Relationship Id="rId97" Type="http://schemas.openxmlformats.org/officeDocument/2006/relationships/hyperlink" Target="https://prizren.rks-gov.net/wp-content/uploads/2025/07/Procesverbali-per-degjimin-buxhetor-te-mbajtur-ne-Reqan-me-banore-te-rajonit-te-Zhupes.-Te-gjithe-fshatrat-PDF-SCAN.pdf" TargetMode="External"/><Relationship Id="rId104" Type="http://schemas.openxmlformats.org/officeDocument/2006/relationships/hyperlink" Target="https://prizren.rks-gov.net/news/u-mbajt-degjim-publik-per-buxhetine-vitit-2026-per-buxhetim-gjinore/" TargetMode="External"/><Relationship Id="rId120" Type="http://schemas.openxmlformats.org/officeDocument/2006/relationships/hyperlink" Target="https://prizren.rks-gov.net/wp-content/uploads/2025/04/2-Takim-publik-per-Buxhetimin-me-Pjesemarrje-me-banor-te-lagjes-Blbyldere.pdf" TargetMode="External"/><Relationship Id="rId125" Type="http://schemas.openxmlformats.org/officeDocument/2006/relationships/hyperlink" Target="https://prizren.rks-gov.net/news/ne-fshatin-malesi-e-re-dhe-lagjet-bylbyldere-dhe-ralini-u-mbajten-takime-publike-per-buxhetimin-me-pjesemarrje/" TargetMode="External"/><Relationship Id="rId141" Type="http://schemas.openxmlformats.org/officeDocument/2006/relationships/hyperlink" Target="https://prizren.rks-gov.net/news/u-mbajt-takim-me-publik-per-buxhetimin-me-pjesemarrje-me-banore-te-fshatit-romaj-dhe-lagjeve-11-marsi-dhe-2-korriku/"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rizren.rks-gov.net/wp-content/uploads/2025/09/Procesverbali-per-Vleresimin-e-Strategjise-Mjedisore-VSM-per-Planin-Zhvillimor-Komunal-te-Prizrenit-2025-2033-PDF-SCAN-1.pdf" TargetMode="External"/><Relationship Id="rId92" Type="http://schemas.openxmlformats.org/officeDocument/2006/relationships/hyperlink" Target="https://prizren.rks-gov.net/news/mbahet-degjim-publik-per-buxhetin-e-vitit-2026-me-banor-te-fshatrave-hoce-e-qytetit-jeshkove-malesi-e-verrinit-poslisht-billushe-kobaj-grazhdanik-nashec-muradem-atmaxhe-vlashnje-vermice-sh/" TargetMode="External"/><Relationship Id="rId2" Type="http://schemas.openxmlformats.org/officeDocument/2006/relationships/numbering" Target="numbering.xml"/><Relationship Id="rId29" Type="http://schemas.openxmlformats.org/officeDocument/2006/relationships/hyperlink" Target="https://prizren.rks-gov.net/wp-content/uploads/2025/04/Raporti-per-Renovimin-dhe-punimin-e-siperfaqeve-rekreative-te-shtegut-ne-Marash-Kala-PDF-SCAN-1.pdf" TargetMode="External"/><Relationship Id="rId24" Type="http://schemas.openxmlformats.org/officeDocument/2006/relationships/hyperlink" Target="https://prizren.rks-gov.net/wp-content/uploads/2025/04/Raporti-per-Renovimin-dhe-punimin-e-siperfaqeve-rekreative-te-shtegut-ne-Marash-Kala-PDF-SCAN-1.pdf" TargetMode="External"/><Relationship Id="rId40" Type="http://schemas.openxmlformats.org/officeDocument/2006/relationships/hyperlink" Target="https://prizren.rks-gov.net/news/u-mbajt-konsultim-publik-me-qytetare-per-projekt-rregulloren-per-transparence-ne-komunen-e-prizrenit/" TargetMode="External"/><Relationship Id="rId45" Type="http://schemas.openxmlformats.org/officeDocument/2006/relationships/hyperlink" Target="https://prizren.rks-gov.net/wp-content/uploads/2025/03/Procesverbali-per-Projekt-Strategjine-per-sigurine-ne-institucionet-edukative-arsimore-ne-Komunen-e-Prizrenit-PDF-SCAN.pdf" TargetMode="External"/><Relationship Id="rId66" Type="http://schemas.openxmlformats.org/officeDocument/2006/relationships/hyperlink" Target="https://prizren.rks-gov.net/news/u-mbajt-konsultim-publik-me-qytetare-per-projekt-planin-e-veprimit-per-transparence-komunale-2025-2028/" TargetMode="External"/><Relationship Id="rId87" Type="http://schemas.openxmlformats.org/officeDocument/2006/relationships/hyperlink" Target="https://prizren.rks-gov.net/wp-content/uploads/2025/07/Njoftim-per-organizimin-e-degjimit-ne-Vlashnje-me-banor-te-fshatrave-Hoce-e-Qytetit-Jeshkove-Malesi-e-Verrinit-Poslisht-Billushe-Vlashnje-Kobaj-Grazhdanik-Nashec-Muradem-dhe-Atmaxhe.pdf" TargetMode="External"/><Relationship Id="rId110" Type="http://schemas.openxmlformats.org/officeDocument/2006/relationships/hyperlink" Target="https://prizren.rks-gov.net/wp-content/uploads/2025/07/Raporti-me-komente-per-degjimin-e-mbajtur-me-Kryetar-te-lagjeve-dhe-fshatrave-drejtor-te-shkollave-perfaqesues-te-OJQ-ve-te-rinjea-pensionist-fermer-dhe-perfaqesues-te-bizneseve-PDF-SCAN.pdf" TargetMode="External"/><Relationship Id="rId115" Type="http://schemas.openxmlformats.org/officeDocument/2006/relationships/hyperlink" Target="https://prizren.rks-gov.net/wp-content/uploads/2025/05/Raporti-per-Takimet-Publike-per-Buxhetimin-me-Pjesemarrje-per-vitin-2025-PDF-SCAN-1.pdf" TargetMode="External"/><Relationship Id="rId131" Type="http://schemas.openxmlformats.org/officeDocument/2006/relationships/hyperlink" Target="https://prizren.rks-gov.net/wp-content/uploads/2025/05/Raporti-per-Takimet-Publike-per-Buxhetimin-me-Pjesemarrje-per-vitin-2025-PDF-SCAN-1.pdf" TargetMode="External"/><Relationship Id="rId136" Type="http://schemas.openxmlformats.org/officeDocument/2006/relationships/hyperlink" Target="https://prizren.rks-gov.net/wp-content/uploads/2025/04/6-Takim-publik-per-Buxhetimin-me-Pjesemarrje-me-banor-te-fshatit-Romaj.pdf" TargetMode="External"/><Relationship Id="rId61" Type="http://schemas.openxmlformats.org/officeDocument/2006/relationships/hyperlink" Target="https://prizren.rks-gov.net/wp-content/uploads/2025/06/Njoftim-per-organizimin-e-KONSULTIMIT-publik-per-projekt-Planin-Lokal-te-Veprimit-per-Perfshirjen-e-Komuniteteve-Rom-Ashkali-dhe-Egjiptian-ne-Komunen-e-Prizrenit-2025-2028.pdf" TargetMode="External"/><Relationship Id="rId82" Type="http://schemas.openxmlformats.org/officeDocument/2006/relationships/hyperlink" Target="https://prizren.rks-gov.net/wp-content/uploads/2025/07/Raporti-me-komente-per-mbajtjen-e-degjimit-buxhetore-ne-Gjonaj-banore-te-rajonit-te-Hasit-PDF-SCAN.pdf" TargetMode="External"/><Relationship Id="rId19" Type="http://schemas.openxmlformats.org/officeDocument/2006/relationships/hyperlink" Target="https://prizren.rks-gov.net/wp-content/uploads/2025/12/Njoftim-per-mbajtjen-e-TAKIMIT-TE-DYTE-publik-me-qytetare.pdf" TargetMode="External"/><Relationship Id="rId14" Type="http://schemas.openxmlformats.org/officeDocument/2006/relationships/hyperlink" Target="https://prizren.rks-gov.net/wp-content/uploads/2025/12/Njoftim-per-mbajtjen-e-TAKIMIT-TE-DYTE-publik-me-qytetare.pdf" TargetMode="External"/><Relationship Id="rId30" Type="http://schemas.openxmlformats.org/officeDocument/2006/relationships/hyperlink" Target="https://kk.rks-gov.net/prizren/category/konsultime-publike/planet-e-konsultimeve-publik/" TargetMode="External"/><Relationship Id="rId35" Type="http://schemas.openxmlformats.org/officeDocument/2006/relationships/hyperlink" Target="https://prizren.rks-gov.net/wp-content/uploads/2025/06/Raporti-me-komente-per-organizimin-e-konsultimit-publik-per-QPB-2025-1-dhe-KAB-in-2025-2028-organizuar-nga-anetaret-e-KPF-se-PDF-SCAN_compressed.pdf" TargetMode="External"/><Relationship Id="rId56" Type="http://schemas.openxmlformats.org/officeDocument/2006/relationships/hyperlink" Target="https://prizren.rks-gov.net/wp-content/uploads/2025/05/Njoftim-per-organizimin-e-KONSULTIMIT-publik-per-Qarkoren-e-Pare-Buxhetore-2026-dhe-KAB-in-2026-28-ShqBosh-Tur.pdf" TargetMode="External"/><Relationship Id="rId77" Type="http://schemas.openxmlformats.org/officeDocument/2006/relationships/hyperlink" Target="https://prizren.rks-gov.net/wp-content/uploads/2025/08/Raporti-me-pergjigje-ne-komente-per-mbajtjen-e-8-degjime-publike-per-buxhetin-e-vitit-2026-dhe-vitet-2027-2028-PDF-SCAN_compressed-1.pdf" TargetMode="External"/><Relationship Id="rId100" Type="http://schemas.openxmlformats.org/officeDocument/2006/relationships/hyperlink" Target="https://prizren.rks-gov.net/news/u-mbajt-degjim-public-per-buxhetin-e-vitit-2026-me-banore-te-fshatrave-te-rajnit-te-zhupes-malesi-e-re-lubizhde-skorrobisht-gernqar-lutogllave-shpenadi-velezhe-caparc-trepetice-serbice-e-epe/" TargetMode="External"/><Relationship Id="rId105" Type="http://schemas.openxmlformats.org/officeDocument/2006/relationships/hyperlink" Target="https://prizren.rks-gov.net/wp-content/uploads/2025/07/Procesverbali-per-degjimin-buxhetor-Buxhetimi-Gjinore-PDF-SCAN.pdf" TargetMode="External"/><Relationship Id="rId126" Type="http://schemas.openxmlformats.org/officeDocument/2006/relationships/hyperlink" Target="https://prizren.rks-gov.net/wp-content/uploads/2025/04/Kalendari-i-takimeve-publike-per-Buxhetim-me-Pjesemarrje-per-vitin-2025-Shq-Bosh-Tur.pdf"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prizren.rks-gov.net/wp-content/uploads/2025/05/Njoftohen-te-gjithe-banoret-e-komunes-se-Prizrenit-per-organizimin-e-konsultimit-publik-per-Qarkoren-e-Pare-Buxhetore-dhe-KAB-in-Shq-Bosh-Tur.pdf" TargetMode="External"/><Relationship Id="rId72" Type="http://schemas.openxmlformats.org/officeDocument/2006/relationships/hyperlink" Target="https://prizren.rks-gov.net/wp-content/uploads/2025/09/Raporti-per-Vleresimin-e-Strategjise-Mjedisore-VSM-per-Planin-Zhvillimor-Komunal-te-Prizrenit-2025-2033-PDF-SCAN.pdf" TargetMode="External"/><Relationship Id="rId93" Type="http://schemas.openxmlformats.org/officeDocument/2006/relationships/hyperlink" Target="https://prizren.rks-gov.net/wp-content/uploads/2025/07/Procesverbali-per-degjimin-buxhetor-te-mbajtur-ne-Zhur-me-banor-te-fshatrave-Vermice-Shkoze-dhe-Dobrusht-PDF-SCAN.pdf" TargetMode="External"/><Relationship Id="rId98" Type="http://schemas.openxmlformats.org/officeDocument/2006/relationships/hyperlink" Target="https://prizren.rks-gov.net/wp-content/uploads/2025/07/Raporti-me-komente-per-mbajtjen-e-degjimit-buxhetore-ne-Reqan-me-banor-te-rajonit-te-Zhupes-PDF-SCAN.pdf" TargetMode="External"/><Relationship Id="rId121" Type="http://schemas.openxmlformats.org/officeDocument/2006/relationships/hyperlink" Target="https://prizren.rks-gov.net/news/ne-fshatin-malesi-e-re-dhe-lagjet-bylbyldere-dhe-ralini-u-mbajten-takime-publike-per-buxhetimin-me-pjesemarrje/" TargetMode="External"/><Relationship Id="rId142" Type="http://schemas.openxmlformats.org/officeDocument/2006/relationships/hyperlink" Target="https://prizren.rks-gov.net/wp-content/uploads/2025/04/Kalendari-i-takimeve-publike-per-Buxhetim-me-Pjesemarrje-per-vitin-2025-Shq-Bosh-Tur.pdf" TargetMode="External"/><Relationship Id="rId3" Type="http://schemas.openxmlformats.org/officeDocument/2006/relationships/styles" Target="styles.xml"/><Relationship Id="rId25" Type="http://schemas.openxmlformats.org/officeDocument/2006/relationships/hyperlink" Target="https://prizren.rks-gov.net/wp-content/uploads/2025/04/Njoftim-per-organizimin-e-takimit-publik-per-Renovimin-dhe-punimi-e-siperfaqeve-rekreative-te-shtegut-Marash-Kala.pdf" TargetMode="External"/><Relationship Id="rId46" Type="http://schemas.openxmlformats.org/officeDocument/2006/relationships/hyperlink" Target="https://prizren.rks-gov.net/wp-content/uploads/2025/03/Raporti-per-Projekt-Strategjine-per-sigurine-ne-institucionet-edukative-arsimore-ne-Komunen-e-Prizrenit-PDF-SCAN-1.pdf" TargetMode="External"/><Relationship Id="rId67" Type="http://schemas.openxmlformats.org/officeDocument/2006/relationships/hyperlink" Target="https://prizren.rks-gov.net/wp-content/uploads/2025/08/Procesverbali-per-Projekt-Planin-e-Veprimit-per-Transparence-Komunale-2025-2028-PDF-SCAN.pdf" TargetMode="External"/><Relationship Id="rId116" Type="http://schemas.openxmlformats.org/officeDocument/2006/relationships/hyperlink" Target="https://prizren.rks-gov.net/wp-content/uploads/2025/04/1-Takim-publik-per-Buxhetimin-me-Pjesemarrje-me-banor-te-fshatit-Malesi-e-Re.pdf" TargetMode="External"/><Relationship Id="rId137" Type="http://schemas.openxmlformats.org/officeDocument/2006/relationships/hyperlink" Target="https://prizren.rks-gov.net/news/u-mbajt-takim-me-publik-per-buxhetimin-me-pjesemarrje-me-banore-te-fshatit-romaj-dhe-lagjeve-11-marsi-dhe-2-korriku/" TargetMode="External"/><Relationship Id="rId20" Type="http://schemas.openxmlformats.org/officeDocument/2006/relationships/hyperlink" Target="https://prizren.rks-gov.net/news/njoftim-per-mbajtjen-e-takimit-te-dyte-publik-te-kryetarit-te-komunes-se-prizrenit-shaqir-totaj/" TargetMode="External"/><Relationship Id="rId41" Type="http://schemas.openxmlformats.org/officeDocument/2006/relationships/hyperlink" Target="https://www.facebook.com/share/p/19trpDh7pb/" TargetMode="External"/><Relationship Id="rId62" Type="http://schemas.openxmlformats.org/officeDocument/2006/relationships/hyperlink" Target="https://prizren.rks-gov.net/wp-content/uploads/2025/06/Njoftim-per-organizimin-e-KONSULTIMIT-publik-per-projekt-Planin-Lokal-te-Veprimit-per-Perfshirjen-e-Komuniteteve-Rom-Ashkali-dhe-Egjiptian-ne-Komunen-e-Prizrenit-2025-2028.pdf" TargetMode="External"/><Relationship Id="rId83" Type="http://schemas.openxmlformats.org/officeDocument/2006/relationships/hyperlink" Target="https://prizren.rks-gov.net/wp-content/uploads/2025/07/Njoftim-per-organizimin-e-degjimit-publik-ne-Pirane-me-banor-te-fshatrave-Pirane-Zojz-Medvec-Landovice-ArbanasKrushe-e-Vogel-dhe-Randobrave.pdf" TargetMode="External"/><Relationship Id="rId88" Type="http://schemas.openxmlformats.org/officeDocument/2006/relationships/hyperlink" Target="https://prizren.rks-gov.net/news/mbahet-degjim-publik-per-buxhetin-e-vitit-2026-me-banor-te-fshatrave-hoce-e-qytetit-jeshkove-malesi-e-verrinit-poslisht-billushe-kobaj-grazhdanik-nashec-muradem-atmaxhe-vlashnje-vermice-sh/" TargetMode="External"/><Relationship Id="rId111" Type="http://schemas.openxmlformats.org/officeDocument/2006/relationships/hyperlink" Target="https://prizren.rks-gov.net/wp-content/uploads/2025/09/Njoftim-per-organizimin-e-degjimit-publik-per-buxhetin-e-vitit-2026-dhe-vitet-2027-2028-KPF.pdf" TargetMode="External"/><Relationship Id="rId132" Type="http://schemas.openxmlformats.org/officeDocument/2006/relationships/hyperlink" Target="https://prizren.rks-gov.net/wp-content/uploads/2025/04/5-Takim-publik-per-Buxhetimin-me-Pjesemarrje-me-banor-te-fshatit-Mushnikove.pdf" TargetMode="External"/><Relationship Id="rId15" Type="http://schemas.openxmlformats.org/officeDocument/2006/relationships/hyperlink" Target="https://prizren.rks-gov.net/news/takimi-i-dyte-publik-i-kryetarit-shaqir-totaj-me-qytetaret-per-vitin-2025/" TargetMode="External"/><Relationship Id="rId36" Type="http://schemas.openxmlformats.org/officeDocument/2006/relationships/hyperlink" Target="https://prizren.rks-gov.net/wp-content/uploads/2025/07/Raporti-per-Projekt-Planin-Lokal-te-Veprimit-per-Perfshirjen-e-Komuniteteve-Rom-Ashkali-dhe-Egjiptian-ne-Komunen-e-Prizrenit-2025-2028-PDF-SCAN.pdf" TargetMode="External"/><Relationship Id="rId57" Type="http://schemas.openxmlformats.org/officeDocument/2006/relationships/hyperlink" Target="https://prizren.rks-gov.net/news/anetaret-e-kpf-se-organizoi-takim-publik-per-diskutimin-e-qarkores-se-pare-buxhetore-2026-01-dhe-kornizes-afatmesme-buxhetore-kab-2026-2028/" TargetMode="External"/><Relationship Id="rId106" Type="http://schemas.openxmlformats.org/officeDocument/2006/relationships/hyperlink" Target="https://prizren.rks-gov.net/wp-content/uploads/2025/07/Raporti-me-komente-per-degjimin-e-mbajtur-Buxhetimi-Gjinore-PDF-SCAN.pdf" TargetMode="External"/><Relationship Id="rId127" Type="http://schemas.openxmlformats.org/officeDocument/2006/relationships/hyperlink" Target="https://prizren.rks-gov.net/wp-content/uploads/2025/05/Raporti-per-Takimet-Publike-per-Buxhetimin-me-Pjesemarrje-per-vitin-2025-PDF-SCAN-1.pdf" TargetMode="External"/><Relationship Id="rId10" Type="http://schemas.openxmlformats.org/officeDocument/2006/relationships/hyperlink" Target="https://prizren.rks-gov.net/wp-content/uploads/2025/06/Njoftim-per-organizimin-e-takimit-te-pare-publik-te-kryetarit-te-komunes-Shaqir-Totaj.pdf" TargetMode="External"/><Relationship Id="rId31" Type="http://schemas.openxmlformats.org/officeDocument/2006/relationships/hyperlink" Target="https://prizren.rks-gov.net/wp-content/uploads/2025/03/Raporti-per-projekt-Rregulloren-per-Transparence-Komunale-ne-Komunen-e-Prizrenit-PDF-SCAN-1.pdf" TargetMode="External"/><Relationship Id="rId52" Type="http://schemas.openxmlformats.org/officeDocument/2006/relationships/hyperlink" Target="https://prizren.rks-gov.net/news/u-mbajt-konsultim-publik-per-qarkoren-e-pare-buxhetore-2026-01-dhe-kornizen-afatmesme-buxhetore-kab-2026-2028/" TargetMode="External"/><Relationship Id="rId73" Type="http://schemas.openxmlformats.org/officeDocument/2006/relationships/hyperlink" Target="https://prizren.rks-gov.net/wp-content/uploads/2025/02/Plani-i-Dokumenteve-per-Degjime-Publike-2025-PDF-SCAN.pdf" TargetMode="External"/><Relationship Id="rId78" Type="http://schemas.openxmlformats.org/officeDocument/2006/relationships/hyperlink" Target="https://prizren.rks-gov.net/wp-content/uploads/2025/09/Raporti-per-mbajtjen-e-degjimit-publik-per-buxhetin-e-vitit-2026-i-organizuar-nga-Komiteti-per-Politike-dhe-Financa-KPF-PDF-SCAN.pdf" TargetMode="External"/><Relationship Id="rId94" Type="http://schemas.openxmlformats.org/officeDocument/2006/relationships/hyperlink" Target="https://prizren.rks-gov.net/wp-content/uploads/2025/07/Raporti-me-komente-per-mbajtjen-e-degjimit-buxhetore-ne-Zhur-me-banor-te-fshatrave-Vermice-Shkoze-dhe-Dobrusht-PDF-SCAN.pdf" TargetMode="External"/><Relationship Id="rId99" Type="http://schemas.openxmlformats.org/officeDocument/2006/relationships/hyperlink" Target="https://prizren.rks-gov.net/wp-content/uploads/2025/07/Njoftim-per-organizimin-e-degjimit-publik-me-banor-te-fshatrave-Malesi-e-Re-Korishe-Lubizhde-Skorrabisht-Gernqar-Lutogllave-Shpenadi-Velezhe-Caparc-Trepetice-Serbice-e-Eperme-dhe-Novak.pdf" TargetMode="External"/><Relationship Id="rId101" Type="http://schemas.openxmlformats.org/officeDocument/2006/relationships/hyperlink" Target="https://prizren.rks-gov.net/wp-content/uploads/2025/07/Procesverbali-per-degjimin-buxhetor-te-mbajtur-me-banor-te-fshatrave-Malesi-e-Re-Korishe-Lubizhde-Skorrobisht-Gernqar-Lutogllave-Shpenadi-Velezhe-Caparc-Trepetice-SCAN.pdf" TargetMode="External"/><Relationship Id="rId122" Type="http://schemas.openxmlformats.org/officeDocument/2006/relationships/hyperlink" Target="https://prizren.rks-gov.net/wp-content/uploads/2025/04/Kalendari-i-takimeve-publike-per-Buxhetim-me-Pjesemarrje-per-vitin-2025-Shq-Bosh-Tur.pdf" TargetMode="External"/><Relationship Id="rId143" Type="http://schemas.openxmlformats.org/officeDocument/2006/relationships/hyperlink" Target="https://prizren.rks-gov.net/wp-content/uploads/2025/05/Raporti-per-Takimet-Publike-per-Buxhetimin-me-Pjesemarrje-per-vitin-2025-PDF-SCAN-1.pdf" TargetMode="External"/><Relationship Id="rId4" Type="http://schemas.openxmlformats.org/officeDocument/2006/relationships/settings" Target="settings.xml"/><Relationship Id="rId9" Type="http://schemas.openxmlformats.org/officeDocument/2006/relationships/hyperlink" Target="https://prizren.rks-gov.net/wp-content/uploads/2025/05/Plani-i-Takimeve-Publike-per-Vitin-2025-PDF-SCAN.pdf" TargetMode="External"/><Relationship Id="rId26" Type="http://schemas.openxmlformats.org/officeDocument/2006/relationships/hyperlink" Target="https://konsultimet.rks-gov.net/viewConsult.php?ConsultationID=42797" TargetMode="External"/><Relationship Id="rId47" Type="http://schemas.openxmlformats.org/officeDocument/2006/relationships/hyperlink" Target="https://prizren.rks-gov.net/wp-content/uploads/2025/05/Njoftim-per-organizimin-e-KONSULTIMIT-publik-per-Projekt-Rregulloren-Varrim-dhe-Mirembajtjen-e-Varrezave-te-Reja-te-Prizrenit-ne-Landovice.pdf" TargetMode="External"/><Relationship Id="rId68" Type="http://schemas.openxmlformats.org/officeDocument/2006/relationships/hyperlink" Target="https://prizren.rks-gov.net/wp-content/uploads/2025/08/Raporti-per-Projekt-Planin-e-Veprimit-per-Transparence-Komunale-2025-2028-PDF-SCAN.pdf" TargetMode="External"/><Relationship Id="rId89" Type="http://schemas.openxmlformats.org/officeDocument/2006/relationships/hyperlink" Target="https://prizren.rks-gov.net/wp-content/uploads/2025/07/Procesverbali-per-degjimin-buxhetor-te-mbajtur-ne-Vlashnje-me-banor-te-fshatrave-Hoce-e-Qytetit-Jeshkove-Malesi-e-Verrinit-Poslisht-Billushe-Kobaj-Grazhdanik-Nashec.pdf" TargetMode="External"/><Relationship Id="rId112" Type="http://schemas.openxmlformats.org/officeDocument/2006/relationships/hyperlink" Target="https://prizren.rks-gov.net/news/anetaret-e-kpf-se-mbajten-degjim-publik-per-buxhetin-e-vitit-2026/" TargetMode="External"/><Relationship Id="rId133" Type="http://schemas.openxmlformats.org/officeDocument/2006/relationships/hyperlink" Target="https://prizren.rks-gov.net/news/mbahen-takime-publike-per-buxhetimin-me-pjesemarrje-ne-fshatrat-hoce-e-qytetit-dhe-mushnikove/" TargetMode="External"/><Relationship Id="rId16" Type="http://schemas.openxmlformats.org/officeDocument/2006/relationships/hyperlink" Target="https://prizren.rks-gov.net/wp-content/uploads/2025/06/Njoftim-per-organizimin-e-takimit-te-pare-publik-te-kryetarit-te-komunes-Shaqir-Totaj.pdf" TargetMode="External"/><Relationship Id="rId37" Type="http://schemas.openxmlformats.org/officeDocument/2006/relationships/hyperlink" Target="https://prizren.rks-gov.net/wp-content/uploads/2025/08/Raporti-per-Projekt-Planin-e-Veprimit-per-Transparence-Komunale-2025-2028-PDF-SCAN.pdf" TargetMode="External"/><Relationship Id="rId58" Type="http://schemas.openxmlformats.org/officeDocument/2006/relationships/hyperlink" Target="https://www.facebook.com/share/p/1AVFLYyXdX/" TargetMode="External"/><Relationship Id="rId79" Type="http://schemas.openxmlformats.org/officeDocument/2006/relationships/hyperlink" Target="https://prizren.rks-gov.net/wp-content/uploads/2025/07/Njoftim-per-organizimin-e-degjimit-publik-ne-Gjonaj-me-banor-te-fshatrave-te-Hasit.pdf" TargetMode="External"/><Relationship Id="rId102" Type="http://schemas.openxmlformats.org/officeDocument/2006/relationships/hyperlink" Target="https://prizren.rks-gov.net/wp-content/uploads/2025/07/Raporti-me-komente-per-degjimin-e-mbajtur-me-banore-te-fshatrave-Malesi-e-Re-Korishe-Lubizhde-Skorrobisht-Gernqar-Lutogllave-Shpenadi-Velezhe-Caparc-Trepetice-Serbice-e-Eperme-dhe-Novake-PDF-SCAN.pdf" TargetMode="External"/><Relationship Id="rId123" Type="http://schemas.openxmlformats.org/officeDocument/2006/relationships/hyperlink" Target="https://prizren.rks-gov.net/wp-content/uploads/2025/05/Raporti-per-Takimet-Publike-per-Buxhetimin-me-Pjesemarrje-per-vitin-2025-PDF-SCAN-1.pdf"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6751-B7D1-4FB4-B20D-045BF6BC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11384</Words>
  <Characters>64895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RAPORTI I KONSULTIMEVE PUBLIKE, DËGJIMEVE BUXHETORE, TAKIMEVE PUBLIKE DHE BUXHETIMI ME PJESËMARRJE       JANAR-DHJETOR 2025</vt:lpstr>
    </vt:vector>
  </TitlesOfParts>
  <Company/>
  <LinksUpToDate>false</LinksUpToDate>
  <CharactersWithSpaces>76127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KONSULTIMEVE PUBLIKE, DËGJIMEVE BUXHETORE, TAKIMEVE PUBLIKE DHE BUXHETIMI ME PJESËMARRJE       JANAR-DHJETOR 2025</dc:title>
  <dc:subject>Komuna e Prizrenit</dc:subject>
  <dc:creator>Haziz Krasniqi</dc:creator>
  <cp:keywords/>
  <dc:description/>
  <cp:lastModifiedBy>Haziz Krasniqi</cp:lastModifiedBy>
  <cp:revision>4</cp:revision>
  <cp:lastPrinted>2026-01-12T09:05:00Z</cp:lastPrinted>
  <dcterms:created xsi:type="dcterms:W3CDTF">2026-01-12T08:47:00Z</dcterms:created>
  <dcterms:modified xsi:type="dcterms:W3CDTF">2026-01-12T09:05:00Z</dcterms:modified>
</cp:coreProperties>
</file>