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F2A76" w14:textId="77777777" w:rsidR="002255EF" w:rsidRPr="00AD6B0F" w:rsidRDefault="002255EF" w:rsidP="002255EF">
      <w:pPr>
        <w:tabs>
          <w:tab w:val="center" w:pos="4590"/>
        </w:tabs>
        <w:spacing w:after="0" w:line="240" w:lineRule="auto"/>
        <w:rPr>
          <w:rFonts w:ascii="Times New Roman" w:eastAsia="MS Mincho" w:hAnsi="Times New Roman" w:cs="Times New Roman"/>
          <w:b/>
          <w:bCs/>
          <w:color w:val="0000FF"/>
          <w:kern w:val="0"/>
          <w:sz w:val="24"/>
          <w:szCs w:val="24"/>
          <w14:ligatures w14:val="none"/>
        </w:rPr>
      </w:pPr>
      <w:r w:rsidRPr="00AD6B0F">
        <w:rPr>
          <w:rFonts w:ascii="Times New Roman" w:eastAsia="MS Mincho" w:hAnsi="Times New Roman" w:cs="Times New Roman"/>
          <w:noProof/>
          <w:color w:val="0000FF"/>
          <w:kern w:val="0"/>
          <w:sz w:val="24"/>
          <w:szCs w:val="24"/>
          <w14:ligatures w14:val="none"/>
        </w:rPr>
        <w:drawing>
          <wp:anchor distT="0" distB="0" distL="114300" distR="114300" simplePos="0" relativeHeight="251659264" behindDoc="1" locked="0" layoutInCell="1" allowOverlap="1" wp14:anchorId="7411C745" wp14:editId="69169454">
            <wp:simplePos x="0" y="0"/>
            <wp:positionH relativeFrom="margin">
              <wp:align>left</wp:align>
            </wp:positionH>
            <wp:positionV relativeFrom="paragraph">
              <wp:posOffset>6350</wp:posOffset>
            </wp:positionV>
            <wp:extent cx="838200" cy="7366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200" cy="736600"/>
                    </a:xfrm>
                    <a:prstGeom prst="rect">
                      <a:avLst/>
                    </a:prstGeom>
                    <a:noFill/>
                  </pic:spPr>
                </pic:pic>
              </a:graphicData>
            </a:graphic>
            <wp14:sizeRelH relativeFrom="page">
              <wp14:pctWidth>0</wp14:pctWidth>
            </wp14:sizeRelH>
            <wp14:sizeRelV relativeFrom="page">
              <wp14:pctHeight>0</wp14:pctHeight>
            </wp14:sizeRelV>
          </wp:anchor>
        </w:drawing>
      </w:r>
      <w:r w:rsidRPr="00AD6B0F">
        <w:rPr>
          <w:rFonts w:ascii="Times New Roman" w:eastAsia="MS Mincho" w:hAnsi="Times New Roman" w:cs="Times New Roman"/>
          <w:b/>
          <w:bCs/>
          <w:color w:val="0000FF"/>
          <w:kern w:val="0"/>
          <w:sz w:val="24"/>
          <w:szCs w:val="24"/>
          <w14:ligatures w14:val="none"/>
        </w:rPr>
        <w:t xml:space="preserve">                                                                                        </w:t>
      </w:r>
      <w:r w:rsidRPr="00AD6B0F">
        <w:rPr>
          <w:rFonts w:ascii="Times New Roman" w:eastAsia="MS Mincho" w:hAnsi="Times New Roman" w:cs="Times New Roman"/>
          <w:color w:val="0000FF"/>
          <w:kern w:val="0"/>
          <w:sz w:val="24"/>
          <w:szCs w:val="24"/>
          <w14:ligatures w14:val="none"/>
        </w:rPr>
        <w:t xml:space="preserve">                                       </w:t>
      </w:r>
      <w:r w:rsidRPr="00AD6B0F">
        <w:rPr>
          <w:rFonts w:ascii="Times New Roman" w:eastAsia="MS Mincho" w:hAnsi="Times New Roman" w:cs="Times New Roman"/>
          <w:b/>
          <w:bCs/>
          <w:noProof/>
          <w:color w:val="0000FF"/>
          <w:kern w:val="0"/>
          <w:sz w:val="24"/>
          <w:szCs w:val="24"/>
          <w14:ligatures w14:val="none"/>
        </w:rPr>
        <w:drawing>
          <wp:inline distT="0" distB="0" distL="0" distR="0" wp14:anchorId="22455ADF" wp14:editId="59BBD641">
            <wp:extent cx="736600" cy="736600"/>
            <wp:effectExtent l="0" t="0" r="6350" b="6350"/>
            <wp:docPr id="1" name="Picture 1" descr="Logoja 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ja P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6600" cy="736600"/>
                    </a:xfrm>
                    <a:prstGeom prst="rect">
                      <a:avLst/>
                    </a:prstGeom>
                    <a:noFill/>
                    <a:ln>
                      <a:noFill/>
                    </a:ln>
                  </pic:spPr>
                </pic:pic>
              </a:graphicData>
            </a:graphic>
          </wp:inline>
        </w:drawing>
      </w:r>
      <w:r w:rsidRPr="00AD6B0F">
        <w:rPr>
          <w:rFonts w:ascii="Times New Roman" w:eastAsia="MS Mincho" w:hAnsi="Times New Roman" w:cs="Times New Roman"/>
          <w:color w:val="0000FF"/>
          <w:kern w:val="0"/>
          <w:sz w:val="24"/>
          <w:szCs w:val="24"/>
          <w14:ligatures w14:val="none"/>
        </w:rPr>
        <w:t xml:space="preserve">                                                                                                  </w:t>
      </w:r>
    </w:p>
    <w:p w14:paraId="0B8CDFEA" w14:textId="77777777" w:rsidR="002255EF" w:rsidRPr="00AD6B0F" w:rsidRDefault="002255EF" w:rsidP="002255EF">
      <w:pPr>
        <w:spacing w:after="0" w:line="240" w:lineRule="auto"/>
        <w:jc w:val="both"/>
        <w:rPr>
          <w:rFonts w:ascii="Times New Roman" w:eastAsia="MS Mincho" w:hAnsi="Times New Roman" w:cs="Times New Roman"/>
          <w:b/>
          <w:bCs/>
          <w:color w:val="0000FF"/>
          <w:kern w:val="0"/>
          <w:sz w:val="24"/>
          <w:szCs w:val="24"/>
          <w14:ligatures w14:val="none"/>
        </w:rPr>
      </w:pPr>
    </w:p>
    <w:p w14:paraId="3676CED4" w14:textId="77777777" w:rsidR="002255EF" w:rsidRPr="00AD6B0F" w:rsidRDefault="002255EF" w:rsidP="002255EF">
      <w:pPr>
        <w:spacing w:after="0" w:line="240" w:lineRule="auto"/>
        <w:jc w:val="both"/>
        <w:rPr>
          <w:rFonts w:ascii="Times New Roman" w:eastAsia="MS Mincho" w:hAnsi="Times New Roman" w:cs="Times New Roman"/>
          <w:b/>
          <w:bCs/>
          <w:color w:val="0000FF"/>
          <w:kern w:val="0"/>
          <w:sz w:val="24"/>
          <w:szCs w:val="24"/>
          <w14:ligatures w14:val="none"/>
        </w:rPr>
      </w:pPr>
      <w:r w:rsidRPr="00AD6B0F">
        <w:rPr>
          <w:rFonts w:ascii="Times New Roman" w:eastAsia="MS Mincho" w:hAnsi="Times New Roman" w:cs="Times New Roman"/>
          <w:b/>
          <w:bCs/>
          <w:color w:val="0000FF"/>
          <w:kern w:val="0"/>
          <w:sz w:val="24"/>
          <w:szCs w:val="24"/>
          <w14:ligatures w14:val="none"/>
        </w:rPr>
        <w:t>Republika e Kosovës                                                                                         Komuna e Prizrenit</w:t>
      </w:r>
    </w:p>
    <w:p w14:paraId="06E9650C" w14:textId="77777777" w:rsidR="002255EF" w:rsidRPr="00AD6B0F" w:rsidRDefault="002255EF" w:rsidP="002255EF">
      <w:pPr>
        <w:pBdr>
          <w:bottom w:val="single" w:sz="4" w:space="1" w:color="auto"/>
        </w:pBdr>
        <w:spacing w:after="0" w:line="240" w:lineRule="auto"/>
        <w:jc w:val="both"/>
        <w:rPr>
          <w:rFonts w:ascii="Times New Roman" w:eastAsia="MS Mincho" w:hAnsi="Times New Roman" w:cs="Times New Roman"/>
          <w:b/>
          <w:bCs/>
          <w:color w:val="0000FF"/>
          <w:kern w:val="0"/>
          <w:sz w:val="24"/>
          <w:szCs w:val="24"/>
          <w14:ligatures w14:val="none"/>
        </w:rPr>
      </w:pPr>
      <w:r w:rsidRPr="00AD6B0F">
        <w:rPr>
          <w:rFonts w:ascii="Times New Roman" w:eastAsia="MS Mincho" w:hAnsi="Times New Roman" w:cs="Times New Roman"/>
          <w:b/>
          <w:bCs/>
          <w:color w:val="0000FF"/>
          <w:kern w:val="0"/>
          <w:sz w:val="24"/>
          <w:szCs w:val="24"/>
          <w14:ligatures w14:val="none"/>
        </w:rPr>
        <w:t>Republika Kosova                                                                                         Opština Prizren</w:t>
      </w:r>
    </w:p>
    <w:p w14:paraId="42D64285" w14:textId="77777777" w:rsidR="002255EF" w:rsidRPr="00AD6B0F" w:rsidRDefault="002255EF" w:rsidP="002255EF">
      <w:pPr>
        <w:pBdr>
          <w:bottom w:val="single" w:sz="4" w:space="1" w:color="auto"/>
        </w:pBdr>
        <w:tabs>
          <w:tab w:val="left" w:pos="7200"/>
          <w:tab w:val="left" w:pos="7290"/>
          <w:tab w:val="left" w:pos="7380"/>
        </w:tabs>
        <w:spacing w:after="0" w:line="240" w:lineRule="auto"/>
        <w:jc w:val="both"/>
        <w:rPr>
          <w:rFonts w:ascii="Times New Roman" w:eastAsia="MS Mincho" w:hAnsi="Times New Roman" w:cs="Times New Roman"/>
          <w:b/>
          <w:bCs/>
          <w:color w:val="0000FF"/>
          <w:kern w:val="0"/>
          <w:sz w:val="24"/>
          <w:szCs w:val="24"/>
          <w14:ligatures w14:val="none"/>
        </w:rPr>
      </w:pPr>
      <w:r w:rsidRPr="00AD6B0F">
        <w:rPr>
          <w:rFonts w:ascii="Times New Roman" w:eastAsia="MS Mincho" w:hAnsi="Times New Roman" w:cs="Times New Roman"/>
          <w:b/>
          <w:bCs/>
          <w:color w:val="0000FF"/>
          <w:kern w:val="0"/>
          <w:sz w:val="24"/>
          <w:szCs w:val="24"/>
          <w14:ligatures w14:val="none"/>
        </w:rPr>
        <w:t>Kosova Cumhuriyeti                                                                                     Prizren Belediyesi</w:t>
      </w:r>
    </w:p>
    <w:p w14:paraId="30C2B4E5" w14:textId="77777777" w:rsidR="002255EF" w:rsidRPr="00AD6B0F" w:rsidRDefault="002255EF" w:rsidP="002255EF">
      <w:pPr>
        <w:pBdr>
          <w:bottom w:val="single" w:sz="4" w:space="1" w:color="auto"/>
        </w:pBdr>
        <w:spacing w:after="0" w:line="240" w:lineRule="auto"/>
        <w:jc w:val="both"/>
        <w:rPr>
          <w:rFonts w:ascii="Times New Roman" w:eastAsia="MS Mincho" w:hAnsi="Times New Roman" w:cs="Times New Roman"/>
          <w:b/>
          <w:bCs/>
          <w:color w:val="0000FF"/>
          <w:kern w:val="0"/>
          <w:sz w:val="24"/>
          <w:szCs w:val="24"/>
          <w14:ligatures w14:val="none"/>
        </w:rPr>
      </w:pPr>
    </w:p>
    <w:p w14:paraId="38A28118" w14:textId="77777777" w:rsidR="002255EF" w:rsidRPr="00AD6B0F" w:rsidRDefault="002255EF" w:rsidP="002255EF">
      <w:pPr>
        <w:spacing w:after="0" w:line="360" w:lineRule="auto"/>
        <w:rPr>
          <w:rFonts w:ascii="Times New Roman" w:eastAsia="MS Mincho" w:hAnsi="Times New Roman" w:cs="Times New Roman"/>
          <w:b/>
          <w:kern w:val="0"/>
          <w:sz w:val="36"/>
          <w:szCs w:val="36"/>
          <w14:ligatures w14:val="none"/>
        </w:rPr>
      </w:pPr>
    </w:p>
    <w:p w14:paraId="4D3F4FA2" w14:textId="77777777" w:rsidR="002255EF" w:rsidRPr="00AD6B0F" w:rsidRDefault="002255EF" w:rsidP="002255EF">
      <w:pPr>
        <w:spacing w:after="0" w:line="360" w:lineRule="auto"/>
        <w:jc w:val="center"/>
        <w:rPr>
          <w:rFonts w:ascii="Times New Roman" w:eastAsia="MS Mincho" w:hAnsi="Times New Roman" w:cs="Times New Roman"/>
          <w:b/>
          <w:kern w:val="0"/>
          <w:sz w:val="36"/>
          <w:szCs w:val="36"/>
          <w14:ligatures w14:val="none"/>
        </w:rPr>
      </w:pPr>
    </w:p>
    <w:p w14:paraId="10DED27F" w14:textId="77777777" w:rsidR="002255EF" w:rsidRPr="00AD6B0F" w:rsidRDefault="002255EF" w:rsidP="002255EF">
      <w:pPr>
        <w:spacing w:after="0" w:line="360" w:lineRule="auto"/>
        <w:jc w:val="center"/>
        <w:rPr>
          <w:rFonts w:ascii="Times New Roman" w:eastAsia="MS Mincho" w:hAnsi="Times New Roman" w:cs="Times New Roman"/>
          <w:b/>
          <w:kern w:val="0"/>
          <w:sz w:val="36"/>
          <w:szCs w:val="36"/>
          <w14:ligatures w14:val="none"/>
        </w:rPr>
      </w:pPr>
    </w:p>
    <w:p w14:paraId="4F3E010B" w14:textId="77777777" w:rsidR="002255EF" w:rsidRPr="00AD6B0F" w:rsidRDefault="002255EF" w:rsidP="002255EF">
      <w:pPr>
        <w:spacing w:after="0" w:line="360" w:lineRule="auto"/>
        <w:jc w:val="center"/>
        <w:rPr>
          <w:rFonts w:ascii="Times New Roman" w:eastAsia="MS Mincho" w:hAnsi="Times New Roman" w:cs="Times New Roman"/>
          <w:b/>
          <w:kern w:val="0"/>
          <w:sz w:val="36"/>
          <w:szCs w:val="36"/>
          <w14:ligatures w14:val="none"/>
        </w:rPr>
      </w:pPr>
    </w:p>
    <w:p w14:paraId="18BAD199" w14:textId="77777777" w:rsidR="002255EF" w:rsidRDefault="002255EF" w:rsidP="002255EF">
      <w:pPr>
        <w:spacing w:after="0" w:line="360" w:lineRule="auto"/>
        <w:jc w:val="center"/>
        <w:rPr>
          <w:rFonts w:ascii="Times New Roman" w:eastAsia="MS Mincho" w:hAnsi="Times New Roman" w:cs="Times New Roman"/>
          <w:b/>
          <w:kern w:val="0"/>
          <w:sz w:val="36"/>
          <w:szCs w:val="36"/>
          <w14:ligatures w14:val="none"/>
        </w:rPr>
      </w:pPr>
    </w:p>
    <w:p w14:paraId="44270DD9" w14:textId="77777777" w:rsidR="006D11C5" w:rsidRDefault="006D11C5" w:rsidP="006D11C5">
      <w:pPr>
        <w:spacing w:after="0" w:line="360" w:lineRule="auto"/>
        <w:rPr>
          <w:rFonts w:ascii="Times New Roman" w:eastAsia="MS Mincho" w:hAnsi="Times New Roman" w:cs="Times New Roman"/>
          <w:b/>
          <w:kern w:val="0"/>
          <w:sz w:val="36"/>
          <w:szCs w:val="36"/>
          <w14:ligatures w14:val="none"/>
        </w:rPr>
      </w:pPr>
    </w:p>
    <w:p w14:paraId="1BD47481" w14:textId="77777777" w:rsidR="006D11C5" w:rsidRDefault="006D11C5" w:rsidP="006D11C5">
      <w:pPr>
        <w:spacing w:after="0" w:line="360" w:lineRule="auto"/>
        <w:rPr>
          <w:rFonts w:ascii="Times New Roman" w:eastAsia="MS Mincho" w:hAnsi="Times New Roman" w:cs="Times New Roman"/>
          <w:b/>
          <w:kern w:val="0"/>
          <w:sz w:val="36"/>
          <w:szCs w:val="36"/>
          <w14:ligatures w14:val="none"/>
        </w:rPr>
      </w:pPr>
    </w:p>
    <w:p w14:paraId="3FBE3FD5" w14:textId="77777777" w:rsidR="006D11C5" w:rsidRDefault="006D11C5" w:rsidP="002255EF">
      <w:pPr>
        <w:spacing w:after="0" w:line="360" w:lineRule="auto"/>
        <w:jc w:val="center"/>
        <w:rPr>
          <w:rFonts w:ascii="Times New Roman" w:eastAsia="MS Mincho" w:hAnsi="Times New Roman" w:cs="Times New Roman"/>
          <w:b/>
          <w:kern w:val="0"/>
          <w:sz w:val="36"/>
          <w:szCs w:val="36"/>
          <w14:ligatures w14:val="none"/>
        </w:rPr>
      </w:pPr>
    </w:p>
    <w:p w14:paraId="1EB05E17" w14:textId="6FAF85F2" w:rsidR="006D11C5" w:rsidRDefault="006D11C5" w:rsidP="002255EF">
      <w:pPr>
        <w:spacing w:after="0" w:line="360" w:lineRule="auto"/>
        <w:jc w:val="center"/>
        <w:rPr>
          <w:rFonts w:ascii="Times New Roman" w:eastAsia="MS Mincho" w:hAnsi="Times New Roman" w:cs="Times New Roman"/>
          <w:b/>
          <w:kern w:val="0"/>
          <w:sz w:val="36"/>
          <w:szCs w:val="36"/>
          <w14:ligatures w14:val="none"/>
        </w:rPr>
      </w:pPr>
      <w:r w:rsidRPr="006D11C5">
        <w:rPr>
          <w:rFonts w:ascii="Times New Roman" w:eastAsia="MS Mincho" w:hAnsi="Times New Roman" w:cs="Times New Roman"/>
          <w:b/>
          <w:kern w:val="0"/>
          <w:sz w:val="36"/>
          <w:szCs w:val="36"/>
          <w14:ligatures w14:val="none"/>
        </w:rPr>
        <w:t>Raporti i përgjithshëm për organizimin e Dëgjimeve Buxhetore për buxhetin e vitit 2027 dhe planifikimet për vitet 2028-2029</w:t>
      </w:r>
    </w:p>
    <w:p w14:paraId="49059DE9" w14:textId="77777777" w:rsidR="006D11C5" w:rsidRDefault="006D11C5" w:rsidP="002255EF">
      <w:pPr>
        <w:spacing w:after="0" w:line="360" w:lineRule="auto"/>
        <w:jc w:val="center"/>
        <w:rPr>
          <w:rFonts w:ascii="Times New Roman" w:eastAsia="MS Mincho" w:hAnsi="Times New Roman" w:cs="Times New Roman"/>
          <w:b/>
          <w:kern w:val="0"/>
          <w:sz w:val="36"/>
          <w:szCs w:val="36"/>
          <w14:ligatures w14:val="none"/>
        </w:rPr>
      </w:pPr>
    </w:p>
    <w:p w14:paraId="2EA0EE34" w14:textId="77777777" w:rsidR="006D11C5" w:rsidRDefault="006D11C5" w:rsidP="002255EF">
      <w:pPr>
        <w:spacing w:after="0" w:line="360" w:lineRule="auto"/>
        <w:jc w:val="center"/>
        <w:rPr>
          <w:rFonts w:ascii="Times New Roman" w:eastAsia="MS Mincho" w:hAnsi="Times New Roman" w:cs="Times New Roman"/>
          <w:b/>
          <w:kern w:val="0"/>
          <w:sz w:val="36"/>
          <w:szCs w:val="36"/>
          <w14:ligatures w14:val="none"/>
        </w:rPr>
      </w:pPr>
    </w:p>
    <w:p w14:paraId="0033C80F" w14:textId="77777777" w:rsidR="006D11C5" w:rsidRDefault="006D11C5" w:rsidP="002255EF">
      <w:pPr>
        <w:spacing w:after="0" w:line="360" w:lineRule="auto"/>
        <w:jc w:val="center"/>
        <w:rPr>
          <w:rFonts w:ascii="Times New Roman" w:eastAsia="MS Mincho" w:hAnsi="Times New Roman" w:cs="Times New Roman"/>
          <w:b/>
          <w:kern w:val="0"/>
          <w:sz w:val="36"/>
          <w:szCs w:val="36"/>
          <w14:ligatures w14:val="none"/>
        </w:rPr>
      </w:pPr>
    </w:p>
    <w:p w14:paraId="41255B6E" w14:textId="77777777" w:rsidR="006D11C5" w:rsidRDefault="006D11C5" w:rsidP="002255EF">
      <w:pPr>
        <w:spacing w:after="0" w:line="360" w:lineRule="auto"/>
        <w:jc w:val="center"/>
        <w:rPr>
          <w:rFonts w:ascii="Times New Roman" w:eastAsia="MS Mincho" w:hAnsi="Times New Roman" w:cs="Times New Roman"/>
          <w:b/>
          <w:kern w:val="0"/>
          <w:sz w:val="36"/>
          <w:szCs w:val="36"/>
          <w14:ligatures w14:val="none"/>
        </w:rPr>
      </w:pPr>
    </w:p>
    <w:p w14:paraId="6D2EB293" w14:textId="77777777" w:rsidR="006D11C5" w:rsidRDefault="006D11C5" w:rsidP="002255EF">
      <w:pPr>
        <w:spacing w:after="0" w:line="360" w:lineRule="auto"/>
        <w:jc w:val="center"/>
        <w:rPr>
          <w:rFonts w:ascii="Times New Roman" w:eastAsia="MS Mincho" w:hAnsi="Times New Roman" w:cs="Times New Roman"/>
          <w:b/>
          <w:kern w:val="0"/>
          <w:sz w:val="36"/>
          <w:szCs w:val="36"/>
          <w14:ligatures w14:val="none"/>
        </w:rPr>
      </w:pPr>
    </w:p>
    <w:p w14:paraId="2AC1DBA5" w14:textId="77777777" w:rsidR="006D11C5" w:rsidRDefault="006D11C5" w:rsidP="002255EF">
      <w:pPr>
        <w:spacing w:after="0" w:line="360" w:lineRule="auto"/>
        <w:jc w:val="center"/>
        <w:rPr>
          <w:rFonts w:ascii="Times New Roman" w:eastAsia="MS Mincho" w:hAnsi="Times New Roman" w:cs="Times New Roman"/>
          <w:b/>
          <w:kern w:val="0"/>
          <w:sz w:val="36"/>
          <w:szCs w:val="36"/>
          <w14:ligatures w14:val="none"/>
        </w:rPr>
      </w:pPr>
    </w:p>
    <w:p w14:paraId="1D9BF177" w14:textId="77777777" w:rsidR="006D11C5" w:rsidRPr="00AD6B0F" w:rsidRDefault="006D11C5" w:rsidP="002255EF">
      <w:pPr>
        <w:spacing w:after="0" w:line="360" w:lineRule="auto"/>
        <w:jc w:val="center"/>
        <w:rPr>
          <w:rFonts w:ascii="Times New Roman" w:eastAsia="MS Mincho" w:hAnsi="Times New Roman" w:cs="Times New Roman"/>
          <w:b/>
          <w:kern w:val="0"/>
          <w:sz w:val="36"/>
          <w:szCs w:val="36"/>
          <w14:ligatures w14:val="none"/>
        </w:rPr>
      </w:pPr>
    </w:p>
    <w:p w14:paraId="5207A2D0" w14:textId="77777777" w:rsidR="002255EF" w:rsidRPr="006D11C5" w:rsidRDefault="002255EF" w:rsidP="006D11C5">
      <w:pPr>
        <w:pStyle w:val="NoSpacing"/>
        <w:jc w:val="both"/>
        <w:rPr>
          <w:rFonts w:eastAsia="MS Mincho"/>
          <w:b/>
        </w:rPr>
      </w:pPr>
    </w:p>
    <w:p w14:paraId="09FDE34D" w14:textId="77777777" w:rsidR="002255EF" w:rsidRPr="006D11C5" w:rsidRDefault="002255EF" w:rsidP="006D11C5">
      <w:pPr>
        <w:pStyle w:val="NoSpacing"/>
        <w:jc w:val="both"/>
        <w:rPr>
          <w:rFonts w:eastAsia="MS Mincho"/>
          <w:b/>
          <w:sz w:val="28"/>
          <w:szCs w:val="28"/>
        </w:rPr>
      </w:pPr>
      <w:r w:rsidRPr="006D11C5">
        <w:rPr>
          <w:rFonts w:eastAsia="MS Mincho"/>
          <w:b/>
          <w:sz w:val="28"/>
          <w:szCs w:val="28"/>
        </w:rPr>
        <w:t xml:space="preserve">Raporti për organizimin e </w:t>
      </w:r>
      <w:r w:rsidRPr="006D11C5">
        <w:rPr>
          <w:rFonts w:eastAsia="MS Mincho"/>
          <w:b/>
          <w:noProof/>
          <w:sz w:val="28"/>
          <w:szCs w:val="28"/>
        </w:rPr>
        <w:t>dëgjimit publik me Qytetarë, Kryetarë/e të këshillave të lagjeve dhe fshatrave të Komunës së Prizrenit për hartimin e buxhetit për vitin 2027 dhe KAB 2028/2029</w:t>
      </w:r>
    </w:p>
    <w:p w14:paraId="709B8DA0" w14:textId="77777777" w:rsidR="002255EF" w:rsidRPr="00AD6B0F" w:rsidRDefault="002255EF" w:rsidP="002255EF">
      <w:pPr>
        <w:spacing w:after="0" w:line="360" w:lineRule="auto"/>
        <w:jc w:val="both"/>
        <w:rPr>
          <w:rFonts w:ascii="Times New Roman" w:eastAsia="MS Mincho" w:hAnsi="Times New Roman" w:cs="Times New Roman"/>
          <w:kern w:val="0"/>
          <w:sz w:val="24"/>
          <w:szCs w:val="24"/>
          <w14:ligatures w14:val="none"/>
        </w:rPr>
      </w:pPr>
    </w:p>
    <w:p w14:paraId="1A95349B" w14:textId="77777777" w:rsidR="002255EF" w:rsidRPr="00AD6B0F" w:rsidRDefault="002255EF" w:rsidP="002255EF">
      <w:pPr>
        <w:spacing w:after="0" w:line="360" w:lineRule="auto"/>
        <w:jc w:val="both"/>
        <w:rPr>
          <w:rFonts w:ascii="Times New Roman" w:eastAsia="MS Mincho" w:hAnsi="Times New Roman" w:cs="Times New Roman"/>
          <w:kern w:val="0"/>
          <w:sz w:val="24"/>
          <w:szCs w:val="24"/>
          <w14:ligatures w14:val="none"/>
        </w:rPr>
      </w:pPr>
    </w:p>
    <w:p w14:paraId="1E37E5F8" w14:textId="306E665A" w:rsidR="002255EF" w:rsidRPr="00811916" w:rsidRDefault="002255EF" w:rsidP="002255EF">
      <w:pPr>
        <w:spacing w:after="0" w:line="360" w:lineRule="auto"/>
        <w:jc w:val="both"/>
        <w:rPr>
          <w:rFonts w:ascii="Times New Roman" w:eastAsia="MS Mincho" w:hAnsi="Times New Roman" w:cs="Times New Roman"/>
          <w:kern w:val="0"/>
          <w:sz w:val="20"/>
          <w:szCs w:val="20"/>
          <w14:ligatures w14:val="none"/>
        </w:rPr>
      </w:pPr>
      <w:r w:rsidRPr="00811916">
        <w:rPr>
          <w:rFonts w:ascii="Times New Roman" w:eastAsia="MS Mincho" w:hAnsi="Times New Roman" w:cs="Times New Roman"/>
          <w:kern w:val="0"/>
          <w:sz w:val="20"/>
          <w:szCs w:val="20"/>
          <w14:ligatures w14:val="none"/>
        </w:rPr>
        <w:t>Ky raport është përgatitur në përputhje me kornizën ligjore dhe rregullative në fuqi, duke u bazuar në Ligjin Nr. 03/L-040 për Vetëqeverisje Lokale, si dhe në Statutin e Komunës së Prizrenit Nr. 01/011-5643. Për hartimin e tij janë marrë parasysh edhe dispozitat përkatëse që rregullojnë funksionimin dhe përgjegjësitë e nivelit lokal.</w:t>
      </w:r>
    </w:p>
    <w:p w14:paraId="617E2FB0" w14:textId="77777777" w:rsidR="002255EF" w:rsidRPr="00811916" w:rsidRDefault="002255EF" w:rsidP="002255EF">
      <w:pPr>
        <w:spacing w:after="0" w:line="360" w:lineRule="auto"/>
        <w:jc w:val="both"/>
        <w:rPr>
          <w:rFonts w:ascii="Times New Roman" w:eastAsia="MS Mincho" w:hAnsi="Times New Roman" w:cs="Times New Roman"/>
          <w:kern w:val="0"/>
          <w:sz w:val="20"/>
          <w:szCs w:val="20"/>
          <w14:ligatures w14:val="none"/>
        </w:rPr>
      </w:pPr>
      <w:r w:rsidRPr="00811916">
        <w:rPr>
          <w:rFonts w:ascii="Times New Roman" w:eastAsia="MS Mincho" w:hAnsi="Times New Roman" w:cs="Times New Roman"/>
          <w:kern w:val="0"/>
          <w:sz w:val="20"/>
          <w:szCs w:val="20"/>
          <w14:ligatures w14:val="none"/>
        </w:rPr>
        <w:t>Gjithashtu, raporti mbështetet në Udhëzimin Administrativ (MAPL) Nr. 04/2023 për Administratë të Hapur në Komuna, i cili përcakton standardet për transparencë, llogaridhënie dhe përfshirje të qytetarëve në proceset vendimmarrëse.</w:t>
      </w:r>
    </w:p>
    <w:p w14:paraId="40F84F8D" w14:textId="77777777" w:rsidR="002255EF" w:rsidRPr="00811916" w:rsidRDefault="002255EF" w:rsidP="002255EF">
      <w:pPr>
        <w:spacing w:after="0" w:line="360" w:lineRule="auto"/>
        <w:jc w:val="both"/>
        <w:rPr>
          <w:rFonts w:ascii="Times New Roman" w:eastAsia="MS Mincho" w:hAnsi="Times New Roman" w:cs="Times New Roman"/>
          <w:kern w:val="0"/>
          <w:sz w:val="20"/>
          <w:szCs w:val="20"/>
          <w14:ligatures w14:val="none"/>
        </w:rPr>
      </w:pPr>
    </w:p>
    <w:p w14:paraId="11109B2F" w14:textId="77777777" w:rsidR="002255EF" w:rsidRPr="00811916" w:rsidRDefault="002255EF" w:rsidP="002255EF">
      <w:pPr>
        <w:spacing w:after="0" w:line="360" w:lineRule="auto"/>
        <w:jc w:val="both"/>
        <w:rPr>
          <w:rFonts w:ascii="Times New Roman" w:eastAsia="MS Mincho" w:hAnsi="Times New Roman" w:cs="Times New Roman"/>
          <w:kern w:val="0"/>
          <w:sz w:val="20"/>
          <w:szCs w:val="20"/>
          <w14:ligatures w14:val="none"/>
        </w:rPr>
      </w:pPr>
      <w:r w:rsidRPr="00811916">
        <w:rPr>
          <w:rFonts w:ascii="Times New Roman" w:eastAsia="MS Mincho" w:hAnsi="Times New Roman" w:cs="Times New Roman"/>
          <w:kern w:val="0"/>
          <w:sz w:val="20"/>
          <w:szCs w:val="20"/>
          <w14:ligatures w14:val="none"/>
        </w:rPr>
        <w:t>Në të njëjtën kohë, është respektuar edhe Rregullorja Nr. 01/2025 për Transparencë në Komunën e Prizrenit, e cila synon të forcojë qasjen në dokumente publike dhe të rrisë besimin e qytetarëve ndaj institucioneve komunale.</w:t>
      </w:r>
    </w:p>
    <w:p w14:paraId="451E0E13" w14:textId="77777777" w:rsidR="002255EF" w:rsidRPr="00811916" w:rsidRDefault="002255EF" w:rsidP="002255EF">
      <w:pPr>
        <w:spacing w:after="0" w:line="360" w:lineRule="auto"/>
        <w:jc w:val="both"/>
        <w:rPr>
          <w:rFonts w:ascii="Times New Roman" w:eastAsia="MS Mincho" w:hAnsi="Times New Roman" w:cs="Times New Roman"/>
          <w:color w:val="EE0000"/>
          <w:kern w:val="0"/>
          <w:sz w:val="20"/>
          <w:szCs w:val="20"/>
          <w14:ligatures w14:val="none"/>
        </w:rPr>
      </w:pPr>
    </w:p>
    <w:p w14:paraId="2D0ECAFE" w14:textId="77777777" w:rsidR="002255EF" w:rsidRPr="00811916" w:rsidRDefault="002255EF" w:rsidP="002255EF">
      <w:pPr>
        <w:spacing w:after="0" w:line="360" w:lineRule="auto"/>
        <w:jc w:val="both"/>
        <w:rPr>
          <w:rFonts w:ascii="Times New Roman" w:eastAsia="MS Mincho" w:hAnsi="Times New Roman" w:cs="Times New Roman"/>
          <w:b/>
          <w:kern w:val="0"/>
          <w:sz w:val="20"/>
          <w:szCs w:val="20"/>
          <w14:ligatures w14:val="none"/>
        </w:rPr>
      </w:pPr>
      <w:r w:rsidRPr="00811916">
        <w:rPr>
          <w:rFonts w:ascii="Times New Roman" w:eastAsia="MS Mincho" w:hAnsi="Times New Roman" w:cs="Times New Roman"/>
          <w:b/>
          <w:kern w:val="0"/>
          <w:sz w:val="20"/>
          <w:szCs w:val="20"/>
          <w14:ligatures w14:val="none"/>
        </w:rPr>
        <w:t>Publikimet:</w:t>
      </w:r>
    </w:p>
    <w:p w14:paraId="08A6D8C7" w14:textId="2C9E396E" w:rsidR="002255EF" w:rsidRPr="00811916" w:rsidRDefault="002255EF" w:rsidP="002255EF">
      <w:pPr>
        <w:spacing w:after="0" w:line="360" w:lineRule="auto"/>
        <w:jc w:val="both"/>
        <w:rPr>
          <w:rFonts w:ascii="Times New Roman" w:eastAsia="MS Mincho" w:hAnsi="Times New Roman" w:cs="Times New Roman"/>
          <w:kern w:val="0"/>
          <w:sz w:val="20"/>
          <w:szCs w:val="20"/>
          <w14:ligatures w14:val="none"/>
        </w:rPr>
      </w:pPr>
      <w:r w:rsidRPr="00811916">
        <w:rPr>
          <w:rFonts w:ascii="Times New Roman" w:eastAsia="MS Mincho" w:hAnsi="Times New Roman" w:cs="Times New Roman"/>
          <w:kern w:val="0"/>
          <w:sz w:val="20"/>
          <w:szCs w:val="20"/>
          <w14:ligatures w14:val="none"/>
        </w:rPr>
        <w:t xml:space="preserve">Publikimet janë bërë me </w:t>
      </w:r>
      <w:r w:rsidRPr="00811916">
        <w:rPr>
          <w:rFonts w:ascii="Times New Roman" w:eastAsia="MS Mincho" w:hAnsi="Times New Roman" w:cs="Times New Roman"/>
          <w:b/>
          <w:kern w:val="0"/>
          <w:sz w:val="20"/>
          <w:szCs w:val="20"/>
          <w:u w:val="single"/>
          <w14:ligatures w14:val="none"/>
        </w:rPr>
        <w:t>24:06.2026</w:t>
      </w:r>
      <w:r w:rsidRPr="00811916">
        <w:rPr>
          <w:rFonts w:ascii="Times New Roman" w:eastAsia="MS Mincho" w:hAnsi="Times New Roman" w:cs="Times New Roman"/>
          <w:kern w:val="0"/>
          <w:sz w:val="20"/>
          <w:szCs w:val="20"/>
          <w14:ligatures w14:val="none"/>
        </w:rPr>
        <w:t xml:space="preserve"> në webfaqe zyrtare të komunës, në facebook-un e komunës: </w:t>
      </w:r>
    </w:p>
    <w:p w14:paraId="03D6FD66" w14:textId="77777777" w:rsidR="002255EF" w:rsidRPr="00811916" w:rsidRDefault="002255EF" w:rsidP="002255EF">
      <w:pPr>
        <w:spacing w:after="0" w:line="360" w:lineRule="auto"/>
        <w:jc w:val="both"/>
        <w:rPr>
          <w:rFonts w:ascii="Times New Roman" w:eastAsia="MS Mincho" w:hAnsi="Times New Roman" w:cs="Times New Roman"/>
          <w:color w:val="0000FF"/>
          <w:kern w:val="0"/>
          <w:sz w:val="20"/>
          <w:szCs w:val="20"/>
          <w14:ligatures w14:val="none"/>
        </w:rPr>
      </w:pPr>
      <w:r w:rsidRPr="00811916">
        <w:rPr>
          <w:rFonts w:ascii="Times New Roman" w:eastAsia="MS Mincho" w:hAnsi="Times New Roman" w:cs="Times New Roman"/>
          <w:kern w:val="0"/>
          <w:sz w:val="20"/>
          <w:szCs w:val="20"/>
          <w14:ligatures w14:val="none"/>
        </w:rPr>
        <w:t>Në webfaqe:</w:t>
      </w:r>
      <w:r w:rsidRPr="00811916">
        <w:rPr>
          <w:rFonts w:ascii="Times New Roman" w:eastAsia="MS Mincho" w:hAnsi="Times New Roman" w:cs="Times New Roman"/>
          <w:color w:val="0000FF"/>
          <w:kern w:val="0"/>
          <w:sz w:val="20"/>
          <w:szCs w:val="20"/>
          <w14:ligatures w14:val="none"/>
        </w:rPr>
        <w:t xml:space="preserve"> </w:t>
      </w:r>
    </w:p>
    <w:p w14:paraId="69C3E0E2" w14:textId="77777777" w:rsidR="002255EF" w:rsidRPr="00811916" w:rsidRDefault="002255EF" w:rsidP="002255EF">
      <w:pPr>
        <w:spacing w:after="0" w:line="360" w:lineRule="auto"/>
        <w:jc w:val="both"/>
        <w:rPr>
          <w:rFonts w:ascii="Times New Roman" w:eastAsia="MS Mincho" w:hAnsi="Times New Roman" w:cs="Times New Roman"/>
          <w:i/>
          <w:iCs/>
          <w:color w:val="0000FF"/>
          <w:kern w:val="0"/>
          <w:sz w:val="20"/>
          <w:szCs w:val="20"/>
          <w:u w:val="single"/>
          <w14:ligatures w14:val="none"/>
        </w:rPr>
      </w:pPr>
      <w:hyperlink r:id="rId9" w:history="1">
        <w:r w:rsidRPr="00811916">
          <w:rPr>
            <w:rFonts w:ascii="Times New Roman" w:eastAsia="MS Mincho" w:hAnsi="Times New Roman" w:cs="Times New Roman"/>
            <w:iCs/>
            <w:color w:val="0000FF"/>
            <w:kern w:val="0"/>
            <w:sz w:val="20"/>
            <w:szCs w:val="20"/>
            <w:u w:val="single"/>
            <w14:ligatures w14:val="none"/>
          </w:rPr>
          <w:t>https://prizren.rks-gov.net/wp-content/uploads/2026/06/1-Njoftim-per-Degjim-publik-me-Qytetare-Kryetare-e-te-keshillave-te-lagjeve-dhe-fshatrave-te-Komunes-se-Prizrenit.pdf</w:t>
        </w:r>
      </w:hyperlink>
      <w:r w:rsidRPr="00811916">
        <w:rPr>
          <w:rFonts w:ascii="Times New Roman" w:eastAsia="MS Mincho" w:hAnsi="Times New Roman" w:cs="Times New Roman"/>
          <w:i/>
          <w:iCs/>
          <w:color w:val="0000FF"/>
          <w:kern w:val="0"/>
          <w:sz w:val="20"/>
          <w:szCs w:val="20"/>
          <w:u w:val="single"/>
          <w14:ligatures w14:val="none"/>
        </w:rPr>
        <w:t xml:space="preserve"> </w:t>
      </w:r>
    </w:p>
    <w:p w14:paraId="1A972C19" w14:textId="77777777" w:rsidR="002255EF" w:rsidRPr="00811916" w:rsidRDefault="002255EF" w:rsidP="002255EF">
      <w:pPr>
        <w:spacing w:after="0" w:line="360" w:lineRule="auto"/>
        <w:jc w:val="both"/>
        <w:rPr>
          <w:rFonts w:ascii="Times New Roman" w:eastAsia="MS Mincho" w:hAnsi="Times New Roman" w:cs="Times New Roman"/>
          <w:kern w:val="0"/>
          <w:sz w:val="20"/>
          <w:szCs w:val="20"/>
          <w14:ligatures w14:val="none"/>
        </w:rPr>
      </w:pPr>
      <w:r w:rsidRPr="00811916">
        <w:rPr>
          <w:rFonts w:ascii="Times New Roman" w:eastAsia="MS Mincho" w:hAnsi="Times New Roman" w:cs="Times New Roman"/>
          <w:kern w:val="0"/>
          <w:sz w:val="20"/>
          <w:szCs w:val="20"/>
          <w14:ligatures w14:val="none"/>
        </w:rPr>
        <w:t xml:space="preserve">Njoftimi si lajm në webfaqe: </w:t>
      </w:r>
    </w:p>
    <w:p w14:paraId="34EF8AB0" w14:textId="43F8B9EB" w:rsidR="002255EF" w:rsidRPr="00811916" w:rsidRDefault="002255EF" w:rsidP="002255EF">
      <w:pPr>
        <w:spacing w:after="0" w:line="360" w:lineRule="auto"/>
        <w:jc w:val="both"/>
        <w:rPr>
          <w:rFonts w:ascii="Times New Roman" w:eastAsia="MS Mincho" w:hAnsi="Times New Roman" w:cs="Times New Roman"/>
          <w:i/>
          <w:iCs/>
          <w:color w:val="0000FF"/>
          <w:kern w:val="0"/>
          <w:sz w:val="20"/>
          <w:szCs w:val="20"/>
          <w:u w:val="single"/>
          <w14:ligatures w14:val="none"/>
        </w:rPr>
      </w:pPr>
      <w:hyperlink r:id="rId10" w:history="1">
        <w:r w:rsidRPr="00811916">
          <w:rPr>
            <w:rFonts w:ascii="Times New Roman" w:eastAsia="MS Mincho" w:hAnsi="Times New Roman" w:cs="Times New Roman"/>
            <w:iCs/>
            <w:color w:val="0000FF"/>
            <w:kern w:val="0"/>
            <w:sz w:val="20"/>
            <w:szCs w:val="20"/>
            <w:u w:val="single"/>
            <w14:ligatures w14:val="none"/>
          </w:rPr>
          <w:t>https://prizren.rks-gov.net/news/njoftim-per-organizimin-e-degjimit-publik-me-qytetare-kryetare-e-te-keshillave-te-lagjeve-dhe-fshatrave-te-komunes-se-prizrenit-per-hartimin-e-buxhetit-per-vitin-2027-dhe-kab-2028-2029/</w:t>
        </w:r>
      </w:hyperlink>
      <w:r w:rsidRPr="00811916">
        <w:rPr>
          <w:rFonts w:ascii="Times New Roman" w:eastAsia="MS Mincho" w:hAnsi="Times New Roman" w:cs="Times New Roman"/>
          <w:i/>
          <w:iCs/>
          <w:color w:val="0000FF"/>
          <w:kern w:val="0"/>
          <w:sz w:val="20"/>
          <w:szCs w:val="20"/>
          <w:u w:val="single"/>
          <w14:ligatures w14:val="none"/>
        </w:rPr>
        <w:t xml:space="preserve"> </w:t>
      </w:r>
    </w:p>
    <w:p w14:paraId="64A841D9" w14:textId="77777777" w:rsidR="002255EF" w:rsidRPr="00811916" w:rsidRDefault="002255EF" w:rsidP="002255EF">
      <w:pPr>
        <w:spacing w:after="0" w:line="360" w:lineRule="auto"/>
        <w:jc w:val="both"/>
        <w:rPr>
          <w:rFonts w:ascii="Times New Roman" w:eastAsia="MS Mincho" w:hAnsi="Times New Roman" w:cs="Times New Roman"/>
          <w:kern w:val="0"/>
          <w:sz w:val="20"/>
          <w:szCs w:val="20"/>
          <w14:ligatures w14:val="none"/>
        </w:rPr>
      </w:pPr>
      <w:r w:rsidRPr="00811916">
        <w:rPr>
          <w:rFonts w:ascii="Times New Roman" w:eastAsia="MS Mincho" w:hAnsi="Times New Roman" w:cs="Times New Roman"/>
          <w:kern w:val="0"/>
          <w:sz w:val="20"/>
          <w:szCs w:val="20"/>
          <w14:ligatures w14:val="none"/>
        </w:rPr>
        <w:t>Facebook:</w:t>
      </w:r>
    </w:p>
    <w:p w14:paraId="7B1468F2" w14:textId="7C8CE34B" w:rsidR="002255EF" w:rsidRPr="00811916" w:rsidRDefault="002255EF" w:rsidP="002255EF">
      <w:pPr>
        <w:spacing w:after="0" w:line="360" w:lineRule="auto"/>
        <w:jc w:val="both"/>
        <w:rPr>
          <w:rFonts w:ascii="Times New Roman" w:eastAsia="MS Mincho" w:hAnsi="Times New Roman" w:cs="Times New Roman"/>
          <w:i/>
          <w:iCs/>
          <w:color w:val="0000FF"/>
          <w:kern w:val="0"/>
          <w:sz w:val="20"/>
          <w:szCs w:val="20"/>
          <w:u w:val="single"/>
          <w14:ligatures w14:val="none"/>
        </w:rPr>
      </w:pPr>
      <w:hyperlink r:id="rId11" w:history="1">
        <w:r w:rsidRPr="00811916">
          <w:rPr>
            <w:rFonts w:ascii="Times New Roman" w:eastAsia="Times New Roman" w:hAnsi="Times New Roman" w:cs="Times New Roman"/>
            <w:iCs/>
            <w:color w:val="0000FF"/>
            <w:kern w:val="0"/>
            <w:sz w:val="20"/>
            <w:szCs w:val="20"/>
            <w:u w:val="single"/>
            <w14:ligatures w14:val="none"/>
          </w:rPr>
          <w:t>https://www.facebook.com/share/p/18k8tLW7A3/</w:t>
        </w:r>
      </w:hyperlink>
      <w:r w:rsidRPr="00811916">
        <w:rPr>
          <w:rFonts w:ascii="Times New Roman" w:eastAsia="Times New Roman" w:hAnsi="Times New Roman" w:cs="Times New Roman"/>
          <w:i/>
          <w:iCs/>
          <w:color w:val="0000FF"/>
          <w:kern w:val="0"/>
          <w:sz w:val="20"/>
          <w:szCs w:val="20"/>
          <w:u w:val="single"/>
          <w14:ligatures w14:val="none"/>
        </w:rPr>
        <w:t xml:space="preserve"> </w:t>
      </w:r>
    </w:p>
    <w:p w14:paraId="590B1854" w14:textId="77777777" w:rsidR="002255EF" w:rsidRPr="00811916" w:rsidRDefault="002255EF" w:rsidP="002255EF">
      <w:pPr>
        <w:spacing w:after="0" w:line="360" w:lineRule="auto"/>
        <w:jc w:val="both"/>
        <w:rPr>
          <w:rFonts w:ascii="Times New Roman" w:eastAsia="MS Mincho" w:hAnsi="Times New Roman" w:cs="Times New Roman"/>
          <w:kern w:val="0"/>
          <w:sz w:val="20"/>
          <w:szCs w:val="20"/>
          <w14:ligatures w14:val="none"/>
        </w:rPr>
      </w:pPr>
      <w:r w:rsidRPr="00811916">
        <w:rPr>
          <w:rFonts w:ascii="Times New Roman" w:eastAsia="MS Mincho" w:hAnsi="Times New Roman" w:cs="Times New Roman"/>
          <w:kern w:val="0"/>
          <w:sz w:val="20"/>
          <w:szCs w:val="20"/>
          <w14:ligatures w14:val="none"/>
        </w:rPr>
        <w:t>Memorandumi shpjegues:</w:t>
      </w:r>
    </w:p>
    <w:p w14:paraId="0FB9CD06" w14:textId="165957E0" w:rsidR="002255EF" w:rsidRPr="00811916" w:rsidRDefault="002255EF" w:rsidP="002255EF">
      <w:pPr>
        <w:spacing w:after="0" w:line="360" w:lineRule="auto"/>
        <w:jc w:val="both"/>
        <w:rPr>
          <w:rFonts w:ascii="Times New Roman" w:eastAsia="MS Mincho" w:hAnsi="Times New Roman" w:cs="Times New Roman"/>
          <w:i/>
          <w:iCs/>
          <w:color w:val="0000FF"/>
          <w:kern w:val="0"/>
          <w:sz w:val="20"/>
          <w:szCs w:val="20"/>
          <w:u w:val="single"/>
          <w14:ligatures w14:val="none"/>
        </w:rPr>
      </w:pPr>
      <w:hyperlink r:id="rId12" w:history="1">
        <w:r w:rsidRPr="00811916">
          <w:rPr>
            <w:rFonts w:ascii="Times New Roman" w:eastAsia="MS Mincho" w:hAnsi="Times New Roman" w:cs="Times New Roman"/>
            <w:iCs/>
            <w:color w:val="0000FF"/>
            <w:kern w:val="0"/>
            <w:sz w:val="20"/>
            <w:szCs w:val="20"/>
            <w:u w:val="single"/>
            <w14:ligatures w14:val="none"/>
          </w:rPr>
          <w:t>https://prizren.rks-gov.net/wp-content/uploads/2026/06/Memorandum-Shpjegues-1.pdf</w:t>
        </w:r>
      </w:hyperlink>
      <w:r w:rsidRPr="00811916">
        <w:rPr>
          <w:rFonts w:ascii="Times New Roman" w:eastAsia="MS Mincho" w:hAnsi="Times New Roman" w:cs="Times New Roman"/>
          <w:i/>
          <w:iCs/>
          <w:color w:val="0000FF"/>
          <w:kern w:val="0"/>
          <w:sz w:val="20"/>
          <w:szCs w:val="20"/>
          <w:u w:val="single"/>
          <w14:ligatures w14:val="none"/>
        </w:rPr>
        <w:t xml:space="preserve"> </w:t>
      </w:r>
    </w:p>
    <w:p w14:paraId="65FB06BD" w14:textId="77777777" w:rsidR="002255EF" w:rsidRPr="00811916" w:rsidRDefault="002255EF" w:rsidP="002255EF">
      <w:pPr>
        <w:spacing w:after="0" w:line="360" w:lineRule="auto"/>
        <w:jc w:val="both"/>
        <w:rPr>
          <w:rFonts w:ascii="Times New Roman" w:eastAsia="MS Mincho" w:hAnsi="Times New Roman" w:cs="Times New Roman"/>
          <w:kern w:val="0"/>
          <w:sz w:val="20"/>
          <w:szCs w:val="20"/>
          <w14:ligatures w14:val="none"/>
        </w:rPr>
      </w:pPr>
      <w:r w:rsidRPr="00811916">
        <w:rPr>
          <w:rFonts w:ascii="Times New Roman" w:eastAsia="MS Mincho" w:hAnsi="Times New Roman" w:cs="Times New Roman"/>
          <w:b/>
          <w:kern w:val="0"/>
          <w:sz w:val="20"/>
          <w:szCs w:val="20"/>
          <w14:ligatures w14:val="none"/>
        </w:rPr>
        <w:t>Me 16.07.2026</w:t>
      </w:r>
      <w:r w:rsidRPr="00811916">
        <w:rPr>
          <w:rFonts w:ascii="Times New Roman" w:eastAsia="MS Mincho" w:hAnsi="Times New Roman" w:cs="Times New Roman"/>
          <w:kern w:val="0"/>
          <w:sz w:val="20"/>
          <w:szCs w:val="20"/>
          <w14:ligatures w14:val="none"/>
        </w:rPr>
        <w:t xml:space="preserve">, është publikuar procesverbali për mbajtjen e konsultimit publik, procesverbali është i publikuar në këtë vegëz: </w:t>
      </w:r>
    </w:p>
    <w:p w14:paraId="6A3E7D43" w14:textId="77777777" w:rsidR="002255EF" w:rsidRPr="00811916" w:rsidRDefault="002255EF" w:rsidP="002255EF">
      <w:pPr>
        <w:spacing w:after="0" w:line="360" w:lineRule="auto"/>
        <w:jc w:val="both"/>
        <w:rPr>
          <w:rFonts w:ascii="Times New Roman" w:eastAsia="MS Mincho" w:hAnsi="Times New Roman" w:cs="Times New Roman"/>
          <w:i/>
          <w:color w:val="0000FF"/>
          <w:kern w:val="0"/>
          <w:sz w:val="20"/>
          <w:szCs w:val="20"/>
          <w:u w:val="single"/>
          <w14:ligatures w14:val="none"/>
        </w:rPr>
      </w:pPr>
      <w:hyperlink r:id="rId13" w:history="1">
        <w:r w:rsidRPr="00811916">
          <w:rPr>
            <w:rFonts w:ascii="Times New Roman" w:eastAsia="MS Mincho" w:hAnsi="Times New Roman" w:cs="Times New Roman"/>
            <w:color w:val="0000FF"/>
            <w:kern w:val="0"/>
            <w:sz w:val="20"/>
            <w:szCs w:val="20"/>
            <w:u w:val="single"/>
            <w14:ligatures w14:val="none"/>
          </w:rPr>
          <w:t>https://prizren.rks-gov.net/wp-content/uploads/2026/07/Procesverbali-per-degjimin-publik-per-Buxhetin-e-vitit-2027-PDF-SCAN.pdf</w:t>
        </w:r>
      </w:hyperlink>
      <w:r w:rsidRPr="00811916">
        <w:rPr>
          <w:rFonts w:ascii="Times New Roman" w:eastAsia="MS Mincho" w:hAnsi="Times New Roman" w:cs="Times New Roman"/>
          <w:i/>
          <w:color w:val="0000FF"/>
          <w:kern w:val="0"/>
          <w:sz w:val="20"/>
          <w:szCs w:val="20"/>
          <w:u w:val="single"/>
          <w14:ligatures w14:val="none"/>
        </w:rPr>
        <w:t xml:space="preserve"> </w:t>
      </w:r>
    </w:p>
    <w:p w14:paraId="7A587629" w14:textId="77777777" w:rsidR="002255EF" w:rsidRPr="00811916" w:rsidRDefault="002255EF" w:rsidP="002255EF">
      <w:pPr>
        <w:spacing w:after="0" w:line="360" w:lineRule="auto"/>
        <w:jc w:val="both"/>
        <w:rPr>
          <w:rFonts w:ascii="Times New Roman" w:eastAsia="MS Mincho" w:hAnsi="Times New Roman" w:cs="Times New Roman"/>
          <w:kern w:val="0"/>
          <w:sz w:val="20"/>
          <w:szCs w:val="20"/>
          <w14:ligatures w14:val="none"/>
        </w:rPr>
      </w:pPr>
    </w:p>
    <w:p w14:paraId="2EBA08A5" w14:textId="77777777" w:rsidR="002255EF" w:rsidRPr="00811916" w:rsidRDefault="002255EF" w:rsidP="002255EF">
      <w:pPr>
        <w:spacing w:after="0" w:line="360" w:lineRule="auto"/>
        <w:jc w:val="both"/>
        <w:rPr>
          <w:rFonts w:ascii="Times New Roman" w:eastAsia="MS Mincho" w:hAnsi="Times New Roman" w:cs="Times New Roman"/>
          <w:kern w:val="0"/>
          <w:sz w:val="20"/>
          <w:szCs w:val="20"/>
          <w14:ligatures w14:val="none"/>
        </w:rPr>
      </w:pPr>
      <w:r w:rsidRPr="00811916">
        <w:rPr>
          <w:rFonts w:ascii="Times New Roman" w:eastAsia="MS Mincho" w:hAnsi="Times New Roman" w:cs="Times New Roman"/>
          <w:kern w:val="0"/>
          <w:sz w:val="20"/>
          <w:szCs w:val="20"/>
          <w14:ligatures w14:val="none"/>
        </w:rPr>
        <w:t xml:space="preserve">Dokumenti ka qenë i publikuar në uebfaqen zyrtare të komunës dhe platformën e konsultime publike, nga data </w:t>
      </w:r>
      <w:r w:rsidRPr="00811916">
        <w:rPr>
          <w:rFonts w:ascii="Times New Roman" w:eastAsia="MS Mincho" w:hAnsi="Times New Roman" w:cs="Times New Roman"/>
          <w:b/>
          <w:kern w:val="0"/>
          <w:sz w:val="20"/>
          <w:szCs w:val="20"/>
          <w14:ligatures w14:val="none"/>
        </w:rPr>
        <w:t>24.07.2026</w:t>
      </w:r>
      <w:r w:rsidRPr="00811916">
        <w:rPr>
          <w:rFonts w:ascii="Times New Roman" w:eastAsia="MS Mincho" w:hAnsi="Times New Roman" w:cs="Times New Roman"/>
          <w:kern w:val="0"/>
          <w:sz w:val="20"/>
          <w:szCs w:val="20"/>
          <w14:ligatures w14:val="none"/>
        </w:rPr>
        <w:t xml:space="preserve"> deri me </w:t>
      </w:r>
      <w:r w:rsidRPr="00811916">
        <w:rPr>
          <w:rFonts w:ascii="Times New Roman" w:eastAsia="MS Mincho" w:hAnsi="Times New Roman" w:cs="Times New Roman"/>
          <w:b/>
          <w:kern w:val="0"/>
          <w:sz w:val="20"/>
          <w:szCs w:val="20"/>
          <w14:ligatures w14:val="none"/>
        </w:rPr>
        <w:t>15.07.2026</w:t>
      </w:r>
      <w:r w:rsidRPr="00811916">
        <w:rPr>
          <w:rFonts w:ascii="Times New Roman" w:eastAsia="MS Mincho" w:hAnsi="Times New Roman" w:cs="Times New Roman"/>
          <w:kern w:val="0"/>
          <w:sz w:val="20"/>
          <w:szCs w:val="20"/>
          <w14:ligatures w14:val="none"/>
        </w:rPr>
        <w:t xml:space="preserve">, ndërsa komentet janë Pranohet deri me datë </w:t>
      </w:r>
      <w:r w:rsidRPr="00811916">
        <w:rPr>
          <w:rFonts w:ascii="Times New Roman" w:eastAsia="MS Mincho" w:hAnsi="Times New Roman" w:cs="Times New Roman"/>
          <w:b/>
          <w:kern w:val="0"/>
          <w:sz w:val="20"/>
          <w:szCs w:val="20"/>
          <w14:ligatures w14:val="none"/>
        </w:rPr>
        <w:t>15.07.2026</w:t>
      </w:r>
      <w:r w:rsidRPr="00811916">
        <w:rPr>
          <w:rFonts w:ascii="Times New Roman" w:eastAsia="MS Mincho" w:hAnsi="Times New Roman" w:cs="Times New Roman"/>
          <w:kern w:val="0"/>
          <w:sz w:val="20"/>
          <w:szCs w:val="20"/>
          <w14:ligatures w14:val="none"/>
        </w:rPr>
        <w:t>.</w:t>
      </w:r>
    </w:p>
    <w:p w14:paraId="31EA5E43" w14:textId="77777777" w:rsidR="002255EF" w:rsidRPr="00811916" w:rsidRDefault="002255EF" w:rsidP="002255EF">
      <w:pPr>
        <w:spacing w:after="0" w:line="360" w:lineRule="auto"/>
        <w:jc w:val="both"/>
        <w:rPr>
          <w:rFonts w:ascii="Times New Roman" w:eastAsia="MS Mincho" w:hAnsi="Times New Roman" w:cs="Times New Roman"/>
          <w:kern w:val="0"/>
          <w:sz w:val="20"/>
          <w:szCs w:val="20"/>
          <w14:ligatures w14:val="none"/>
        </w:rPr>
      </w:pPr>
      <w:r w:rsidRPr="00811916">
        <w:rPr>
          <w:rFonts w:ascii="Times New Roman" w:eastAsia="MS Mincho" w:hAnsi="Times New Roman" w:cs="Times New Roman"/>
          <w:kern w:val="0"/>
          <w:sz w:val="20"/>
          <w:szCs w:val="20"/>
          <w14:ligatures w14:val="none"/>
        </w:rPr>
        <w:t xml:space="preserve">Përmes formës elektronike në emailat e zyrtarëve përgjegjës për pranimin e komenteve janë Pranohet </w:t>
      </w:r>
      <w:r w:rsidRPr="00811916">
        <w:rPr>
          <w:rFonts w:ascii="Times New Roman" w:eastAsia="MS Mincho" w:hAnsi="Times New Roman" w:cs="Times New Roman"/>
          <w:b/>
          <w:kern w:val="0"/>
          <w:sz w:val="20"/>
          <w:szCs w:val="20"/>
          <w14:ligatures w14:val="none"/>
        </w:rPr>
        <w:t>25</w:t>
      </w:r>
      <w:r w:rsidRPr="00811916">
        <w:rPr>
          <w:rFonts w:ascii="Times New Roman" w:eastAsia="MS Mincho" w:hAnsi="Times New Roman" w:cs="Times New Roman"/>
          <w:kern w:val="0"/>
          <w:sz w:val="20"/>
          <w:szCs w:val="20"/>
          <w14:ligatures w14:val="none"/>
        </w:rPr>
        <w:t xml:space="preserve"> koment në formë elektronike, </w:t>
      </w:r>
      <w:r w:rsidRPr="00811916">
        <w:rPr>
          <w:rFonts w:ascii="Times New Roman" w:eastAsia="MS Mincho" w:hAnsi="Times New Roman" w:cs="Times New Roman"/>
          <w:b/>
          <w:bCs/>
          <w:kern w:val="0"/>
          <w:sz w:val="20"/>
          <w:szCs w:val="20"/>
          <w14:ligatures w14:val="none"/>
        </w:rPr>
        <w:t>0</w:t>
      </w:r>
      <w:r w:rsidRPr="00811916">
        <w:rPr>
          <w:rFonts w:ascii="Times New Roman" w:eastAsia="MS Mincho" w:hAnsi="Times New Roman" w:cs="Times New Roman"/>
          <w:kern w:val="0"/>
          <w:sz w:val="20"/>
          <w:szCs w:val="20"/>
          <w14:ligatures w14:val="none"/>
        </w:rPr>
        <w:t xml:space="preserve"> komente përmes platformës së konsultimeve publike, </w:t>
      </w:r>
      <w:r w:rsidRPr="00811916">
        <w:rPr>
          <w:rFonts w:ascii="Times New Roman" w:eastAsia="MS Mincho" w:hAnsi="Times New Roman" w:cs="Times New Roman"/>
          <w:b/>
          <w:kern w:val="0"/>
          <w:sz w:val="20"/>
          <w:szCs w:val="20"/>
          <w14:ligatures w14:val="none"/>
        </w:rPr>
        <w:t>87</w:t>
      </w:r>
      <w:r w:rsidRPr="00811916">
        <w:rPr>
          <w:rFonts w:ascii="Times New Roman" w:eastAsia="MS Mincho" w:hAnsi="Times New Roman" w:cs="Times New Roman"/>
          <w:kern w:val="0"/>
          <w:sz w:val="20"/>
          <w:szCs w:val="20"/>
          <w14:ligatures w14:val="none"/>
        </w:rPr>
        <w:t xml:space="preserve"> komente janë Pranohet gjatë mbajtës së konsultimit publik me qytetarë.</w:t>
      </w:r>
    </w:p>
    <w:p w14:paraId="072EEC49" w14:textId="77777777" w:rsidR="002255EF" w:rsidRPr="00811916" w:rsidRDefault="002255EF" w:rsidP="002255EF">
      <w:pPr>
        <w:spacing w:after="0" w:line="360" w:lineRule="auto"/>
        <w:jc w:val="both"/>
        <w:rPr>
          <w:rFonts w:ascii="Times New Roman" w:eastAsia="MS Mincho" w:hAnsi="Times New Roman" w:cs="Times New Roman"/>
          <w:kern w:val="0"/>
          <w:sz w:val="20"/>
          <w:szCs w:val="20"/>
          <w14:ligatures w14:val="none"/>
        </w:rPr>
      </w:pPr>
      <w:r w:rsidRPr="00811916">
        <w:rPr>
          <w:rFonts w:ascii="Times New Roman" w:eastAsia="MS Mincho" w:hAnsi="Times New Roman" w:cs="Times New Roman"/>
          <w:kern w:val="0"/>
          <w:sz w:val="20"/>
          <w:szCs w:val="20"/>
          <w14:ligatures w14:val="none"/>
        </w:rPr>
        <w:t xml:space="preserve">Takimi i fundit i grupit punues është mbajtur me </w:t>
      </w:r>
      <w:r w:rsidRPr="00811916">
        <w:rPr>
          <w:rFonts w:ascii="Times New Roman" w:eastAsia="MS Mincho" w:hAnsi="Times New Roman" w:cs="Times New Roman"/>
          <w:b/>
          <w:kern w:val="0"/>
          <w:sz w:val="20"/>
          <w:szCs w:val="20"/>
          <w14:ligatures w14:val="none"/>
        </w:rPr>
        <w:t>20.07.2026</w:t>
      </w:r>
      <w:r w:rsidRPr="00811916">
        <w:rPr>
          <w:rFonts w:ascii="Times New Roman" w:eastAsia="MS Mincho" w:hAnsi="Times New Roman" w:cs="Times New Roman"/>
          <w:kern w:val="0"/>
          <w:sz w:val="20"/>
          <w:szCs w:val="20"/>
          <w14:ligatures w14:val="none"/>
        </w:rPr>
        <w:t>, ku edhe janë shqyrtuar të gjitha komentet.</w:t>
      </w:r>
    </w:p>
    <w:p w14:paraId="2E37325B" w14:textId="77777777" w:rsidR="006D295A" w:rsidRDefault="006D295A" w:rsidP="002255EF">
      <w:pPr>
        <w:spacing w:after="0" w:line="360" w:lineRule="auto"/>
        <w:jc w:val="both"/>
        <w:rPr>
          <w:rFonts w:ascii="Times New Roman" w:eastAsia="MS Mincho" w:hAnsi="Times New Roman" w:cs="Times New Roman"/>
          <w:kern w:val="0"/>
          <w:sz w:val="24"/>
          <w:szCs w:val="24"/>
          <w14:ligatures w14:val="none"/>
        </w:rPr>
      </w:pPr>
    </w:p>
    <w:p w14:paraId="2DD598CF" w14:textId="77777777" w:rsidR="00811916" w:rsidRDefault="00811916" w:rsidP="002255EF">
      <w:pPr>
        <w:spacing w:after="0" w:line="360" w:lineRule="auto"/>
        <w:jc w:val="both"/>
        <w:rPr>
          <w:rFonts w:ascii="Times New Roman" w:eastAsia="MS Mincho" w:hAnsi="Times New Roman" w:cs="Times New Roman"/>
          <w:kern w:val="0"/>
          <w:sz w:val="24"/>
          <w:szCs w:val="24"/>
          <w14:ligatures w14:val="none"/>
        </w:rPr>
      </w:pPr>
    </w:p>
    <w:p w14:paraId="123E553B" w14:textId="77777777" w:rsidR="00811916" w:rsidRDefault="00811916" w:rsidP="002255EF">
      <w:pPr>
        <w:spacing w:after="0" w:line="360" w:lineRule="auto"/>
        <w:jc w:val="both"/>
        <w:rPr>
          <w:rFonts w:ascii="Times New Roman" w:eastAsia="MS Mincho" w:hAnsi="Times New Roman" w:cs="Times New Roman"/>
          <w:kern w:val="0"/>
          <w:sz w:val="24"/>
          <w:szCs w:val="24"/>
          <w14:ligatures w14:val="none"/>
        </w:rPr>
      </w:pPr>
    </w:p>
    <w:p w14:paraId="6980C0AC" w14:textId="77777777" w:rsidR="00811916" w:rsidRPr="00AD6B0F" w:rsidRDefault="00811916" w:rsidP="002255EF">
      <w:pPr>
        <w:spacing w:after="0" w:line="360" w:lineRule="auto"/>
        <w:jc w:val="both"/>
        <w:rPr>
          <w:rFonts w:ascii="Times New Roman" w:eastAsia="MS Mincho" w:hAnsi="Times New Roman" w:cs="Times New Roman"/>
          <w:kern w:val="0"/>
          <w:sz w:val="24"/>
          <w:szCs w:val="24"/>
          <w14:ligatures w14:val="none"/>
        </w:rPr>
      </w:pPr>
    </w:p>
    <w:p w14:paraId="2E2B6BFC" w14:textId="77777777" w:rsidR="002255EF" w:rsidRPr="00AD6B0F" w:rsidRDefault="002255EF" w:rsidP="002255EF">
      <w:pPr>
        <w:spacing w:after="0" w:line="360" w:lineRule="auto"/>
        <w:jc w:val="both"/>
        <w:rPr>
          <w:rFonts w:ascii="Times New Roman" w:eastAsia="MS Mincho" w:hAnsi="Times New Roman" w:cs="Times New Roman"/>
          <w:b/>
          <w:kern w:val="0"/>
          <w:sz w:val="24"/>
          <w:szCs w:val="24"/>
          <w14:ligatures w14:val="none"/>
        </w:rPr>
      </w:pPr>
      <w:r w:rsidRPr="00AD6B0F">
        <w:rPr>
          <w:rFonts w:ascii="Times New Roman" w:eastAsia="MS Mincho" w:hAnsi="Times New Roman" w:cs="Times New Roman"/>
          <w:b/>
          <w:kern w:val="0"/>
          <w:sz w:val="24"/>
          <w:szCs w:val="24"/>
          <w14:ligatures w14:val="none"/>
        </w:rPr>
        <w:t xml:space="preserve">Tabelori me të dhëna për komente dhe përgjigje në komente: </w:t>
      </w:r>
    </w:p>
    <w:tbl>
      <w:tblPr>
        <w:tblStyle w:val="TableGrid1"/>
        <w:tblW w:w="11610" w:type="dxa"/>
        <w:tblInd w:w="-1265" w:type="dxa"/>
        <w:tblLayout w:type="fixed"/>
        <w:tblLook w:val="04A0" w:firstRow="1" w:lastRow="0" w:firstColumn="1" w:lastColumn="0" w:noHBand="0" w:noVBand="1"/>
      </w:tblPr>
      <w:tblGrid>
        <w:gridCol w:w="2430"/>
        <w:gridCol w:w="1440"/>
        <w:gridCol w:w="2070"/>
        <w:gridCol w:w="2070"/>
        <w:gridCol w:w="3600"/>
      </w:tblGrid>
      <w:tr w:rsidR="002255EF" w:rsidRPr="00AD6B0F" w14:paraId="6C81B0DC" w14:textId="77777777" w:rsidTr="000A106A">
        <w:tc>
          <w:tcPr>
            <w:tcW w:w="2430" w:type="dxa"/>
            <w:tcBorders>
              <w:top w:val="single" w:sz="4" w:space="0" w:color="auto"/>
              <w:left w:val="single" w:sz="4" w:space="0" w:color="auto"/>
              <w:bottom w:val="single" w:sz="4" w:space="0" w:color="auto"/>
              <w:right w:val="single" w:sz="4" w:space="0" w:color="auto"/>
            </w:tcBorders>
            <w:shd w:val="clear" w:color="auto" w:fill="FFC000"/>
            <w:hideMark/>
          </w:tcPr>
          <w:p w14:paraId="52DA769E" w14:textId="77777777" w:rsidR="002255EF" w:rsidRPr="00AD6B0F" w:rsidRDefault="002255EF" w:rsidP="002255EF">
            <w:pPr>
              <w:ind w:left="13"/>
              <w:rPr>
                <w:sz w:val="24"/>
                <w:szCs w:val="24"/>
              </w:rPr>
            </w:pPr>
            <w:r w:rsidRPr="00AD6B0F">
              <w:rPr>
                <w:b/>
                <w:color w:val="000000" w:themeColor="text1"/>
                <w:sz w:val="24"/>
                <w:szCs w:val="24"/>
                <w:lang w:eastAsia="x-none"/>
              </w:rPr>
              <w:t>Metodat e konsultimit</w:t>
            </w:r>
          </w:p>
        </w:tc>
        <w:tc>
          <w:tcPr>
            <w:tcW w:w="1440" w:type="dxa"/>
            <w:tcBorders>
              <w:top w:val="single" w:sz="4" w:space="0" w:color="auto"/>
              <w:left w:val="single" w:sz="4" w:space="0" w:color="auto"/>
              <w:bottom w:val="single" w:sz="4" w:space="0" w:color="auto"/>
              <w:right w:val="single" w:sz="4" w:space="0" w:color="auto"/>
            </w:tcBorders>
            <w:shd w:val="clear" w:color="auto" w:fill="FFC000"/>
            <w:hideMark/>
          </w:tcPr>
          <w:p w14:paraId="22055D99" w14:textId="77777777" w:rsidR="002255EF" w:rsidRPr="00AD6B0F" w:rsidRDefault="002255EF" w:rsidP="002255EF">
            <w:pPr>
              <w:rPr>
                <w:sz w:val="24"/>
                <w:szCs w:val="24"/>
              </w:rPr>
            </w:pPr>
            <w:r w:rsidRPr="00AD6B0F">
              <w:rPr>
                <w:b/>
                <w:color w:val="000000" w:themeColor="text1"/>
                <w:sz w:val="24"/>
                <w:szCs w:val="24"/>
                <w:lang w:eastAsia="x-none"/>
              </w:rPr>
              <w:t>Data / Ora</w:t>
            </w:r>
          </w:p>
        </w:tc>
        <w:tc>
          <w:tcPr>
            <w:tcW w:w="2070" w:type="dxa"/>
            <w:tcBorders>
              <w:top w:val="single" w:sz="4" w:space="0" w:color="auto"/>
              <w:left w:val="single" w:sz="4" w:space="0" w:color="auto"/>
              <w:bottom w:val="single" w:sz="4" w:space="0" w:color="auto"/>
              <w:right w:val="single" w:sz="4" w:space="0" w:color="auto"/>
            </w:tcBorders>
            <w:shd w:val="clear" w:color="auto" w:fill="FFC000"/>
            <w:hideMark/>
          </w:tcPr>
          <w:p w14:paraId="42E47406" w14:textId="77777777" w:rsidR="002255EF" w:rsidRPr="00AD6B0F" w:rsidRDefault="002255EF" w:rsidP="002255EF">
            <w:pPr>
              <w:rPr>
                <w:sz w:val="24"/>
                <w:szCs w:val="24"/>
              </w:rPr>
            </w:pPr>
            <w:r w:rsidRPr="00AD6B0F">
              <w:rPr>
                <w:b/>
                <w:color w:val="000000" w:themeColor="text1"/>
                <w:sz w:val="24"/>
                <w:szCs w:val="24"/>
                <w:lang w:eastAsia="x-none"/>
              </w:rPr>
              <w:t>Numri i pjesëmarrësve</w:t>
            </w:r>
          </w:p>
        </w:tc>
        <w:tc>
          <w:tcPr>
            <w:tcW w:w="2070" w:type="dxa"/>
            <w:tcBorders>
              <w:top w:val="single" w:sz="4" w:space="0" w:color="auto"/>
              <w:left w:val="single" w:sz="4" w:space="0" w:color="auto"/>
              <w:bottom w:val="single" w:sz="4" w:space="0" w:color="auto"/>
              <w:right w:val="single" w:sz="4" w:space="0" w:color="auto"/>
            </w:tcBorders>
            <w:shd w:val="clear" w:color="auto" w:fill="FFC000"/>
            <w:hideMark/>
          </w:tcPr>
          <w:p w14:paraId="5143E1EC" w14:textId="77777777" w:rsidR="002255EF" w:rsidRPr="00AD6B0F" w:rsidRDefault="002255EF" w:rsidP="002255EF">
            <w:pPr>
              <w:rPr>
                <w:sz w:val="24"/>
                <w:szCs w:val="24"/>
              </w:rPr>
            </w:pPr>
            <w:r w:rsidRPr="00AD6B0F">
              <w:rPr>
                <w:b/>
                <w:color w:val="000000" w:themeColor="text1"/>
                <w:sz w:val="24"/>
                <w:szCs w:val="24"/>
                <w:lang w:eastAsia="x-none"/>
              </w:rPr>
              <w:t>Numri i qytetarëve që kanë dhënë komente, kërkesa / sugjerime</w:t>
            </w:r>
          </w:p>
        </w:tc>
        <w:tc>
          <w:tcPr>
            <w:tcW w:w="3600" w:type="dxa"/>
            <w:tcBorders>
              <w:top w:val="single" w:sz="4" w:space="0" w:color="auto"/>
              <w:left w:val="single" w:sz="4" w:space="0" w:color="auto"/>
              <w:bottom w:val="single" w:sz="4" w:space="0" w:color="auto"/>
              <w:right w:val="single" w:sz="4" w:space="0" w:color="auto"/>
            </w:tcBorders>
            <w:shd w:val="clear" w:color="auto" w:fill="FFC000"/>
            <w:hideMark/>
          </w:tcPr>
          <w:p w14:paraId="343EE91C" w14:textId="77777777" w:rsidR="002255EF" w:rsidRPr="00AD6B0F" w:rsidRDefault="002255EF" w:rsidP="002255EF">
            <w:pPr>
              <w:rPr>
                <w:b/>
                <w:sz w:val="24"/>
                <w:szCs w:val="24"/>
              </w:rPr>
            </w:pPr>
            <w:r w:rsidRPr="00AD6B0F">
              <w:rPr>
                <w:b/>
                <w:sz w:val="24"/>
                <w:szCs w:val="24"/>
              </w:rPr>
              <w:t xml:space="preserve">Numri i kërkesave </w:t>
            </w:r>
          </w:p>
        </w:tc>
      </w:tr>
      <w:tr w:rsidR="002255EF" w:rsidRPr="00AD6B0F" w14:paraId="14CB9F7E" w14:textId="77777777" w:rsidTr="000A106A">
        <w:tc>
          <w:tcPr>
            <w:tcW w:w="2430" w:type="dxa"/>
            <w:tcBorders>
              <w:top w:val="single" w:sz="4" w:space="0" w:color="auto"/>
              <w:left w:val="single" w:sz="4" w:space="0" w:color="auto"/>
              <w:bottom w:val="single" w:sz="4" w:space="0" w:color="auto"/>
              <w:right w:val="single" w:sz="4" w:space="0" w:color="auto"/>
            </w:tcBorders>
            <w:shd w:val="clear" w:color="auto" w:fill="FFC000"/>
            <w:hideMark/>
          </w:tcPr>
          <w:p w14:paraId="466AD205" w14:textId="77777777" w:rsidR="002255EF" w:rsidRPr="00AD6B0F" w:rsidRDefault="002255EF" w:rsidP="002255EF">
            <w:pPr>
              <w:jc w:val="both"/>
              <w:rPr>
                <w:sz w:val="24"/>
                <w:szCs w:val="24"/>
              </w:rPr>
            </w:pPr>
            <w:r w:rsidRPr="00AD6B0F">
              <w:rPr>
                <w:color w:val="000000" w:themeColor="text1"/>
                <w:sz w:val="24"/>
                <w:szCs w:val="24"/>
                <w:lang w:eastAsia="x-none"/>
              </w:rPr>
              <w:t xml:space="preserve">1-Degjim publik i drejtpërdrejtë me </w:t>
            </w:r>
            <w:r w:rsidRPr="00AD6B0F">
              <w:rPr>
                <w:noProof/>
                <w:sz w:val="24"/>
                <w:szCs w:val="24"/>
              </w:rPr>
              <w:t>Qytetarë, Kryetarë/e të këshillave të lagjeve dhe fshatrave të Komunës së Prizrenit për hartimin e buxhetit për vitin 2027 dhe KAB 2028/2029</w:t>
            </w:r>
          </w:p>
          <w:p w14:paraId="0B07EB74" w14:textId="77777777" w:rsidR="002255EF" w:rsidRPr="00AD6B0F" w:rsidRDefault="002255EF" w:rsidP="002255EF">
            <w:pPr>
              <w:jc w:val="both"/>
              <w:rPr>
                <w:sz w:val="24"/>
                <w:szCs w:val="24"/>
              </w:rPr>
            </w:pPr>
          </w:p>
        </w:tc>
        <w:tc>
          <w:tcPr>
            <w:tcW w:w="1440" w:type="dxa"/>
            <w:tcBorders>
              <w:top w:val="single" w:sz="4" w:space="0" w:color="auto"/>
              <w:left w:val="single" w:sz="4" w:space="0" w:color="auto"/>
              <w:bottom w:val="single" w:sz="4" w:space="0" w:color="auto"/>
              <w:right w:val="single" w:sz="4" w:space="0" w:color="auto"/>
            </w:tcBorders>
          </w:tcPr>
          <w:p w14:paraId="49E06841" w14:textId="77777777" w:rsidR="002255EF" w:rsidRPr="00AD6B0F" w:rsidRDefault="002255EF" w:rsidP="002255EF">
            <w:pPr>
              <w:rPr>
                <w:rFonts w:eastAsiaTheme="minorEastAsia"/>
                <w:sz w:val="24"/>
                <w:szCs w:val="24"/>
              </w:rPr>
            </w:pPr>
            <w:r w:rsidRPr="00AD6B0F">
              <w:rPr>
                <w:rFonts w:eastAsiaTheme="minorEastAsia"/>
                <w:sz w:val="24"/>
                <w:szCs w:val="24"/>
              </w:rPr>
              <w:t>08.07.2026</w:t>
            </w:r>
          </w:p>
          <w:p w14:paraId="410C5869" w14:textId="77777777" w:rsidR="002255EF" w:rsidRPr="00AD6B0F" w:rsidRDefault="002255EF" w:rsidP="002255EF">
            <w:pPr>
              <w:rPr>
                <w:rFonts w:eastAsiaTheme="minorEastAsia"/>
                <w:sz w:val="24"/>
                <w:szCs w:val="24"/>
              </w:rPr>
            </w:pPr>
          </w:p>
          <w:p w14:paraId="11A882F9" w14:textId="77777777" w:rsidR="002255EF" w:rsidRPr="00AD6B0F" w:rsidRDefault="002255EF" w:rsidP="002255EF">
            <w:pPr>
              <w:rPr>
                <w:rFonts w:eastAsiaTheme="minorEastAsia"/>
                <w:sz w:val="24"/>
                <w:szCs w:val="24"/>
                <w:lang w:eastAsia="x-none"/>
              </w:rPr>
            </w:pPr>
            <w:r w:rsidRPr="00AD6B0F">
              <w:rPr>
                <w:rFonts w:eastAsiaTheme="minorEastAsia"/>
                <w:sz w:val="24"/>
                <w:szCs w:val="24"/>
                <w:lang w:eastAsia="x-none"/>
              </w:rPr>
              <w:t>Nga :10:10</w:t>
            </w:r>
          </w:p>
          <w:p w14:paraId="08B5413C" w14:textId="77777777" w:rsidR="002255EF" w:rsidRPr="00AD6B0F" w:rsidRDefault="002255EF" w:rsidP="002255EF">
            <w:pPr>
              <w:rPr>
                <w:rFonts w:eastAsiaTheme="minorEastAsia"/>
                <w:sz w:val="24"/>
                <w:szCs w:val="24"/>
                <w:lang w:eastAsia="x-none"/>
              </w:rPr>
            </w:pPr>
          </w:p>
          <w:p w14:paraId="2C9445CF" w14:textId="77777777" w:rsidR="002255EF" w:rsidRPr="00AD6B0F" w:rsidRDefault="002255EF" w:rsidP="002255EF">
            <w:pPr>
              <w:rPr>
                <w:rFonts w:eastAsiaTheme="minorEastAsia"/>
                <w:sz w:val="24"/>
                <w:szCs w:val="24"/>
                <w:lang w:eastAsia="x-none"/>
              </w:rPr>
            </w:pPr>
            <w:r w:rsidRPr="00AD6B0F">
              <w:rPr>
                <w:rFonts w:eastAsiaTheme="minorEastAsia"/>
                <w:sz w:val="24"/>
                <w:szCs w:val="24"/>
                <w:lang w:eastAsia="x-none"/>
              </w:rPr>
              <w:t>Deri: 11:03</w:t>
            </w:r>
          </w:p>
          <w:p w14:paraId="4F46D3B7" w14:textId="77777777" w:rsidR="002255EF" w:rsidRPr="00AD6B0F" w:rsidRDefault="002255EF" w:rsidP="002255EF">
            <w:pPr>
              <w:rPr>
                <w:rFonts w:eastAsiaTheme="minorEastAsia"/>
                <w:sz w:val="24"/>
                <w:szCs w:val="24"/>
              </w:rPr>
            </w:pPr>
          </w:p>
        </w:tc>
        <w:tc>
          <w:tcPr>
            <w:tcW w:w="2070" w:type="dxa"/>
            <w:tcBorders>
              <w:top w:val="single" w:sz="4" w:space="0" w:color="auto"/>
              <w:left w:val="single" w:sz="4" w:space="0" w:color="auto"/>
              <w:bottom w:val="single" w:sz="4" w:space="0" w:color="auto"/>
              <w:right w:val="single" w:sz="4" w:space="0" w:color="auto"/>
            </w:tcBorders>
            <w:hideMark/>
          </w:tcPr>
          <w:p w14:paraId="6B34F230" w14:textId="77777777" w:rsidR="002255EF" w:rsidRPr="00AD6B0F" w:rsidRDefault="002255EF" w:rsidP="002255EF">
            <w:pPr>
              <w:rPr>
                <w:sz w:val="24"/>
                <w:szCs w:val="24"/>
              </w:rPr>
            </w:pPr>
            <w:r w:rsidRPr="00AD6B0F">
              <w:rPr>
                <w:sz w:val="24"/>
                <w:szCs w:val="24"/>
              </w:rPr>
              <w:t>F       M        T</w:t>
            </w:r>
          </w:p>
          <w:p w14:paraId="693C0C0D" w14:textId="77777777" w:rsidR="002255EF" w:rsidRPr="00AD6B0F" w:rsidRDefault="002255EF" w:rsidP="002255EF">
            <w:pPr>
              <w:rPr>
                <w:sz w:val="24"/>
                <w:szCs w:val="24"/>
              </w:rPr>
            </w:pPr>
            <w:r w:rsidRPr="00AD6B0F">
              <w:rPr>
                <w:sz w:val="24"/>
                <w:szCs w:val="24"/>
              </w:rPr>
              <w:t>8       31       39</w:t>
            </w:r>
          </w:p>
          <w:p w14:paraId="3FA74F3A" w14:textId="77777777" w:rsidR="002255EF" w:rsidRPr="00AD6B0F" w:rsidRDefault="002255EF" w:rsidP="002255EF">
            <w:pPr>
              <w:rPr>
                <w:sz w:val="24"/>
                <w:szCs w:val="24"/>
              </w:rPr>
            </w:pPr>
          </w:p>
          <w:p w14:paraId="10972B41" w14:textId="77777777" w:rsidR="002255EF" w:rsidRPr="00AD6B0F" w:rsidRDefault="002255EF" w:rsidP="002255EF">
            <w:pPr>
              <w:rPr>
                <w:sz w:val="24"/>
                <w:szCs w:val="24"/>
              </w:rPr>
            </w:pPr>
          </w:p>
        </w:tc>
        <w:tc>
          <w:tcPr>
            <w:tcW w:w="2070" w:type="dxa"/>
            <w:tcBorders>
              <w:top w:val="single" w:sz="4" w:space="0" w:color="auto"/>
              <w:left w:val="single" w:sz="4" w:space="0" w:color="auto"/>
              <w:bottom w:val="single" w:sz="4" w:space="0" w:color="auto"/>
              <w:right w:val="single" w:sz="4" w:space="0" w:color="auto"/>
            </w:tcBorders>
          </w:tcPr>
          <w:p w14:paraId="12632586" w14:textId="77777777" w:rsidR="002255EF" w:rsidRPr="00AD6B0F" w:rsidRDefault="002255EF" w:rsidP="002255EF">
            <w:r w:rsidRPr="00AD6B0F">
              <w:t>Nr i përgjithshëm-:18</w:t>
            </w:r>
          </w:p>
          <w:p w14:paraId="00A32F0B" w14:textId="77777777" w:rsidR="002255EF" w:rsidRPr="00AD6B0F" w:rsidRDefault="002255EF" w:rsidP="002255EF"/>
          <w:p w14:paraId="0F5076AA" w14:textId="77777777" w:rsidR="002255EF" w:rsidRPr="00AD6B0F" w:rsidRDefault="002255EF" w:rsidP="002255EF">
            <w:r w:rsidRPr="00AD6B0F">
              <w:t>Femra---------------:0</w:t>
            </w:r>
          </w:p>
          <w:p w14:paraId="1CE51E0B" w14:textId="77777777" w:rsidR="002255EF" w:rsidRPr="00AD6B0F" w:rsidRDefault="002255EF" w:rsidP="002255EF"/>
          <w:p w14:paraId="1CBE5983" w14:textId="77777777" w:rsidR="002255EF" w:rsidRPr="00AD6B0F" w:rsidRDefault="002255EF" w:rsidP="002255EF">
            <w:r w:rsidRPr="00AD6B0F">
              <w:t>Meshkuj------------:18</w:t>
            </w:r>
          </w:p>
          <w:p w14:paraId="4D7CB9B0" w14:textId="77777777" w:rsidR="002255EF" w:rsidRPr="00AD6B0F" w:rsidRDefault="002255EF" w:rsidP="002255EF">
            <w:pPr>
              <w:rPr>
                <w:sz w:val="24"/>
                <w:szCs w:val="24"/>
              </w:rPr>
            </w:pPr>
          </w:p>
        </w:tc>
        <w:tc>
          <w:tcPr>
            <w:tcW w:w="3600" w:type="dxa"/>
            <w:tcBorders>
              <w:top w:val="single" w:sz="4" w:space="0" w:color="auto"/>
              <w:left w:val="single" w:sz="4" w:space="0" w:color="auto"/>
              <w:bottom w:val="single" w:sz="4" w:space="0" w:color="auto"/>
              <w:right w:val="single" w:sz="4" w:space="0" w:color="auto"/>
            </w:tcBorders>
          </w:tcPr>
          <w:p w14:paraId="44EC74E2" w14:textId="77777777" w:rsidR="002255EF" w:rsidRPr="00AD6B0F" w:rsidRDefault="002255EF" w:rsidP="002255EF">
            <w:pPr>
              <w:rPr>
                <w:color w:val="000000" w:themeColor="text1"/>
                <w:sz w:val="24"/>
                <w:szCs w:val="24"/>
              </w:rPr>
            </w:pPr>
            <w:r w:rsidRPr="00AD6B0F">
              <w:rPr>
                <w:color w:val="000000" w:themeColor="text1"/>
                <w:sz w:val="24"/>
                <w:szCs w:val="24"/>
              </w:rPr>
              <w:t>Nr i përgjithshëm---------------:116</w:t>
            </w:r>
          </w:p>
          <w:p w14:paraId="3E4CDF76" w14:textId="77777777" w:rsidR="002255EF" w:rsidRPr="00AD6B0F" w:rsidRDefault="002255EF" w:rsidP="002255EF">
            <w:pPr>
              <w:rPr>
                <w:color w:val="000000" w:themeColor="text1"/>
                <w:sz w:val="24"/>
                <w:szCs w:val="24"/>
              </w:rPr>
            </w:pPr>
          </w:p>
          <w:p w14:paraId="26259825" w14:textId="4D44F864" w:rsidR="002255EF" w:rsidRPr="00AD6B0F" w:rsidRDefault="002255EF" w:rsidP="002255EF">
            <w:pPr>
              <w:rPr>
                <w:color w:val="000000" w:themeColor="text1"/>
                <w:sz w:val="24"/>
                <w:szCs w:val="24"/>
              </w:rPr>
            </w:pPr>
            <w:r w:rsidRPr="00AD6B0F">
              <w:rPr>
                <w:color w:val="000000" w:themeColor="text1"/>
                <w:sz w:val="24"/>
                <w:szCs w:val="24"/>
              </w:rPr>
              <w:t>Pranohet--------------------------:1</w:t>
            </w:r>
            <w:r w:rsidR="00DD4A6E">
              <w:rPr>
                <w:color w:val="000000" w:themeColor="text1"/>
                <w:sz w:val="24"/>
                <w:szCs w:val="24"/>
              </w:rPr>
              <w:t>12</w:t>
            </w:r>
            <w:r w:rsidRPr="00AD6B0F">
              <w:rPr>
                <w:color w:val="000000" w:themeColor="text1"/>
                <w:sz w:val="24"/>
                <w:szCs w:val="24"/>
              </w:rPr>
              <w:t xml:space="preserve">              </w:t>
            </w:r>
          </w:p>
          <w:p w14:paraId="0B4A9AF6" w14:textId="77777777" w:rsidR="002255EF" w:rsidRPr="00AD6B0F" w:rsidRDefault="002255EF" w:rsidP="002255EF">
            <w:pPr>
              <w:rPr>
                <w:color w:val="000000" w:themeColor="text1"/>
                <w:sz w:val="24"/>
                <w:szCs w:val="24"/>
              </w:rPr>
            </w:pPr>
          </w:p>
          <w:p w14:paraId="482788D6" w14:textId="77777777" w:rsidR="002255EF" w:rsidRPr="00AD6B0F" w:rsidRDefault="002255EF" w:rsidP="002255EF">
            <w:pPr>
              <w:rPr>
                <w:color w:val="000000" w:themeColor="text1"/>
                <w:sz w:val="24"/>
                <w:szCs w:val="24"/>
              </w:rPr>
            </w:pPr>
            <w:r w:rsidRPr="00AD6B0F">
              <w:rPr>
                <w:color w:val="000000" w:themeColor="text1"/>
                <w:sz w:val="24"/>
                <w:szCs w:val="24"/>
              </w:rPr>
              <w:t>Pranohet pjesërisht-----------------:0</w:t>
            </w:r>
          </w:p>
          <w:p w14:paraId="2FB95FCC" w14:textId="77777777" w:rsidR="002255EF" w:rsidRPr="00AD6B0F" w:rsidRDefault="002255EF" w:rsidP="002255EF">
            <w:pPr>
              <w:rPr>
                <w:color w:val="000000" w:themeColor="text1"/>
                <w:sz w:val="24"/>
                <w:szCs w:val="24"/>
              </w:rPr>
            </w:pPr>
          </w:p>
          <w:p w14:paraId="759CD7B8" w14:textId="77777777" w:rsidR="002255EF" w:rsidRPr="00AD6B0F" w:rsidRDefault="002255EF" w:rsidP="002255EF">
            <w:pPr>
              <w:rPr>
                <w:color w:val="000000" w:themeColor="text1"/>
                <w:sz w:val="24"/>
                <w:szCs w:val="24"/>
              </w:rPr>
            </w:pPr>
            <w:r w:rsidRPr="00AD6B0F">
              <w:rPr>
                <w:color w:val="000000" w:themeColor="text1"/>
                <w:sz w:val="24"/>
                <w:szCs w:val="24"/>
              </w:rPr>
              <w:t xml:space="preserve">Refuzuar----------------------------:0            </w:t>
            </w:r>
          </w:p>
          <w:p w14:paraId="1D0C9A0B" w14:textId="77777777" w:rsidR="002255EF" w:rsidRPr="00AD6B0F" w:rsidRDefault="002255EF" w:rsidP="002255EF">
            <w:pPr>
              <w:rPr>
                <w:color w:val="000000" w:themeColor="text1"/>
                <w:sz w:val="24"/>
                <w:szCs w:val="24"/>
              </w:rPr>
            </w:pPr>
          </w:p>
          <w:p w14:paraId="077E5691" w14:textId="77777777" w:rsidR="002255EF" w:rsidRPr="00AD6B0F" w:rsidRDefault="002255EF" w:rsidP="002255EF">
            <w:pPr>
              <w:rPr>
                <w:b/>
                <w:sz w:val="24"/>
                <w:szCs w:val="24"/>
              </w:rPr>
            </w:pPr>
            <w:r w:rsidRPr="00AD6B0F">
              <w:rPr>
                <w:color w:val="000000" w:themeColor="text1"/>
                <w:sz w:val="24"/>
                <w:szCs w:val="24"/>
              </w:rPr>
              <w:t xml:space="preserve">Adresuar----------------------------:4              </w:t>
            </w:r>
          </w:p>
        </w:tc>
      </w:tr>
    </w:tbl>
    <w:tbl>
      <w:tblPr>
        <w:tblStyle w:val="TableGrid"/>
        <w:tblW w:w="11610" w:type="dxa"/>
        <w:tblInd w:w="-1265" w:type="dxa"/>
        <w:tblLook w:val="04A0" w:firstRow="1" w:lastRow="0" w:firstColumn="1" w:lastColumn="0" w:noHBand="0" w:noVBand="1"/>
      </w:tblPr>
      <w:tblGrid>
        <w:gridCol w:w="450"/>
        <w:gridCol w:w="3420"/>
        <w:gridCol w:w="2070"/>
        <w:gridCol w:w="1980"/>
        <w:gridCol w:w="3690"/>
      </w:tblGrid>
      <w:tr w:rsidR="002255EF" w:rsidRPr="00AD6B0F" w14:paraId="313E3D8C" w14:textId="77777777" w:rsidTr="000A106A">
        <w:tc>
          <w:tcPr>
            <w:tcW w:w="450" w:type="dxa"/>
            <w:tcBorders>
              <w:bottom w:val="single" w:sz="4" w:space="0" w:color="auto"/>
            </w:tcBorders>
            <w:shd w:val="clear" w:color="auto" w:fill="FFC000"/>
          </w:tcPr>
          <w:p w14:paraId="62B25BB2" w14:textId="77777777" w:rsidR="002255EF" w:rsidRPr="00AD6B0F" w:rsidRDefault="002255EF" w:rsidP="002255EF">
            <w:pPr>
              <w:rPr>
                <w:b/>
                <w:color w:val="000000" w:themeColor="text1"/>
              </w:rPr>
            </w:pPr>
            <w:r w:rsidRPr="00AD6B0F">
              <w:rPr>
                <w:b/>
                <w:color w:val="000000" w:themeColor="text1"/>
              </w:rPr>
              <w:t>Nr</w:t>
            </w:r>
          </w:p>
        </w:tc>
        <w:tc>
          <w:tcPr>
            <w:tcW w:w="3420" w:type="dxa"/>
            <w:tcBorders>
              <w:bottom w:val="single" w:sz="4" w:space="0" w:color="auto"/>
            </w:tcBorders>
            <w:shd w:val="clear" w:color="auto" w:fill="FFC000" w:themeFill="accent4"/>
          </w:tcPr>
          <w:p w14:paraId="6F749AF8" w14:textId="77777777" w:rsidR="002255EF" w:rsidRPr="00AD6B0F" w:rsidRDefault="002255EF" w:rsidP="002255EF">
            <w:pPr>
              <w:jc w:val="both"/>
              <w:rPr>
                <w:b/>
                <w:color w:val="000000" w:themeColor="text1"/>
              </w:rPr>
            </w:pPr>
            <w:r w:rsidRPr="00AD6B0F">
              <w:rPr>
                <w:b/>
                <w:color w:val="000000" w:themeColor="text1"/>
              </w:rPr>
              <w:t>Kërkesat /Sugjerimet  / Komentet</w:t>
            </w:r>
          </w:p>
        </w:tc>
        <w:tc>
          <w:tcPr>
            <w:tcW w:w="2070" w:type="dxa"/>
            <w:tcBorders>
              <w:bottom w:val="single" w:sz="4" w:space="0" w:color="auto"/>
            </w:tcBorders>
            <w:shd w:val="clear" w:color="auto" w:fill="FFC000" w:themeFill="accent4"/>
          </w:tcPr>
          <w:p w14:paraId="676A1E18" w14:textId="77777777" w:rsidR="002255EF" w:rsidRPr="00AD6B0F" w:rsidRDefault="002255EF" w:rsidP="002255EF">
            <w:pPr>
              <w:jc w:val="both"/>
              <w:rPr>
                <w:b/>
                <w:color w:val="000000" w:themeColor="text1"/>
              </w:rPr>
            </w:pPr>
            <w:r w:rsidRPr="00AD6B0F">
              <w:rPr>
                <w:b/>
                <w:color w:val="000000" w:themeColor="text1"/>
              </w:rPr>
              <w:t xml:space="preserve">Kush ka dhënë kërkesë/  sugjerim </w:t>
            </w:r>
          </w:p>
        </w:tc>
        <w:tc>
          <w:tcPr>
            <w:tcW w:w="1980" w:type="dxa"/>
            <w:tcBorders>
              <w:bottom w:val="single" w:sz="4" w:space="0" w:color="auto"/>
            </w:tcBorders>
            <w:shd w:val="clear" w:color="auto" w:fill="FFC000" w:themeFill="accent4"/>
          </w:tcPr>
          <w:p w14:paraId="6D115E40" w14:textId="77777777" w:rsidR="002255EF" w:rsidRPr="00AD6B0F" w:rsidRDefault="002255EF" w:rsidP="002255EF">
            <w:pPr>
              <w:rPr>
                <w:color w:val="000000" w:themeColor="text1"/>
                <w:sz w:val="24"/>
                <w:szCs w:val="24"/>
              </w:rPr>
            </w:pPr>
            <w:r w:rsidRPr="00AD6B0F">
              <w:rPr>
                <w:b/>
                <w:color w:val="000000" w:themeColor="text1"/>
              </w:rPr>
              <w:t>Statusi i kërkesës:</w:t>
            </w:r>
            <w:r w:rsidRPr="00AD6B0F">
              <w:rPr>
                <w:color w:val="000000" w:themeColor="text1"/>
                <w:sz w:val="24"/>
                <w:szCs w:val="24"/>
              </w:rPr>
              <w:t xml:space="preserve"> </w:t>
            </w:r>
          </w:p>
          <w:p w14:paraId="4E59ADCB" w14:textId="77777777" w:rsidR="002255EF" w:rsidRPr="00AD6B0F" w:rsidRDefault="002255EF" w:rsidP="002255EF">
            <w:pPr>
              <w:rPr>
                <w:color w:val="000000" w:themeColor="text1"/>
                <w:sz w:val="24"/>
                <w:szCs w:val="24"/>
              </w:rPr>
            </w:pPr>
          </w:p>
        </w:tc>
        <w:tc>
          <w:tcPr>
            <w:tcW w:w="3690" w:type="dxa"/>
            <w:tcBorders>
              <w:bottom w:val="single" w:sz="4" w:space="0" w:color="auto"/>
            </w:tcBorders>
            <w:shd w:val="clear" w:color="auto" w:fill="FFC000" w:themeFill="accent4"/>
          </w:tcPr>
          <w:p w14:paraId="616D17FD" w14:textId="77777777" w:rsidR="002255EF" w:rsidRPr="00AD6B0F" w:rsidRDefault="002255EF" w:rsidP="002255EF">
            <w:pPr>
              <w:tabs>
                <w:tab w:val="left" w:pos="252"/>
              </w:tabs>
              <w:jc w:val="both"/>
              <w:rPr>
                <w:b/>
                <w:bCs/>
                <w:color w:val="000000" w:themeColor="text1"/>
              </w:rPr>
            </w:pPr>
            <w:r w:rsidRPr="00AD6B0F">
              <w:rPr>
                <w:b/>
                <w:bCs/>
                <w:color w:val="000000" w:themeColor="text1"/>
              </w:rPr>
              <w:t>Arsyetimi (komentimi për  pranimin pjesërisht dhe mos pranimit te komenteve është i detyrueshëm)</w:t>
            </w:r>
          </w:p>
        </w:tc>
      </w:tr>
      <w:tr w:rsidR="002255EF" w:rsidRPr="00AD6B0F" w14:paraId="07F64839" w14:textId="77777777" w:rsidTr="000A106A">
        <w:tc>
          <w:tcPr>
            <w:tcW w:w="450" w:type="dxa"/>
            <w:vMerge w:val="restart"/>
          </w:tcPr>
          <w:p w14:paraId="3BCBE845" w14:textId="77777777" w:rsidR="002255EF" w:rsidRPr="00AD6B0F" w:rsidRDefault="002255EF" w:rsidP="002255EF">
            <w:pPr>
              <w:jc w:val="both"/>
              <w:rPr>
                <w:b/>
                <w:color w:val="000000" w:themeColor="text1"/>
              </w:rPr>
            </w:pPr>
            <w:r w:rsidRPr="00AD6B0F">
              <w:rPr>
                <w:b/>
                <w:color w:val="000000" w:themeColor="text1"/>
              </w:rPr>
              <w:t>1</w:t>
            </w:r>
          </w:p>
        </w:tc>
        <w:tc>
          <w:tcPr>
            <w:tcW w:w="3420" w:type="dxa"/>
          </w:tcPr>
          <w:p w14:paraId="189A72B0" w14:textId="77777777" w:rsidR="002255EF" w:rsidRPr="00AD6B0F" w:rsidRDefault="002255EF" w:rsidP="002255EF">
            <w:pPr>
              <w:spacing w:after="200"/>
              <w:jc w:val="both"/>
              <w:rPr>
                <w:bCs/>
              </w:rPr>
            </w:pPr>
            <w:r w:rsidRPr="00AD6B0F">
              <w:rPr>
                <w:bCs/>
                <w:color w:val="000000" w:themeColor="text1"/>
              </w:rPr>
              <w:t>1-Rregullimi i s</w:t>
            </w:r>
            <w:r w:rsidRPr="00AD6B0F">
              <w:rPr>
                <w:bCs/>
              </w:rPr>
              <w:t xml:space="preserve">htratit të Gurres dhe vend Burimi i saj </w:t>
            </w:r>
          </w:p>
        </w:tc>
        <w:tc>
          <w:tcPr>
            <w:tcW w:w="2070" w:type="dxa"/>
            <w:vMerge w:val="restart"/>
          </w:tcPr>
          <w:p w14:paraId="782E98AF" w14:textId="77777777" w:rsidR="002255EF" w:rsidRPr="00AD6B0F" w:rsidRDefault="002255EF" w:rsidP="002255EF">
            <w:pPr>
              <w:jc w:val="both"/>
              <w:rPr>
                <w:b/>
                <w:color w:val="000000" w:themeColor="text1"/>
              </w:rPr>
            </w:pPr>
            <w:r w:rsidRPr="00AD6B0F">
              <w:rPr>
                <w:b/>
                <w:color w:val="000000" w:themeColor="text1"/>
              </w:rPr>
              <w:t>Fejzë Kabashi-</w:t>
            </w:r>
            <w:r w:rsidRPr="00AD6B0F">
              <w:rPr>
                <w:bCs/>
                <w:color w:val="000000" w:themeColor="text1"/>
              </w:rPr>
              <w:t>banor i fshatit Kabash (kërkesa të Pranoheta në forme elektronie-email)</w:t>
            </w:r>
          </w:p>
        </w:tc>
        <w:tc>
          <w:tcPr>
            <w:tcW w:w="1980" w:type="dxa"/>
          </w:tcPr>
          <w:p w14:paraId="2EA46E1B" w14:textId="77777777" w:rsidR="002255EF" w:rsidRPr="00AD6B0F" w:rsidRDefault="002255EF" w:rsidP="002255EF">
            <w:pPr>
              <w:rPr>
                <w:bCs/>
                <w:color w:val="000000" w:themeColor="text1"/>
              </w:rPr>
            </w:pPr>
            <w:r w:rsidRPr="00AD6B0F">
              <w:rPr>
                <w:bCs/>
                <w:color w:val="000000" w:themeColor="text1"/>
              </w:rPr>
              <w:t xml:space="preserve">Pranohet </w:t>
            </w:r>
          </w:p>
        </w:tc>
        <w:tc>
          <w:tcPr>
            <w:tcW w:w="3690" w:type="dxa"/>
          </w:tcPr>
          <w:p w14:paraId="7520D773" w14:textId="348B8FDF" w:rsidR="002255EF" w:rsidRPr="00AD6B0F" w:rsidRDefault="006D295A" w:rsidP="002255EF">
            <w:pPr>
              <w:tabs>
                <w:tab w:val="left" w:pos="252"/>
              </w:tabs>
              <w:jc w:val="both"/>
              <w:rPr>
                <w:color w:val="000000" w:themeColor="text1"/>
              </w:rPr>
            </w:pPr>
            <w:r w:rsidRPr="00AD6B0F">
              <w:rPr>
                <w:bCs/>
                <w:color w:val="000000" w:themeColor="text1"/>
              </w:rPr>
              <w:t>Komisioni ka mbajtur takimin për shqyrtimin e kërkesave dhe ka vlerësuar se kërkesa është e rëndësishme për banorët dhe synohet që gjatë planifikimeve të projekt buxhetit 2028-2030.</w:t>
            </w:r>
          </w:p>
        </w:tc>
      </w:tr>
      <w:tr w:rsidR="002255EF" w:rsidRPr="00AD6B0F" w14:paraId="27C91E25" w14:textId="77777777" w:rsidTr="000A106A">
        <w:tc>
          <w:tcPr>
            <w:tcW w:w="450" w:type="dxa"/>
            <w:vMerge/>
          </w:tcPr>
          <w:p w14:paraId="0E3D667C" w14:textId="77777777" w:rsidR="002255EF" w:rsidRPr="00AD6B0F" w:rsidRDefault="002255EF" w:rsidP="002255EF">
            <w:pPr>
              <w:jc w:val="both"/>
              <w:rPr>
                <w:b/>
                <w:color w:val="000000" w:themeColor="text1"/>
              </w:rPr>
            </w:pPr>
          </w:p>
        </w:tc>
        <w:tc>
          <w:tcPr>
            <w:tcW w:w="3420" w:type="dxa"/>
          </w:tcPr>
          <w:p w14:paraId="64916A3A" w14:textId="77777777" w:rsidR="002255EF" w:rsidRPr="00AD6B0F" w:rsidRDefault="002255EF" w:rsidP="002255EF">
            <w:pPr>
              <w:spacing w:after="200"/>
              <w:jc w:val="both"/>
              <w:rPr>
                <w:bCs/>
              </w:rPr>
            </w:pPr>
            <w:r w:rsidRPr="00AD6B0F">
              <w:rPr>
                <w:bCs/>
              </w:rPr>
              <w:t>2-Rregullimi i kanalizimit</w:t>
            </w:r>
          </w:p>
        </w:tc>
        <w:tc>
          <w:tcPr>
            <w:tcW w:w="2070" w:type="dxa"/>
            <w:vMerge/>
          </w:tcPr>
          <w:p w14:paraId="39A52257" w14:textId="77777777" w:rsidR="002255EF" w:rsidRPr="00AD6B0F" w:rsidRDefault="002255EF" w:rsidP="002255EF">
            <w:pPr>
              <w:jc w:val="both"/>
              <w:rPr>
                <w:b/>
                <w:color w:val="000000" w:themeColor="text1"/>
              </w:rPr>
            </w:pPr>
          </w:p>
        </w:tc>
        <w:tc>
          <w:tcPr>
            <w:tcW w:w="1980" w:type="dxa"/>
          </w:tcPr>
          <w:p w14:paraId="0F233355" w14:textId="77777777" w:rsidR="002255EF" w:rsidRPr="00AD6B0F" w:rsidRDefault="002255EF" w:rsidP="002255EF">
            <w:pPr>
              <w:rPr>
                <w:b/>
                <w:color w:val="000000" w:themeColor="text1"/>
              </w:rPr>
            </w:pPr>
            <w:r w:rsidRPr="00AD6B0F">
              <w:rPr>
                <w:bCs/>
                <w:color w:val="000000" w:themeColor="text1"/>
              </w:rPr>
              <w:t>Pranohet</w:t>
            </w:r>
          </w:p>
        </w:tc>
        <w:tc>
          <w:tcPr>
            <w:tcW w:w="3690" w:type="dxa"/>
          </w:tcPr>
          <w:p w14:paraId="5475018B" w14:textId="77777777" w:rsidR="002255EF" w:rsidRPr="00AD6B0F" w:rsidRDefault="002255EF" w:rsidP="002255EF">
            <w:pPr>
              <w:tabs>
                <w:tab w:val="left" w:pos="252"/>
              </w:tabs>
              <w:jc w:val="both"/>
              <w:rPr>
                <w:b/>
                <w:bCs/>
                <w:color w:val="000000" w:themeColor="text1"/>
              </w:rPr>
            </w:pPr>
            <w:r w:rsidRPr="00AD6B0F">
              <w:rPr>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color w:val="000000" w:themeColor="text1"/>
              </w:rPr>
              <w:t>Rehabilitimi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dhe me kodin projekti:54603.</w:t>
            </w:r>
          </w:p>
        </w:tc>
      </w:tr>
      <w:tr w:rsidR="002255EF" w:rsidRPr="00AD6B0F" w14:paraId="00B16A6B" w14:textId="77777777" w:rsidTr="000A106A">
        <w:tc>
          <w:tcPr>
            <w:tcW w:w="450" w:type="dxa"/>
            <w:vMerge/>
          </w:tcPr>
          <w:p w14:paraId="69963373" w14:textId="77777777" w:rsidR="002255EF" w:rsidRPr="00AD6B0F" w:rsidRDefault="002255EF" w:rsidP="002255EF">
            <w:pPr>
              <w:jc w:val="both"/>
              <w:rPr>
                <w:b/>
                <w:color w:val="000000" w:themeColor="text1"/>
              </w:rPr>
            </w:pPr>
          </w:p>
        </w:tc>
        <w:tc>
          <w:tcPr>
            <w:tcW w:w="3420" w:type="dxa"/>
          </w:tcPr>
          <w:p w14:paraId="4240C3F4" w14:textId="77777777" w:rsidR="002255EF" w:rsidRPr="00AD6B0F" w:rsidRDefault="002255EF" w:rsidP="002255EF">
            <w:pPr>
              <w:spacing w:after="200"/>
              <w:jc w:val="both"/>
              <w:rPr>
                <w:bCs/>
              </w:rPr>
            </w:pPr>
            <w:r w:rsidRPr="00AD6B0F">
              <w:rPr>
                <w:bCs/>
              </w:rPr>
              <w:t>3-Rregullimi i rrrugës që lidh lagjen (Tanaj) Kabashi-Kolina gjatësia 850m</w:t>
            </w:r>
          </w:p>
        </w:tc>
        <w:tc>
          <w:tcPr>
            <w:tcW w:w="2070" w:type="dxa"/>
            <w:vMerge/>
          </w:tcPr>
          <w:p w14:paraId="49AA472D" w14:textId="77777777" w:rsidR="002255EF" w:rsidRPr="00AD6B0F" w:rsidRDefault="002255EF" w:rsidP="002255EF">
            <w:pPr>
              <w:jc w:val="both"/>
              <w:rPr>
                <w:b/>
                <w:color w:val="000000" w:themeColor="text1"/>
              </w:rPr>
            </w:pPr>
          </w:p>
        </w:tc>
        <w:tc>
          <w:tcPr>
            <w:tcW w:w="1980" w:type="dxa"/>
          </w:tcPr>
          <w:p w14:paraId="24795387"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5D863523"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bCs/>
                <w:sz w:val="24"/>
                <w:szCs w:val="24"/>
              </w:rPr>
              <w:t xml:space="preserve"> </w:t>
            </w:r>
            <w:r w:rsidRPr="00AD6B0F">
              <w:rPr>
                <w:bCs/>
                <w:color w:val="000000" w:themeColor="text1"/>
              </w:rPr>
              <w:t>Rehabilitimi dhe ndërtimi i rrugeve me asfalt në , Lidhja e Prizrenit, Arbana, Bajram Curri, Jeta e re, Kurilla, Kongresi I Manastirit, Poslisht, Zhur, Hoqë e Qytetit, Korishë, Drajqiç, Gjonaj, Mazrek, Kojushë, Velezhë, Korishë, Malësi e re, Skorobisht, Randobravë, Krushë e Vogel, Nashec, Tupec dhe lokacione tjera dhe me kodin e projekti: 54588.</w:t>
            </w:r>
          </w:p>
        </w:tc>
      </w:tr>
      <w:tr w:rsidR="002255EF" w:rsidRPr="00AD6B0F" w14:paraId="235055F0" w14:textId="77777777" w:rsidTr="000A106A">
        <w:tc>
          <w:tcPr>
            <w:tcW w:w="450" w:type="dxa"/>
            <w:vMerge/>
          </w:tcPr>
          <w:p w14:paraId="314C3129" w14:textId="77777777" w:rsidR="002255EF" w:rsidRPr="00AD6B0F" w:rsidRDefault="002255EF" w:rsidP="002255EF">
            <w:pPr>
              <w:jc w:val="both"/>
              <w:rPr>
                <w:b/>
                <w:color w:val="000000" w:themeColor="text1"/>
              </w:rPr>
            </w:pPr>
          </w:p>
        </w:tc>
        <w:tc>
          <w:tcPr>
            <w:tcW w:w="3420" w:type="dxa"/>
          </w:tcPr>
          <w:p w14:paraId="5306C4C4" w14:textId="77777777" w:rsidR="002255EF" w:rsidRPr="00AD6B0F" w:rsidRDefault="002255EF" w:rsidP="002255EF">
            <w:pPr>
              <w:spacing w:after="200"/>
              <w:jc w:val="both"/>
              <w:rPr>
                <w:bCs/>
              </w:rPr>
            </w:pPr>
            <w:r w:rsidRPr="00AD6B0F">
              <w:rPr>
                <w:bCs/>
              </w:rPr>
              <w:t xml:space="preserve">4-Rregullimi i rrugës që e lidhë fshatin me Lugishtën </w:t>
            </w:r>
          </w:p>
        </w:tc>
        <w:tc>
          <w:tcPr>
            <w:tcW w:w="2070" w:type="dxa"/>
            <w:vMerge/>
          </w:tcPr>
          <w:p w14:paraId="45B7747F" w14:textId="77777777" w:rsidR="002255EF" w:rsidRPr="00AD6B0F" w:rsidRDefault="002255EF" w:rsidP="002255EF">
            <w:pPr>
              <w:jc w:val="both"/>
              <w:rPr>
                <w:b/>
                <w:color w:val="000000" w:themeColor="text1"/>
              </w:rPr>
            </w:pPr>
          </w:p>
        </w:tc>
        <w:tc>
          <w:tcPr>
            <w:tcW w:w="1980" w:type="dxa"/>
          </w:tcPr>
          <w:p w14:paraId="29FD13D7"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6CEEE190" w14:textId="77777777" w:rsidR="002255EF" w:rsidRPr="00AD6B0F" w:rsidRDefault="002255EF" w:rsidP="002255EF">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bCs/>
                <w:sz w:val="24"/>
                <w:szCs w:val="24"/>
              </w:rPr>
              <w:t xml:space="preserve"> </w:t>
            </w:r>
            <w:r w:rsidRPr="00AD6B0F">
              <w:rPr>
                <w:bCs/>
                <w:color w:val="000000" w:themeColor="text1"/>
              </w:rPr>
              <w:t>Rehabilitimi dhe ndërtimi i rrugeve me asfalt në , Lidhja e Prizrenit, Arbana, Bajram Curri, Jeta e re, Kurilla, Kongresi I Manastirit, Poslisht, Zhur, Hoqë e Qytetit, Korishë, Drajqiç, Gjonaj, Mazrek, Kojushë, Velezhë, Korishë, Malësi e re, Skorobisht, Randobravë, Krushë e Vogel, Nashec, Tupec dhe lokacione tjera me kodin e projekti: 54588.</w:t>
            </w:r>
          </w:p>
        </w:tc>
      </w:tr>
      <w:tr w:rsidR="002255EF" w:rsidRPr="00AD6B0F" w14:paraId="590F0D10" w14:textId="77777777" w:rsidTr="000A106A">
        <w:tc>
          <w:tcPr>
            <w:tcW w:w="450" w:type="dxa"/>
            <w:vMerge/>
          </w:tcPr>
          <w:p w14:paraId="5BFD9F25" w14:textId="77777777" w:rsidR="002255EF" w:rsidRPr="00AD6B0F" w:rsidRDefault="002255EF" w:rsidP="002255EF">
            <w:pPr>
              <w:jc w:val="both"/>
              <w:rPr>
                <w:b/>
                <w:color w:val="000000" w:themeColor="text1"/>
              </w:rPr>
            </w:pPr>
          </w:p>
        </w:tc>
        <w:tc>
          <w:tcPr>
            <w:tcW w:w="3420" w:type="dxa"/>
          </w:tcPr>
          <w:p w14:paraId="2BCF28CE" w14:textId="77777777" w:rsidR="002255EF" w:rsidRPr="00AD6B0F" w:rsidRDefault="002255EF" w:rsidP="002255EF">
            <w:pPr>
              <w:spacing w:after="200"/>
              <w:jc w:val="both"/>
              <w:rPr>
                <w:bCs/>
              </w:rPr>
            </w:pPr>
            <w:r w:rsidRPr="00AD6B0F">
              <w:rPr>
                <w:bCs/>
              </w:rPr>
              <w:t>5-Trajtimi dhe rregullimi i urës në hyrje të fshatit është teper e ngusht dhe e ulët</w:t>
            </w:r>
          </w:p>
        </w:tc>
        <w:tc>
          <w:tcPr>
            <w:tcW w:w="2070" w:type="dxa"/>
            <w:vMerge/>
          </w:tcPr>
          <w:p w14:paraId="455D42EC" w14:textId="77777777" w:rsidR="002255EF" w:rsidRPr="00AD6B0F" w:rsidRDefault="002255EF" w:rsidP="002255EF">
            <w:pPr>
              <w:jc w:val="both"/>
              <w:rPr>
                <w:b/>
                <w:color w:val="000000" w:themeColor="text1"/>
              </w:rPr>
            </w:pPr>
          </w:p>
        </w:tc>
        <w:tc>
          <w:tcPr>
            <w:tcW w:w="1980" w:type="dxa"/>
          </w:tcPr>
          <w:p w14:paraId="25DD3AA4"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331F766D"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bCs/>
                <w:sz w:val="24"/>
                <w:szCs w:val="24"/>
              </w:rPr>
              <w:t xml:space="preserve"> </w:t>
            </w:r>
            <w:r w:rsidRPr="00AD6B0F">
              <w:rPr>
                <w:bCs/>
                <w:color w:val="000000" w:themeColor="text1"/>
              </w:rPr>
              <w:t>Ndërtimi i Infrastrukturës në Gjonaj, projekt trivjeçar me kodin: 49728</w:t>
            </w:r>
          </w:p>
        </w:tc>
      </w:tr>
      <w:tr w:rsidR="002255EF" w:rsidRPr="00AD6B0F" w14:paraId="5B45014D" w14:textId="77777777" w:rsidTr="000A106A">
        <w:trPr>
          <w:trHeight w:val="2867"/>
        </w:trPr>
        <w:tc>
          <w:tcPr>
            <w:tcW w:w="450" w:type="dxa"/>
            <w:vMerge/>
          </w:tcPr>
          <w:p w14:paraId="3174F402" w14:textId="77777777" w:rsidR="002255EF" w:rsidRPr="00AD6B0F" w:rsidRDefault="002255EF" w:rsidP="002255EF">
            <w:pPr>
              <w:jc w:val="both"/>
              <w:rPr>
                <w:b/>
                <w:color w:val="000000" w:themeColor="text1"/>
              </w:rPr>
            </w:pPr>
          </w:p>
        </w:tc>
        <w:tc>
          <w:tcPr>
            <w:tcW w:w="3420" w:type="dxa"/>
          </w:tcPr>
          <w:p w14:paraId="6EC1B85B" w14:textId="77777777" w:rsidR="002255EF" w:rsidRPr="00AD6B0F" w:rsidRDefault="002255EF" w:rsidP="002255EF">
            <w:pPr>
              <w:spacing w:after="200"/>
              <w:jc w:val="both"/>
              <w:rPr>
                <w:b/>
              </w:rPr>
            </w:pPr>
            <w:r w:rsidRPr="00AD6B0F">
              <w:rPr>
                <w:bCs/>
              </w:rPr>
              <w:t>6-Rruga KRYESORE</w:t>
            </w:r>
            <w:r w:rsidRPr="00AD6B0F">
              <w:rPr>
                <w:b/>
              </w:rPr>
              <w:t xml:space="preserve">: </w:t>
            </w:r>
            <w:r w:rsidRPr="00AD6B0F">
              <w:t xml:space="preserve">tashmë është dëmtuar tepër, ndoshta vitin e ardhshëm mund të jetë e pa kalueshme ose vështirë e kalueshme dhe është me gjatësi rreth 1.5 km, gjatë rregullimit të saj kërkojmë që të planifikohet edhe </w:t>
            </w:r>
            <w:r w:rsidRPr="00AD6B0F">
              <w:rPr>
                <w:b/>
              </w:rPr>
              <w:t>TROTOARI</w:t>
            </w:r>
            <w:r w:rsidRPr="00AD6B0F">
              <w:t xml:space="preserve">, pasi rruga është e ngusht dhe gjithmonë ka këmbësorë që duhet me pa tjeter të lëvizin nëpër të, qoftë të rriturit e fëmijët(nxënësit) që shkojnë te pika e vetme ku vjen Autobusi(te vendi i quajtur VALAKI) </w:t>
            </w:r>
            <w:r w:rsidRPr="00AD6B0F">
              <w:rPr>
                <w:b/>
              </w:rPr>
              <w:t xml:space="preserve">.Dimrin </w:t>
            </w:r>
            <w:r w:rsidRPr="00AD6B0F">
              <w:t>e kaluar ajo ne nje pjes te madhe ka rreshqitur dhe sigurt Dimrine ardhshem nuk do te kalohe ne te.</w:t>
            </w:r>
          </w:p>
        </w:tc>
        <w:tc>
          <w:tcPr>
            <w:tcW w:w="2070" w:type="dxa"/>
            <w:vMerge/>
          </w:tcPr>
          <w:p w14:paraId="18CA6DC7" w14:textId="77777777" w:rsidR="002255EF" w:rsidRPr="00AD6B0F" w:rsidRDefault="002255EF" w:rsidP="002255EF">
            <w:pPr>
              <w:jc w:val="both"/>
              <w:rPr>
                <w:b/>
                <w:color w:val="000000" w:themeColor="text1"/>
              </w:rPr>
            </w:pPr>
          </w:p>
        </w:tc>
        <w:tc>
          <w:tcPr>
            <w:tcW w:w="1980" w:type="dxa"/>
          </w:tcPr>
          <w:p w14:paraId="28E2225E"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064D3709"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bCs/>
                <w:sz w:val="24"/>
                <w:szCs w:val="24"/>
              </w:rPr>
              <w:t xml:space="preserve"> </w:t>
            </w:r>
            <w:r w:rsidRPr="00AD6B0F">
              <w:rPr>
                <w:bCs/>
                <w:color w:val="000000" w:themeColor="text1"/>
              </w:rPr>
              <w:t>Ndërtimi i Infrastrukturës në Gjonaj, projekt trivjeçar me kodin: 49728</w:t>
            </w:r>
          </w:p>
        </w:tc>
      </w:tr>
      <w:tr w:rsidR="002255EF" w:rsidRPr="00AD6B0F" w14:paraId="637A1FED" w14:textId="77777777" w:rsidTr="000A106A">
        <w:tc>
          <w:tcPr>
            <w:tcW w:w="450" w:type="dxa"/>
            <w:vMerge/>
          </w:tcPr>
          <w:p w14:paraId="014FC72F" w14:textId="77777777" w:rsidR="002255EF" w:rsidRPr="00AD6B0F" w:rsidRDefault="002255EF" w:rsidP="002255EF">
            <w:pPr>
              <w:jc w:val="both"/>
              <w:rPr>
                <w:b/>
                <w:color w:val="000000" w:themeColor="text1"/>
              </w:rPr>
            </w:pPr>
          </w:p>
        </w:tc>
        <w:tc>
          <w:tcPr>
            <w:tcW w:w="3420" w:type="dxa"/>
          </w:tcPr>
          <w:p w14:paraId="6C99123D" w14:textId="77777777" w:rsidR="002255EF" w:rsidRPr="00AD6B0F" w:rsidRDefault="002255EF" w:rsidP="002255EF">
            <w:pPr>
              <w:spacing w:after="200"/>
              <w:jc w:val="both"/>
              <w:rPr>
                <w:bCs/>
              </w:rPr>
            </w:pPr>
            <w:r w:rsidRPr="00AD6B0F">
              <w:rPr>
                <w:bCs/>
              </w:rPr>
              <w:t xml:space="preserve">7-Ndriqimi Publik në fshatin Kabash </w:t>
            </w:r>
          </w:p>
        </w:tc>
        <w:tc>
          <w:tcPr>
            <w:tcW w:w="2070" w:type="dxa"/>
            <w:vMerge/>
          </w:tcPr>
          <w:p w14:paraId="475DA8E5" w14:textId="77777777" w:rsidR="002255EF" w:rsidRPr="00AD6B0F" w:rsidRDefault="002255EF" w:rsidP="002255EF">
            <w:pPr>
              <w:jc w:val="both"/>
              <w:rPr>
                <w:b/>
                <w:color w:val="000000" w:themeColor="text1"/>
              </w:rPr>
            </w:pPr>
          </w:p>
        </w:tc>
        <w:tc>
          <w:tcPr>
            <w:tcW w:w="1980" w:type="dxa"/>
          </w:tcPr>
          <w:p w14:paraId="6F252C6F"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75B95C6A" w14:textId="77777777" w:rsidR="006D295A"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bCs/>
                <w:sz w:val="24"/>
                <w:szCs w:val="24"/>
              </w:rPr>
              <w:t xml:space="preserve"> </w:t>
            </w:r>
            <w:r w:rsidRPr="00AD6B0F">
              <w:rPr>
                <w:bCs/>
                <w:color w:val="000000" w:themeColor="text1"/>
              </w:rPr>
              <w:t>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me kodin: 54586</w:t>
            </w:r>
          </w:p>
          <w:p w14:paraId="002696F7" w14:textId="0B6C814C" w:rsidR="006D11C5" w:rsidRPr="00AD6B0F" w:rsidRDefault="006D11C5" w:rsidP="002255EF">
            <w:pPr>
              <w:tabs>
                <w:tab w:val="left" w:pos="252"/>
              </w:tabs>
              <w:jc w:val="both"/>
              <w:rPr>
                <w:bCs/>
                <w:color w:val="000000" w:themeColor="text1"/>
              </w:rPr>
            </w:pPr>
          </w:p>
        </w:tc>
      </w:tr>
      <w:tr w:rsidR="002255EF" w:rsidRPr="00AD6B0F" w14:paraId="7C258545" w14:textId="77777777" w:rsidTr="000A106A">
        <w:tc>
          <w:tcPr>
            <w:tcW w:w="450" w:type="dxa"/>
            <w:vMerge/>
          </w:tcPr>
          <w:p w14:paraId="5F27A8A7" w14:textId="77777777" w:rsidR="002255EF" w:rsidRPr="00AD6B0F" w:rsidRDefault="002255EF" w:rsidP="002255EF">
            <w:pPr>
              <w:jc w:val="both"/>
              <w:rPr>
                <w:b/>
                <w:color w:val="000000" w:themeColor="text1"/>
              </w:rPr>
            </w:pPr>
          </w:p>
        </w:tc>
        <w:tc>
          <w:tcPr>
            <w:tcW w:w="3420" w:type="dxa"/>
          </w:tcPr>
          <w:p w14:paraId="0F7E09EE" w14:textId="77777777" w:rsidR="002255EF" w:rsidRPr="00AD6B0F" w:rsidRDefault="002255EF" w:rsidP="002255EF">
            <w:pPr>
              <w:spacing w:after="200"/>
              <w:jc w:val="both"/>
              <w:rPr>
                <w:bCs/>
                <w:color w:val="000000" w:themeColor="text1"/>
              </w:rPr>
            </w:pPr>
            <w:r w:rsidRPr="00AD6B0F">
              <w:rPr>
                <w:bCs/>
                <w:color w:val="000000" w:themeColor="text1"/>
              </w:rPr>
              <w:t>8-</w:t>
            </w:r>
            <w:r w:rsidRPr="00AD6B0F">
              <w:rPr>
                <w:bCs/>
              </w:rPr>
              <w:t xml:space="preserve">Ndërtimi i mureve mbrojtëse </w:t>
            </w:r>
          </w:p>
        </w:tc>
        <w:tc>
          <w:tcPr>
            <w:tcW w:w="2070" w:type="dxa"/>
            <w:vMerge/>
          </w:tcPr>
          <w:p w14:paraId="714F9B37" w14:textId="77777777" w:rsidR="002255EF" w:rsidRPr="00AD6B0F" w:rsidRDefault="002255EF" w:rsidP="002255EF">
            <w:pPr>
              <w:jc w:val="both"/>
              <w:rPr>
                <w:b/>
                <w:color w:val="000000" w:themeColor="text1"/>
              </w:rPr>
            </w:pPr>
          </w:p>
        </w:tc>
        <w:tc>
          <w:tcPr>
            <w:tcW w:w="1980" w:type="dxa"/>
          </w:tcPr>
          <w:p w14:paraId="1602902F"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2765A7EF" w14:textId="77777777" w:rsidR="002255E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bCs/>
                <w:sz w:val="24"/>
                <w:szCs w:val="24"/>
              </w:rPr>
              <w:t xml:space="preserve"> </w:t>
            </w:r>
            <w:r w:rsidRPr="00AD6B0F">
              <w:rPr>
                <w:bCs/>
                <w:color w:val="000000" w:themeColor="text1"/>
              </w:rPr>
              <w:t>Ndertimet e mureve mbrojtëse nga rreshiqtjet e dheut - Nenkala, Korishë, Zhupë etj me kodin 53875</w:t>
            </w:r>
          </w:p>
          <w:p w14:paraId="48D7D02E" w14:textId="77777777" w:rsidR="006D11C5" w:rsidRDefault="006D11C5" w:rsidP="002255EF">
            <w:pPr>
              <w:tabs>
                <w:tab w:val="left" w:pos="252"/>
              </w:tabs>
              <w:jc w:val="both"/>
              <w:rPr>
                <w:bCs/>
                <w:color w:val="000000" w:themeColor="text1"/>
              </w:rPr>
            </w:pPr>
          </w:p>
          <w:p w14:paraId="7B6210A5" w14:textId="77777777" w:rsidR="006D11C5" w:rsidRPr="00AD6B0F" w:rsidRDefault="006D11C5" w:rsidP="002255EF">
            <w:pPr>
              <w:tabs>
                <w:tab w:val="left" w:pos="252"/>
              </w:tabs>
              <w:jc w:val="both"/>
              <w:rPr>
                <w:bCs/>
                <w:color w:val="000000" w:themeColor="text1"/>
              </w:rPr>
            </w:pPr>
          </w:p>
        </w:tc>
      </w:tr>
      <w:tr w:rsidR="002255EF" w:rsidRPr="00AD6B0F" w14:paraId="3FCA4E5C" w14:textId="77777777" w:rsidTr="000A106A">
        <w:tc>
          <w:tcPr>
            <w:tcW w:w="450" w:type="dxa"/>
            <w:vMerge w:val="restart"/>
          </w:tcPr>
          <w:p w14:paraId="4676A7AB" w14:textId="77777777" w:rsidR="002255EF" w:rsidRPr="00AD6B0F" w:rsidRDefault="002255EF" w:rsidP="002255EF">
            <w:pPr>
              <w:jc w:val="both"/>
              <w:rPr>
                <w:b/>
                <w:color w:val="000000" w:themeColor="text1"/>
              </w:rPr>
            </w:pPr>
            <w:r w:rsidRPr="00AD6B0F">
              <w:rPr>
                <w:b/>
                <w:color w:val="000000" w:themeColor="text1"/>
              </w:rPr>
              <w:lastRenderedPageBreak/>
              <w:t>2</w:t>
            </w:r>
          </w:p>
        </w:tc>
        <w:tc>
          <w:tcPr>
            <w:tcW w:w="3420" w:type="dxa"/>
          </w:tcPr>
          <w:p w14:paraId="35842CCC" w14:textId="3C15D207" w:rsidR="002255EF" w:rsidRPr="00811916" w:rsidRDefault="002255EF" w:rsidP="00811916">
            <w:pPr>
              <w:spacing w:before="120" w:after="120"/>
              <w:jc w:val="both"/>
              <w:rPr>
                <w:b/>
              </w:rPr>
            </w:pPr>
            <w:r w:rsidRPr="00AD6B0F">
              <w:rPr>
                <w:b/>
              </w:rPr>
              <w:t>1. (lagjja “Bylbyldere”)</w:t>
            </w:r>
            <w:r w:rsidRPr="00AD6B0F">
              <w:rPr>
                <w:bCs/>
                <w:color w:val="000000" w:themeColor="text1"/>
              </w:rPr>
              <w:t>Rregullimi i infrastrukturës nëntokësore, kanalizimi për ujërat atmosferik – fekale,  si dhe ndërrimi i gypit të asbestit i cili furnizon banorët me ujë të pijes, (të gjithë bashkë me gjatësi rrethë 600 m), në rrugët</w:t>
            </w:r>
          </w:p>
          <w:p w14:paraId="2AB75538" w14:textId="77777777" w:rsidR="002255EF" w:rsidRPr="00AD6B0F" w:rsidRDefault="002255EF" w:rsidP="002255EF">
            <w:pPr>
              <w:spacing w:after="200"/>
              <w:jc w:val="both"/>
              <w:rPr>
                <w:bCs/>
                <w:color w:val="000000" w:themeColor="text1"/>
              </w:rPr>
            </w:pPr>
            <w:r w:rsidRPr="00AD6B0F">
              <w:rPr>
                <w:bCs/>
                <w:color w:val="000000" w:themeColor="text1"/>
              </w:rPr>
              <w:t>1.“Xhavit Bajraktari”</w:t>
            </w:r>
          </w:p>
          <w:p w14:paraId="564D0748" w14:textId="77777777" w:rsidR="002255EF" w:rsidRPr="00AD6B0F" w:rsidRDefault="002255EF" w:rsidP="002255EF">
            <w:pPr>
              <w:spacing w:after="200"/>
              <w:jc w:val="both"/>
              <w:rPr>
                <w:b/>
                <w:color w:val="000000" w:themeColor="text1"/>
              </w:rPr>
            </w:pPr>
            <w:r w:rsidRPr="00AD6B0F">
              <w:rPr>
                <w:bCs/>
                <w:color w:val="000000" w:themeColor="text1"/>
              </w:rPr>
              <w:t>2.“Anif Muji”</w:t>
            </w:r>
          </w:p>
        </w:tc>
        <w:tc>
          <w:tcPr>
            <w:tcW w:w="2070" w:type="dxa"/>
            <w:vMerge w:val="restart"/>
          </w:tcPr>
          <w:p w14:paraId="641D2900" w14:textId="77777777" w:rsidR="002255EF" w:rsidRPr="00AD6B0F" w:rsidRDefault="002255EF" w:rsidP="002255EF">
            <w:pPr>
              <w:jc w:val="both"/>
              <w:rPr>
                <w:b/>
                <w:color w:val="000000" w:themeColor="text1"/>
              </w:rPr>
            </w:pPr>
            <w:r w:rsidRPr="00AD6B0F">
              <w:rPr>
                <w:b/>
              </w:rPr>
              <w:t>Ilami Axhillari</w:t>
            </w:r>
            <w:r w:rsidRPr="00AD6B0F">
              <w:rPr>
                <w:bCs/>
              </w:rPr>
              <w:t>, kryetari i këshillit të lagjes  “10 Qershori”</w:t>
            </w:r>
            <w:r w:rsidRPr="00AD6B0F">
              <w:rPr>
                <w:b/>
              </w:rPr>
              <w:t xml:space="preserve"> </w:t>
            </w:r>
            <w:r w:rsidRPr="00AD6B0F">
              <w:rPr>
                <w:bCs/>
                <w:color w:val="000000" w:themeColor="text1"/>
              </w:rPr>
              <w:t>(kërkesa te Pranoheta ne forme elektronie-email)</w:t>
            </w:r>
          </w:p>
        </w:tc>
        <w:tc>
          <w:tcPr>
            <w:tcW w:w="1980" w:type="dxa"/>
          </w:tcPr>
          <w:p w14:paraId="4DBAC8A7" w14:textId="77777777" w:rsidR="002255EF" w:rsidRPr="00AD6B0F" w:rsidRDefault="002255EF" w:rsidP="002255EF">
            <w:pPr>
              <w:rPr>
                <w:bCs/>
                <w:color w:val="000000" w:themeColor="text1"/>
              </w:rPr>
            </w:pPr>
            <w:r w:rsidRPr="00AD6B0F">
              <w:rPr>
                <w:bCs/>
                <w:color w:val="000000" w:themeColor="text1"/>
              </w:rPr>
              <w:t xml:space="preserve">Pranohet </w:t>
            </w:r>
          </w:p>
        </w:tc>
        <w:tc>
          <w:tcPr>
            <w:tcW w:w="3690" w:type="dxa"/>
          </w:tcPr>
          <w:p w14:paraId="11B09ED7" w14:textId="77777777" w:rsidR="002255EF" w:rsidRPr="00811916" w:rsidRDefault="002255EF" w:rsidP="002255EF">
            <w:pPr>
              <w:tabs>
                <w:tab w:val="left" w:pos="252"/>
              </w:tabs>
              <w:jc w:val="both"/>
              <w:rPr>
                <w:bCs/>
                <w:color w:val="000000" w:themeColor="text1"/>
                <w:sz w:val="18"/>
                <w:szCs w:val="18"/>
              </w:rPr>
            </w:pPr>
            <w:r w:rsidRPr="00811916">
              <w:rPr>
                <w:bCs/>
                <w:color w:val="000000" w:themeColor="text1"/>
                <w:sz w:val="18"/>
                <w:szCs w:val="18"/>
              </w:rPr>
              <w:t>Komisioni ka mbajtur takimin për shqyrtimin e kërkesave dhe ka vlerësuar se kërkesa është e rëndësishme për banorët dhe synohet që përmes projekti:</w:t>
            </w:r>
            <w:r w:rsidRPr="00811916">
              <w:rPr>
                <w:sz w:val="18"/>
                <w:szCs w:val="18"/>
              </w:rPr>
              <w:t xml:space="preserve"> </w:t>
            </w:r>
            <w:r w:rsidRPr="00811916">
              <w:rPr>
                <w:bCs/>
                <w:color w:val="000000" w:themeColor="text1"/>
                <w:sz w:val="18"/>
                <w:szCs w:val="18"/>
              </w:rPr>
              <w:t>Rehabilitimi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me kodin: 54603</w:t>
            </w:r>
          </w:p>
        </w:tc>
      </w:tr>
      <w:tr w:rsidR="002255EF" w:rsidRPr="00AD6B0F" w14:paraId="64DEA35E" w14:textId="77777777" w:rsidTr="000A106A">
        <w:tc>
          <w:tcPr>
            <w:tcW w:w="450" w:type="dxa"/>
            <w:vMerge/>
          </w:tcPr>
          <w:p w14:paraId="4F2CF85C" w14:textId="77777777" w:rsidR="002255EF" w:rsidRPr="00AD6B0F" w:rsidRDefault="002255EF" w:rsidP="002255EF">
            <w:pPr>
              <w:jc w:val="both"/>
              <w:rPr>
                <w:b/>
                <w:color w:val="000000" w:themeColor="text1"/>
              </w:rPr>
            </w:pPr>
          </w:p>
        </w:tc>
        <w:tc>
          <w:tcPr>
            <w:tcW w:w="3420" w:type="dxa"/>
          </w:tcPr>
          <w:p w14:paraId="0B40D291" w14:textId="77777777" w:rsidR="002255EF" w:rsidRPr="00AD6B0F" w:rsidRDefault="002255EF" w:rsidP="002255EF">
            <w:pPr>
              <w:jc w:val="both"/>
              <w:rPr>
                <w:iCs/>
              </w:rPr>
            </w:pPr>
            <w:r w:rsidRPr="00AD6B0F">
              <w:rPr>
                <w:b/>
                <w:iCs/>
              </w:rPr>
              <w:t>2. (lagjja Nënkalaja):</w:t>
            </w:r>
          </w:p>
          <w:p w14:paraId="50DAC2CA" w14:textId="77777777" w:rsidR="002255EF" w:rsidRPr="00AD6B0F" w:rsidRDefault="002255EF" w:rsidP="002255EF">
            <w:pPr>
              <w:spacing w:before="120" w:after="120"/>
              <w:jc w:val="both"/>
            </w:pPr>
            <w:r w:rsidRPr="00AD6B0F">
              <w:t>*Rregullimi i rrugëve, trotuarëve, infrastrukturës nëntokësore, ndërtimi i pushimoreve dhe vendosja e disa ulëseve  (të gjitha bashkë me gjatësi rreth 700 m):  në rrugët</w:t>
            </w:r>
          </w:p>
          <w:p w14:paraId="736FAF79" w14:textId="77777777" w:rsidR="002255EF" w:rsidRPr="00AD6B0F" w:rsidRDefault="002255EF" w:rsidP="002255EF">
            <w:pPr>
              <w:tabs>
                <w:tab w:val="num" w:pos="709"/>
              </w:tabs>
              <w:jc w:val="both"/>
            </w:pPr>
            <w:r w:rsidRPr="00AD6B0F">
              <w:t>1-“Pal Paluca”</w:t>
            </w:r>
          </w:p>
          <w:p w14:paraId="1EABAAF9" w14:textId="77777777" w:rsidR="002255EF" w:rsidRPr="00AD6B0F" w:rsidRDefault="002255EF" w:rsidP="002255EF">
            <w:pPr>
              <w:tabs>
                <w:tab w:val="num" w:pos="1080"/>
              </w:tabs>
              <w:jc w:val="both"/>
            </w:pPr>
            <w:r w:rsidRPr="00AD6B0F">
              <w:t>2-“Mentor Krasniqi”</w:t>
            </w:r>
          </w:p>
          <w:p w14:paraId="3ACAC93B" w14:textId="77777777" w:rsidR="002255EF" w:rsidRPr="00AD6B0F" w:rsidRDefault="002255EF" w:rsidP="002255EF">
            <w:pPr>
              <w:tabs>
                <w:tab w:val="num" w:pos="1080"/>
              </w:tabs>
              <w:jc w:val="both"/>
            </w:pPr>
            <w:r w:rsidRPr="00AD6B0F">
              <w:t>3-“Anton Çetta”</w:t>
            </w:r>
          </w:p>
          <w:p w14:paraId="1096ADCF" w14:textId="77777777" w:rsidR="002255EF" w:rsidRPr="00AD6B0F" w:rsidRDefault="002255EF" w:rsidP="002255EF">
            <w:pPr>
              <w:tabs>
                <w:tab w:val="num" w:pos="1080"/>
              </w:tabs>
              <w:jc w:val="both"/>
            </w:pPr>
            <w:r w:rsidRPr="00AD6B0F">
              <w:t>4-“Lazër Lumezi”</w:t>
            </w:r>
          </w:p>
          <w:p w14:paraId="4FE09A30" w14:textId="29FBE6EA" w:rsidR="002255EF" w:rsidRPr="00AD6B0F" w:rsidRDefault="002255EF" w:rsidP="006D295A">
            <w:pPr>
              <w:tabs>
                <w:tab w:val="num" w:pos="1080"/>
              </w:tabs>
              <w:jc w:val="both"/>
            </w:pPr>
            <w:r w:rsidRPr="00AD6B0F">
              <w:t>5-“Shën Albani”</w:t>
            </w:r>
          </w:p>
        </w:tc>
        <w:tc>
          <w:tcPr>
            <w:tcW w:w="2070" w:type="dxa"/>
            <w:vMerge/>
          </w:tcPr>
          <w:p w14:paraId="7688140D" w14:textId="77777777" w:rsidR="002255EF" w:rsidRPr="00AD6B0F" w:rsidRDefault="002255EF" w:rsidP="002255EF">
            <w:pPr>
              <w:jc w:val="both"/>
              <w:rPr>
                <w:b/>
                <w:color w:val="000000" w:themeColor="text1"/>
              </w:rPr>
            </w:pPr>
          </w:p>
        </w:tc>
        <w:tc>
          <w:tcPr>
            <w:tcW w:w="1980" w:type="dxa"/>
          </w:tcPr>
          <w:p w14:paraId="5D763726"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1B2E9389"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2255EF" w:rsidRPr="00AD6B0F" w14:paraId="67FEF0B7" w14:textId="77777777" w:rsidTr="000A106A">
        <w:tc>
          <w:tcPr>
            <w:tcW w:w="450" w:type="dxa"/>
            <w:vMerge/>
          </w:tcPr>
          <w:p w14:paraId="4C2E3A9E" w14:textId="77777777" w:rsidR="002255EF" w:rsidRPr="00AD6B0F" w:rsidRDefault="002255EF" w:rsidP="002255EF">
            <w:pPr>
              <w:jc w:val="both"/>
              <w:rPr>
                <w:b/>
                <w:color w:val="000000" w:themeColor="text1"/>
              </w:rPr>
            </w:pPr>
          </w:p>
        </w:tc>
        <w:tc>
          <w:tcPr>
            <w:tcW w:w="3420" w:type="dxa"/>
          </w:tcPr>
          <w:p w14:paraId="248BA7B3" w14:textId="77777777" w:rsidR="002255EF" w:rsidRPr="00AD6B0F" w:rsidRDefault="002255EF" w:rsidP="002255EF">
            <w:pPr>
              <w:spacing w:before="120" w:after="120"/>
              <w:jc w:val="both"/>
            </w:pPr>
            <w:r w:rsidRPr="00AD6B0F">
              <w:rPr>
                <w:b/>
              </w:rPr>
              <w:t>3. (lagjja Bylbyldere)</w:t>
            </w:r>
          </w:p>
          <w:p w14:paraId="1CAD51E0" w14:textId="77777777" w:rsidR="002255EF" w:rsidRPr="00AD6B0F" w:rsidRDefault="002255EF" w:rsidP="002255EF">
            <w:pPr>
              <w:spacing w:before="120" w:after="120"/>
              <w:jc w:val="both"/>
            </w:pPr>
            <w:r w:rsidRPr="00AD6B0F">
              <w:t>*Rregullimi i i tri rrugëve me kubza betoni, ( të gjitha bashkë me gjatësi rrethe 500 m), në rrugët:</w:t>
            </w:r>
          </w:p>
          <w:p w14:paraId="402ABBAB" w14:textId="77777777" w:rsidR="002255EF" w:rsidRPr="00AD6B0F" w:rsidRDefault="002255EF" w:rsidP="002255EF">
            <w:pPr>
              <w:spacing w:before="120" w:after="120"/>
              <w:jc w:val="both"/>
            </w:pPr>
            <w:r w:rsidRPr="00AD6B0F">
              <w:t>“Anif Muji”</w:t>
            </w:r>
          </w:p>
          <w:p w14:paraId="426E58ED" w14:textId="77777777" w:rsidR="002255EF" w:rsidRPr="00AD6B0F" w:rsidRDefault="002255EF" w:rsidP="002255EF">
            <w:pPr>
              <w:spacing w:before="120" w:after="120"/>
              <w:jc w:val="both"/>
            </w:pPr>
            <w:r w:rsidRPr="00AD6B0F">
              <w:t>“Martirët e Struzhës</w:t>
            </w:r>
          </w:p>
        </w:tc>
        <w:tc>
          <w:tcPr>
            <w:tcW w:w="2070" w:type="dxa"/>
            <w:vMerge/>
          </w:tcPr>
          <w:p w14:paraId="1E5652B8" w14:textId="77777777" w:rsidR="002255EF" w:rsidRPr="00AD6B0F" w:rsidRDefault="002255EF" w:rsidP="002255EF">
            <w:pPr>
              <w:jc w:val="both"/>
              <w:rPr>
                <w:b/>
                <w:color w:val="000000" w:themeColor="text1"/>
              </w:rPr>
            </w:pPr>
          </w:p>
        </w:tc>
        <w:tc>
          <w:tcPr>
            <w:tcW w:w="1980" w:type="dxa"/>
          </w:tcPr>
          <w:p w14:paraId="70B00F6B"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2D4C6D04"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2255EF" w:rsidRPr="00AD6B0F" w14:paraId="46DAF2BB" w14:textId="77777777" w:rsidTr="000A106A">
        <w:tc>
          <w:tcPr>
            <w:tcW w:w="450" w:type="dxa"/>
            <w:vMerge/>
          </w:tcPr>
          <w:p w14:paraId="3A659A83" w14:textId="77777777" w:rsidR="002255EF" w:rsidRPr="00AD6B0F" w:rsidRDefault="002255EF" w:rsidP="002255EF">
            <w:pPr>
              <w:jc w:val="both"/>
              <w:rPr>
                <w:b/>
                <w:color w:val="000000" w:themeColor="text1"/>
              </w:rPr>
            </w:pPr>
          </w:p>
        </w:tc>
        <w:tc>
          <w:tcPr>
            <w:tcW w:w="3420" w:type="dxa"/>
          </w:tcPr>
          <w:p w14:paraId="66E55AFF" w14:textId="77777777" w:rsidR="002255EF" w:rsidRPr="00AD6B0F" w:rsidRDefault="002255EF" w:rsidP="002255EF">
            <w:pPr>
              <w:spacing w:before="120" w:after="120"/>
              <w:jc w:val="both"/>
              <w:rPr>
                <w:b/>
              </w:rPr>
            </w:pPr>
            <w:bookmarkStart w:id="0" w:name="_Hlk231973104"/>
            <w:r w:rsidRPr="00AD6B0F">
              <w:rPr>
                <w:b/>
              </w:rPr>
              <w:t>Kërkesë 4. (lagjja Bylbyldere)</w:t>
            </w:r>
            <w:bookmarkEnd w:id="0"/>
            <w:r w:rsidRPr="00AD6B0F">
              <w:br/>
              <w:t>*Rregullimi i kanalit (prockë) për rrjedhjen  e ujërave atmosferike me gjatësi 250 m, në  Rrugën “</w:t>
            </w:r>
            <w:r w:rsidRPr="00AD6B0F">
              <w:rPr>
                <w:b/>
              </w:rPr>
              <w:t>Anif Muji”</w:t>
            </w:r>
          </w:p>
        </w:tc>
        <w:tc>
          <w:tcPr>
            <w:tcW w:w="2070" w:type="dxa"/>
            <w:vMerge/>
          </w:tcPr>
          <w:p w14:paraId="07E0C673" w14:textId="77777777" w:rsidR="002255EF" w:rsidRPr="00AD6B0F" w:rsidRDefault="002255EF" w:rsidP="002255EF">
            <w:pPr>
              <w:jc w:val="both"/>
              <w:rPr>
                <w:b/>
                <w:color w:val="000000" w:themeColor="text1"/>
              </w:rPr>
            </w:pPr>
          </w:p>
        </w:tc>
        <w:tc>
          <w:tcPr>
            <w:tcW w:w="1980" w:type="dxa"/>
          </w:tcPr>
          <w:p w14:paraId="5529ED23"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161CB90C" w14:textId="77777777" w:rsidR="002255E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Rehabilitimi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me kodin: 54603.</w:t>
            </w:r>
          </w:p>
          <w:p w14:paraId="447B3CDE" w14:textId="77777777" w:rsidR="006D11C5" w:rsidRPr="00AD6B0F" w:rsidRDefault="006D11C5" w:rsidP="002255EF">
            <w:pPr>
              <w:tabs>
                <w:tab w:val="left" w:pos="252"/>
              </w:tabs>
              <w:jc w:val="both"/>
              <w:rPr>
                <w:bCs/>
                <w:color w:val="000000" w:themeColor="text1"/>
              </w:rPr>
            </w:pPr>
          </w:p>
        </w:tc>
      </w:tr>
      <w:tr w:rsidR="002255EF" w:rsidRPr="00AD6B0F" w14:paraId="3C7E4A47" w14:textId="77777777" w:rsidTr="000A106A">
        <w:tc>
          <w:tcPr>
            <w:tcW w:w="450" w:type="dxa"/>
            <w:vMerge w:val="restart"/>
          </w:tcPr>
          <w:p w14:paraId="589EC0DB" w14:textId="77777777" w:rsidR="002255EF" w:rsidRPr="00AD6B0F" w:rsidRDefault="002255EF" w:rsidP="002255EF">
            <w:pPr>
              <w:jc w:val="both"/>
              <w:rPr>
                <w:b/>
                <w:color w:val="000000" w:themeColor="text1"/>
              </w:rPr>
            </w:pPr>
            <w:r w:rsidRPr="00AD6B0F">
              <w:rPr>
                <w:b/>
                <w:color w:val="000000" w:themeColor="text1"/>
              </w:rPr>
              <w:t>3</w:t>
            </w:r>
          </w:p>
        </w:tc>
        <w:tc>
          <w:tcPr>
            <w:tcW w:w="3420" w:type="dxa"/>
          </w:tcPr>
          <w:p w14:paraId="5D5971FD" w14:textId="77777777" w:rsidR="002255EF" w:rsidRPr="00AD6B0F" w:rsidRDefault="002255EF" w:rsidP="002255EF">
            <w:pPr>
              <w:spacing w:before="120" w:after="120"/>
              <w:jc w:val="both"/>
              <w:rPr>
                <w:b/>
              </w:rPr>
            </w:pPr>
            <w:r w:rsidRPr="00AD6B0F">
              <w:rPr>
                <w:b/>
              </w:rPr>
              <w:t>Kobaj:</w:t>
            </w:r>
          </w:p>
          <w:p w14:paraId="4B76EE58" w14:textId="77777777" w:rsidR="002255EF" w:rsidRPr="00AD6B0F" w:rsidRDefault="002255EF" w:rsidP="002255EF">
            <w:pPr>
              <w:spacing w:before="120" w:after="120"/>
              <w:jc w:val="both"/>
            </w:pPr>
            <w:r w:rsidRPr="00AD6B0F">
              <w:t>1.1-Shtrimi me asfhalt i rrugës kryesore të fshatit Kobaj</w:t>
            </w:r>
          </w:p>
        </w:tc>
        <w:tc>
          <w:tcPr>
            <w:tcW w:w="2070" w:type="dxa"/>
            <w:vMerge w:val="restart"/>
          </w:tcPr>
          <w:p w14:paraId="2CA29457" w14:textId="77777777" w:rsidR="002255EF" w:rsidRPr="00AD6B0F" w:rsidRDefault="002255EF" w:rsidP="002255EF">
            <w:pPr>
              <w:jc w:val="both"/>
              <w:rPr>
                <w:b/>
                <w:color w:val="000000" w:themeColor="text1"/>
              </w:rPr>
            </w:pPr>
            <w:r w:rsidRPr="00AD6B0F">
              <w:rPr>
                <w:b/>
                <w:color w:val="000000" w:themeColor="text1"/>
              </w:rPr>
              <w:t>Petrit Hoxhaj</w:t>
            </w:r>
            <w:r w:rsidRPr="00AD6B0F">
              <w:rPr>
                <w:bCs/>
                <w:color w:val="000000" w:themeColor="text1"/>
              </w:rPr>
              <w:t>, kryetar i këshillit te fshatrave:  Vlashnje, Kobaj dhe Muradem (kërkesa te Pranoheta ne forme elektronie-email)</w:t>
            </w:r>
          </w:p>
        </w:tc>
        <w:tc>
          <w:tcPr>
            <w:tcW w:w="1980" w:type="dxa"/>
          </w:tcPr>
          <w:p w14:paraId="7421966F"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2EC38389" w14:textId="77777777" w:rsidR="002255E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 xml:space="preserve">Ndertimi I Infrastruktures ne fshatin Kobaje,rruge dhe kanalizim, projekt trivjeçar me kodin: 52137. </w:t>
            </w:r>
          </w:p>
          <w:p w14:paraId="47950F71" w14:textId="77777777" w:rsidR="006D11C5" w:rsidRPr="00AD6B0F" w:rsidRDefault="006D11C5" w:rsidP="002255EF">
            <w:pPr>
              <w:tabs>
                <w:tab w:val="left" w:pos="252"/>
              </w:tabs>
              <w:jc w:val="both"/>
              <w:rPr>
                <w:bCs/>
                <w:color w:val="000000" w:themeColor="text1"/>
              </w:rPr>
            </w:pPr>
          </w:p>
        </w:tc>
      </w:tr>
      <w:tr w:rsidR="002255EF" w:rsidRPr="00AD6B0F" w14:paraId="41D43F2B" w14:textId="77777777" w:rsidTr="000A106A">
        <w:tc>
          <w:tcPr>
            <w:tcW w:w="450" w:type="dxa"/>
            <w:vMerge/>
          </w:tcPr>
          <w:p w14:paraId="53F452AB" w14:textId="77777777" w:rsidR="002255EF" w:rsidRPr="00AD6B0F" w:rsidRDefault="002255EF" w:rsidP="002255EF">
            <w:pPr>
              <w:jc w:val="both"/>
              <w:rPr>
                <w:b/>
                <w:color w:val="000000" w:themeColor="text1"/>
              </w:rPr>
            </w:pPr>
          </w:p>
        </w:tc>
        <w:tc>
          <w:tcPr>
            <w:tcW w:w="3420" w:type="dxa"/>
          </w:tcPr>
          <w:p w14:paraId="5F1451E5" w14:textId="77777777" w:rsidR="002255EF" w:rsidRPr="00AD6B0F" w:rsidRDefault="002255EF" w:rsidP="002255EF">
            <w:pPr>
              <w:spacing w:before="120" w:after="120"/>
              <w:jc w:val="both"/>
              <w:rPr>
                <w:bCs/>
              </w:rPr>
            </w:pPr>
            <w:r w:rsidRPr="00AD6B0F">
              <w:rPr>
                <w:bCs/>
              </w:rPr>
              <w:t>2.2-Zgjerimi i rrjetit të ndriçimit publik</w:t>
            </w:r>
          </w:p>
        </w:tc>
        <w:tc>
          <w:tcPr>
            <w:tcW w:w="2070" w:type="dxa"/>
            <w:vMerge/>
          </w:tcPr>
          <w:p w14:paraId="2996ADFC" w14:textId="77777777" w:rsidR="002255EF" w:rsidRPr="00AD6B0F" w:rsidRDefault="002255EF" w:rsidP="002255EF">
            <w:pPr>
              <w:jc w:val="both"/>
              <w:rPr>
                <w:b/>
                <w:color w:val="000000" w:themeColor="text1"/>
              </w:rPr>
            </w:pPr>
          </w:p>
        </w:tc>
        <w:tc>
          <w:tcPr>
            <w:tcW w:w="1980" w:type="dxa"/>
          </w:tcPr>
          <w:p w14:paraId="149D76B0"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77DF051E"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Ndertimi I Infrastruktures ne fshatin Kobaje,rruge dhe kanalizim, projekt trivjeçar me kodin: 52137.</w:t>
            </w:r>
          </w:p>
        </w:tc>
      </w:tr>
      <w:tr w:rsidR="002255EF" w:rsidRPr="00AD6B0F" w14:paraId="103A9ADD" w14:textId="77777777" w:rsidTr="000A106A">
        <w:tc>
          <w:tcPr>
            <w:tcW w:w="450" w:type="dxa"/>
            <w:vMerge/>
          </w:tcPr>
          <w:p w14:paraId="0688246C" w14:textId="77777777" w:rsidR="002255EF" w:rsidRPr="00AD6B0F" w:rsidRDefault="002255EF" w:rsidP="002255EF">
            <w:pPr>
              <w:jc w:val="both"/>
              <w:rPr>
                <w:b/>
                <w:color w:val="000000" w:themeColor="text1"/>
              </w:rPr>
            </w:pPr>
          </w:p>
        </w:tc>
        <w:tc>
          <w:tcPr>
            <w:tcW w:w="3420" w:type="dxa"/>
          </w:tcPr>
          <w:p w14:paraId="2FEA07DF" w14:textId="77777777" w:rsidR="002255EF" w:rsidRPr="00AD6B0F" w:rsidRDefault="002255EF" w:rsidP="002255EF">
            <w:pPr>
              <w:spacing w:before="120" w:after="120"/>
              <w:jc w:val="both"/>
              <w:rPr>
                <w:bCs/>
              </w:rPr>
            </w:pPr>
            <w:r w:rsidRPr="00AD6B0F">
              <w:rPr>
                <w:bCs/>
              </w:rPr>
              <w:t>3.3-Investime shtesë në infrastrukturën rrugore</w:t>
            </w:r>
          </w:p>
        </w:tc>
        <w:tc>
          <w:tcPr>
            <w:tcW w:w="2070" w:type="dxa"/>
            <w:vMerge/>
          </w:tcPr>
          <w:p w14:paraId="403CB82C" w14:textId="77777777" w:rsidR="002255EF" w:rsidRPr="00AD6B0F" w:rsidRDefault="002255EF" w:rsidP="002255EF">
            <w:pPr>
              <w:jc w:val="both"/>
              <w:rPr>
                <w:b/>
                <w:color w:val="000000" w:themeColor="text1"/>
              </w:rPr>
            </w:pPr>
          </w:p>
        </w:tc>
        <w:tc>
          <w:tcPr>
            <w:tcW w:w="1980" w:type="dxa"/>
          </w:tcPr>
          <w:p w14:paraId="747258BB"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61C2FB96"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Ndertimi I Infrastruktures ne fshatin Kobaje,rruge dhe kanalizim, projekt trivjeçar me kodin: 52137.</w:t>
            </w:r>
          </w:p>
        </w:tc>
      </w:tr>
      <w:tr w:rsidR="002255EF" w:rsidRPr="00AD6B0F" w14:paraId="15FE483D" w14:textId="77777777" w:rsidTr="000A106A">
        <w:tc>
          <w:tcPr>
            <w:tcW w:w="450" w:type="dxa"/>
            <w:vMerge/>
          </w:tcPr>
          <w:p w14:paraId="3353BCF2" w14:textId="77777777" w:rsidR="002255EF" w:rsidRPr="00AD6B0F" w:rsidRDefault="002255EF" w:rsidP="002255EF">
            <w:pPr>
              <w:jc w:val="both"/>
              <w:rPr>
                <w:b/>
                <w:color w:val="000000" w:themeColor="text1"/>
              </w:rPr>
            </w:pPr>
          </w:p>
        </w:tc>
        <w:tc>
          <w:tcPr>
            <w:tcW w:w="3420" w:type="dxa"/>
          </w:tcPr>
          <w:p w14:paraId="2E844D48" w14:textId="77777777" w:rsidR="002255EF" w:rsidRPr="00AD6B0F" w:rsidRDefault="002255EF" w:rsidP="002255EF">
            <w:pPr>
              <w:spacing w:before="120" w:after="120"/>
              <w:jc w:val="both"/>
              <w:rPr>
                <w:b/>
              </w:rPr>
            </w:pPr>
            <w:r w:rsidRPr="00AD6B0F">
              <w:rPr>
                <w:b/>
              </w:rPr>
              <w:t>Vlashnje:</w:t>
            </w:r>
          </w:p>
          <w:p w14:paraId="249593EE" w14:textId="77777777" w:rsidR="002255EF" w:rsidRPr="00AD6B0F" w:rsidRDefault="002255EF" w:rsidP="002255EF">
            <w:pPr>
              <w:spacing w:before="120" w:after="120"/>
              <w:jc w:val="both"/>
              <w:rPr>
                <w:bCs/>
              </w:rPr>
            </w:pPr>
            <w:r w:rsidRPr="00AD6B0F">
              <w:rPr>
                <w:bCs/>
              </w:rPr>
              <w:t>4.1-Rregullimi dhe zgjerimi i rrjetit të ujësjellësit</w:t>
            </w:r>
          </w:p>
        </w:tc>
        <w:tc>
          <w:tcPr>
            <w:tcW w:w="2070" w:type="dxa"/>
            <w:vMerge/>
          </w:tcPr>
          <w:p w14:paraId="1958E3F6" w14:textId="77777777" w:rsidR="002255EF" w:rsidRPr="00AD6B0F" w:rsidRDefault="002255EF" w:rsidP="002255EF">
            <w:pPr>
              <w:jc w:val="both"/>
              <w:rPr>
                <w:b/>
                <w:color w:val="000000" w:themeColor="text1"/>
              </w:rPr>
            </w:pPr>
          </w:p>
        </w:tc>
        <w:tc>
          <w:tcPr>
            <w:tcW w:w="1980" w:type="dxa"/>
          </w:tcPr>
          <w:p w14:paraId="022E0753"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3ADB9C0C"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Ndërtimi I rrugëve dhe kanalizimit dhe rrugeve në fshatin Vlashnje me kodin: Projekt i ri.</w:t>
            </w:r>
          </w:p>
        </w:tc>
      </w:tr>
      <w:tr w:rsidR="002255EF" w:rsidRPr="00AD6B0F" w14:paraId="2DCBE6F6" w14:textId="77777777" w:rsidTr="000A106A">
        <w:tc>
          <w:tcPr>
            <w:tcW w:w="450" w:type="dxa"/>
            <w:vMerge/>
          </w:tcPr>
          <w:p w14:paraId="57260867" w14:textId="77777777" w:rsidR="002255EF" w:rsidRPr="00AD6B0F" w:rsidRDefault="002255EF" w:rsidP="002255EF">
            <w:pPr>
              <w:jc w:val="both"/>
              <w:rPr>
                <w:b/>
                <w:color w:val="000000" w:themeColor="text1"/>
              </w:rPr>
            </w:pPr>
          </w:p>
        </w:tc>
        <w:tc>
          <w:tcPr>
            <w:tcW w:w="3420" w:type="dxa"/>
          </w:tcPr>
          <w:p w14:paraId="691D32C1" w14:textId="77777777" w:rsidR="002255EF" w:rsidRPr="00AD6B0F" w:rsidRDefault="002255EF" w:rsidP="002255EF">
            <w:pPr>
              <w:spacing w:before="120" w:after="120"/>
              <w:jc w:val="both"/>
              <w:rPr>
                <w:bCs/>
              </w:rPr>
            </w:pPr>
            <w:r w:rsidRPr="00AD6B0F">
              <w:rPr>
                <w:bCs/>
              </w:rPr>
              <w:t>5.2-Ndarje buxhet shtesë për zgjerimin e rrjetit të kanalizimit</w:t>
            </w:r>
          </w:p>
        </w:tc>
        <w:tc>
          <w:tcPr>
            <w:tcW w:w="2070" w:type="dxa"/>
            <w:vMerge/>
          </w:tcPr>
          <w:p w14:paraId="20310010" w14:textId="77777777" w:rsidR="002255EF" w:rsidRPr="00AD6B0F" w:rsidRDefault="002255EF" w:rsidP="002255EF">
            <w:pPr>
              <w:jc w:val="both"/>
              <w:rPr>
                <w:b/>
                <w:color w:val="000000" w:themeColor="text1"/>
              </w:rPr>
            </w:pPr>
          </w:p>
        </w:tc>
        <w:tc>
          <w:tcPr>
            <w:tcW w:w="1980" w:type="dxa"/>
          </w:tcPr>
          <w:p w14:paraId="12DC3983"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259705F2"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Ndërtimi I rrugëve dhe kanalizimit dhe rrugeve në fshatin Vlashnje me kodin: Projekt i ri.</w:t>
            </w:r>
          </w:p>
        </w:tc>
      </w:tr>
      <w:tr w:rsidR="002255EF" w:rsidRPr="00AD6B0F" w14:paraId="59487F5A" w14:textId="77777777" w:rsidTr="000A106A">
        <w:tc>
          <w:tcPr>
            <w:tcW w:w="450" w:type="dxa"/>
            <w:vMerge/>
          </w:tcPr>
          <w:p w14:paraId="0268413D" w14:textId="77777777" w:rsidR="002255EF" w:rsidRPr="00AD6B0F" w:rsidRDefault="002255EF" w:rsidP="002255EF">
            <w:pPr>
              <w:jc w:val="both"/>
              <w:rPr>
                <w:b/>
                <w:color w:val="000000" w:themeColor="text1"/>
              </w:rPr>
            </w:pPr>
          </w:p>
        </w:tc>
        <w:tc>
          <w:tcPr>
            <w:tcW w:w="3420" w:type="dxa"/>
          </w:tcPr>
          <w:p w14:paraId="749B7AC7" w14:textId="77777777" w:rsidR="002255EF" w:rsidRPr="00AD6B0F" w:rsidRDefault="002255EF" w:rsidP="002255EF">
            <w:pPr>
              <w:spacing w:before="120" w:after="120"/>
              <w:jc w:val="both"/>
              <w:rPr>
                <w:bCs/>
              </w:rPr>
            </w:pPr>
            <w:r w:rsidRPr="00AD6B0F">
              <w:rPr>
                <w:bCs/>
              </w:rPr>
              <w:t>6.3-Investime shtesë në infrastrukturën rrugore dhe ndërtimin e trotuarëve</w:t>
            </w:r>
          </w:p>
        </w:tc>
        <w:tc>
          <w:tcPr>
            <w:tcW w:w="2070" w:type="dxa"/>
            <w:vMerge/>
          </w:tcPr>
          <w:p w14:paraId="0BC2184A" w14:textId="77777777" w:rsidR="002255EF" w:rsidRPr="00AD6B0F" w:rsidRDefault="002255EF" w:rsidP="002255EF">
            <w:pPr>
              <w:jc w:val="both"/>
              <w:rPr>
                <w:b/>
                <w:color w:val="000000" w:themeColor="text1"/>
              </w:rPr>
            </w:pPr>
          </w:p>
        </w:tc>
        <w:tc>
          <w:tcPr>
            <w:tcW w:w="1980" w:type="dxa"/>
          </w:tcPr>
          <w:p w14:paraId="302A79F8"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6895E393"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Ndërtimi I rrugëve dhe kanalizimit dhe rrugeve në fshatin Vlashnje me kodin: Projekt i ri.</w:t>
            </w:r>
          </w:p>
        </w:tc>
      </w:tr>
      <w:tr w:rsidR="002255EF" w:rsidRPr="00AD6B0F" w14:paraId="641EB6CC" w14:textId="77777777" w:rsidTr="000A106A">
        <w:tc>
          <w:tcPr>
            <w:tcW w:w="450" w:type="dxa"/>
            <w:vMerge/>
          </w:tcPr>
          <w:p w14:paraId="4D4A90B0" w14:textId="77777777" w:rsidR="002255EF" w:rsidRPr="00AD6B0F" w:rsidRDefault="002255EF" w:rsidP="002255EF">
            <w:pPr>
              <w:jc w:val="both"/>
              <w:rPr>
                <w:b/>
                <w:color w:val="000000" w:themeColor="text1"/>
              </w:rPr>
            </w:pPr>
          </w:p>
        </w:tc>
        <w:tc>
          <w:tcPr>
            <w:tcW w:w="3420" w:type="dxa"/>
          </w:tcPr>
          <w:p w14:paraId="409D867B" w14:textId="77777777" w:rsidR="002255EF" w:rsidRPr="00AD6B0F" w:rsidRDefault="002255EF" w:rsidP="002255EF">
            <w:pPr>
              <w:spacing w:before="120" w:after="120"/>
              <w:jc w:val="both"/>
              <w:rPr>
                <w:bCs/>
              </w:rPr>
            </w:pPr>
            <w:r w:rsidRPr="00AD6B0F">
              <w:rPr>
                <w:bCs/>
              </w:rPr>
              <w:t>7.4-Ndërtimi i fushës së futbollit pranë shkollës “Naim Frashëri” në Vlashnje</w:t>
            </w:r>
          </w:p>
        </w:tc>
        <w:tc>
          <w:tcPr>
            <w:tcW w:w="2070" w:type="dxa"/>
            <w:vMerge/>
          </w:tcPr>
          <w:p w14:paraId="763CEEA7" w14:textId="77777777" w:rsidR="002255EF" w:rsidRPr="00AD6B0F" w:rsidRDefault="002255EF" w:rsidP="002255EF">
            <w:pPr>
              <w:jc w:val="both"/>
              <w:rPr>
                <w:b/>
                <w:color w:val="000000" w:themeColor="text1"/>
              </w:rPr>
            </w:pPr>
          </w:p>
        </w:tc>
        <w:tc>
          <w:tcPr>
            <w:tcW w:w="1980" w:type="dxa"/>
          </w:tcPr>
          <w:p w14:paraId="1A9C71EF"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7ECB9BA3"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dh enë vitet në vazhdin do të planifikoj realizimin e kërij projekti.</w:t>
            </w:r>
          </w:p>
        </w:tc>
      </w:tr>
      <w:tr w:rsidR="002255EF" w:rsidRPr="00AD6B0F" w14:paraId="6ACF4E27" w14:textId="77777777" w:rsidTr="000A106A">
        <w:tc>
          <w:tcPr>
            <w:tcW w:w="450" w:type="dxa"/>
            <w:vMerge/>
          </w:tcPr>
          <w:p w14:paraId="0957903F" w14:textId="77777777" w:rsidR="002255EF" w:rsidRPr="00AD6B0F" w:rsidRDefault="002255EF" w:rsidP="002255EF">
            <w:pPr>
              <w:jc w:val="both"/>
              <w:rPr>
                <w:b/>
                <w:color w:val="000000" w:themeColor="text1"/>
              </w:rPr>
            </w:pPr>
          </w:p>
        </w:tc>
        <w:tc>
          <w:tcPr>
            <w:tcW w:w="3420" w:type="dxa"/>
          </w:tcPr>
          <w:p w14:paraId="7F457615" w14:textId="77777777" w:rsidR="002255EF" w:rsidRPr="00AD6B0F" w:rsidRDefault="002255EF" w:rsidP="002255EF">
            <w:pPr>
              <w:spacing w:before="120" w:after="120"/>
              <w:jc w:val="both"/>
              <w:rPr>
                <w:b/>
              </w:rPr>
            </w:pPr>
            <w:r w:rsidRPr="00AD6B0F">
              <w:rPr>
                <w:b/>
              </w:rPr>
              <w:t>Muradem:</w:t>
            </w:r>
          </w:p>
          <w:p w14:paraId="26D0027C" w14:textId="77777777" w:rsidR="002255EF" w:rsidRPr="00AD6B0F" w:rsidRDefault="002255EF" w:rsidP="002255EF">
            <w:pPr>
              <w:spacing w:before="120" w:after="120"/>
              <w:jc w:val="both"/>
              <w:rPr>
                <w:bCs/>
              </w:rPr>
            </w:pPr>
            <w:r w:rsidRPr="00AD6B0F">
              <w:rPr>
                <w:bCs/>
              </w:rPr>
              <w:t>8.1-Ndertimi dhe rregullimi i murit mbrojtës në hyrje të fshatit Muradem</w:t>
            </w:r>
          </w:p>
        </w:tc>
        <w:tc>
          <w:tcPr>
            <w:tcW w:w="2070" w:type="dxa"/>
            <w:vMerge/>
          </w:tcPr>
          <w:p w14:paraId="14FC1675" w14:textId="77777777" w:rsidR="002255EF" w:rsidRPr="00AD6B0F" w:rsidRDefault="002255EF" w:rsidP="002255EF">
            <w:pPr>
              <w:jc w:val="both"/>
              <w:rPr>
                <w:b/>
                <w:color w:val="000000" w:themeColor="text1"/>
              </w:rPr>
            </w:pPr>
          </w:p>
        </w:tc>
        <w:tc>
          <w:tcPr>
            <w:tcW w:w="1980" w:type="dxa"/>
          </w:tcPr>
          <w:p w14:paraId="25F63DF4"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358A59DD" w14:textId="17A6487B" w:rsidR="002255E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Ndertimet e mureve mbrojtëse nga rreshiqtjet e dheut -Nenkala, Korishë, Zhupë etj me kodin:53875</w:t>
            </w:r>
          </w:p>
          <w:p w14:paraId="72B37D00" w14:textId="77777777" w:rsidR="006D11C5" w:rsidRPr="00AD6B0F" w:rsidRDefault="006D11C5" w:rsidP="002255EF">
            <w:pPr>
              <w:tabs>
                <w:tab w:val="left" w:pos="252"/>
              </w:tabs>
              <w:jc w:val="both"/>
              <w:rPr>
                <w:bCs/>
                <w:color w:val="000000" w:themeColor="text1"/>
              </w:rPr>
            </w:pPr>
          </w:p>
        </w:tc>
      </w:tr>
      <w:tr w:rsidR="002255EF" w:rsidRPr="00AD6B0F" w14:paraId="3EBCF3BF" w14:textId="77777777" w:rsidTr="000A106A">
        <w:tc>
          <w:tcPr>
            <w:tcW w:w="450" w:type="dxa"/>
            <w:vMerge/>
          </w:tcPr>
          <w:p w14:paraId="2DF61067" w14:textId="77777777" w:rsidR="002255EF" w:rsidRPr="00AD6B0F" w:rsidRDefault="002255EF" w:rsidP="002255EF">
            <w:pPr>
              <w:jc w:val="both"/>
              <w:rPr>
                <w:b/>
                <w:color w:val="000000" w:themeColor="text1"/>
              </w:rPr>
            </w:pPr>
          </w:p>
        </w:tc>
        <w:tc>
          <w:tcPr>
            <w:tcW w:w="3420" w:type="dxa"/>
          </w:tcPr>
          <w:p w14:paraId="53DFF7FD" w14:textId="77777777" w:rsidR="002255EF" w:rsidRPr="00AD6B0F" w:rsidRDefault="002255EF" w:rsidP="002255EF">
            <w:pPr>
              <w:spacing w:before="120" w:after="120"/>
              <w:jc w:val="both"/>
              <w:rPr>
                <w:bCs/>
              </w:rPr>
            </w:pPr>
            <w:r w:rsidRPr="00AD6B0F">
              <w:rPr>
                <w:bCs/>
              </w:rPr>
              <w:t>9.2-Ndërtimi i trotuarit në fshatin Muradem</w:t>
            </w:r>
          </w:p>
        </w:tc>
        <w:tc>
          <w:tcPr>
            <w:tcW w:w="2070" w:type="dxa"/>
            <w:vMerge/>
          </w:tcPr>
          <w:p w14:paraId="52398411" w14:textId="77777777" w:rsidR="002255EF" w:rsidRPr="00AD6B0F" w:rsidRDefault="002255EF" w:rsidP="002255EF">
            <w:pPr>
              <w:jc w:val="both"/>
              <w:rPr>
                <w:b/>
                <w:color w:val="000000" w:themeColor="text1"/>
              </w:rPr>
            </w:pPr>
          </w:p>
        </w:tc>
        <w:tc>
          <w:tcPr>
            <w:tcW w:w="1980" w:type="dxa"/>
          </w:tcPr>
          <w:p w14:paraId="038C743E"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3E542FDD"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2255EF" w:rsidRPr="00AD6B0F" w14:paraId="2EF53E62" w14:textId="77777777" w:rsidTr="000A106A">
        <w:tc>
          <w:tcPr>
            <w:tcW w:w="450" w:type="dxa"/>
            <w:vMerge/>
          </w:tcPr>
          <w:p w14:paraId="71DFC4A5" w14:textId="77777777" w:rsidR="002255EF" w:rsidRPr="00AD6B0F" w:rsidRDefault="002255EF" w:rsidP="002255EF">
            <w:pPr>
              <w:jc w:val="both"/>
              <w:rPr>
                <w:b/>
                <w:color w:val="000000" w:themeColor="text1"/>
              </w:rPr>
            </w:pPr>
          </w:p>
        </w:tc>
        <w:tc>
          <w:tcPr>
            <w:tcW w:w="3420" w:type="dxa"/>
          </w:tcPr>
          <w:p w14:paraId="3087DB1D" w14:textId="77777777" w:rsidR="002255EF" w:rsidRPr="00AD6B0F" w:rsidRDefault="002255EF" w:rsidP="002255EF">
            <w:pPr>
              <w:spacing w:before="120" w:after="120"/>
              <w:jc w:val="both"/>
              <w:rPr>
                <w:bCs/>
              </w:rPr>
            </w:pPr>
            <w:r w:rsidRPr="00AD6B0F">
              <w:rPr>
                <w:bCs/>
              </w:rPr>
              <w:t>10.3-Zgjerimi dhe përmirësimi i infrastrukturës së ndriçimit publik</w:t>
            </w:r>
          </w:p>
        </w:tc>
        <w:tc>
          <w:tcPr>
            <w:tcW w:w="2070" w:type="dxa"/>
            <w:vMerge/>
          </w:tcPr>
          <w:p w14:paraId="66EDB409" w14:textId="77777777" w:rsidR="002255EF" w:rsidRPr="00AD6B0F" w:rsidRDefault="002255EF" w:rsidP="002255EF">
            <w:pPr>
              <w:jc w:val="both"/>
              <w:rPr>
                <w:b/>
                <w:color w:val="000000" w:themeColor="text1"/>
              </w:rPr>
            </w:pPr>
          </w:p>
        </w:tc>
        <w:tc>
          <w:tcPr>
            <w:tcW w:w="1980" w:type="dxa"/>
          </w:tcPr>
          <w:p w14:paraId="4820A891"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27EFA0B6"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me kodin: 54596.</w:t>
            </w:r>
          </w:p>
        </w:tc>
      </w:tr>
      <w:tr w:rsidR="002255EF" w:rsidRPr="00AD6B0F" w14:paraId="635293ED" w14:textId="77777777" w:rsidTr="000A106A">
        <w:tc>
          <w:tcPr>
            <w:tcW w:w="450" w:type="dxa"/>
            <w:vMerge/>
          </w:tcPr>
          <w:p w14:paraId="11670E65" w14:textId="77777777" w:rsidR="002255EF" w:rsidRPr="00AD6B0F" w:rsidRDefault="002255EF" w:rsidP="002255EF">
            <w:pPr>
              <w:jc w:val="both"/>
              <w:rPr>
                <w:b/>
                <w:color w:val="000000" w:themeColor="text1"/>
              </w:rPr>
            </w:pPr>
          </w:p>
        </w:tc>
        <w:tc>
          <w:tcPr>
            <w:tcW w:w="3420" w:type="dxa"/>
          </w:tcPr>
          <w:p w14:paraId="399FF589" w14:textId="77777777" w:rsidR="002255EF" w:rsidRPr="00AD6B0F" w:rsidRDefault="002255EF" w:rsidP="002255EF">
            <w:pPr>
              <w:spacing w:before="120" w:after="120"/>
              <w:jc w:val="both"/>
              <w:rPr>
                <w:bCs/>
              </w:rPr>
            </w:pPr>
            <w:r w:rsidRPr="00AD6B0F">
              <w:rPr>
                <w:bCs/>
              </w:rPr>
              <w:t>11.4-Hapja dhe rregullimi i rrugëve malore</w:t>
            </w:r>
          </w:p>
        </w:tc>
        <w:tc>
          <w:tcPr>
            <w:tcW w:w="2070" w:type="dxa"/>
            <w:vMerge/>
          </w:tcPr>
          <w:p w14:paraId="489B4F21" w14:textId="77777777" w:rsidR="002255EF" w:rsidRPr="00AD6B0F" w:rsidRDefault="002255EF" w:rsidP="002255EF">
            <w:pPr>
              <w:jc w:val="both"/>
              <w:rPr>
                <w:b/>
                <w:color w:val="000000" w:themeColor="text1"/>
              </w:rPr>
            </w:pPr>
          </w:p>
        </w:tc>
        <w:tc>
          <w:tcPr>
            <w:tcW w:w="1980" w:type="dxa"/>
          </w:tcPr>
          <w:p w14:paraId="09376DF9"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2E8299CA"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Ndertimi i infrastrukturës (rrugët dhe ambijent) turizmi malor dhe rural - Vlashnje dhe Muradem m ekodin: 559000</w:t>
            </w:r>
          </w:p>
        </w:tc>
      </w:tr>
      <w:tr w:rsidR="002255EF" w:rsidRPr="00AD6B0F" w14:paraId="6D9B0FA5" w14:textId="77777777" w:rsidTr="000A106A">
        <w:tc>
          <w:tcPr>
            <w:tcW w:w="450" w:type="dxa"/>
            <w:vMerge w:val="restart"/>
          </w:tcPr>
          <w:p w14:paraId="7201D81E" w14:textId="77777777" w:rsidR="002255EF" w:rsidRPr="00AD6B0F" w:rsidRDefault="002255EF" w:rsidP="002255EF">
            <w:pPr>
              <w:jc w:val="both"/>
              <w:rPr>
                <w:b/>
                <w:color w:val="000000" w:themeColor="text1"/>
              </w:rPr>
            </w:pPr>
            <w:r w:rsidRPr="00AD6B0F">
              <w:rPr>
                <w:b/>
                <w:color w:val="000000" w:themeColor="text1"/>
              </w:rPr>
              <w:t>4</w:t>
            </w:r>
          </w:p>
        </w:tc>
        <w:tc>
          <w:tcPr>
            <w:tcW w:w="3420" w:type="dxa"/>
          </w:tcPr>
          <w:p w14:paraId="4BCCDBC0" w14:textId="77777777" w:rsidR="002255EF" w:rsidRPr="00AD6B0F" w:rsidRDefault="002255EF" w:rsidP="002255EF">
            <w:pPr>
              <w:spacing w:before="120" w:after="120"/>
              <w:jc w:val="both"/>
              <w:rPr>
                <w:bCs/>
              </w:rPr>
            </w:pPr>
            <w:r w:rsidRPr="00AD6B0F">
              <w:rPr>
                <w:b/>
                <w:bCs/>
              </w:rPr>
              <w:t>Mazrrek:</w:t>
            </w:r>
            <w:r w:rsidRPr="00AD6B0F">
              <w:br/>
              <w:t xml:space="preserve">1.1-Rregullimi i rrugëve lokale </w:t>
            </w:r>
          </w:p>
        </w:tc>
        <w:tc>
          <w:tcPr>
            <w:tcW w:w="2070" w:type="dxa"/>
            <w:vMerge w:val="restart"/>
          </w:tcPr>
          <w:p w14:paraId="0D174179" w14:textId="77777777" w:rsidR="002255EF" w:rsidRPr="00AD6B0F" w:rsidRDefault="002255EF" w:rsidP="002255EF">
            <w:pPr>
              <w:jc w:val="both"/>
              <w:rPr>
                <w:b/>
                <w:color w:val="000000" w:themeColor="text1"/>
              </w:rPr>
            </w:pPr>
            <w:r w:rsidRPr="00AD6B0F">
              <w:rPr>
                <w:b/>
                <w:bCs/>
              </w:rPr>
              <w:t>Shani Tanaj</w:t>
            </w:r>
            <w:r w:rsidRPr="00AD6B0F">
              <w:t>, kryetar i këshillit lokal të fshatrave Mazrrek, Kojushl, Planejë dhe Gorizhup</w:t>
            </w:r>
          </w:p>
        </w:tc>
        <w:tc>
          <w:tcPr>
            <w:tcW w:w="1980" w:type="dxa"/>
          </w:tcPr>
          <w:p w14:paraId="503787F0"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7D66D8E0"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2255EF" w:rsidRPr="00AD6B0F" w14:paraId="3D26EB86" w14:textId="77777777" w:rsidTr="000A106A">
        <w:tc>
          <w:tcPr>
            <w:tcW w:w="450" w:type="dxa"/>
            <w:vMerge/>
          </w:tcPr>
          <w:p w14:paraId="70B419F6" w14:textId="77777777" w:rsidR="002255EF" w:rsidRPr="00AD6B0F" w:rsidRDefault="002255EF" w:rsidP="002255EF">
            <w:pPr>
              <w:jc w:val="both"/>
              <w:rPr>
                <w:b/>
                <w:color w:val="000000" w:themeColor="text1"/>
              </w:rPr>
            </w:pPr>
          </w:p>
        </w:tc>
        <w:tc>
          <w:tcPr>
            <w:tcW w:w="3420" w:type="dxa"/>
          </w:tcPr>
          <w:p w14:paraId="4854D74C" w14:textId="77777777" w:rsidR="002255EF" w:rsidRPr="00AD6B0F" w:rsidRDefault="002255EF" w:rsidP="002255EF">
            <w:pPr>
              <w:spacing w:before="120" w:after="120"/>
              <w:jc w:val="both"/>
              <w:rPr>
                <w:bCs/>
              </w:rPr>
            </w:pPr>
            <w:r w:rsidRPr="00AD6B0F">
              <w:t xml:space="preserve">2.2-Ndriçimin publik </w:t>
            </w:r>
          </w:p>
        </w:tc>
        <w:tc>
          <w:tcPr>
            <w:tcW w:w="2070" w:type="dxa"/>
            <w:vMerge/>
          </w:tcPr>
          <w:p w14:paraId="79D44BDB" w14:textId="77777777" w:rsidR="002255EF" w:rsidRPr="00AD6B0F" w:rsidRDefault="002255EF" w:rsidP="002255EF">
            <w:pPr>
              <w:jc w:val="both"/>
              <w:rPr>
                <w:b/>
                <w:color w:val="000000" w:themeColor="text1"/>
              </w:rPr>
            </w:pPr>
          </w:p>
        </w:tc>
        <w:tc>
          <w:tcPr>
            <w:tcW w:w="1980" w:type="dxa"/>
          </w:tcPr>
          <w:p w14:paraId="606F1B2D"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217268B0" w14:textId="61375E50" w:rsidR="00687C20"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me kodin: 54596.</w:t>
            </w:r>
          </w:p>
        </w:tc>
      </w:tr>
      <w:tr w:rsidR="002255EF" w:rsidRPr="00AD6B0F" w14:paraId="79AD4090" w14:textId="77777777" w:rsidTr="000A106A">
        <w:tc>
          <w:tcPr>
            <w:tcW w:w="450" w:type="dxa"/>
            <w:vMerge/>
          </w:tcPr>
          <w:p w14:paraId="19264761" w14:textId="77777777" w:rsidR="002255EF" w:rsidRPr="00AD6B0F" w:rsidRDefault="002255EF" w:rsidP="002255EF">
            <w:pPr>
              <w:jc w:val="both"/>
              <w:rPr>
                <w:b/>
                <w:color w:val="000000" w:themeColor="text1"/>
              </w:rPr>
            </w:pPr>
          </w:p>
        </w:tc>
        <w:tc>
          <w:tcPr>
            <w:tcW w:w="3420" w:type="dxa"/>
          </w:tcPr>
          <w:p w14:paraId="6C8D0397" w14:textId="77777777" w:rsidR="002255EF" w:rsidRPr="00AD6B0F" w:rsidRDefault="002255EF" w:rsidP="002255EF">
            <w:pPr>
              <w:spacing w:before="120" w:after="120"/>
              <w:jc w:val="both"/>
              <w:rPr>
                <w:bCs/>
              </w:rPr>
            </w:pPr>
            <w:r w:rsidRPr="00AD6B0F">
              <w:t xml:space="preserve">3.3-Pastrimi dhe mirëmbajtja e rrugëve lokale </w:t>
            </w:r>
          </w:p>
        </w:tc>
        <w:tc>
          <w:tcPr>
            <w:tcW w:w="2070" w:type="dxa"/>
            <w:vMerge/>
          </w:tcPr>
          <w:p w14:paraId="78CFB043" w14:textId="77777777" w:rsidR="002255EF" w:rsidRPr="00AD6B0F" w:rsidRDefault="002255EF" w:rsidP="002255EF">
            <w:pPr>
              <w:jc w:val="both"/>
              <w:rPr>
                <w:b/>
                <w:color w:val="000000" w:themeColor="text1"/>
              </w:rPr>
            </w:pPr>
          </w:p>
        </w:tc>
        <w:tc>
          <w:tcPr>
            <w:tcW w:w="1980" w:type="dxa"/>
          </w:tcPr>
          <w:p w14:paraId="52A9F6A5"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5D67FEF7" w14:textId="242A15C8" w:rsidR="00687C20"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projektit që realizohen nga mallrat dhe shërbime.</w:t>
            </w:r>
          </w:p>
        </w:tc>
      </w:tr>
      <w:tr w:rsidR="002255EF" w:rsidRPr="00AD6B0F" w14:paraId="2F3C9246" w14:textId="77777777" w:rsidTr="000A106A">
        <w:tc>
          <w:tcPr>
            <w:tcW w:w="450" w:type="dxa"/>
            <w:vMerge/>
          </w:tcPr>
          <w:p w14:paraId="0692D7AA" w14:textId="77777777" w:rsidR="002255EF" w:rsidRPr="00AD6B0F" w:rsidRDefault="002255EF" w:rsidP="002255EF">
            <w:pPr>
              <w:jc w:val="both"/>
              <w:rPr>
                <w:b/>
                <w:color w:val="000000" w:themeColor="text1"/>
              </w:rPr>
            </w:pPr>
          </w:p>
        </w:tc>
        <w:tc>
          <w:tcPr>
            <w:tcW w:w="3420" w:type="dxa"/>
          </w:tcPr>
          <w:p w14:paraId="4A685845" w14:textId="77777777" w:rsidR="002255EF" w:rsidRPr="00AD6B0F" w:rsidRDefault="002255EF" w:rsidP="002255EF">
            <w:pPr>
              <w:spacing w:before="120" w:after="120"/>
              <w:jc w:val="both"/>
              <w:rPr>
                <w:b/>
              </w:rPr>
            </w:pPr>
            <w:r w:rsidRPr="00AD6B0F">
              <w:rPr>
                <w:b/>
              </w:rPr>
              <w:t>Kojushë:</w:t>
            </w:r>
          </w:p>
          <w:p w14:paraId="200F1BCC" w14:textId="77777777" w:rsidR="002255EF" w:rsidRPr="00AD6B0F" w:rsidRDefault="002255EF" w:rsidP="002255EF">
            <w:pPr>
              <w:spacing w:before="120" w:after="120"/>
              <w:jc w:val="both"/>
              <w:rPr>
                <w:bCs/>
              </w:rPr>
            </w:pPr>
            <w:r w:rsidRPr="00AD6B0F">
              <w:t>4.1-Rregullimin e rrugëve lokale</w:t>
            </w:r>
          </w:p>
        </w:tc>
        <w:tc>
          <w:tcPr>
            <w:tcW w:w="2070" w:type="dxa"/>
            <w:vMerge/>
          </w:tcPr>
          <w:p w14:paraId="7EAA1495" w14:textId="77777777" w:rsidR="002255EF" w:rsidRPr="00AD6B0F" w:rsidRDefault="002255EF" w:rsidP="002255EF">
            <w:pPr>
              <w:jc w:val="both"/>
              <w:rPr>
                <w:b/>
                <w:color w:val="000000" w:themeColor="text1"/>
              </w:rPr>
            </w:pPr>
          </w:p>
        </w:tc>
        <w:tc>
          <w:tcPr>
            <w:tcW w:w="1980" w:type="dxa"/>
          </w:tcPr>
          <w:p w14:paraId="5DE4902A"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247B74CD" w14:textId="77777777" w:rsidR="002255EF" w:rsidRPr="00AD6B0F" w:rsidRDefault="002255EF" w:rsidP="002255EF">
            <w:pPr>
              <w:tabs>
                <w:tab w:val="left" w:pos="252"/>
              </w:tabs>
              <w:jc w:val="both"/>
              <w:rPr>
                <w:bCs/>
                <w:color w:val="000000" w:themeColor="text1"/>
              </w:rPr>
            </w:pPr>
            <w:r w:rsidRPr="00AD6B0F">
              <w:rPr>
                <w:bCs/>
                <w:color w:val="000000" w:themeColor="text1"/>
              </w:rPr>
              <w:t xml:space="preserve">Komisioni ka mbajtur takimin për shqyrtimin e kërkesave dhe ka vlerësuar se kërkesa është e rëndësishme për banorët dhe synohet që përmes projekti: Rehabilitimi dhe ndertimi i rrugeve me kubeza ,trotuareve dhe shesheve; Lidhja e Prizrenit, Arbanë, Tusus, Jeta e re,  Bajram </w:t>
            </w:r>
            <w:r w:rsidRPr="00AD6B0F">
              <w:rPr>
                <w:bCs/>
                <w:color w:val="000000" w:themeColor="text1"/>
              </w:rPr>
              <w:lastRenderedPageBreak/>
              <w:t>Curri, Petrovë, Zhur, Malësi e re, Gërnqare, Jabllanicë, Shpenadi,Sokorobisht, Grazhdanik, Piranë, Krushë e Vogel, Zojz, Caparcë, Vërmicë, Dobrushtë, Gjonaj, Lubiqevë dhe lokacionet tjera me kodin: 54596.</w:t>
            </w:r>
          </w:p>
        </w:tc>
      </w:tr>
      <w:tr w:rsidR="002255EF" w:rsidRPr="00AD6B0F" w14:paraId="5274E2C4" w14:textId="77777777" w:rsidTr="000A106A">
        <w:tc>
          <w:tcPr>
            <w:tcW w:w="450" w:type="dxa"/>
            <w:vMerge/>
          </w:tcPr>
          <w:p w14:paraId="41C44AF1" w14:textId="77777777" w:rsidR="002255EF" w:rsidRPr="00AD6B0F" w:rsidRDefault="002255EF" w:rsidP="002255EF">
            <w:pPr>
              <w:jc w:val="both"/>
              <w:rPr>
                <w:b/>
                <w:color w:val="000000" w:themeColor="text1"/>
              </w:rPr>
            </w:pPr>
          </w:p>
        </w:tc>
        <w:tc>
          <w:tcPr>
            <w:tcW w:w="3420" w:type="dxa"/>
          </w:tcPr>
          <w:p w14:paraId="227BCC48" w14:textId="77777777" w:rsidR="002255EF" w:rsidRPr="00AD6B0F" w:rsidRDefault="002255EF" w:rsidP="002255EF">
            <w:pPr>
              <w:spacing w:before="120" w:after="120"/>
              <w:jc w:val="both"/>
              <w:rPr>
                <w:bCs/>
              </w:rPr>
            </w:pPr>
            <w:r w:rsidRPr="00AD6B0F">
              <w:t>5.2-Rregullimin e ndriçimit publik në fshatin</w:t>
            </w:r>
          </w:p>
        </w:tc>
        <w:tc>
          <w:tcPr>
            <w:tcW w:w="2070" w:type="dxa"/>
            <w:vMerge/>
          </w:tcPr>
          <w:p w14:paraId="025899A3" w14:textId="77777777" w:rsidR="002255EF" w:rsidRPr="00AD6B0F" w:rsidRDefault="002255EF" w:rsidP="002255EF">
            <w:pPr>
              <w:jc w:val="both"/>
              <w:rPr>
                <w:b/>
                <w:color w:val="000000" w:themeColor="text1"/>
              </w:rPr>
            </w:pPr>
          </w:p>
        </w:tc>
        <w:tc>
          <w:tcPr>
            <w:tcW w:w="1980" w:type="dxa"/>
          </w:tcPr>
          <w:p w14:paraId="1C0AAD87"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60AFC712"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me kodin: 54596.</w:t>
            </w:r>
          </w:p>
        </w:tc>
      </w:tr>
      <w:tr w:rsidR="002255EF" w:rsidRPr="00AD6B0F" w14:paraId="6DF1F831" w14:textId="77777777" w:rsidTr="000A106A">
        <w:tc>
          <w:tcPr>
            <w:tcW w:w="450" w:type="dxa"/>
            <w:vMerge/>
          </w:tcPr>
          <w:p w14:paraId="692C6240" w14:textId="77777777" w:rsidR="002255EF" w:rsidRPr="00AD6B0F" w:rsidRDefault="002255EF" w:rsidP="002255EF">
            <w:pPr>
              <w:jc w:val="both"/>
              <w:rPr>
                <w:b/>
                <w:color w:val="000000" w:themeColor="text1"/>
              </w:rPr>
            </w:pPr>
          </w:p>
        </w:tc>
        <w:tc>
          <w:tcPr>
            <w:tcW w:w="3420" w:type="dxa"/>
          </w:tcPr>
          <w:p w14:paraId="66C2246A" w14:textId="77777777" w:rsidR="002255EF" w:rsidRPr="00AD6B0F" w:rsidRDefault="002255EF" w:rsidP="002255EF">
            <w:pPr>
              <w:spacing w:before="120" w:after="120"/>
              <w:jc w:val="both"/>
            </w:pPr>
            <w:r w:rsidRPr="00AD6B0F">
              <w:t>6.3-Rregullimi i kanalizimit nëpër disa lagje të fshatit</w:t>
            </w:r>
          </w:p>
        </w:tc>
        <w:tc>
          <w:tcPr>
            <w:tcW w:w="2070" w:type="dxa"/>
            <w:vMerge/>
          </w:tcPr>
          <w:p w14:paraId="40FBD751" w14:textId="77777777" w:rsidR="002255EF" w:rsidRPr="00AD6B0F" w:rsidRDefault="002255EF" w:rsidP="002255EF">
            <w:pPr>
              <w:jc w:val="both"/>
              <w:rPr>
                <w:b/>
                <w:color w:val="000000" w:themeColor="text1"/>
              </w:rPr>
            </w:pPr>
          </w:p>
        </w:tc>
        <w:tc>
          <w:tcPr>
            <w:tcW w:w="1980" w:type="dxa"/>
          </w:tcPr>
          <w:p w14:paraId="18800BFB"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03584F97"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me kodin: 54603.</w:t>
            </w:r>
          </w:p>
        </w:tc>
      </w:tr>
      <w:tr w:rsidR="002255EF" w:rsidRPr="00AD6B0F" w14:paraId="14632161" w14:textId="77777777" w:rsidTr="000A106A">
        <w:tc>
          <w:tcPr>
            <w:tcW w:w="450" w:type="dxa"/>
            <w:vMerge/>
          </w:tcPr>
          <w:p w14:paraId="76CB73AC" w14:textId="77777777" w:rsidR="002255EF" w:rsidRPr="00AD6B0F" w:rsidRDefault="002255EF" w:rsidP="002255EF">
            <w:pPr>
              <w:jc w:val="both"/>
              <w:rPr>
                <w:b/>
                <w:color w:val="000000" w:themeColor="text1"/>
              </w:rPr>
            </w:pPr>
          </w:p>
        </w:tc>
        <w:tc>
          <w:tcPr>
            <w:tcW w:w="3420" w:type="dxa"/>
          </w:tcPr>
          <w:p w14:paraId="762181B2" w14:textId="77777777" w:rsidR="002255EF" w:rsidRPr="00AD6B0F" w:rsidRDefault="002255EF" w:rsidP="002255EF">
            <w:pPr>
              <w:spacing w:before="120" w:after="120"/>
              <w:jc w:val="both"/>
              <w:rPr>
                <w:b/>
                <w:bCs/>
              </w:rPr>
            </w:pPr>
            <w:r w:rsidRPr="00AD6B0F">
              <w:rPr>
                <w:b/>
                <w:bCs/>
              </w:rPr>
              <w:t>Planejë:</w:t>
            </w:r>
          </w:p>
          <w:p w14:paraId="7E797F5F" w14:textId="77777777" w:rsidR="002255EF" w:rsidRPr="00AD6B0F" w:rsidRDefault="002255EF" w:rsidP="002255EF">
            <w:pPr>
              <w:spacing w:before="120" w:after="120"/>
              <w:jc w:val="both"/>
            </w:pPr>
            <w:r w:rsidRPr="00AD6B0F">
              <w:t xml:space="preserve">7.1-Rregullimi i rrugëve lokale </w:t>
            </w:r>
          </w:p>
        </w:tc>
        <w:tc>
          <w:tcPr>
            <w:tcW w:w="2070" w:type="dxa"/>
            <w:vMerge/>
          </w:tcPr>
          <w:p w14:paraId="16186D81" w14:textId="77777777" w:rsidR="002255EF" w:rsidRPr="00AD6B0F" w:rsidRDefault="002255EF" w:rsidP="002255EF">
            <w:pPr>
              <w:jc w:val="both"/>
              <w:rPr>
                <w:b/>
                <w:color w:val="000000" w:themeColor="text1"/>
              </w:rPr>
            </w:pPr>
          </w:p>
        </w:tc>
        <w:tc>
          <w:tcPr>
            <w:tcW w:w="1980" w:type="dxa"/>
          </w:tcPr>
          <w:p w14:paraId="422DA96E"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6CC9CA4F"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2255EF" w:rsidRPr="00AD6B0F" w14:paraId="3CB4D936" w14:textId="77777777" w:rsidTr="000A106A">
        <w:tc>
          <w:tcPr>
            <w:tcW w:w="450" w:type="dxa"/>
            <w:vMerge/>
          </w:tcPr>
          <w:p w14:paraId="3A043046" w14:textId="77777777" w:rsidR="002255EF" w:rsidRPr="00AD6B0F" w:rsidRDefault="002255EF" w:rsidP="002255EF">
            <w:pPr>
              <w:jc w:val="both"/>
              <w:rPr>
                <w:b/>
                <w:color w:val="000000" w:themeColor="text1"/>
              </w:rPr>
            </w:pPr>
          </w:p>
        </w:tc>
        <w:tc>
          <w:tcPr>
            <w:tcW w:w="3420" w:type="dxa"/>
          </w:tcPr>
          <w:p w14:paraId="4DBCC372" w14:textId="77777777" w:rsidR="002255EF" w:rsidRPr="00AD6B0F" w:rsidRDefault="002255EF" w:rsidP="002255EF">
            <w:pPr>
              <w:spacing w:before="120" w:after="120"/>
              <w:jc w:val="both"/>
            </w:pPr>
            <w:r w:rsidRPr="00AD6B0F">
              <w:t>8.2-Rregullimi i ndriçimin publik</w:t>
            </w:r>
          </w:p>
        </w:tc>
        <w:tc>
          <w:tcPr>
            <w:tcW w:w="2070" w:type="dxa"/>
            <w:vMerge/>
          </w:tcPr>
          <w:p w14:paraId="5DA2DA55" w14:textId="77777777" w:rsidR="002255EF" w:rsidRPr="00AD6B0F" w:rsidRDefault="002255EF" w:rsidP="002255EF">
            <w:pPr>
              <w:jc w:val="both"/>
              <w:rPr>
                <w:b/>
                <w:color w:val="000000" w:themeColor="text1"/>
              </w:rPr>
            </w:pPr>
          </w:p>
        </w:tc>
        <w:tc>
          <w:tcPr>
            <w:tcW w:w="1980" w:type="dxa"/>
          </w:tcPr>
          <w:p w14:paraId="4B9EDAA0"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28360D9C"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me kodin: 54596.</w:t>
            </w:r>
          </w:p>
        </w:tc>
      </w:tr>
      <w:tr w:rsidR="002255EF" w:rsidRPr="00AD6B0F" w14:paraId="642BD81B" w14:textId="77777777" w:rsidTr="000A106A">
        <w:tc>
          <w:tcPr>
            <w:tcW w:w="450" w:type="dxa"/>
            <w:vMerge/>
          </w:tcPr>
          <w:p w14:paraId="00FDC7A9" w14:textId="77777777" w:rsidR="002255EF" w:rsidRPr="00AD6B0F" w:rsidRDefault="002255EF" w:rsidP="002255EF">
            <w:pPr>
              <w:jc w:val="both"/>
              <w:rPr>
                <w:b/>
                <w:color w:val="000000" w:themeColor="text1"/>
              </w:rPr>
            </w:pPr>
          </w:p>
        </w:tc>
        <w:tc>
          <w:tcPr>
            <w:tcW w:w="3420" w:type="dxa"/>
          </w:tcPr>
          <w:p w14:paraId="22E1461C" w14:textId="77777777" w:rsidR="002255EF" w:rsidRPr="00AD6B0F" w:rsidRDefault="002255EF" w:rsidP="002255EF">
            <w:pPr>
              <w:spacing w:before="120" w:after="120"/>
              <w:jc w:val="both"/>
            </w:pPr>
            <w:r w:rsidRPr="00AD6B0F">
              <w:t>9.3-Rregullimi i kanalizimit në disa lagje</w:t>
            </w:r>
          </w:p>
        </w:tc>
        <w:tc>
          <w:tcPr>
            <w:tcW w:w="2070" w:type="dxa"/>
            <w:vMerge/>
          </w:tcPr>
          <w:p w14:paraId="374B5DFD" w14:textId="77777777" w:rsidR="002255EF" w:rsidRPr="00AD6B0F" w:rsidRDefault="002255EF" w:rsidP="002255EF">
            <w:pPr>
              <w:jc w:val="both"/>
              <w:rPr>
                <w:b/>
                <w:color w:val="000000" w:themeColor="text1"/>
              </w:rPr>
            </w:pPr>
          </w:p>
        </w:tc>
        <w:tc>
          <w:tcPr>
            <w:tcW w:w="1980" w:type="dxa"/>
          </w:tcPr>
          <w:p w14:paraId="616192A1"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7743193B" w14:textId="7D9250A6" w:rsidR="00D01726"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me kodin: 54603.</w:t>
            </w:r>
          </w:p>
        </w:tc>
      </w:tr>
      <w:tr w:rsidR="002255EF" w:rsidRPr="00AD6B0F" w14:paraId="6AA0A620" w14:textId="77777777" w:rsidTr="000A106A">
        <w:tc>
          <w:tcPr>
            <w:tcW w:w="450" w:type="dxa"/>
            <w:vMerge/>
          </w:tcPr>
          <w:p w14:paraId="010E5E67" w14:textId="77777777" w:rsidR="002255EF" w:rsidRPr="00AD6B0F" w:rsidRDefault="002255EF" w:rsidP="002255EF">
            <w:pPr>
              <w:jc w:val="both"/>
              <w:rPr>
                <w:b/>
                <w:color w:val="000000" w:themeColor="text1"/>
              </w:rPr>
            </w:pPr>
          </w:p>
        </w:tc>
        <w:tc>
          <w:tcPr>
            <w:tcW w:w="3420" w:type="dxa"/>
          </w:tcPr>
          <w:p w14:paraId="1F4839B0" w14:textId="77777777" w:rsidR="002255EF" w:rsidRPr="00AD6B0F" w:rsidRDefault="002255EF" w:rsidP="002255EF">
            <w:pPr>
              <w:spacing w:before="120" w:after="120"/>
              <w:jc w:val="both"/>
              <w:rPr>
                <w:b/>
                <w:bCs/>
              </w:rPr>
            </w:pPr>
            <w:r w:rsidRPr="00AD6B0F">
              <w:rPr>
                <w:b/>
                <w:bCs/>
              </w:rPr>
              <w:t>Gorozhup:</w:t>
            </w:r>
          </w:p>
          <w:p w14:paraId="30D9C51E" w14:textId="77777777" w:rsidR="002255EF" w:rsidRPr="00AD6B0F" w:rsidRDefault="002255EF" w:rsidP="002255EF">
            <w:pPr>
              <w:spacing w:before="120" w:after="120"/>
              <w:jc w:val="both"/>
            </w:pPr>
            <w:r w:rsidRPr="00AD6B0F">
              <w:t>10.1-Rregullimin e rrugëve lokale</w:t>
            </w:r>
          </w:p>
        </w:tc>
        <w:tc>
          <w:tcPr>
            <w:tcW w:w="2070" w:type="dxa"/>
            <w:vMerge/>
          </w:tcPr>
          <w:p w14:paraId="2D6BED5F" w14:textId="77777777" w:rsidR="002255EF" w:rsidRPr="00AD6B0F" w:rsidRDefault="002255EF" w:rsidP="002255EF">
            <w:pPr>
              <w:jc w:val="both"/>
              <w:rPr>
                <w:b/>
                <w:color w:val="000000" w:themeColor="text1"/>
              </w:rPr>
            </w:pPr>
          </w:p>
        </w:tc>
        <w:tc>
          <w:tcPr>
            <w:tcW w:w="1980" w:type="dxa"/>
          </w:tcPr>
          <w:p w14:paraId="207E3310"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2479AAF8"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2255EF" w:rsidRPr="00AD6B0F" w14:paraId="644A7F55" w14:textId="77777777" w:rsidTr="000A106A">
        <w:tc>
          <w:tcPr>
            <w:tcW w:w="450" w:type="dxa"/>
            <w:vMerge/>
          </w:tcPr>
          <w:p w14:paraId="3011FA65" w14:textId="77777777" w:rsidR="002255EF" w:rsidRPr="00AD6B0F" w:rsidRDefault="002255EF" w:rsidP="002255EF">
            <w:pPr>
              <w:jc w:val="both"/>
              <w:rPr>
                <w:b/>
                <w:color w:val="000000" w:themeColor="text1"/>
              </w:rPr>
            </w:pPr>
          </w:p>
        </w:tc>
        <w:tc>
          <w:tcPr>
            <w:tcW w:w="3420" w:type="dxa"/>
          </w:tcPr>
          <w:p w14:paraId="3CBFD1E7" w14:textId="77777777" w:rsidR="002255EF" w:rsidRPr="00AD6B0F" w:rsidRDefault="002255EF" w:rsidP="002255EF">
            <w:pPr>
              <w:spacing w:before="120" w:after="120"/>
              <w:jc w:val="both"/>
            </w:pPr>
            <w:r w:rsidRPr="00AD6B0F">
              <w:t>11.2-Rregullimi i ndriçimit publik</w:t>
            </w:r>
          </w:p>
        </w:tc>
        <w:tc>
          <w:tcPr>
            <w:tcW w:w="2070" w:type="dxa"/>
            <w:vMerge/>
          </w:tcPr>
          <w:p w14:paraId="25E46343" w14:textId="77777777" w:rsidR="002255EF" w:rsidRPr="00AD6B0F" w:rsidRDefault="002255EF" w:rsidP="002255EF">
            <w:pPr>
              <w:jc w:val="both"/>
              <w:rPr>
                <w:b/>
                <w:color w:val="000000" w:themeColor="text1"/>
              </w:rPr>
            </w:pPr>
          </w:p>
        </w:tc>
        <w:tc>
          <w:tcPr>
            <w:tcW w:w="1980" w:type="dxa"/>
          </w:tcPr>
          <w:p w14:paraId="45C0BABC"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0DC89D62"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me kodin: 54596.</w:t>
            </w:r>
          </w:p>
        </w:tc>
      </w:tr>
      <w:tr w:rsidR="002255EF" w:rsidRPr="00AD6B0F" w14:paraId="1520BDE6" w14:textId="77777777" w:rsidTr="000A106A">
        <w:tc>
          <w:tcPr>
            <w:tcW w:w="450" w:type="dxa"/>
            <w:vMerge/>
          </w:tcPr>
          <w:p w14:paraId="1903CBB4" w14:textId="77777777" w:rsidR="002255EF" w:rsidRPr="00AD6B0F" w:rsidRDefault="002255EF" w:rsidP="002255EF">
            <w:pPr>
              <w:jc w:val="both"/>
              <w:rPr>
                <w:b/>
                <w:color w:val="000000" w:themeColor="text1"/>
              </w:rPr>
            </w:pPr>
          </w:p>
        </w:tc>
        <w:tc>
          <w:tcPr>
            <w:tcW w:w="3420" w:type="dxa"/>
          </w:tcPr>
          <w:p w14:paraId="41AA7A7A" w14:textId="77777777" w:rsidR="002255EF" w:rsidRPr="00AD6B0F" w:rsidRDefault="002255EF" w:rsidP="002255EF">
            <w:pPr>
              <w:spacing w:before="120" w:after="120"/>
              <w:jc w:val="both"/>
            </w:pPr>
            <w:r w:rsidRPr="00AD6B0F">
              <w:t>12.3-Rregullimi i kanalizimit ne disa lagje</w:t>
            </w:r>
          </w:p>
        </w:tc>
        <w:tc>
          <w:tcPr>
            <w:tcW w:w="2070" w:type="dxa"/>
            <w:vMerge/>
          </w:tcPr>
          <w:p w14:paraId="44297C1A" w14:textId="77777777" w:rsidR="002255EF" w:rsidRPr="00AD6B0F" w:rsidRDefault="002255EF" w:rsidP="002255EF">
            <w:pPr>
              <w:jc w:val="both"/>
              <w:rPr>
                <w:b/>
                <w:color w:val="000000" w:themeColor="text1"/>
              </w:rPr>
            </w:pPr>
          </w:p>
        </w:tc>
        <w:tc>
          <w:tcPr>
            <w:tcW w:w="1980" w:type="dxa"/>
          </w:tcPr>
          <w:p w14:paraId="068ACCDD" w14:textId="77777777" w:rsidR="002255EF" w:rsidRPr="00AD6B0F" w:rsidRDefault="002255EF" w:rsidP="002255EF">
            <w:pPr>
              <w:rPr>
                <w:bCs/>
                <w:color w:val="000000" w:themeColor="text1"/>
              </w:rPr>
            </w:pPr>
            <w:r w:rsidRPr="00AD6B0F">
              <w:rPr>
                <w:bCs/>
                <w:color w:val="000000" w:themeColor="text1"/>
              </w:rPr>
              <w:t>Panuar</w:t>
            </w:r>
          </w:p>
        </w:tc>
        <w:tc>
          <w:tcPr>
            <w:tcW w:w="3690" w:type="dxa"/>
          </w:tcPr>
          <w:p w14:paraId="15E1DE7A"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r</w:t>
            </w:r>
            <w:r w:rsidRPr="00AD6B0F">
              <w:rPr>
                <w:bCs/>
                <w:color w:val="000000" w:themeColor="text1"/>
              </w:rPr>
              <w:t>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me kodin: 54603.</w:t>
            </w:r>
          </w:p>
        </w:tc>
      </w:tr>
      <w:tr w:rsidR="002255EF" w:rsidRPr="00AD6B0F" w14:paraId="29DFCEE8" w14:textId="77777777" w:rsidTr="000A106A">
        <w:tc>
          <w:tcPr>
            <w:tcW w:w="450" w:type="dxa"/>
            <w:vMerge w:val="restart"/>
          </w:tcPr>
          <w:p w14:paraId="2421D049" w14:textId="77777777" w:rsidR="002255EF" w:rsidRPr="00AD6B0F" w:rsidRDefault="002255EF" w:rsidP="002255EF">
            <w:pPr>
              <w:jc w:val="both"/>
              <w:rPr>
                <w:b/>
                <w:color w:val="000000" w:themeColor="text1"/>
              </w:rPr>
            </w:pPr>
            <w:r w:rsidRPr="00AD6B0F">
              <w:rPr>
                <w:b/>
                <w:color w:val="000000" w:themeColor="text1"/>
              </w:rPr>
              <w:t>5</w:t>
            </w:r>
          </w:p>
        </w:tc>
        <w:tc>
          <w:tcPr>
            <w:tcW w:w="3420" w:type="dxa"/>
          </w:tcPr>
          <w:p w14:paraId="40404F0B" w14:textId="77777777" w:rsidR="002255EF" w:rsidRPr="00AD6B0F" w:rsidRDefault="002255EF" w:rsidP="002255EF">
            <w:pPr>
              <w:spacing w:line="276" w:lineRule="auto"/>
              <w:jc w:val="both"/>
              <w:rPr>
                <w:rFonts w:eastAsiaTheme="minorEastAsia"/>
              </w:rPr>
            </w:pPr>
            <w:r w:rsidRPr="00AD6B0F">
              <w:rPr>
                <w:rFonts w:eastAsiaTheme="minorEastAsia"/>
              </w:rPr>
              <w:t>1.Rregullimi i një nënkalimi për kyçje nga fshati në rrugën regjionale.</w:t>
            </w:r>
          </w:p>
        </w:tc>
        <w:tc>
          <w:tcPr>
            <w:tcW w:w="2070" w:type="dxa"/>
            <w:vMerge w:val="restart"/>
          </w:tcPr>
          <w:p w14:paraId="7E25409E" w14:textId="77777777" w:rsidR="002255EF" w:rsidRPr="00AD6B0F" w:rsidRDefault="002255EF" w:rsidP="002255EF">
            <w:pPr>
              <w:spacing w:line="276" w:lineRule="auto"/>
              <w:jc w:val="both"/>
              <w:rPr>
                <w:rFonts w:eastAsiaTheme="minorEastAsia"/>
                <w:b/>
                <w:bCs/>
              </w:rPr>
            </w:pPr>
            <w:r w:rsidRPr="00AD6B0F">
              <w:rPr>
                <w:rFonts w:eastAsiaTheme="minorEastAsia"/>
                <w:b/>
                <w:bCs/>
              </w:rPr>
              <w:t>Faik Berisha</w:t>
            </w:r>
            <w:r w:rsidRPr="00AD6B0F">
              <w:rPr>
                <w:rFonts w:eastAsiaTheme="minorEastAsia"/>
              </w:rPr>
              <w:t>, kryetar i këshillit të fshatit Landovicë</w:t>
            </w:r>
          </w:p>
        </w:tc>
        <w:tc>
          <w:tcPr>
            <w:tcW w:w="1980" w:type="dxa"/>
          </w:tcPr>
          <w:p w14:paraId="762CF59D" w14:textId="77777777" w:rsidR="002255EF" w:rsidRPr="00AD6B0F" w:rsidRDefault="002255EF" w:rsidP="002255EF">
            <w:pPr>
              <w:rPr>
                <w:bCs/>
                <w:color w:val="000000" w:themeColor="text1"/>
              </w:rPr>
            </w:pPr>
            <w:r w:rsidRPr="00AD6B0F">
              <w:rPr>
                <w:bCs/>
                <w:color w:val="000000" w:themeColor="text1"/>
              </w:rPr>
              <w:t>Adresuar</w:t>
            </w:r>
          </w:p>
        </w:tc>
        <w:tc>
          <w:tcPr>
            <w:tcW w:w="3690" w:type="dxa"/>
          </w:tcPr>
          <w:p w14:paraId="35D790EE"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ky projekt planifikohet të realizoohet në koordinim me ministrinë e infrastrukturës, pasi që ky projek tëshët pjesë e rrugës regjionale Prizren-Gjakovë.</w:t>
            </w:r>
          </w:p>
        </w:tc>
      </w:tr>
      <w:tr w:rsidR="002255EF" w:rsidRPr="00AD6B0F" w14:paraId="295848A5" w14:textId="77777777" w:rsidTr="000A106A">
        <w:tc>
          <w:tcPr>
            <w:tcW w:w="450" w:type="dxa"/>
            <w:vMerge/>
          </w:tcPr>
          <w:p w14:paraId="0A1168F6" w14:textId="77777777" w:rsidR="002255EF" w:rsidRPr="00AD6B0F" w:rsidRDefault="002255EF" w:rsidP="002255EF">
            <w:pPr>
              <w:jc w:val="both"/>
              <w:rPr>
                <w:b/>
                <w:color w:val="000000" w:themeColor="text1"/>
              </w:rPr>
            </w:pPr>
          </w:p>
        </w:tc>
        <w:tc>
          <w:tcPr>
            <w:tcW w:w="3420" w:type="dxa"/>
          </w:tcPr>
          <w:p w14:paraId="58F44E34" w14:textId="77777777" w:rsidR="002255EF" w:rsidRPr="00AD6B0F" w:rsidRDefault="002255EF" w:rsidP="002255EF">
            <w:pPr>
              <w:spacing w:line="276" w:lineRule="auto"/>
              <w:jc w:val="both"/>
              <w:rPr>
                <w:rFonts w:eastAsiaTheme="minorEastAsia"/>
              </w:rPr>
            </w:pPr>
            <w:r w:rsidRPr="00AD6B0F">
              <w:rPr>
                <w:rFonts w:eastAsiaTheme="minorEastAsia"/>
              </w:rPr>
              <w:t>2.Evitimi i problemeve që po vijnë nga biyneset që kanë lokale tek rreth rrotullimi, kanalizimet po derdhen në fshat.</w:t>
            </w:r>
          </w:p>
        </w:tc>
        <w:tc>
          <w:tcPr>
            <w:tcW w:w="2070" w:type="dxa"/>
            <w:vMerge/>
          </w:tcPr>
          <w:p w14:paraId="2F68FA82" w14:textId="77777777" w:rsidR="002255EF" w:rsidRPr="00AD6B0F" w:rsidRDefault="002255EF" w:rsidP="002255EF">
            <w:pPr>
              <w:jc w:val="both"/>
              <w:rPr>
                <w:b/>
                <w:color w:val="000000" w:themeColor="text1"/>
              </w:rPr>
            </w:pPr>
          </w:p>
        </w:tc>
        <w:tc>
          <w:tcPr>
            <w:tcW w:w="1980" w:type="dxa"/>
          </w:tcPr>
          <w:p w14:paraId="695F09FE" w14:textId="77777777" w:rsidR="002255EF" w:rsidRPr="00AD6B0F" w:rsidRDefault="002255EF" w:rsidP="002255EF">
            <w:pPr>
              <w:rPr>
                <w:bCs/>
                <w:color w:val="000000" w:themeColor="text1"/>
              </w:rPr>
            </w:pPr>
            <w:r w:rsidRPr="00AD6B0F">
              <w:rPr>
                <w:bCs/>
                <w:color w:val="000000" w:themeColor="text1"/>
              </w:rPr>
              <w:t>Adresuar</w:t>
            </w:r>
          </w:p>
        </w:tc>
        <w:tc>
          <w:tcPr>
            <w:tcW w:w="3690" w:type="dxa"/>
          </w:tcPr>
          <w:p w14:paraId="7E0F3B06"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ky projekt planifikohet të realizoohet në koordinim me ministrinë e infrastrukturës, pasi që ky projek tëshët pjesë e rrugës regjionale Prizren-Gjakovë.</w:t>
            </w:r>
          </w:p>
        </w:tc>
      </w:tr>
      <w:tr w:rsidR="002255EF" w:rsidRPr="00AD6B0F" w14:paraId="063457AD" w14:textId="77777777" w:rsidTr="000A106A">
        <w:tc>
          <w:tcPr>
            <w:tcW w:w="450" w:type="dxa"/>
            <w:vMerge/>
          </w:tcPr>
          <w:p w14:paraId="3AE7B856" w14:textId="77777777" w:rsidR="002255EF" w:rsidRPr="00AD6B0F" w:rsidRDefault="002255EF" w:rsidP="002255EF">
            <w:pPr>
              <w:jc w:val="both"/>
              <w:rPr>
                <w:b/>
                <w:color w:val="000000" w:themeColor="text1"/>
              </w:rPr>
            </w:pPr>
          </w:p>
        </w:tc>
        <w:tc>
          <w:tcPr>
            <w:tcW w:w="3420" w:type="dxa"/>
          </w:tcPr>
          <w:p w14:paraId="66977F46" w14:textId="77777777" w:rsidR="002255EF" w:rsidRPr="00AD6B0F" w:rsidRDefault="002255EF" w:rsidP="002255EF">
            <w:pPr>
              <w:spacing w:line="276" w:lineRule="auto"/>
              <w:jc w:val="both"/>
              <w:rPr>
                <w:rFonts w:eastAsiaTheme="minorEastAsia"/>
              </w:rPr>
            </w:pPr>
            <w:r w:rsidRPr="00AD6B0F">
              <w:rPr>
                <w:rFonts w:eastAsiaTheme="minorEastAsia"/>
              </w:rPr>
              <w:t>3.Dezinsektimi i fshatit.</w:t>
            </w:r>
          </w:p>
          <w:p w14:paraId="5CFA9DEF" w14:textId="77777777" w:rsidR="002255EF" w:rsidRPr="00AD6B0F" w:rsidRDefault="002255EF" w:rsidP="002255EF">
            <w:pPr>
              <w:spacing w:before="120" w:after="120"/>
              <w:jc w:val="both"/>
            </w:pPr>
          </w:p>
        </w:tc>
        <w:tc>
          <w:tcPr>
            <w:tcW w:w="2070" w:type="dxa"/>
            <w:vMerge/>
          </w:tcPr>
          <w:p w14:paraId="1589BD2F" w14:textId="77777777" w:rsidR="002255EF" w:rsidRPr="00AD6B0F" w:rsidRDefault="002255EF" w:rsidP="002255EF">
            <w:pPr>
              <w:jc w:val="both"/>
              <w:rPr>
                <w:b/>
                <w:color w:val="000000" w:themeColor="text1"/>
              </w:rPr>
            </w:pPr>
          </w:p>
        </w:tc>
        <w:tc>
          <w:tcPr>
            <w:tcW w:w="1980" w:type="dxa"/>
          </w:tcPr>
          <w:p w14:paraId="602B6201"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7B5BA776"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projektit që realizohet nga mallrat dhe shërbimet.</w:t>
            </w:r>
          </w:p>
        </w:tc>
      </w:tr>
      <w:tr w:rsidR="002255EF" w:rsidRPr="00AD6B0F" w14:paraId="0829215F" w14:textId="77777777" w:rsidTr="000A106A">
        <w:tc>
          <w:tcPr>
            <w:tcW w:w="450" w:type="dxa"/>
          </w:tcPr>
          <w:p w14:paraId="21143A6D" w14:textId="77777777" w:rsidR="002255EF" w:rsidRPr="00AD6B0F" w:rsidRDefault="002255EF" w:rsidP="002255EF">
            <w:pPr>
              <w:jc w:val="both"/>
              <w:rPr>
                <w:b/>
                <w:color w:val="000000" w:themeColor="text1"/>
              </w:rPr>
            </w:pPr>
            <w:r w:rsidRPr="00AD6B0F">
              <w:rPr>
                <w:b/>
                <w:color w:val="000000" w:themeColor="text1"/>
              </w:rPr>
              <w:t>6</w:t>
            </w:r>
          </w:p>
        </w:tc>
        <w:tc>
          <w:tcPr>
            <w:tcW w:w="3420" w:type="dxa"/>
          </w:tcPr>
          <w:p w14:paraId="20123261" w14:textId="77777777" w:rsidR="002255EF" w:rsidRPr="00AD6B0F" w:rsidRDefault="002255EF" w:rsidP="002255EF">
            <w:pPr>
              <w:spacing w:line="276" w:lineRule="auto"/>
              <w:jc w:val="both"/>
              <w:rPr>
                <w:rFonts w:eastAsiaTheme="minorEastAsia"/>
              </w:rPr>
            </w:pPr>
            <w:r w:rsidRPr="00AD6B0F">
              <w:rPr>
                <w:rFonts w:eastAsiaTheme="minorEastAsia"/>
              </w:rPr>
              <w:t>1.Ndërtimi i një fushe sportive në fshat.</w:t>
            </w:r>
          </w:p>
          <w:p w14:paraId="7523715A" w14:textId="77777777" w:rsidR="002255EF" w:rsidRPr="00AD6B0F" w:rsidRDefault="002255EF" w:rsidP="002255EF">
            <w:pPr>
              <w:spacing w:before="120" w:after="120"/>
              <w:jc w:val="both"/>
            </w:pPr>
          </w:p>
        </w:tc>
        <w:tc>
          <w:tcPr>
            <w:tcW w:w="2070" w:type="dxa"/>
          </w:tcPr>
          <w:p w14:paraId="6BC079C9" w14:textId="77777777" w:rsidR="002255EF" w:rsidRPr="00AD6B0F" w:rsidRDefault="002255EF" w:rsidP="002255EF">
            <w:pPr>
              <w:jc w:val="both"/>
              <w:rPr>
                <w:b/>
                <w:color w:val="000000" w:themeColor="text1"/>
              </w:rPr>
            </w:pPr>
            <w:r w:rsidRPr="00AD6B0F">
              <w:rPr>
                <w:b/>
                <w:bCs/>
              </w:rPr>
              <w:t>Enxhell Kajtazi</w:t>
            </w:r>
            <w:r w:rsidRPr="00AD6B0F">
              <w:t>, banor i fshatit Karashëngjergj</w:t>
            </w:r>
          </w:p>
        </w:tc>
        <w:tc>
          <w:tcPr>
            <w:tcW w:w="1980" w:type="dxa"/>
          </w:tcPr>
          <w:p w14:paraId="520D0A08"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5946B20A"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Ndërtimi i objekteve Kulturore, Rinore dhe Sportive në qytet dhe fshatra me kodin: 54673</w:t>
            </w:r>
          </w:p>
        </w:tc>
      </w:tr>
      <w:tr w:rsidR="002255EF" w:rsidRPr="00AD6B0F" w14:paraId="484E51A6" w14:textId="77777777" w:rsidTr="000A106A">
        <w:tc>
          <w:tcPr>
            <w:tcW w:w="450" w:type="dxa"/>
            <w:vMerge w:val="restart"/>
          </w:tcPr>
          <w:p w14:paraId="2CF1F708" w14:textId="77777777" w:rsidR="002255EF" w:rsidRPr="00AD6B0F" w:rsidRDefault="002255EF" w:rsidP="002255EF">
            <w:pPr>
              <w:jc w:val="both"/>
              <w:rPr>
                <w:b/>
                <w:color w:val="000000" w:themeColor="text1"/>
              </w:rPr>
            </w:pPr>
            <w:r w:rsidRPr="00AD6B0F">
              <w:rPr>
                <w:b/>
                <w:color w:val="000000" w:themeColor="text1"/>
              </w:rPr>
              <w:t>7</w:t>
            </w:r>
          </w:p>
        </w:tc>
        <w:tc>
          <w:tcPr>
            <w:tcW w:w="3420" w:type="dxa"/>
          </w:tcPr>
          <w:p w14:paraId="599EA640" w14:textId="77777777" w:rsidR="002255EF" w:rsidRPr="00AD6B0F" w:rsidRDefault="002255EF" w:rsidP="002255EF">
            <w:pPr>
              <w:spacing w:line="276" w:lineRule="auto"/>
              <w:jc w:val="both"/>
              <w:rPr>
                <w:rFonts w:eastAsiaTheme="minorEastAsia"/>
              </w:rPr>
            </w:pPr>
            <w:r w:rsidRPr="00AD6B0F">
              <w:rPr>
                <w:rFonts w:eastAsiaTheme="minorEastAsia"/>
              </w:rPr>
              <w:t>1.Probleme me furnizim me ujë në lagje.</w:t>
            </w:r>
          </w:p>
          <w:p w14:paraId="365CD5DE" w14:textId="77777777" w:rsidR="002255EF" w:rsidRPr="00AD6B0F" w:rsidRDefault="002255EF" w:rsidP="002255EF">
            <w:pPr>
              <w:spacing w:before="120" w:after="120"/>
              <w:jc w:val="both"/>
            </w:pPr>
          </w:p>
        </w:tc>
        <w:tc>
          <w:tcPr>
            <w:tcW w:w="2070" w:type="dxa"/>
            <w:vMerge w:val="restart"/>
          </w:tcPr>
          <w:p w14:paraId="22857FB7" w14:textId="77777777" w:rsidR="002255EF" w:rsidRPr="00AD6B0F" w:rsidRDefault="002255EF" w:rsidP="002255EF">
            <w:pPr>
              <w:jc w:val="both"/>
              <w:rPr>
                <w:b/>
                <w:color w:val="000000" w:themeColor="text1"/>
              </w:rPr>
            </w:pPr>
            <w:r w:rsidRPr="00AD6B0F">
              <w:rPr>
                <w:b/>
                <w:bCs/>
              </w:rPr>
              <w:t>Dashmor Susuri</w:t>
            </w:r>
            <w:r w:rsidRPr="00AD6B0F">
              <w:t>, kryetar i këshillit të lagjes “Bajram Curr”</w:t>
            </w:r>
          </w:p>
        </w:tc>
        <w:tc>
          <w:tcPr>
            <w:tcW w:w="1980" w:type="dxa"/>
          </w:tcPr>
          <w:p w14:paraId="76814FB1"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59DB2CB0"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Ndërtimi I infrastrukturës në Lagjën "Bajram Curri", projekt trivjeçar me kodin: 55751.</w:t>
            </w:r>
          </w:p>
        </w:tc>
      </w:tr>
      <w:tr w:rsidR="002255EF" w:rsidRPr="00AD6B0F" w14:paraId="28FE8257" w14:textId="77777777" w:rsidTr="000A106A">
        <w:tc>
          <w:tcPr>
            <w:tcW w:w="450" w:type="dxa"/>
            <w:vMerge/>
          </w:tcPr>
          <w:p w14:paraId="7F9F34DA" w14:textId="77777777" w:rsidR="002255EF" w:rsidRPr="00AD6B0F" w:rsidRDefault="002255EF" w:rsidP="002255EF">
            <w:pPr>
              <w:jc w:val="both"/>
              <w:rPr>
                <w:b/>
                <w:color w:val="000000" w:themeColor="text1"/>
              </w:rPr>
            </w:pPr>
          </w:p>
        </w:tc>
        <w:tc>
          <w:tcPr>
            <w:tcW w:w="3420" w:type="dxa"/>
          </w:tcPr>
          <w:p w14:paraId="19BB9073" w14:textId="77777777" w:rsidR="002255EF" w:rsidRPr="00AD6B0F" w:rsidRDefault="002255EF" w:rsidP="002255EF">
            <w:pPr>
              <w:spacing w:line="276" w:lineRule="auto"/>
              <w:jc w:val="both"/>
              <w:rPr>
                <w:rFonts w:eastAsiaTheme="minorEastAsia"/>
              </w:rPr>
            </w:pPr>
            <w:r w:rsidRPr="00AD6B0F">
              <w:rPr>
                <w:rFonts w:eastAsiaTheme="minorEastAsia"/>
              </w:rPr>
              <w:t>2.Ndertimi i një aneksti të shkollës “Fatmir Berisha”</w:t>
            </w:r>
          </w:p>
        </w:tc>
        <w:tc>
          <w:tcPr>
            <w:tcW w:w="2070" w:type="dxa"/>
            <w:vMerge/>
          </w:tcPr>
          <w:p w14:paraId="4BA14BFE" w14:textId="77777777" w:rsidR="002255EF" w:rsidRPr="00AD6B0F" w:rsidRDefault="002255EF" w:rsidP="002255EF">
            <w:pPr>
              <w:jc w:val="both"/>
              <w:rPr>
                <w:b/>
                <w:color w:val="000000" w:themeColor="text1"/>
              </w:rPr>
            </w:pPr>
          </w:p>
        </w:tc>
        <w:tc>
          <w:tcPr>
            <w:tcW w:w="1980" w:type="dxa"/>
          </w:tcPr>
          <w:p w14:paraId="05ED1C4E"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74638552"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gjatë planifikimeve të projekt buxhetit 2028-2030.</w:t>
            </w:r>
          </w:p>
        </w:tc>
      </w:tr>
      <w:tr w:rsidR="002255EF" w:rsidRPr="00AD6B0F" w14:paraId="5BB61E0C" w14:textId="77777777" w:rsidTr="000A106A">
        <w:tc>
          <w:tcPr>
            <w:tcW w:w="450" w:type="dxa"/>
            <w:vMerge/>
          </w:tcPr>
          <w:p w14:paraId="46DB1EA5" w14:textId="77777777" w:rsidR="002255EF" w:rsidRPr="00AD6B0F" w:rsidRDefault="002255EF" w:rsidP="002255EF">
            <w:pPr>
              <w:jc w:val="both"/>
              <w:rPr>
                <w:b/>
                <w:color w:val="000000" w:themeColor="text1"/>
              </w:rPr>
            </w:pPr>
          </w:p>
        </w:tc>
        <w:tc>
          <w:tcPr>
            <w:tcW w:w="3420" w:type="dxa"/>
          </w:tcPr>
          <w:p w14:paraId="5F336E04" w14:textId="77777777" w:rsidR="002255EF" w:rsidRPr="00AD6B0F" w:rsidRDefault="002255EF" w:rsidP="002255EF">
            <w:pPr>
              <w:spacing w:line="276" w:lineRule="auto"/>
              <w:jc w:val="both"/>
              <w:rPr>
                <w:rFonts w:eastAsiaTheme="minorEastAsia"/>
              </w:rPr>
            </w:pPr>
            <w:r w:rsidRPr="00AD6B0F">
              <w:rPr>
                <w:rFonts w:eastAsiaTheme="minorEastAsia"/>
              </w:rPr>
              <w:t>3.Pagesa e rrugës për nxënësit që udhëtojnë.</w:t>
            </w:r>
          </w:p>
        </w:tc>
        <w:tc>
          <w:tcPr>
            <w:tcW w:w="2070" w:type="dxa"/>
            <w:vMerge/>
          </w:tcPr>
          <w:p w14:paraId="531073A2" w14:textId="77777777" w:rsidR="002255EF" w:rsidRPr="00AD6B0F" w:rsidRDefault="002255EF" w:rsidP="002255EF">
            <w:pPr>
              <w:jc w:val="both"/>
              <w:rPr>
                <w:b/>
                <w:color w:val="000000" w:themeColor="text1"/>
              </w:rPr>
            </w:pPr>
          </w:p>
        </w:tc>
        <w:tc>
          <w:tcPr>
            <w:tcW w:w="1980" w:type="dxa"/>
          </w:tcPr>
          <w:p w14:paraId="3930E212"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235DACAD"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nxënësit që udhëtojnë, kjo kerkese do te realizohet pasi qe kuvendi i komunes ka miratuar vendimin per sumvencionimin.</w:t>
            </w:r>
          </w:p>
        </w:tc>
      </w:tr>
      <w:tr w:rsidR="002255EF" w:rsidRPr="00AD6B0F" w14:paraId="6FE4C9AA" w14:textId="77777777" w:rsidTr="000A106A">
        <w:tc>
          <w:tcPr>
            <w:tcW w:w="450" w:type="dxa"/>
            <w:vMerge/>
          </w:tcPr>
          <w:p w14:paraId="74AB8AD9" w14:textId="77777777" w:rsidR="002255EF" w:rsidRPr="00AD6B0F" w:rsidRDefault="002255EF" w:rsidP="002255EF">
            <w:pPr>
              <w:jc w:val="both"/>
              <w:rPr>
                <w:b/>
                <w:color w:val="000000" w:themeColor="text1"/>
              </w:rPr>
            </w:pPr>
          </w:p>
        </w:tc>
        <w:tc>
          <w:tcPr>
            <w:tcW w:w="3420" w:type="dxa"/>
          </w:tcPr>
          <w:p w14:paraId="73FA9486" w14:textId="77777777" w:rsidR="002255EF" w:rsidRPr="00AD6B0F" w:rsidRDefault="002255EF" w:rsidP="002255EF">
            <w:pPr>
              <w:spacing w:line="276" w:lineRule="auto"/>
              <w:jc w:val="both"/>
              <w:rPr>
                <w:rFonts w:eastAsiaTheme="minorEastAsia"/>
              </w:rPr>
            </w:pPr>
            <w:r w:rsidRPr="00AD6B0F">
              <w:rPr>
                <w:rFonts w:eastAsiaTheme="minorEastAsia"/>
              </w:rPr>
              <w:t>4.Probleme me qenë endacak.</w:t>
            </w:r>
          </w:p>
        </w:tc>
        <w:tc>
          <w:tcPr>
            <w:tcW w:w="2070" w:type="dxa"/>
            <w:vMerge/>
          </w:tcPr>
          <w:p w14:paraId="6F20D5E2" w14:textId="77777777" w:rsidR="002255EF" w:rsidRPr="00AD6B0F" w:rsidRDefault="002255EF" w:rsidP="002255EF">
            <w:pPr>
              <w:jc w:val="both"/>
              <w:rPr>
                <w:b/>
                <w:color w:val="000000" w:themeColor="text1"/>
              </w:rPr>
            </w:pPr>
          </w:p>
        </w:tc>
        <w:tc>
          <w:tcPr>
            <w:tcW w:w="1980" w:type="dxa"/>
          </w:tcPr>
          <w:p w14:paraId="59BA2D05"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565E04A3"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Ndërtimi Strehimorës për trajtimin e qenve endacak me kodin: 54669.</w:t>
            </w:r>
          </w:p>
        </w:tc>
      </w:tr>
      <w:tr w:rsidR="002255EF" w:rsidRPr="00AD6B0F" w14:paraId="0ED9E21B" w14:textId="77777777" w:rsidTr="000A106A">
        <w:tc>
          <w:tcPr>
            <w:tcW w:w="450" w:type="dxa"/>
            <w:vMerge/>
          </w:tcPr>
          <w:p w14:paraId="3719608A" w14:textId="77777777" w:rsidR="002255EF" w:rsidRPr="00AD6B0F" w:rsidRDefault="002255EF" w:rsidP="002255EF">
            <w:pPr>
              <w:jc w:val="both"/>
              <w:rPr>
                <w:b/>
                <w:color w:val="000000" w:themeColor="text1"/>
              </w:rPr>
            </w:pPr>
          </w:p>
        </w:tc>
        <w:tc>
          <w:tcPr>
            <w:tcW w:w="3420" w:type="dxa"/>
          </w:tcPr>
          <w:p w14:paraId="6399699E" w14:textId="77777777" w:rsidR="002255EF" w:rsidRPr="00AD6B0F" w:rsidRDefault="002255EF" w:rsidP="002255EF">
            <w:pPr>
              <w:spacing w:line="276" w:lineRule="auto"/>
              <w:jc w:val="both"/>
              <w:rPr>
                <w:rFonts w:eastAsiaTheme="minorEastAsia"/>
              </w:rPr>
            </w:pPr>
            <w:r w:rsidRPr="00AD6B0F">
              <w:rPr>
                <w:rFonts w:eastAsiaTheme="minorEastAsia"/>
              </w:rPr>
              <w:t>5.Rregullimi i ndriçimit publik.</w:t>
            </w:r>
          </w:p>
        </w:tc>
        <w:tc>
          <w:tcPr>
            <w:tcW w:w="2070" w:type="dxa"/>
            <w:vMerge/>
          </w:tcPr>
          <w:p w14:paraId="0F75CA49" w14:textId="77777777" w:rsidR="002255EF" w:rsidRPr="00AD6B0F" w:rsidRDefault="002255EF" w:rsidP="002255EF">
            <w:pPr>
              <w:jc w:val="both"/>
              <w:rPr>
                <w:b/>
                <w:color w:val="000000" w:themeColor="text1"/>
              </w:rPr>
            </w:pPr>
          </w:p>
        </w:tc>
        <w:tc>
          <w:tcPr>
            <w:tcW w:w="1980" w:type="dxa"/>
          </w:tcPr>
          <w:p w14:paraId="34DE1DF9"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4830AFED"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Ndërtimi I infrastrukturës në Lagjën "Bajram Curri", projekt trivjeçar me kodin: 55751.</w:t>
            </w:r>
          </w:p>
        </w:tc>
      </w:tr>
      <w:tr w:rsidR="002255EF" w:rsidRPr="00AD6B0F" w14:paraId="6D81F119" w14:textId="77777777" w:rsidTr="000A106A">
        <w:tc>
          <w:tcPr>
            <w:tcW w:w="450" w:type="dxa"/>
            <w:vMerge/>
          </w:tcPr>
          <w:p w14:paraId="57C3D277" w14:textId="77777777" w:rsidR="002255EF" w:rsidRPr="00AD6B0F" w:rsidRDefault="002255EF" w:rsidP="002255EF">
            <w:pPr>
              <w:jc w:val="both"/>
              <w:rPr>
                <w:b/>
                <w:color w:val="000000" w:themeColor="text1"/>
              </w:rPr>
            </w:pPr>
          </w:p>
        </w:tc>
        <w:tc>
          <w:tcPr>
            <w:tcW w:w="3420" w:type="dxa"/>
          </w:tcPr>
          <w:p w14:paraId="0E6E02F7" w14:textId="77777777" w:rsidR="002255EF" w:rsidRPr="00AD6B0F" w:rsidRDefault="002255EF" w:rsidP="002255EF">
            <w:pPr>
              <w:spacing w:line="276" w:lineRule="auto"/>
              <w:jc w:val="both"/>
              <w:rPr>
                <w:rFonts w:eastAsiaTheme="minorEastAsia"/>
              </w:rPr>
            </w:pPr>
            <w:r w:rsidRPr="00AD6B0F">
              <w:rPr>
                <w:rFonts w:eastAsiaTheme="minorEastAsia"/>
              </w:rPr>
              <w:t>6.Rregullimi i kanalizimit.</w:t>
            </w:r>
          </w:p>
        </w:tc>
        <w:tc>
          <w:tcPr>
            <w:tcW w:w="2070" w:type="dxa"/>
            <w:vMerge/>
          </w:tcPr>
          <w:p w14:paraId="2D746824" w14:textId="77777777" w:rsidR="002255EF" w:rsidRPr="00AD6B0F" w:rsidRDefault="002255EF" w:rsidP="002255EF">
            <w:pPr>
              <w:jc w:val="both"/>
              <w:rPr>
                <w:b/>
                <w:color w:val="000000" w:themeColor="text1"/>
              </w:rPr>
            </w:pPr>
          </w:p>
        </w:tc>
        <w:tc>
          <w:tcPr>
            <w:tcW w:w="1980" w:type="dxa"/>
          </w:tcPr>
          <w:p w14:paraId="65CBFF92"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5E1883B7"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Ndërtimi I infrastrukturës në Lagjën "Bajram Curri", projekt trivjeçar me kodin: 55751.</w:t>
            </w:r>
          </w:p>
        </w:tc>
      </w:tr>
      <w:tr w:rsidR="002255EF" w:rsidRPr="00AD6B0F" w14:paraId="2F961CC5" w14:textId="77777777" w:rsidTr="000A106A">
        <w:tc>
          <w:tcPr>
            <w:tcW w:w="450" w:type="dxa"/>
            <w:vMerge/>
          </w:tcPr>
          <w:p w14:paraId="2D0B4252" w14:textId="77777777" w:rsidR="002255EF" w:rsidRPr="00AD6B0F" w:rsidRDefault="002255EF" w:rsidP="002255EF">
            <w:pPr>
              <w:jc w:val="both"/>
              <w:rPr>
                <w:b/>
                <w:color w:val="000000" w:themeColor="text1"/>
              </w:rPr>
            </w:pPr>
          </w:p>
        </w:tc>
        <w:tc>
          <w:tcPr>
            <w:tcW w:w="3420" w:type="dxa"/>
          </w:tcPr>
          <w:p w14:paraId="23FC0F8B" w14:textId="77777777" w:rsidR="002255EF" w:rsidRPr="00AD6B0F" w:rsidRDefault="002255EF" w:rsidP="002255EF">
            <w:pPr>
              <w:spacing w:line="276" w:lineRule="auto"/>
              <w:jc w:val="both"/>
              <w:rPr>
                <w:rFonts w:eastAsiaTheme="minorEastAsia"/>
              </w:rPr>
            </w:pPr>
            <w:r w:rsidRPr="00AD6B0F">
              <w:rPr>
                <w:rFonts w:eastAsiaTheme="minorEastAsia"/>
              </w:rPr>
              <w:t>7.Kubëzimi i rrugëve në lagje.</w:t>
            </w:r>
          </w:p>
        </w:tc>
        <w:tc>
          <w:tcPr>
            <w:tcW w:w="2070" w:type="dxa"/>
            <w:vMerge/>
          </w:tcPr>
          <w:p w14:paraId="17ED137A" w14:textId="77777777" w:rsidR="002255EF" w:rsidRPr="00AD6B0F" w:rsidRDefault="002255EF" w:rsidP="002255EF">
            <w:pPr>
              <w:jc w:val="both"/>
              <w:rPr>
                <w:b/>
                <w:color w:val="000000" w:themeColor="text1"/>
              </w:rPr>
            </w:pPr>
          </w:p>
        </w:tc>
        <w:tc>
          <w:tcPr>
            <w:tcW w:w="1980" w:type="dxa"/>
          </w:tcPr>
          <w:p w14:paraId="7D10E9D6"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0CE7B1A1"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Ndërtimi I infrastrukturës në Lagjën "Bajram Curri", projekt trivjeçar me kodin: 55751.</w:t>
            </w:r>
          </w:p>
        </w:tc>
      </w:tr>
      <w:tr w:rsidR="002255EF" w:rsidRPr="00AD6B0F" w14:paraId="540DE7B7" w14:textId="77777777" w:rsidTr="000A106A">
        <w:tc>
          <w:tcPr>
            <w:tcW w:w="450" w:type="dxa"/>
            <w:vMerge/>
          </w:tcPr>
          <w:p w14:paraId="2CDA7CA5" w14:textId="77777777" w:rsidR="002255EF" w:rsidRPr="00AD6B0F" w:rsidRDefault="002255EF" w:rsidP="002255EF">
            <w:pPr>
              <w:jc w:val="both"/>
              <w:rPr>
                <w:b/>
                <w:color w:val="000000" w:themeColor="text1"/>
              </w:rPr>
            </w:pPr>
          </w:p>
        </w:tc>
        <w:tc>
          <w:tcPr>
            <w:tcW w:w="3420" w:type="dxa"/>
          </w:tcPr>
          <w:p w14:paraId="54EC9FEE" w14:textId="77777777" w:rsidR="002255EF" w:rsidRPr="00AD6B0F" w:rsidRDefault="002255EF" w:rsidP="002255EF">
            <w:pPr>
              <w:spacing w:line="276" w:lineRule="auto"/>
              <w:jc w:val="both"/>
              <w:rPr>
                <w:rFonts w:eastAsiaTheme="minorEastAsia"/>
              </w:rPr>
            </w:pPr>
            <w:r w:rsidRPr="00AD6B0F">
              <w:rPr>
                <w:rFonts w:eastAsiaTheme="minorEastAsia"/>
              </w:rPr>
              <w:t>8.Rregullimi i rrugës që lidh lagjen “Bajram Curr” me fshatin Kobaj.</w:t>
            </w:r>
          </w:p>
        </w:tc>
        <w:tc>
          <w:tcPr>
            <w:tcW w:w="2070" w:type="dxa"/>
            <w:vMerge/>
          </w:tcPr>
          <w:p w14:paraId="14C04D13" w14:textId="77777777" w:rsidR="002255EF" w:rsidRPr="00AD6B0F" w:rsidRDefault="002255EF" w:rsidP="002255EF">
            <w:pPr>
              <w:jc w:val="both"/>
              <w:rPr>
                <w:b/>
                <w:color w:val="000000" w:themeColor="text1"/>
              </w:rPr>
            </w:pPr>
          </w:p>
        </w:tc>
        <w:tc>
          <w:tcPr>
            <w:tcW w:w="1980" w:type="dxa"/>
          </w:tcPr>
          <w:p w14:paraId="30597CB0"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74113AE9"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Ndërtimi I infrastrukturës në Lagjën "Bajram Curri", projekt trivjeçar me kodin: 55751.</w:t>
            </w:r>
          </w:p>
        </w:tc>
      </w:tr>
      <w:tr w:rsidR="002255EF" w:rsidRPr="00AD6B0F" w14:paraId="3AE8A0DD" w14:textId="77777777" w:rsidTr="000A106A">
        <w:tc>
          <w:tcPr>
            <w:tcW w:w="450" w:type="dxa"/>
            <w:vMerge/>
          </w:tcPr>
          <w:p w14:paraId="347F470D" w14:textId="77777777" w:rsidR="002255EF" w:rsidRPr="00AD6B0F" w:rsidRDefault="002255EF" w:rsidP="002255EF">
            <w:pPr>
              <w:jc w:val="both"/>
              <w:rPr>
                <w:b/>
                <w:color w:val="000000" w:themeColor="text1"/>
              </w:rPr>
            </w:pPr>
          </w:p>
        </w:tc>
        <w:tc>
          <w:tcPr>
            <w:tcW w:w="3420" w:type="dxa"/>
          </w:tcPr>
          <w:p w14:paraId="11D582F6" w14:textId="77777777" w:rsidR="002255EF" w:rsidRPr="00AD6B0F" w:rsidRDefault="002255EF" w:rsidP="002255EF">
            <w:pPr>
              <w:spacing w:line="276" w:lineRule="auto"/>
              <w:jc w:val="both"/>
              <w:rPr>
                <w:rFonts w:eastAsiaTheme="minorEastAsia"/>
              </w:rPr>
            </w:pPr>
            <w:r w:rsidRPr="00AD6B0F">
              <w:rPr>
                <w:rFonts w:eastAsiaTheme="minorEastAsia"/>
              </w:rPr>
              <w:t xml:space="preserve">9.Ndërtimi i një parku në lagje. </w:t>
            </w:r>
          </w:p>
        </w:tc>
        <w:tc>
          <w:tcPr>
            <w:tcW w:w="2070" w:type="dxa"/>
            <w:vMerge/>
          </w:tcPr>
          <w:p w14:paraId="470DC48D" w14:textId="77777777" w:rsidR="002255EF" w:rsidRPr="00AD6B0F" w:rsidRDefault="002255EF" w:rsidP="002255EF">
            <w:pPr>
              <w:jc w:val="both"/>
              <w:rPr>
                <w:b/>
                <w:color w:val="000000" w:themeColor="text1"/>
              </w:rPr>
            </w:pPr>
          </w:p>
        </w:tc>
        <w:tc>
          <w:tcPr>
            <w:tcW w:w="1980" w:type="dxa"/>
          </w:tcPr>
          <w:p w14:paraId="763A1D00"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2E7789A7"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Ndërtimi I infrastrukturës në Lagjën "Bajram Curri", projekt trivjeçar me kodin: 55751.</w:t>
            </w:r>
          </w:p>
        </w:tc>
      </w:tr>
      <w:tr w:rsidR="002255EF" w:rsidRPr="00AD6B0F" w14:paraId="4D9367BA" w14:textId="77777777" w:rsidTr="000A106A">
        <w:tc>
          <w:tcPr>
            <w:tcW w:w="450" w:type="dxa"/>
            <w:vMerge w:val="restart"/>
          </w:tcPr>
          <w:p w14:paraId="097005EC" w14:textId="77777777" w:rsidR="002255EF" w:rsidRPr="00AD6B0F" w:rsidRDefault="002255EF" w:rsidP="002255EF">
            <w:pPr>
              <w:jc w:val="both"/>
              <w:rPr>
                <w:b/>
                <w:color w:val="000000" w:themeColor="text1"/>
              </w:rPr>
            </w:pPr>
            <w:r w:rsidRPr="00AD6B0F">
              <w:rPr>
                <w:b/>
                <w:color w:val="000000" w:themeColor="text1"/>
              </w:rPr>
              <w:t>8</w:t>
            </w:r>
          </w:p>
        </w:tc>
        <w:tc>
          <w:tcPr>
            <w:tcW w:w="3420" w:type="dxa"/>
          </w:tcPr>
          <w:p w14:paraId="299FD4BA" w14:textId="77777777" w:rsidR="002255EF" w:rsidRPr="00AD6B0F" w:rsidRDefault="002255EF" w:rsidP="002255EF">
            <w:pPr>
              <w:spacing w:line="276" w:lineRule="auto"/>
              <w:jc w:val="both"/>
              <w:rPr>
                <w:rFonts w:eastAsiaTheme="minorEastAsia"/>
              </w:rPr>
            </w:pPr>
            <w:r w:rsidRPr="00AD6B0F">
              <w:rPr>
                <w:rFonts w:eastAsiaTheme="minorEastAsia"/>
              </w:rPr>
              <w:t>1.Ndërrimi i gypave të ujit.</w:t>
            </w:r>
          </w:p>
          <w:p w14:paraId="73B09A91" w14:textId="77777777" w:rsidR="002255EF" w:rsidRPr="00AD6B0F" w:rsidRDefault="002255EF" w:rsidP="002255EF">
            <w:pPr>
              <w:spacing w:before="120" w:after="120"/>
              <w:jc w:val="both"/>
            </w:pPr>
          </w:p>
        </w:tc>
        <w:tc>
          <w:tcPr>
            <w:tcW w:w="2070" w:type="dxa"/>
            <w:vMerge w:val="restart"/>
          </w:tcPr>
          <w:p w14:paraId="592692F4" w14:textId="77777777" w:rsidR="002255EF" w:rsidRPr="00AD6B0F" w:rsidRDefault="002255EF" w:rsidP="002255EF">
            <w:pPr>
              <w:jc w:val="both"/>
              <w:rPr>
                <w:b/>
                <w:color w:val="000000" w:themeColor="text1"/>
              </w:rPr>
            </w:pPr>
            <w:r w:rsidRPr="00AD6B0F">
              <w:rPr>
                <w:b/>
                <w:bCs/>
              </w:rPr>
              <w:t>Bedri Çeku</w:t>
            </w:r>
            <w:r w:rsidRPr="00AD6B0F">
              <w:t>, banor i lagjes “Vëllëzërit Stavileci” në Prizren</w:t>
            </w:r>
          </w:p>
        </w:tc>
        <w:tc>
          <w:tcPr>
            <w:tcW w:w="1980" w:type="dxa"/>
          </w:tcPr>
          <w:p w14:paraId="37E0723C"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388B283C"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r</w:t>
            </w:r>
            <w:r w:rsidRPr="00AD6B0F">
              <w:rPr>
                <w:bCs/>
                <w:color w:val="000000" w:themeColor="text1"/>
              </w:rPr>
              <w:t>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me kodin: 54603.</w:t>
            </w:r>
          </w:p>
        </w:tc>
      </w:tr>
      <w:tr w:rsidR="002255EF" w:rsidRPr="00AD6B0F" w14:paraId="7D5BDFD7" w14:textId="77777777" w:rsidTr="000A106A">
        <w:tc>
          <w:tcPr>
            <w:tcW w:w="450" w:type="dxa"/>
            <w:vMerge/>
          </w:tcPr>
          <w:p w14:paraId="2AFF33EC" w14:textId="77777777" w:rsidR="002255EF" w:rsidRPr="00AD6B0F" w:rsidRDefault="002255EF" w:rsidP="002255EF">
            <w:pPr>
              <w:jc w:val="both"/>
              <w:rPr>
                <w:b/>
                <w:color w:val="000000" w:themeColor="text1"/>
              </w:rPr>
            </w:pPr>
          </w:p>
        </w:tc>
        <w:tc>
          <w:tcPr>
            <w:tcW w:w="3420" w:type="dxa"/>
          </w:tcPr>
          <w:p w14:paraId="1B77A70C" w14:textId="77777777" w:rsidR="002255EF" w:rsidRPr="00AD6B0F" w:rsidRDefault="002255EF" w:rsidP="002255EF">
            <w:pPr>
              <w:spacing w:line="276" w:lineRule="auto"/>
              <w:jc w:val="both"/>
              <w:rPr>
                <w:rFonts w:eastAsiaTheme="minorEastAsia"/>
              </w:rPr>
            </w:pPr>
            <w:r w:rsidRPr="00AD6B0F">
              <w:rPr>
                <w:rFonts w:eastAsiaTheme="minorEastAsia"/>
              </w:rPr>
              <w:t>2.Rregullimi i ndriçimit publik.</w:t>
            </w:r>
          </w:p>
        </w:tc>
        <w:tc>
          <w:tcPr>
            <w:tcW w:w="2070" w:type="dxa"/>
            <w:vMerge/>
          </w:tcPr>
          <w:p w14:paraId="585047AE" w14:textId="77777777" w:rsidR="002255EF" w:rsidRPr="00AD6B0F" w:rsidRDefault="002255EF" w:rsidP="002255EF">
            <w:pPr>
              <w:jc w:val="both"/>
              <w:rPr>
                <w:b/>
                <w:color w:val="000000" w:themeColor="text1"/>
              </w:rPr>
            </w:pPr>
          </w:p>
        </w:tc>
        <w:tc>
          <w:tcPr>
            <w:tcW w:w="1980" w:type="dxa"/>
          </w:tcPr>
          <w:p w14:paraId="1ADAD3A0"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57F56CCD"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me kodin: 54596.</w:t>
            </w:r>
          </w:p>
        </w:tc>
      </w:tr>
      <w:tr w:rsidR="002255EF" w:rsidRPr="00AD6B0F" w14:paraId="71F2D233" w14:textId="77777777" w:rsidTr="000A106A">
        <w:tc>
          <w:tcPr>
            <w:tcW w:w="450" w:type="dxa"/>
            <w:vMerge/>
          </w:tcPr>
          <w:p w14:paraId="48A74679" w14:textId="77777777" w:rsidR="002255EF" w:rsidRPr="00AD6B0F" w:rsidRDefault="002255EF" w:rsidP="002255EF">
            <w:pPr>
              <w:jc w:val="both"/>
              <w:rPr>
                <w:b/>
                <w:color w:val="000000" w:themeColor="text1"/>
              </w:rPr>
            </w:pPr>
          </w:p>
        </w:tc>
        <w:tc>
          <w:tcPr>
            <w:tcW w:w="3420" w:type="dxa"/>
          </w:tcPr>
          <w:p w14:paraId="5447641A" w14:textId="77777777" w:rsidR="002255EF" w:rsidRPr="00AD6B0F" w:rsidRDefault="002255EF" w:rsidP="002255EF">
            <w:pPr>
              <w:spacing w:line="276" w:lineRule="auto"/>
              <w:jc w:val="both"/>
              <w:rPr>
                <w:rFonts w:eastAsiaTheme="minorEastAsia"/>
              </w:rPr>
            </w:pPr>
            <w:r w:rsidRPr="00AD6B0F">
              <w:rPr>
                <w:rFonts w:eastAsiaTheme="minorEastAsia"/>
              </w:rPr>
              <w:t>3.Riparimi i rrugëve të dëmtuara.</w:t>
            </w:r>
          </w:p>
        </w:tc>
        <w:tc>
          <w:tcPr>
            <w:tcW w:w="2070" w:type="dxa"/>
            <w:vMerge/>
          </w:tcPr>
          <w:p w14:paraId="51D8129C" w14:textId="77777777" w:rsidR="002255EF" w:rsidRPr="00AD6B0F" w:rsidRDefault="002255EF" w:rsidP="002255EF">
            <w:pPr>
              <w:jc w:val="both"/>
              <w:rPr>
                <w:b/>
                <w:color w:val="000000" w:themeColor="text1"/>
              </w:rPr>
            </w:pPr>
          </w:p>
        </w:tc>
        <w:tc>
          <w:tcPr>
            <w:tcW w:w="1980" w:type="dxa"/>
          </w:tcPr>
          <w:p w14:paraId="694ECA5A"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0EB5DD2D" w14:textId="1C6BAEA4" w:rsidR="00687C20"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2255EF" w:rsidRPr="00AD6B0F" w14:paraId="467D95C8" w14:textId="77777777" w:rsidTr="000A106A">
        <w:tc>
          <w:tcPr>
            <w:tcW w:w="450" w:type="dxa"/>
            <w:vMerge/>
          </w:tcPr>
          <w:p w14:paraId="0B76D9FA" w14:textId="77777777" w:rsidR="002255EF" w:rsidRPr="00AD6B0F" w:rsidRDefault="002255EF" w:rsidP="002255EF">
            <w:pPr>
              <w:jc w:val="both"/>
              <w:rPr>
                <w:b/>
                <w:color w:val="000000" w:themeColor="text1"/>
              </w:rPr>
            </w:pPr>
          </w:p>
        </w:tc>
        <w:tc>
          <w:tcPr>
            <w:tcW w:w="3420" w:type="dxa"/>
          </w:tcPr>
          <w:p w14:paraId="69951194" w14:textId="77777777" w:rsidR="002255EF" w:rsidRPr="00AD6B0F" w:rsidRDefault="002255EF" w:rsidP="002255EF">
            <w:pPr>
              <w:spacing w:line="276" w:lineRule="auto"/>
              <w:jc w:val="both"/>
              <w:rPr>
                <w:rFonts w:eastAsiaTheme="minorEastAsia"/>
              </w:rPr>
            </w:pPr>
            <w:r w:rsidRPr="00AD6B0F">
              <w:rPr>
                <w:rFonts w:eastAsiaTheme="minorEastAsia"/>
              </w:rPr>
              <w:t>4.Rrënimi i një objekti të vjetër në lagje.</w:t>
            </w:r>
          </w:p>
        </w:tc>
        <w:tc>
          <w:tcPr>
            <w:tcW w:w="2070" w:type="dxa"/>
            <w:vMerge/>
          </w:tcPr>
          <w:p w14:paraId="16D038BB" w14:textId="77777777" w:rsidR="002255EF" w:rsidRPr="00AD6B0F" w:rsidRDefault="002255EF" w:rsidP="002255EF">
            <w:pPr>
              <w:jc w:val="both"/>
              <w:rPr>
                <w:b/>
                <w:color w:val="000000" w:themeColor="text1"/>
              </w:rPr>
            </w:pPr>
          </w:p>
        </w:tc>
        <w:tc>
          <w:tcPr>
            <w:tcW w:w="1980" w:type="dxa"/>
          </w:tcPr>
          <w:p w14:paraId="4D1D08DE"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6DEA098F"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projekteve që realizohen nga mallrat dhe shërbimet.</w:t>
            </w:r>
          </w:p>
        </w:tc>
      </w:tr>
      <w:tr w:rsidR="002255EF" w:rsidRPr="00AD6B0F" w14:paraId="278C3D6A" w14:textId="77777777" w:rsidTr="000A106A">
        <w:tc>
          <w:tcPr>
            <w:tcW w:w="450" w:type="dxa"/>
            <w:vMerge w:val="restart"/>
          </w:tcPr>
          <w:p w14:paraId="5AE7E39C" w14:textId="77777777" w:rsidR="002255EF" w:rsidRPr="00AD6B0F" w:rsidRDefault="002255EF" w:rsidP="002255EF">
            <w:pPr>
              <w:jc w:val="both"/>
              <w:rPr>
                <w:b/>
                <w:color w:val="000000" w:themeColor="text1"/>
              </w:rPr>
            </w:pPr>
            <w:r w:rsidRPr="00AD6B0F">
              <w:rPr>
                <w:b/>
                <w:color w:val="000000" w:themeColor="text1"/>
              </w:rPr>
              <w:t>9</w:t>
            </w:r>
          </w:p>
        </w:tc>
        <w:tc>
          <w:tcPr>
            <w:tcW w:w="3420" w:type="dxa"/>
          </w:tcPr>
          <w:p w14:paraId="0D13BC3B" w14:textId="77777777" w:rsidR="002255EF" w:rsidRPr="00AD6B0F" w:rsidRDefault="002255EF" w:rsidP="002255EF">
            <w:pPr>
              <w:spacing w:line="276" w:lineRule="auto"/>
              <w:jc w:val="both"/>
              <w:rPr>
                <w:rFonts w:eastAsiaTheme="minorEastAsia"/>
              </w:rPr>
            </w:pPr>
            <w:r w:rsidRPr="00AD6B0F">
              <w:rPr>
                <w:rFonts w:eastAsiaTheme="minorEastAsia"/>
              </w:rPr>
              <w:t>1.Rregullimi i shtratit të lumit.</w:t>
            </w:r>
          </w:p>
        </w:tc>
        <w:tc>
          <w:tcPr>
            <w:tcW w:w="2070" w:type="dxa"/>
            <w:vMerge w:val="restart"/>
          </w:tcPr>
          <w:p w14:paraId="4928CDC5" w14:textId="77777777" w:rsidR="002255EF" w:rsidRPr="00AD6B0F" w:rsidRDefault="002255EF" w:rsidP="002255EF">
            <w:pPr>
              <w:jc w:val="both"/>
              <w:rPr>
                <w:b/>
                <w:color w:val="000000" w:themeColor="text1"/>
              </w:rPr>
            </w:pPr>
            <w:r w:rsidRPr="00AD6B0F">
              <w:rPr>
                <w:b/>
                <w:bCs/>
              </w:rPr>
              <w:t>Simon Veseli</w:t>
            </w:r>
            <w:r w:rsidRPr="00AD6B0F">
              <w:t xml:space="preserve">, kryetar i këshillit të fshatrave Velezhë, Sërbicë e </w:t>
            </w:r>
            <w:r w:rsidRPr="00AD6B0F">
              <w:lastRenderedPageBreak/>
              <w:t>Epërme, Trepetnicë, Shpenadi  dhe Smaç</w:t>
            </w:r>
          </w:p>
        </w:tc>
        <w:tc>
          <w:tcPr>
            <w:tcW w:w="1980" w:type="dxa"/>
          </w:tcPr>
          <w:p w14:paraId="3D6ACA18" w14:textId="77777777" w:rsidR="002255EF" w:rsidRPr="00AD6B0F" w:rsidRDefault="002255EF" w:rsidP="002255EF">
            <w:pPr>
              <w:rPr>
                <w:bCs/>
                <w:color w:val="000000" w:themeColor="text1"/>
              </w:rPr>
            </w:pPr>
            <w:r w:rsidRPr="00AD6B0F">
              <w:rPr>
                <w:bCs/>
                <w:color w:val="000000" w:themeColor="text1"/>
              </w:rPr>
              <w:lastRenderedPageBreak/>
              <w:t>Adresuar</w:t>
            </w:r>
          </w:p>
        </w:tc>
        <w:tc>
          <w:tcPr>
            <w:tcW w:w="3690" w:type="dxa"/>
          </w:tcPr>
          <w:p w14:paraId="44D7D828" w14:textId="77777777" w:rsidR="002255EF" w:rsidRPr="00AD6B0F" w:rsidRDefault="002255EF" w:rsidP="002255EF">
            <w:pPr>
              <w:tabs>
                <w:tab w:val="left" w:pos="252"/>
              </w:tabs>
              <w:jc w:val="both"/>
              <w:rPr>
                <w:bCs/>
                <w:color w:val="000000" w:themeColor="text1"/>
              </w:rPr>
            </w:pPr>
            <w:r w:rsidRPr="00AD6B0F">
              <w:rPr>
                <w:bCs/>
                <w:color w:val="000000" w:themeColor="text1"/>
              </w:rPr>
              <w:t xml:space="preserve">Komisioni ka mbajtur takimin për shqyrtimin e kërkesave dhe ka vlerësuar se kërkesa është e rëndësishme për banorët </w:t>
            </w:r>
            <w:r w:rsidRPr="00AD6B0F">
              <w:rPr>
                <w:bCs/>
                <w:color w:val="000000" w:themeColor="text1"/>
              </w:rPr>
              <w:lastRenderedPageBreak/>
              <w:t>dhe synohet që përmes projekti ministrisë së Ambientit të realizohet ky projekt.</w:t>
            </w:r>
          </w:p>
        </w:tc>
      </w:tr>
      <w:tr w:rsidR="002255EF" w:rsidRPr="00AD6B0F" w14:paraId="5BAD2A85" w14:textId="77777777" w:rsidTr="000A106A">
        <w:tc>
          <w:tcPr>
            <w:tcW w:w="450" w:type="dxa"/>
            <w:vMerge/>
          </w:tcPr>
          <w:p w14:paraId="4A1CDEE7" w14:textId="77777777" w:rsidR="002255EF" w:rsidRPr="00AD6B0F" w:rsidRDefault="002255EF" w:rsidP="002255EF">
            <w:pPr>
              <w:jc w:val="both"/>
              <w:rPr>
                <w:b/>
                <w:color w:val="000000" w:themeColor="text1"/>
              </w:rPr>
            </w:pPr>
          </w:p>
        </w:tc>
        <w:tc>
          <w:tcPr>
            <w:tcW w:w="3420" w:type="dxa"/>
          </w:tcPr>
          <w:p w14:paraId="50A02420" w14:textId="77777777" w:rsidR="002255EF" w:rsidRPr="00AD6B0F" w:rsidRDefault="002255EF" w:rsidP="002255EF">
            <w:pPr>
              <w:spacing w:line="276" w:lineRule="auto"/>
              <w:jc w:val="both"/>
              <w:rPr>
                <w:rFonts w:eastAsiaTheme="minorEastAsia"/>
              </w:rPr>
            </w:pPr>
            <w:r w:rsidRPr="00AD6B0F">
              <w:rPr>
                <w:rFonts w:eastAsiaTheme="minorEastAsia"/>
              </w:rPr>
              <w:t>2.Rregullimi i ndriçimit publik në fshatin Shpenadi.</w:t>
            </w:r>
          </w:p>
        </w:tc>
        <w:tc>
          <w:tcPr>
            <w:tcW w:w="2070" w:type="dxa"/>
            <w:vMerge/>
          </w:tcPr>
          <w:p w14:paraId="2A96C228" w14:textId="77777777" w:rsidR="002255EF" w:rsidRPr="00AD6B0F" w:rsidRDefault="002255EF" w:rsidP="002255EF">
            <w:pPr>
              <w:jc w:val="both"/>
              <w:rPr>
                <w:b/>
                <w:color w:val="000000" w:themeColor="text1"/>
              </w:rPr>
            </w:pPr>
          </w:p>
        </w:tc>
        <w:tc>
          <w:tcPr>
            <w:tcW w:w="1980" w:type="dxa"/>
          </w:tcPr>
          <w:p w14:paraId="74A34CE6"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37CA01A0"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me kodin 54586.</w:t>
            </w:r>
          </w:p>
        </w:tc>
      </w:tr>
      <w:tr w:rsidR="002255EF" w:rsidRPr="00AD6B0F" w14:paraId="1F6CC6DE" w14:textId="77777777" w:rsidTr="000A106A">
        <w:tc>
          <w:tcPr>
            <w:tcW w:w="450" w:type="dxa"/>
            <w:vMerge/>
          </w:tcPr>
          <w:p w14:paraId="1D451087" w14:textId="77777777" w:rsidR="002255EF" w:rsidRPr="00AD6B0F" w:rsidRDefault="002255EF" w:rsidP="002255EF">
            <w:pPr>
              <w:jc w:val="both"/>
              <w:rPr>
                <w:b/>
                <w:color w:val="000000" w:themeColor="text1"/>
              </w:rPr>
            </w:pPr>
          </w:p>
        </w:tc>
        <w:tc>
          <w:tcPr>
            <w:tcW w:w="3420" w:type="dxa"/>
          </w:tcPr>
          <w:p w14:paraId="7D97C735" w14:textId="77777777" w:rsidR="002255EF" w:rsidRPr="00AD6B0F" w:rsidRDefault="002255EF" w:rsidP="002255EF">
            <w:pPr>
              <w:spacing w:line="276" w:lineRule="auto"/>
              <w:jc w:val="both"/>
              <w:rPr>
                <w:rFonts w:eastAsiaTheme="minorEastAsia"/>
              </w:rPr>
            </w:pPr>
            <w:r w:rsidRPr="00AD6B0F">
              <w:rPr>
                <w:rFonts w:eastAsiaTheme="minorEastAsia"/>
              </w:rPr>
              <w:t>3.Kubëzimi i rrugëve në fshatin Shpenadi.</w:t>
            </w:r>
          </w:p>
        </w:tc>
        <w:tc>
          <w:tcPr>
            <w:tcW w:w="2070" w:type="dxa"/>
            <w:vMerge/>
          </w:tcPr>
          <w:p w14:paraId="42C236FD" w14:textId="77777777" w:rsidR="002255EF" w:rsidRPr="00AD6B0F" w:rsidRDefault="002255EF" w:rsidP="002255EF">
            <w:pPr>
              <w:jc w:val="both"/>
              <w:rPr>
                <w:b/>
                <w:color w:val="000000" w:themeColor="text1"/>
              </w:rPr>
            </w:pPr>
          </w:p>
        </w:tc>
        <w:tc>
          <w:tcPr>
            <w:tcW w:w="1980" w:type="dxa"/>
          </w:tcPr>
          <w:p w14:paraId="2FC44FC5"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65F0A781" w14:textId="77777777" w:rsidR="002255E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p w14:paraId="1934F376" w14:textId="77777777" w:rsidR="006D11C5" w:rsidRPr="00AD6B0F" w:rsidRDefault="006D11C5" w:rsidP="002255EF">
            <w:pPr>
              <w:tabs>
                <w:tab w:val="left" w:pos="252"/>
              </w:tabs>
              <w:jc w:val="both"/>
              <w:rPr>
                <w:bCs/>
                <w:color w:val="000000" w:themeColor="text1"/>
              </w:rPr>
            </w:pPr>
          </w:p>
        </w:tc>
      </w:tr>
      <w:tr w:rsidR="002255EF" w:rsidRPr="00AD6B0F" w14:paraId="0FAECEB3" w14:textId="77777777" w:rsidTr="000A106A">
        <w:tc>
          <w:tcPr>
            <w:tcW w:w="450" w:type="dxa"/>
            <w:vMerge/>
          </w:tcPr>
          <w:p w14:paraId="2B15F3B0" w14:textId="77777777" w:rsidR="002255EF" w:rsidRPr="00AD6B0F" w:rsidRDefault="002255EF" w:rsidP="002255EF">
            <w:pPr>
              <w:jc w:val="both"/>
              <w:rPr>
                <w:b/>
                <w:color w:val="000000" w:themeColor="text1"/>
              </w:rPr>
            </w:pPr>
          </w:p>
        </w:tc>
        <w:tc>
          <w:tcPr>
            <w:tcW w:w="3420" w:type="dxa"/>
          </w:tcPr>
          <w:p w14:paraId="043273E5" w14:textId="77777777" w:rsidR="002255EF" w:rsidRPr="00AD6B0F" w:rsidRDefault="002255EF" w:rsidP="002255EF">
            <w:pPr>
              <w:spacing w:line="276" w:lineRule="auto"/>
              <w:jc w:val="both"/>
              <w:rPr>
                <w:rFonts w:eastAsiaTheme="minorEastAsia"/>
              </w:rPr>
            </w:pPr>
            <w:r w:rsidRPr="00AD6B0F">
              <w:rPr>
                <w:rFonts w:eastAsiaTheme="minorEastAsia"/>
              </w:rPr>
              <w:t>4.Rregullimi i ndriçimit publik në fshatin Velezhë.</w:t>
            </w:r>
          </w:p>
        </w:tc>
        <w:tc>
          <w:tcPr>
            <w:tcW w:w="2070" w:type="dxa"/>
            <w:vMerge/>
          </w:tcPr>
          <w:p w14:paraId="1E94BA36" w14:textId="77777777" w:rsidR="002255EF" w:rsidRPr="00AD6B0F" w:rsidRDefault="002255EF" w:rsidP="002255EF">
            <w:pPr>
              <w:jc w:val="both"/>
              <w:rPr>
                <w:b/>
                <w:color w:val="000000" w:themeColor="text1"/>
              </w:rPr>
            </w:pPr>
          </w:p>
        </w:tc>
        <w:tc>
          <w:tcPr>
            <w:tcW w:w="1980" w:type="dxa"/>
          </w:tcPr>
          <w:p w14:paraId="4AB86EED"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35467D0E" w14:textId="77777777" w:rsidR="002255E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me kodin 54586.</w:t>
            </w:r>
          </w:p>
          <w:p w14:paraId="2084549D" w14:textId="77777777" w:rsidR="00D01726" w:rsidRPr="00AD6B0F" w:rsidRDefault="00D01726" w:rsidP="002255EF">
            <w:pPr>
              <w:tabs>
                <w:tab w:val="left" w:pos="252"/>
              </w:tabs>
              <w:jc w:val="both"/>
              <w:rPr>
                <w:bCs/>
                <w:color w:val="000000" w:themeColor="text1"/>
              </w:rPr>
            </w:pPr>
          </w:p>
        </w:tc>
      </w:tr>
      <w:tr w:rsidR="002255EF" w:rsidRPr="00AD6B0F" w14:paraId="663F3466" w14:textId="77777777" w:rsidTr="000A106A">
        <w:tc>
          <w:tcPr>
            <w:tcW w:w="450" w:type="dxa"/>
            <w:vMerge/>
          </w:tcPr>
          <w:p w14:paraId="403C5D54" w14:textId="77777777" w:rsidR="002255EF" w:rsidRPr="00AD6B0F" w:rsidRDefault="002255EF" w:rsidP="002255EF">
            <w:pPr>
              <w:jc w:val="both"/>
              <w:rPr>
                <w:b/>
                <w:color w:val="000000" w:themeColor="text1"/>
              </w:rPr>
            </w:pPr>
          </w:p>
        </w:tc>
        <w:tc>
          <w:tcPr>
            <w:tcW w:w="3420" w:type="dxa"/>
          </w:tcPr>
          <w:p w14:paraId="66D5311C" w14:textId="77777777" w:rsidR="002255EF" w:rsidRPr="00AD6B0F" w:rsidRDefault="002255EF" w:rsidP="002255EF">
            <w:pPr>
              <w:spacing w:line="276" w:lineRule="auto"/>
              <w:jc w:val="both"/>
              <w:rPr>
                <w:rFonts w:eastAsiaTheme="minorEastAsia"/>
              </w:rPr>
            </w:pPr>
            <w:r w:rsidRPr="00AD6B0F">
              <w:rPr>
                <w:rFonts w:eastAsiaTheme="minorEastAsia"/>
              </w:rPr>
              <w:t>5.Kubëzimi i rrugëve në fshatin Velezhë.</w:t>
            </w:r>
          </w:p>
        </w:tc>
        <w:tc>
          <w:tcPr>
            <w:tcW w:w="2070" w:type="dxa"/>
            <w:vMerge/>
          </w:tcPr>
          <w:p w14:paraId="1BC9F7F5" w14:textId="77777777" w:rsidR="002255EF" w:rsidRPr="00AD6B0F" w:rsidRDefault="002255EF" w:rsidP="002255EF">
            <w:pPr>
              <w:jc w:val="both"/>
              <w:rPr>
                <w:b/>
                <w:color w:val="000000" w:themeColor="text1"/>
              </w:rPr>
            </w:pPr>
          </w:p>
        </w:tc>
        <w:tc>
          <w:tcPr>
            <w:tcW w:w="1980" w:type="dxa"/>
          </w:tcPr>
          <w:p w14:paraId="2E3A445A"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21FFF571" w14:textId="77777777" w:rsidR="002255E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p w14:paraId="0C5CFC14" w14:textId="77777777" w:rsidR="00D01726" w:rsidRPr="00AD6B0F" w:rsidRDefault="00D01726" w:rsidP="002255EF">
            <w:pPr>
              <w:tabs>
                <w:tab w:val="left" w:pos="252"/>
              </w:tabs>
              <w:jc w:val="both"/>
              <w:rPr>
                <w:bCs/>
                <w:color w:val="000000" w:themeColor="text1"/>
              </w:rPr>
            </w:pPr>
          </w:p>
        </w:tc>
      </w:tr>
      <w:tr w:rsidR="002255EF" w:rsidRPr="00AD6B0F" w14:paraId="3280F37D" w14:textId="77777777" w:rsidTr="000A106A">
        <w:tc>
          <w:tcPr>
            <w:tcW w:w="450" w:type="dxa"/>
            <w:vMerge/>
          </w:tcPr>
          <w:p w14:paraId="21CA228B" w14:textId="77777777" w:rsidR="002255EF" w:rsidRPr="00AD6B0F" w:rsidRDefault="002255EF" w:rsidP="002255EF">
            <w:pPr>
              <w:jc w:val="both"/>
              <w:rPr>
                <w:b/>
                <w:color w:val="000000" w:themeColor="text1"/>
              </w:rPr>
            </w:pPr>
          </w:p>
        </w:tc>
        <w:tc>
          <w:tcPr>
            <w:tcW w:w="3420" w:type="dxa"/>
          </w:tcPr>
          <w:p w14:paraId="629C0124" w14:textId="77777777" w:rsidR="002255EF" w:rsidRPr="00AD6B0F" w:rsidRDefault="002255EF" w:rsidP="002255EF">
            <w:pPr>
              <w:spacing w:line="276" w:lineRule="auto"/>
              <w:jc w:val="both"/>
              <w:rPr>
                <w:rFonts w:eastAsiaTheme="minorEastAsia"/>
              </w:rPr>
            </w:pPr>
            <w:r w:rsidRPr="00AD6B0F">
              <w:rPr>
                <w:rFonts w:eastAsiaTheme="minorEastAsia"/>
              </w:rPr>
              <w:t>6.Rregullimi i rrugës nga fshati Smaq për në Mamushë.</w:t>
            </w:r>
          </w:p>
        </w:tc>
        <w:tc>
          <w:tcPr>
            <w:tcW w:w="2070" w:type="dxa"/>
            <w:vMerge/>
          </w:tcPr>
          <w:p w14:paraId="15E4A955" w14:textId="77777777" w:rsidR="002255EF" w:rsidRPr="00AD6B0F" w:rsidRDefault="002255EF" w:rsidP="002255EF">
            <w:pPr>
              <w:jc w:val="both"/>
              <w:rPr>
                <w:b/>
                <w:color w:val="000000" w:themeColor="text1"/>
              </w:rPr>
            </w:pPr>
          </w:p>
        </w:tc>
        <w:tc>
          <w:tcPr>
            <w:tcW w:w="1980" w:type="dxa"/>
          </w:tcPr>
          <w:p w14:paraId="0040E0E6"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51FF8A3D" w14:textId="77777777" w:rsidR="002255E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Rehabilitimi dhe ndërtimi i rrugeve me asfalt në , Lidhja e Prizrenit, Arbana, Bajram Curri, Jeta e re, Kurilla, Kongresi I Manastirit, Poslisht, Zhur, Hoqë e Qytetit, Korishë, Drajqiç, Gjonaj, Mazrek, Kojushë, Velezhë, Korishë, Malësi e re, Skorobisht, Randobravë, Krushë e Vogel, Nashec, Tupec dhe lokacione tjera me kodin: 54588.</w:t>
            </w:r>
          </w:p>
          <w:p w14:paraId="540081D0" w14:textId="77777777" w:rsidR="00D01726" w:rsidRPr="00AD6B0F" w:rsidRDefault="00D01726" w:rsidP="002255EF">
            <w:pPr>
              <w:tabs>
                <w:tab w:val="left" w:pos="252"/>
              </w:tabs>
              <w:jc w:val="both"/>
              <w:rPr>
                <w:bCs/>
                <w:color w:val="000000" w:themeColor="text1"/>
              </w:rPr>
            </w:pPr>
          </w:p>
        </w:tc>
      </w:tr>
      <w:tr w:rsidR="002255EF" w:rsidRPr="00AD6B0F" w14:paraId="710D258E" w14:textId="77777777" w:rsidTr="000A106A">
        <w:tc>
          <w:tcPr>
            <w:tcW w:w="450" w:type="dxa"/>
            <w:vMerge/>
          </w:tcPr>
          <w:p w14:paraId="1809CBFE" w14:textId="77777777" w:rsidR="002255EF" w:rsidRPr="00AD6B0F" w:rsidRDefault="002255EF" w:rsidP="002255EF">
            <w:pPr>
              <w:jc w:val="both"/>
              <w:rPr>
                <w:b/>
                <w:color w:val="000000" w:themeColor="text1"/>
              </w:rPr>
            </w:pPr>
          </w:p>
        </w:tc>
        <w:tc>
          <w:tcPr>
            <w:tcW w:w="3420" w:type="dxa"/>
          </w:tcPr>
          <w:p w14:paraId="4AE390FC" w14:textId="77777777" w:rsidR="002255EF" w:rsidRPr="00AD6B0F" w:rsidRDefault="002255EF" w:rsidP="002255EF">
            <w:pPr>
              <w:spacing w:line="276" w:lineRule="auto"/>
              <w:jc w:val="both"/>
              <w:rPr>
                <w:rFonts w:eastAsiaTheme="minorEastAsia"/>
              </w:rPr>
            </w:pPr>
            <w:r w:rsidRPr="00AD6B0F">
              <w:rPr>
                <w:rFonts w:eastAsiaTheme="minorEastAsia"/>
              </w:rPr>
              <w:t>7.Rregullimi i rrugëve fushore.</w:t>
            </w:r>
          </w:p>
        </w:tc>
        <w:tc>
          <w:tcPr>
            <w:tcW w:w="2070" w:type="dxa"/>
            <w:vMerge/>
          </w:tcPr>
          <w:p w14:paraId="173DF8DA" w14:textId="77777777" w:rsidR="002255EF" w:rsidRPr="00AD6B0F" w:rsidRDefault="002255EF" w:rsidP="002255EF">
            <w:pPr>
              <w:jc w:val="both"/>
              <w:rPr>
                <w:b/>
                <w:color w:val="000000" w:themeColor="text1"/>
              </w:rPr>
            </w:pPr>
          </w:p>
        </w:tc>
        <w:tc>
          <w:tcPr>
            <w:tcW w:w="1980" w:type="dxa"/>
          </w:tcPr>
          <w:p w14:paraId="3F808CDA"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41A84FE0"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Rehabilitimi i rrugeve fushore (kontrat korniz 3 vjeqare) me kodin: 53848.</w:t>
            </w:r>
          </w:p>
        </w:tc>
      </w:tr>
      <w:tr w:rsidR="002255EF" w:rsidRPr="00AD6B0F" w14:paraId="52D6D361" w14:textId="77777777" w:rsidTr="000A106A">
        <w:tc>
          <w:tcPr>
            <w:tcW w:w="450" w:type="dxa"/>
            <w:vMerge w:val="restart"/>
          </w:tcPr>
          <w:p w14:paraId="2066A8FB" w14:textId="77777777" w:rsidR="002255EF" w:rsidRPr="00AD6B0F" w:rsidRDefault="002255EF" w:rsidP="002255EF">
            <w:pPr>
              <w:jc w:val="both"/>
              <w:rPr>
                <w:b/>
                <w:color w:val="000000" w:themeColor="text1"/>
              </w:rPr>
            </w:pPr>
            <w:r w:rsidRPr="00AD6B0F">
              <w:rPr>
                <w:b/>
                <w:color w:val="000000" w:themeColor="text1"/>
              </w:rPr>
              <w:t>10</w:t>
            </w:r>
          </w:p>
        </w:tc>
        <w:tc>
          <w:tcPr>
            <w:tcW w:w="3420" w:type="dxa"/>
          </w:tcPr>
          <w:p w14:paraId="1D6D6A58"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1.Ndërtimi i rrugës për Nashec.</w:t>
            </w:r>
          </w:p>
          <w:p w14:paraId="09957E8D" w14:textId="77777777" w:rsidR="002255EF" w:rsidRPr="00AD6B0F" w:rsidRDefault="002255EF" w:rsidP="002255EF">
            <w:pPr>
              <w:spacing w:line="276" w:lineRule="auto"/>
              <w:jc w:val="both"/>
              <w:rPr>
                <w:rFonts w:eastAsiaTheme="minorEastAsia"/>
              </w:rPr>
            </w:pPr>
          </w:p>
        </w:tc>
        <w:tc>
          <w:tcPr>
            <w:tcW w:w="2070" w:type="dxa"/>
            <w:vMerge w:val="restart"/>
          </w:tcPr>
          <w:p w14:paraId="47248CC3" w14:textId="77777777" w:rsidR="002255EF" w:rsidRPr="00AD6B0F" w:rsidRDefault="002255EF" w:rsidP="002255EF">
            <w:pPr>
              <w:jc w:val="both"/>
              <w:rPr>
                <w:b/>
                <w:color w:val="000000" w:themeColor="text1"/>
              </w:rPr>
            </w:pPr>
            <w:r w:rsidRPr="00AD6B0F">
              <w:rPr>
                <w:b/>
                <w:bCs/>
              </w:rPr>
              <w:t>Shukri Quni</w:t>
            </w:r>
            <w:r w:rsidRPr="00AD6B0F">
              <w:t>, kryetar i këshillit të fshatrave Nashec-Grazhdanik</w:t>
            </w:r>
          </w:p>
        </w:tc>
        <w:tc>
          <w:tcPr>
            <w:tcW w:w="1980" w:type="dxa"/>
          </w:tcPr>
          <w:p w14:paraId="6038EEC1"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032C3AC2"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Rehabilitimi dhe ndërtimi i rrugeve me asfalt në , Lidhja e Prizrenit, Arbana, Bajram Curri, Jeta e re, Kurilla, Kongresi I Manastirit, Poslisht, Zhur, Hoqë e Qytetit, Korishë, Drajqiç, Gjonaj, Mazrek, Kojushë, Velezhë, Korishë, Malësi e re, Skorobisht, Randobravë, Krushë e Vogel, Nashec, Tupec dhe lokacione tjera me kodin: 54588.</w:t>
            </w:r>
          </w:p>
        </w:tc>
      </w:tr>
      <w:tr w:rsidR="002255EF" w:rsidRPr="00AD6B0F" w14:paraId="12FBBBCF" w14:textId="77777777" w:rsidTr="000A106A">
        <w:tc>
          <w:tcPr>
            <w:tcW w:w="450" w:type="dxa"/>
            <w:vMerge/>
          </w:tcPr>
          <w:p w14:paraId="16782535" w14:textId="77777777" w:rsidR="002255EF" w:rsidRPr="00AD6B0F" w:rsidRDefault="002255EF" w:rsidP="002255EF">
            <w:pPr>
              <w:jc w:val="both"/>
              <w:rPr>
                <w:b/>
                <w:color w:val="000000" w:themeColor="text1"/>
              </w:rPr>
            </w:pPr>
          </w:p>
        </w:tc>
        <w:tc>
          <w:tcPr>
            <w:tcW w:w="3420" w:type="dxa"/>
          </w:tcPr>
          <w:p w14:paraId="1A381B21"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2.Hartimi i projektit për impiantin e ujërave të zeza në Nashec.</w:t>
            </w:r>
          </w:p>
        </w:tc>
        <w:tc>
          <w:tcPr>
            <w:tcW w:w="2070" w:type="dxa"/>
            <w:vMerge/>
          </w:tcPr>
          <w:p w14:paraId="75756F4B" w14:textId="77777777" w:rsidR="002255EF" w:rsidRPr="00AD6B0F" w:rsidRDefault="002255EF" w:rsidP="002255EF">
            <w:pPr>
              <w:jc w:val="both"/>
              <w:rPr>
                <w:b/>
                <w:color w:val="000000" w:themeColor="text1"/>
              </w:rPr>
            </w:pPr>
          </w:p>
        </w:tc>
        <w:tc>
          <w:tcPr>
            <w:tcW w:w="1980" w:type="dxa"/>
          </w:tcPr>
          <w:p w14:paraId="353B73D4" w14:textId="77777777" w:rsidR="002255EF" w:rsidRPr="00AD6B0F" w:rsidRDefault="002255EF" w:rsidP="002255EF">
            <w:pPr>
              <w:rPr>
                <w:bCs/>
                <w:color w:val="000000" w:themeColor="text1"/>
              </w:rPr>
            </w:pPr>
            <w:r w:rsidRPr="00AD6B0F">
              <w:rPr>
                <w:bCs/>
                <w:color w:val="000000" w:themeColor="text1"/>
              </w:rPr>
              <w:t>Adrsuar</w:t>
            </w:r>
          </w:p>
        </w:tc>
        <w:tc>
          <w:tcPr>
            <w:tcW w:w="3690" w:type="dxa"/>
          </w:tcPr>
          <w:p w14:paraId="44D74EED"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ministrisë dë Ambientit dhe donatërove të ndyshem pasi që ky projekt ka vlerë të madhe financiare, komuna nuk ka buxhet për të realizuar të tilla projekte.</w:t>
            </w:r>
          </w:p>
        </w:tc>
      </w:tr>
      <w:tr w:rsidR="002255EF" w:rsidRPr="00AD6B0F" w14:paraId="3FCD6AE7" w14:textId="77777777" w:rsidTr="000A106A">
        <w:tc>
          <w:tcPr>
            <w:tcW w:w="450" w:type="dxa"/>
            <w:vMerge/>
          </w:tcPr>
          <w:p w14:paraId="5E60A247" w14:textId="77777777" w:rsidR="002255EF" w:rsidRPr="00AD6B0F" w:rsidRDefault="002255EF" w:rsidP="002255EF">
            <w:pPr>
              <w:jc w:val="both"/>
              <w:rPr>
                <w:b/>
                <w:color w:val="000000" w:themeColor="text1"/>
              </w:rPr>
            </w:pPr>
          </w:p>
        </w:tc>
        <w:tc>
          <w:tcPr>
            <w:tcW w:w="3420" w:type="dxa"/>
          </w:tcPr>
          <w:p w14:paraId="3C3E72D5"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3.Asfaltimi i rrugës Nashec-Tupec.</w:t>
            </w:r>
          </w:p>
        </w:tc>
        <w:tc>
          <w:tcPr>
            <w:tcW w:w="2070" w:type="dxa"/>
            <w:vMerge/>
          </w:tcPr>
          <w:p w14:paraId="42C82494" w14:textId="77777777" w:rsidR="002255EF" w:rsidRPr="00AD6B0F" w:rsidRDefault="002255EF" w:rsidP="002255EF">
            <w:pPr>
              <w:jc w:val="both"/>
              <w:rPr>
                <w:b/>
                <w:color w:val="000000" w:themeColor="text1"/>
              </w:rPr>
            </w:pPr>
          </w:p>
        </w:tc>
        <w:tc>
          <w:tcPr>
            <w:tcW w:w="1980" w:type="dxa"/>
          </w:tcPr>
          <w:p w14:paraId="13301B62"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37973B5F"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Rehabilitimi dhe ndërtimi i rrugeve me asfalt në , Lidhja e Prizrenit, Arbana, Bajram Curri, Jeta e re, Kurilla, Kongresi I Manastirit, Poslisht, Zhur, Hoqë e Qytetit, Korishë, Drajqiç, Gjonaj, Mazrek, Kojushë, Velezhë, Korishë, Malësi e re, Skorobisht, Randobravë, Krushë e Vogel, Nashec, Tupec dhe lokacione tjera me kodin: 54588.</w:t>
            </w:r>
          </w:p>
        </w:tc>
      </w:tr>
      <w:tr w:rsidR="002255EF" w:rsidRPr="00AD6B0F" w14:paraId="2B633783" w14:textId="77777777" w:rsidTr="000A106A">
        <w:tc>
          <w:tcPr>
            <w:tcW w:w="450" w:type="dxa"/>
            <w:vMerge/>
          </w:tcPr>
          <w:p w14:paraId="468AED05" w14:textId="77777777" w:rsidR="002255EF" w:rsidRPr="00AD6B0F" w:rsidRDefault="002255EF" w:rsidP="002255EF">
            <w:pPr>
              <w:jc w:val="both"/>
              <w:rPr>
                <w:b/>
                <w:color w:val="000000" w:themeColor="text1"/>
              </w:rPr>
            </w:pPr>
          </w:p>
        </w:tc>
        <w:tc>
          <w:tcPr>
            <w:tcW w:w="3420" w:type="dxa"/>
          </w:tcPr>
          <w:p w14:paraId="5AB3AF22"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4.Asfaltimi i rrugëve në Nashec</w:t>
            </w:r>
          </w:p>
        </w:tc>
        <w:tc>
          <w:tcPr>
            <w:tcW w:w="2070" w:type="dxa"/>
            <w:vMerge/>
          </w:tcPr>
          <w:p w14:paraId="3A528EC8" w14:textId="77777777" w:rsidR="002255EF" w:rsidRPr="00AD6B0F" w:rsidRDefault="002255EF" w:rsidP="002255EF">
            <w:pPr>
              <w:jc w:val="both"/>
              <w:rPr>
                <w:b/>
                <w:color w:val="000000" w:themeColor="text1"/>
              </w:rPr>
            </w:pPr>
          </w:p>
        </w:tc>
        <w:tc>
          <w:tcPr>
            <w:tcW w:w="1980" w:type="dxa"/>
          </w:tcPr>
          <w:p w14:paraId="0C3C69EC"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04B83F5B"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 xml:space="preserve">Rehabilitimi dhe ndërtimi i rrugeve me asfalt në , Lidhja e Prizrenit, Arbana, Bajram Curri, Jeta e re, Kurilla, Kongresi I Manastirit, Poslisht, Zhur, Hoqë e Qytetit, Korishë, Drajqiç, Gjonaj, Mazrek, Kojushë, </w:t>
            </w:r>
            <w:r w:rsidRPr="00AD6B0F">
              <w:rPr>
                <w:bCs/>
                <w:color w:val="000000" w:themeColor="text1"/>
              </w:rPr>
              <w:lastRenderedPageBreak/>
              <w:t>Velezhë, Korishë, Malësi e re, Skorobisht, Randobravë, Krushë e Vogel, Nashec, Tupec dhe lokacione tjera me kodin: 54588.</w:t>
            </w:r>
          </w:p>
        </w:tc>
      </w:tr>
      <w:tr w:rsidR="002255EF" w:rsidRPr="00AD6B0F" w14:paraId="1C3FB275" w14:textId="77777777" w:rsidTr="000A106A">
        <w:tc>
          <w:tcPr>
            <w:tcW w:w="450" w:type="dxa"/>
            <w:vMerge/>
          </w:tcPr>
          <w:p w14:paraId="185571F0" w14:textId="77777777" w:rsidR="002255EF" w:rsidRPr="00AD6B0F" w:rsidRDefault="002255EF" w:rsidP="002255EF">
            <w:pPr>
              <w:jc w:val="both"/>
              <w:rPr>
                <w:b/>
                <w:color w:val="000000" w:themeColor="text1"/>
              </w:rPr>
            </w:pPr>
          </w:p>
        </w:tc>
        <w:tc>
          <w:tcPr>
            <w:tcW w:w="3420" w:type="dxa"/>
          </w:tcPr>
          <w:p w14:paraId="2100B365"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5.Vendosja e mbrojtëseve përgjatë rrugëve.</w:t>
            </w:r>
          </w:p>
        </w:tc>
        <w:tc>
          <w:tcPr>
            <w:tcW w:w="2070" w:type="dxa"/>
            <w:vMerge/>
          </w:tcPr>
          <w:p w14:paraId="32EEEDCD" w14:textId="77777777" w:rsidR="002255EF" w:rsidRPr="00AD6B0F" w:rsidRDefault="002255EF" w:rsidP="002255EF">
            <w:pPr>
              <w:jc w:val="both"/>
              <w:rPr>
                <w:b/>
                <w:color w:val="000000" w:themeColor="text1"/>
              </w:rPr>
            </w:pPr>
          </w:p>
        </w:tc>
        <w:tc>
          <w:tcPr>
            <w:tcW w:w="1980" w:type="dxa"/>
          </w:tcPr>
          <w:p w14:paraId="1325AF96"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27CDC65D"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Rehabilitimi dhe ndërtimi i rrugeve me asfalt në , Lidhja e Prizrenit, Arbana, Bajram Curri, Jeta e re, Kurilla, Kongresi I Manastirit, Poslisht, Zhur, Hoqë e Qytetit, Korishë, Drajqiç, Gjonaj, Mazrek, Kojushë, Velezhë, Korishë, Malësi e re, Skorobisht, Randobravë, Krushë e Vogel, Nashec, Tupec dhe lokacione tjera me kodin: 54588.</w:t>
            </w:r>
          </w:p>
        </w:tc>
      </w:tr>
      <w:tr w:rsidR="002255EF" w:rsidRPr="00AD6B0F" w14:paraId="5B0C961A" w14:textId="77777777" w:rsidTr="000A106A">
        <w:tc>
          <w:tcPr>
            <w:tcW w:w="450" w:type="dxa"/>
            <w:vMerge/>
          </w:tcPr>
          <w:p w14:paraId="52ADEFB8" w14:textId="77777777" w:rsidR="002255EF" w:rsidRPr="00AD6B0F" w:rsidRDefault="002255EF" w:rsidP="002255EF">
            <w:pPr>
              <w:jc w:val="both"/>
              <w:rPr>
                <w:b/>
                <w:color w:val="000000" w:themeColor="text1"/>
              </w:rPr>
            </w:pPr>
          </w:p>
        </w:tc>
        <w:tc>
          <w:tcPr>
            <w:tcW w:w="3420" w:type="dxa"/>
          </w:tcPr>
          <w:p w14:paraId="75D24F0A"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6.Ndërrrimi i gypit të ujit.</w:t>
            </w:r>
          </w:p>
        </w:tc>
        <w:tc>
          <w:tcPr>
            <w:tcW w:w="2070" w:type="dxa"/>
            <w:vMerge/>
          </w:tcPr>
          <w:p w14:paraId="202F33BD" w14:textId="77777777" w:rsidR="002255EF" w:rsidRPr="00AD6B0F" w:rsidRDefault="002255EF" w:rsidP="002255EF">
            <w:pPr>
              <w:jc w:val="both"/>
              <w:rPr>
                <w:b/>
                <w:color w:val="000000" w:themeColor="text1"/>
              </w:rPr>
            </w:pPr>
          </w:p>
        </w:tc>
        <w:tc>
          <w:tcPr>
            <w:tcW w:w="1980" w:type="dxa"/>
          </w:tcPr>
          <w:p w14:paraId="4DE08BF0"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3A654B75" w14:textId="77777777" w:rsidR="002255EF" w:rsidRPr="00D01726" w:rsidRDefault="002255EF" w:rsidP="002255EF">
            <w:pPr>
              <w:tabs>
                <w:tab w:val="left" w:pos="252"/>
              </w:tabs>
              <w:jc w:val="both"/>
              <w:rPr>
                <w:bCs/>
                <w:color w:val="000000" w:themeColor="text1"/>
              </w:rPr>
            </w:pPr>
            <w:r w:rsidRPr="00D01726">
              <w:rPr>
                <w:bCs/>
                <w:color w:val="000000" w:themeColor="text1"/>
              </w:rPr>
              <w:t>Komisioni ka mbajtur takimin për shqyrtimin e kërkesave dhe ka vlerësuar se kërkesa është e rëndësishme për banorët dhe synohet që përmes projekti: Rehabilitimi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 ekodin: 54603.</w:t>
            </w:r>
          </w:p>
        </w:tc>
      </w:tr>
      <w:tr w:rsidR="002255EF" w:rsidRPr="00AD6B0F" w14:paraId="27B5B2AC" w14:textId="77777777" w:rsidTr="000A106A">
        <w:tc>
          <w:tcPr>
            <w:tcW w:w="450" w:type="dxa"/>
            <w:vMerge/>
          </w:tcPr>
          <w:p w14:paraId="0CE7520B" w14:textId="77777777" w:rsidR="002255EF" w:rsidRPr="00AD6B0F" w:rsidRDefault="002255EF" w:rsidP="002255EF">
            <w:pPr>
              <w:jc w:val="both"/>
              <w:rPr>
                <w:b/>
                <w:color w:val="000000" w:themeColor="text1"/>
              </w:rPr>
            </w:pPr>
          </w:p>
        </w:tc>
        <w:tc>
          <w:tcPr>
            <w:tcW w:w="3420" w:type="dxa"/>
          </w:tcPr>
          <w:p w14:paraId="2143275F"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7.Rregullimi i rrugëve fushore.</w:t>
            </w:r>
          </w:p>
        </w:tc>
        <w:tc>
          <w:tcPr>
            <w:tcW w:w="2070" w:type="dxa"/>
            <w:vMerge/>
          </w:tcPr>
          <w:p w14:paraId="284A23E8" w14:textId="77777777" w:rsidR="002255EF" w:rsidRPr="00AD6B0F" w:rsidRDefault="002255EF" w:rsidP="002255EF">
            <w:pPr>
              <w:jc w:val="both"/>
              <w:rPr>
                <w:b/>
                <w:color w:val="000000" w:themeColor="text1"/>
              </w:rPr>
            </w:pPr>
          </w:p>
        </w:tc>
        <w:tc>
          <w:tcPr>
            <w:tcW w:w="1980" w:type="dxa"/>
          </w:tcPr>
          <w:p w14:paraId="3F503E31"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046EBF83"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Rehabilitimi i rrugeve fushore (kontrat korniz 3 vjeqare) me kodin: 53848.</w:t>
            </w:r>
          </w:p>
        </w:tc>
      </w:tr>
      <w:tr w:rsidR="002255EF" w:rsidRPr="00AD6B0F" w14:paraId="29341022" w14:textId="77777777" w:rsidTr="000A106A">
        <w:tc>
          <w:tcPr>
            <w:tcW w:w="450" w:type="dxa"/>
            <w:vMerge/>
          </w:tcPr>
          <w:p w14:paraId="00943F2A" w14:textId="77777777" w:rsidR="002255EF" w:rsidRPr="00AD6B0F" w:rsidRDefault="002255EF" w:rsidP="002255EF">
            <w:pPr>
              <w:jc w:val="both"/>
              <w:rPr>
                <w:b/>
                <w:color w:val="000000" w:themeColor="text1"/>
              </w:rPr>
            </w:pPr>
          </w:p>
        </w:tc>
        <w:tc>
          <w:tcPr>
            <w:tcW w:w="3420" w:type="dxa"/>
          </w:tcPr>
          <w:p w14:paraId="5247D718"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8.Rregullimi i një fushe sportive.</w:t>
            </w:r>
          </w:p>
        </w:tc>
        <w:tc>
          <w:tcPr>
            <w:tcW w:w="2070" w:type="dxa"/>
            <w:vMerge/>
          </w:tcPr>
          <w:p w14:paraId="29138D56" w14:textId="77777777" w:rsidR="002255EF" w:rsidRPr="00AD6B0F" w:rsidRDefault="002255EF" w:rsidP="002255EF">
            <w:pPr>
              <w:jc w:val="both"/>
              <w:rPr>
                <w:b/>
                <w:color w:val="000000" w:themeColor="text1"/>
              </w:rPr>
            </w:pPr>
          </w:p>
        </w:tc>
        <w:tc>
          <w:tcPr>
            <w:tcW w:w="1980" w:type="dxa"/>
          </w:tcPr>
          <w:p w14:paraId="6E21E478"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2546D3B2"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Ndërtimi i objekteve Kulturore, Rinore dhe Sportive në qytet dhe fshatra me kodin: 54673</w:t>
            </w:r>
          </w:p>
        </w:tc>
      </w:tr>
      <w:tr w:rsidR="002255EF" w:rsidRPr="00AD6B0F" w14:paraId="0F230D4D" w14:textId="77777777" w:rsidTr="000A106A">
        <w:tc>
          <w:tcPr>
            <w:tcW w:w="450" w:type="dxa"/>
            <w:vMerge/>
          </w:tcPr>
          <w:p w14:paraId="4D5BB23B" w14:textId="77777777" w:rsidR="002255EF" w:rsidRPr="00AD6B0F" w:rsidRDefault="002255EF" w:rsidP="002255EF">
            <w:pPr>
              <w:jc w:val="both"/>
              <w:rPr>
                <w:b/>
                <w:color w:val="000000" w:themeColor="text1"/>
              </w:rPr>
            </w:pPr>
          </w:p>
        </w:tc>
        <w:tc>
          <w:tcPr>
            <w:tcW w:w="3420" w:type="dxa"/>
          </w:tcPr>
          <w:p w14:paraId="51D15F05"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9.Renovimi i kulmit të shkollës në fshatin Nashec.</w:t>
            </w:r>
          </w:p>
        </w:tc>
        <w:tc>
          <w:tcPr>
            <w:tcW w:w="2070" w:type="dxa"/>
            <w:vMerge/>
          </w:tcPr>
          <w:p w14:paraId="683717A2" w14:textId="77777777" w:rsidR="002255EF" w:rsidRPr="00AD6B0F" w:rsidRDefault="002255EF" w:rsidP="002255EF">
            <w:pPr>
              <w:jc w:val="both"/>
              <w:rPr>
                <w:b/>
                <w:color w:val="000000" w:themeColor="text1"/>
              </w:rPr>
            </w:pPr>
          </w:p>
        </w:tc>
        <w:tc>
          <w:tcPr>
            <w:tcW w:w="1980" w:type="dxa"/>
          </w:tcPr>
          <w:p w14:paraId="2492935F"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262C5E1C"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Renovimi i kulmit te objektit shkollor "Luigj Gurakuqi" Nashec me kodin: 56070 / Projekt i ri.</w:t>
            </w:r>
          </w:p>
        </w:tc>
      </w:tr>
      <w:tr w:rsidR="002255EF" w:rsidRPr="00AD6B0F" w14:paraId="63FB267B" w14:textId="77777777" w:rsidTr="000A106A">
        <w:tc>
          <w:tcPr>
            <w:tcW w:w="450" w:type="dxa"/>
            <w:vMerge w:val="restart"/>
          </w:tcPr>
          <w:p w14:paraId="4EC1EE21" w14:textId="77777777" w:rsidR="002255EF" w:rsidRPr="00AD6B0F" w:rsidRDefault="002255EF" w:rsidP="002255EF">
            <w:pPr>
              <w:jc w:val="both"/>
              <w:rPr>
                <w:b/>
                <w:color w:val="000000" w:themeColor="text1"/>
              </w:rPr>
            </w:pPr>
            <w:r w:rsidRPr="00AD6B0F">
              <w:rPr>
                <w:b/>
                <w:color w:val="000000" w:themeColor="text1"/>
              </w:rPr>
              <w:t>11</w:t>
            </w:r>
          </w:p>
        </w:tc>
        <w:tc>
          <w:tcPr>
            <w:tcW w:w="3420" w:type="dxa"/>
          </w:tcPr>
          <w:p w14:paraId="00D959CF"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1.Rregullimi i ujit të pijes.</w:t>
            </w:r>
          </w:p>
          <w:p w14:paraId="2D570A4E" w14:textId="77777777" w:rsidR="002255EF" w:rsidRPr="00AD6B0F" w:rsidRDefault="002255EF" w:rsidP="002255EF">
            <w:pPr>
              <w:spacing w:line="276" w:lineRule="auto"/>
              <w:jc w:val="both"/>
              <w:rPr>
                <w:rFonts w:eastAsiaTheme="minorEastAsia"/>
              </w:rPr>
            </w:pPr>
          </w:p>
        </w:tc>
        <w:tc>
          <w:tcPr>
            <w:tcW w:w="2070" w:type="dxa"/>
            <w:vMerge w:val="restart"/>
          </w:tcPr>
          <w:p w14:paraId="7F331D56" w14:textId="77777777" w:rsidR="002255EF" w:rsidRPr="00AD6B0F" w:rsidRDefault="002255EF" w:rsidP="002255EF">
            <w:pPr>
              <w:spacing w:line="276" w:lineRule="auto"/>
              <w:jc w:val="both"/>
              <w:rPr>
                <w:rFonts w:eastAsiaTheme="minorEastAsia"/>
                <w:b/>
                <w:bCs/>
              </w:rPr>
            </w:pPr>
            <w:r w:rsidRPr="00AD6B0F">
              <w:rPr>
                <w:rFonts w:eastAsiaTheme="minorEastAsia"/>
                <w:b/>
                <w:bCs/>
              </w:rPr>
              <w:t>Besmir Shala</w:t>
            </w:r>
            <w:r w:rsidRPr="00AD6B0F">
              <w:rPr>
                <w:rFonts w:eastAsiaTheme="minorEastAsia"/>
              </w:rPr>
              <w:t>, kryetar i këshillit të fshatit Billush</w:t>
            </w:r>
          </w:p>
        </w:tc>
        <w:tc>
          <w:tcPr>
            <w:tcW w:w="1980" w:type="dxa"/>
          </w:tcPr>
          <w:p w14:paraId="66F97120"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0A75CB0B" w14:textId="7A507686" w:rsidR="00AD6B0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Rehabilitimi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 ekodin: 54603.</w:t>
            </w:r>
          </w:p>
        </w:tc>
      </w:tr>
      <w:tr w:rsidR="002255EF" w:rsidRPr="00AD6B0F" w14:paraId="7E4018F1" w14:textId="77777777" w:rsidTr="000A106A">
        <w:tc>
          <w:tcPr>
            <w:tcW w:w="450" w:type="dxa"/>
            <w:vMerge/>
          </w:tcPr>
          <w:p w14:paraId="35003372" w14:textId="77777777" w:rsidR="002255EF" w:rsidRPr="00AD6B0F" w:rsidRDefault="002255EF" w:rsidP="002255EF">
            <w:pPr>
              <w:jc w:val="both"/>
              <w:rPr>
                <w:b/>
                <w:color w:val="000000" w:themeColor="text1"/>
              </w:rPr>
            </w:pPr>
          </w:p>
        </w:tc>
        <w:tc>
          <w:tcPr>
            <w:tcW w:w="3420" w:type="dxa"/>
          </w:tcPr>
          <w:p w14:paraId="63C2726E"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2.Rregullimi i kanalizimit.</w:t>
            </w:r>
          </w:p>
        </w:tc>
        <w:tc>
          <w:tcPr>
            <w:tcW w:w="2070" w:type="dxa"/>
            <w:vMerge/>
          </w:tcPr>
          <w:p w14:paraId="35ACD3E2" w14:textId="77777777" w:rsidR="002255EF" w:rsidRPr="00AD6B0F" w:rsidRDefault="002255EF" w:rsidP="002255EF">
            <w:pPr>
              <w:jc w:val="both"/>
              <w:rPr>
                <w:b/>
                <w:color w:val="000000" w:themeColor="text1"/>
              </w:rPr>
            </w:pPr>
          </w:p>
        </w:tc>
        <w:tc>
          <w:tcPr>
            <w:tcW w:w="1980" w:type="dxa"/>
          </w:tcPr>
          <w:p w14:paraId="42494A7C"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10BB5888"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Rehabilitimi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 ekodin: 54603.</w:t>
            </w:r>
          </w:p>
        </w:tc>
      </w:tr>
      <w:tr w:rsidR="002255EF" w:rsidRPr="00AD6B0F" w14:paraId="45EFEAC1" w14:textId="77777777" w:rsidTr="000A106A">
        <w:tc>
          <w:tcPr>
            <w:tcW w:w="450" w:type="dxa"/>
            <w:vMerge/>
          </w:tcPr>
          <w:p w14:paraId="7C09D6F3" w14:textId="77777777" w:rsidR="002255EF" w:rsidRPr="00AD6B0F" w:rsidRDefault="002255EF" w:rsidP="002255EF">
            <w:pPr>
              <w:jc w:val="both"/>
              <w:rPr>
                <w:b/>
                <w:color w:val="000000" w:themeColor="text1"/>
              </w:rPr>
            </w:pPr>
          </w:p>
        </w:tc>
        <w:tc>
          <w:tcPr>
            <w:tcW w:w="3420" w:type="dxa"/>
          </w:tcPr>
          <w:p w14:paraId="20881CCB"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3.Vazhdimi i punimeve për rrugën që të dërgon në fshatin Billushë.</w:t>
            </w:r>
          </w:p>
        </w:tc>
        <w:tc>
          <w:tcPr>
            <w:tcW w:w="2070" w:type="dxa"/>
            <w:vMerge/>
          </w:tcPr>
          <w:p w14:paraId="20C55C9C" w14:textId="77777777" w:rsidR="002255EF" w:rsidRPr="00AD6B0F" w:rsidRDefault="002255EF" w:rsidP="002255EF">
            <w:pPr>
              <w:jc w:val="both"/>
              <w:rPr>
                <w:b/>
                <w:color w:val="000000" w:themeColor="text1"/>
              </w:rPr>
            </w:pPr>
          </w:p>
        </w:tc>
        <w:tc>
          <w:tcPr>
            <w:tcW w:w="1980" w:type="dxa"/>
          </w:tcPr>
          <w:p w14:paraId="4E7E7D60"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659CA842"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Rehabilitimi dhe ndërtimi i rrugeve me asfalt në , Lidhja e Prizrenit, Arbana, Bajram Curri, Jeta e re, Kurilla, Kongresi I Manastirit, Poslisht, Zhur, Hoqë e Qytetit, Korishë, Drajqiç, Gjonaj, Mazrek, Kojushë, Velezhë, Korishë, Malësi e re, Skorobisht, Randobravë, Krushë e Vogel, Nashec, Tupec dhe lokacione tjera me kodin: 54588</w:t>
            </w:r>
          </w:p>
        </w:tc>
      </w:tr>
      <w:tr w:rsidR="002255EF" w:rsidRPr="00AD6B0F" w14:paraId="298235CE" w14:textId="77777777" w:rsidTr="000A106A">
        <w:tc>
          <w:tcPr>
            <w:tcW w:w="450" w:type="dxa"/>
            <w:vMerge w:val="restart"/>
          </w:tcPr>
          <w:p w14:paraId="200DD4D8" w14:textId="77777777" w:rsidR="002255EF" w:rsidRPr="00AD6B0F" w:rsidRDefault="002255EF" w:rsidP="002255EF">
            <w:pPr>
              <w:jc w:val="both"/>
              <w:rPr>
                <w:b/>
                <w:color w:val="000000" w:themeColor="text1"/>
              </w:rPr>
            </w:pPr>
            <w:r w:rsidRPr="00AD6B0F">
              <w:rPr>
                <w:b/>
                <w:color w:val="000000" w:themeColor="text1"/>
              </w:rPr>
              <w:t>12</w:t>
            </w:r>
          </w:p>
        </w:tc>
        <w:tc>
          <w:tcPr>
            <w:tcW w:w="3420" w:type="dxa"/>
          </w:tcPr>
          <w:p w14:paraId="4DAB1711"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1.1.Vazhdimi i projektit-Rehabilitimi i rrjetit të ujësjellësit dhe vendosja e ujëmatëseve jashtë pronave private, ky projekt të realizohet në 3 fshatrat.</w:t>
            </w:r>
          </w:p>
        </w:tc>
        <w:tc>
          <w:tcPr>
            <w:tcW w:w="2070" w:type="dxa"/>
            <w:vMerge w:val="restart"/>
          </w:tcPr>
          <w:p w14:paraId="37A0D4A6"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b/>
                <w:bCs/>
                <w:color w:val="000000" w:themeColor="text1"/>
              </w:rPr>
              <w:t>Bujar Pulaj</w:t>
            </w:r>
            <w:r w:rsidRPr="00AD6B0F">
              <w:rPr>
                <w:rFonts w:eastAsiaTheme="minorEastAsia"/>
                <w:color w:val="000000" w:themeColor="text1"/>
              </w:rPr>
              <w:t>, kryetar i këshillit të fshatrave: Vermicë, Shkozë dhe Dobrusht</w:t>
            </w:r>
          </w:p>
        </w:tc>
        <w:tc>
          <w:tcPr>
            <w:tcW w:w="1980" w:type="dxa"/>
          </w:tcPr>
          <w:p w14:paraId="300AA63E"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23986C5F"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Rehabilitimi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me kodin: 54603.</w:t>
            </w:r>
          </w:p>
        </w:tc>
      </w:tr>
      <w:tr w:rsidR="002255EF" w:rsidRPr="00AD6B0F" w14:paraId="59B938F5" w14:textId="77777777" w:rsidTr="000A106A">
        <w:tc>
          <w:tcPr>
            <w:tcW w:w="450" w:type="dxa"/>
            <w:vMerge/>
          </w:tcPr>
          <w:p w14:paraId="0356E9A5" w14:textId="77777777" w:rsidR="002255EF" w:rsidRPr="00AD6B0F" w:rsidRDefault="002255EF" w:rsidP="002255EF">
            <w:pPr>
              <w:jc w:val="both"/>
              <w:rPr>
                <w:b/>
                <w:color w:val="000000" w:themeColor="text1"/>
              </w:rPr>
            </w:pPr>
          </w:p>
        </w:tc>
        <w:tc>
          <w:tcPr>
            <w:tcW w:w="3420" w:type="dxa"/>
          </w:tcPr>
          <w:p w14:paraId="384E0F32" w14:textId="77777777" w:rsidR="002255EF" w:rsidRPr="00AD6B0F" w:rsidRDefault="002255EF" w:rsidP="002255EF">
            <w:pPr>
              <w:spacing w:line="276" w:lineRule="auto"/>
              <w:jc w:val="both"/>
              <w:rPr>
                <w:rFonts w:eastAsiaTheme="minorEastAsia"/>
                <w:b/>
                <w:bCs/>
                <w:color w:val="000000" w:themeColor="text1"/>
              </w:rPr>
            </w:pPr>
            <w:r w:rsidRPr="00AD6B0F">
              <w:rPr>
                <w:rFonts w:eastAsiaTheme="minorEastAsia"/>
                <w:b/>
                <w:bCs/>
                <w:color w:val="000000" w:themeColor="text1"/>
              </w:rPr>
              <w:t>Vërmicë:</w:t>
            </w:r>
          </w:p>
          <w:p w14:paraId="25A9CA1B"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2.2.Rregullimi i ndriçimit publik.</w:t>
            </w:r>
          </w:p>
        </w:tc>
        <w:tc>
          <w:tcPr>
            <w:tcW w:w="2070" w:type="dxa"/>
            <w:vMerge/>
          </w:tcPr>
          <w:p w14:paraId="7DBB3895" w14:textId="77777777" w:rsidR="002255EF" w:rsidRPr="00AD6B0F" w:rsidRDefault="002255EF" w:rsidP="002255EF">
            <w:pPr>
              <w:jc w:val="both"/>
              <w:rPr>
                <w:b/>
                <w:color w:val="000000" w:themeColor="text1"/>
              </w:rPr>
            </w:pPr>
          </w:p>
        </w:tc>
        <w:tc>
          <w:tcPr>
            <w:tcW w:w="1980" w:type="dxa"/>
          </w:tcPr>
          <w:p w14:paraId="1276B6F9"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6F563842"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me kodin: 54586.</w:t>
            </w:r>
          </w:p>
        </w:tc>
      </w:tr>
      <w:tr w:rsidR="002255EF" w:rsidRPr="00AD6B0F" w14:paraId="2F39191A" w14:textId="77777777" w:rsidTr="000A106A">
        <w:tc>
          <w:tcPr>
            <w:tcW w:w="450" w:type="dxa"/>
            <w:vMerge/>
          </w:tcPr>
          <w:p w14:paraId="31CAE7F2" w14:textId="77777777" w:rsidR="002255EF" w:rsidRPr="00AD6B0F" w:rsidRDefault="002255EF" w:rsidP="002255EF">
            <w:pPr>
              <w:jc w:val="both"/>
              <w:rPr>
                <w:b/>
                <w:color w:val="000000" w:themeColor="text1"/>
              </w:rPr>
            </w:pPr>
          </w:p>
        </w:tc>
        <w:tc>
          <w:tcPr>
            <w:tcW w:w="3420" w:type="dxa"/>
          </w:tcPr>
          <w:p w14:paraId="5030F9B1"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3.3.Rregullimi i mureve mbrojtëse.</w:t>
            </w:r>
          </w:p>
        </w:tc>
        <w:tc>
          <w:tcPr>
            <w:tcW w:w="2070" w:type="dxa"/>
            <w:vMerge/>
          </w:tcPr>
          <w:p w14:paraId="01E7DFC9" w14:textId="77777777" w:rsidR="002255EF" w:rsidRPr="00AD6B0F" w:rsidRDefault="002255EF" w:rsidP="002255EF">
            <w:pPr>
              <w:jc w:val="both"/>
              <w:rPr>
                <w:b/>
                <w:color w:val="000000" w:themeColor="text1"/>
              </w:rPr>
            </w:pPr>
          </w:p>
        </w:tc>
        <w:tc>
          <w:tcPr>
            <w:tcW w:w="1980" w:type="dxa"/>
          </w:tcPr>
          <w:p w14:paraId="3780C563"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6221369D"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Ndertimet e mureve mbrojtëse nga rreshiqtjet e dheut - Nenkala, Korishë, Zhupë etj me kodin: 53875.</w:t>
            </w:r>
          </w:p>
        </w:tc>
      </w:tr>
      <w:tr w:rsidR="002255EF" w:rsidRPr="00AD6B0F" w14:paraId="4838A22E" w14:textId="77777777" w:rsidTr="000A106A">
        <w:tc>
          <w:tcPr>
            <w:tcW w:w="450" w:type="dxa"/>
            <w:vMerge/>
          </w:tcPr>
          <w:p w14:paraId="3C84BBC9" w14:textId="77777777" w:rsidR="002255EF" w:rsidRPr="00AD6B0F" w:rsidRDefault="002255EF" w:rsidP="002255EF">
            <w:pPr>
              <w:jc w:val="both"/>
              <w:rPr>
                <w:b/>
                <w:color w:val="000000" w:themeColor="text1"/>
              </w:rPr>
            </w:pPr>
          </w:p>
        </w:tc>
        <w:tc>
          <w:tcPr>
            <w:tcW w:w="3420" w:type="dxa"/>
          </w:tcPr>
          <w:p w14:paraId="4B24D07B"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4.4.Rregullimi i trotuarit përgjatë rrugës magjistrale-Kukës-Prizren rreth ligjenit</w:t>
            </w:r>
          </w:p>
        </w:tc>
        <w:tc>
          <w:tcPr>
            <w:tcW w:w="2070" w:type="dxa"/>
            <w:vMerge/>
          </w:tcPr>
          <w:p w14:paraId="5E5EDCF1" w14:textId="77777777" w:rsidR="002255EF" w:rsidRPr="00AD6B0F" w:rsidRDefault="002255EF" w:rsidP="002255EF">
            <w:pPr>
              <w:jc w:val="both"/>
              <w:rPr>
                <w:b/>
                <w:color w:val="000000" w:themeColor="text1"/>
              </w:rPr>
            </w:pPr>
          </w:p>
        </w:tc>
        <w:tc>
          <w:tcPr>
            <w:tcW w:w="1980" w:type="dxa"/>
          </w:tcPr>
          <w:p w14:paraId="784EF6B8"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085BE3A3"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2255EF" w:rsidRPr="00AD6B0F" w14:paraId="7B76CF3B" w14:textId="77777777" w:rsidTr="000A106A">
        <w:tc>
          <w:tcPr>
            <w:tcW w:w="450" w:type="dxa"/>
            <w:vMerge/>
          </w:tcPr>
          <w:p w14:paraId="3FB2A0DE" w14:textId="77777777" w:rsidR="002255EF" w:rsidRPr="00AD6B0F" w:rsidRDefault="002255EF" w:rsidP="002255EF">
            <w:pPr>
              <w:jc w:val="both"/>
              <w:rPr>
                <w:b/>
                <w:color w:val="000000" w:themeColor="text1"/>
              </w:rPr>
            </w:pPr>
          </w:p>
        </w:tc>
        <w:tc>
          <w:tcPr>
            <w:tcW w:w="3420" w:type="dxa"/>
          </w:tcPr>
          <w:p w14:paraId="42D23C8A" w14:textId="77777777" w:rsidR="002255EF" w:rsidRPr="00AD6B0F" w:rsidRDefault="002255EF" w:rsidP="002255EF">
            <w:pPr>
              <w:spacing w:line="276" w:lineRule="auto"/>
              <w:jc w:val="both"/>
              <w:rPr>
                <w:rFonts w:eastAsiaTheme="minorEastAsia"/>
                <w:b/>
                <w:bCs/>
                <w:color w:val="000000" w:themeColor="text1"/>
              </w:rPr>
            </w:pPr>
            <w:r w:rsidRPr="00AD6B0F">
              <w:rPr>
                <w:rFonts w:eastAsiaTheme="minorEastAsia"/>
                <w:b/>
                <w:bCs/>
                <w:color w:val="000000" w:themeColor="text1"/>
              </w:rPr>
              <w:t>Vërmicë:</w:t>
            </w:r>
          </w:p>
          <w:p w14:paraId="16695673"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5.1.Rregullimi i ndriçimit publik.</w:t>
            </w:r>
          </w:p>
        </w:tc>
        <w:tc>
          <w:tcPr>
            <w:tcW w:w="2070" w:type="dxa"/>
            <w:vMerge/>
          </w:tcPr>
          <w:p w14:paraId="622624DC" w14:textId="77777777" w:rsidR="002255EF" w:rsidRPr="00AD6B0F" w:rsidRDefault="002255EF" w:rsidP="002255EF">
            <w:pPr>
              <w:jc w:val="both"/>
              <w:rPr>
                <w:b/>
                <w:color w:val="000000" w:themeColor="text1"/>
              </w:rPr>
            </w:pPr>
          </w:p>
        </w:tc>
        <w:tc>
          <w:tcPr>
            <w:tcW w:w="1980" w:type="dxa"/>
          </w:tcPr>
          <w:p w14:paraId="6C60F6C4"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5EE7BE27"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 ekodin: 54586.</w:t>
            </w:r>
          </w:p>
        </w:tc>
      </w:tr>
      <w:tr w:rsidR="002255EF" w:rsidRPr="00AD6B0F" w14:paraId="6C175052" w14:textId="77777777" w:rsidTr="000A106A">
        <w:tc>
          <w:tcPr>
            <w:tcW w:w="450" w:type="dxa"/>
            <w:vMerge/>
          </w:tcPr>
          <w:p w14:paraId="17F90E4F" w14:textId="77777777" w:rsidR="002255EF" w:rsidRPr="00AD6B0F" w:rsidRDefault="002255EF" w:rsidP="002255EF">
            <w:pPr>
              <w:jc w:val="both"/>
              <w:rPr>
                <w:b/>
                <w:color w:val="000000" w:themeColor="text1"/>
              </w:rPr>
            </w:pPr>
          </w:p>
        </w:tc>
        <w:tc>
          <w:tcPr>
            <w:tcW w:w="3420" w:type="dxa"/>
          </w:tcPr>
          <w:p w14:paraId="48A6BA8D"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6.2.Rregullimi i mureve mbrojtëse.</w:t>
            </w:r>
          </w:p>
        </w:tc>
        <w:tc>
          <w:tcPr>
            <w:tcW w:w="2070" w:type="dxa"/>
            <w:vMerge/>
          </w:tcPr>
          <w:p w14:paraId="3F4F827F" w14:textId="77777777" w:rsidR="002255EF" w:rsidRPr="00AD6B0F" w:rsidRDefault="002255EF" w:rsidP="002255EF">
            <w:pPr>
              <w:jc w:val="both"/>
              <w:rPr>
                <w:b/>
                <w:color w:val="000000" w:themeColor="text1"/>
              </w:rPr>
            </w:pPr>
          </w:p>
        </w:tc>
        <w:tc>
          <w:tcPr>
            <w:tcW w:w="1980" w:type="dxa"/>
          </w:tcPr>
          <w:p w14:paraId="684E22B8"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1896CBDB" w14:textId="7BDFFF04"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Ndertimet e mureve mbrojtëse nga rreshiqtjet e dheut -Nenkala, Korishë, Zhupë etj me kodin: 53875.</w:t>
            </w:r>
          </w:p>
        </w:tc>
      </w:tr>
      <w:tr w:rsidR="002255EF" w:rsidRPr="00AD6B0F" w14:paraId="692698F9" w14:textId="77777777" w:rsidTr="000A106A">
        <w:tc>
          <w:tcPr>
            <w:tcW w:w="450" w:type="dxa"/>
            <w:vMerge/>
          </w:tcPr>
          <w:p w14:paraId="557149BB" w14:textId="77777777" w:rsidR="002255EF" w:rsidRPr="00AD6B0F" w:rsidRDefault="002255EF" w:rsidP="002255EF">
            <w:pPr>
              <w:jc w:val="both"/>
              <w:rPr>
                <w:b/>
                <w:color w:val="000000" w:themeColor="text1"/>
              </w:rPr>
            </w:pPr>
          </w:p>
        </w:tc>
        <w:tc>
          <w:tcPr>
            <w:tcW w:w="3420" w:type="dxa"/>
          </w:tcPr>
          <w:p w14:paraId="76267328"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7.3.Rregullimi i trotuarit përgjatë rrugës magjistrale-Kukës-Prizren rreth liqenit.</w:t>
            </w:r>
          </w:p>
        </w:tc>
        <w:tc>
          <w:tcPr>
            <w:tcW w:w="2070" w:type="dxa"/>
            <w:vMerge/>
          </w:tcPr>
          <w:p w14:paraId="3C1CB8C6" w14:textId="77777777" w:rsidR="002255EF" w:rsidRPr="00AD6B0F" w:rsidRDefault="002255EF" w:rsidP="002255EF">
            <w:pPr>
              <w:jc w:val="both"/>
              <w:rPr>
                <w:b/>
                <w:color w:val="000000" w:themeColor="text1"/>
              </w:rPr>
            </w:pPr>
          </w:p>
        </w:tc>
        <w:tc>
          <w:tcPr>
            <w:tcW w:w="1980" w:type="dxa"/>
          </w:tcPr>
          <w:p w14:paraId="34E9457E"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741BCA23"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2255EF" w:rsidRPr="00AD6B0F" w14:paraId="64DB0BFD" w14:textId="77777777" w:rsidTr="000A106A">
        <w:tc>
          <w:tcPr>
            <w:tcW w:w="450" w:type="dxa"/>
            <w:vMerge/>
          </w:tcPr>
          <w:p w14:paraId="08C776D5" w14:textId="77777777" w:rsidR="002255EF" w:rsidRPr="00AD6B0F" w:rsidRDefault="002255EF" w:rsidP="002255EF">
            <w:pPr>
              <w:jc w:val="both"/>
              <w:rPr>
                <w:b/>
                <w:color w:val="000000" w:themeColor="text1"/>
              </w:rPr>
            </w:pPr>
          </w:p>
        </w:tc>
        <w:tc>
          <w:tcPr>
            <w:tcW w:w="3420" w:type="dxa"/>
          </w:tcPr>
          <w:p w14:paraId="67266BD8" w14:textId="77777777" w:rsidR="002255EF" w:rsidRPr="00AD6B0F" w:rsidRDefault="002255EF" w:rsidP="002255EF">
            <w:pPr>
              <w:spacing w:line="276" w:lineRule="auto"/>
              <w:jc w:val="both"/>
              <w:rPr>
                <w:rFonts w:eastAsiaTheme="minorEastAsia"/>
                <w:b/>
                <w:bCs/>
                <w:color w:val="000000" w:themeColor="text1"/>
              </w:rPr>
            </w:pPr>
            <w:r w:rsidRPr="00AD6B0F">
              <w:rPr>
                <w:rFonts w:eastAsiaTheme="minorEastAsia"/>
                <w:b/>
                <w:bCs/>
                <w:color w:val="000000" w:themeColor="text1"/>
              </w:rPr>
              <w:t>Shkozë:</w:t>
            </w:r>
          </w:p>
          <w:p w14:paraId="48042C96"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8.1.Rregullimi i kanalizimit për tek shkolla fillore.</w:t>
            </w:r>
          </w:p>
        </w:tc>
        <w:tc>
          <w:tcPr>
            <w:tcW w:w="2070" w:type="dxa"/>
            <w:vMerge/>
          </w:tcPr>
          <w:p w14:paraId="632F5EA4" w14:textId="77777777" w:rsidR="002255EF" w:rsidRPr="00AD6B0F" w:rsidRDefault="002255EF" w:rsidP="002255EF">
            <w:pPr>
              <w:jc w:val="both"/>
              <w:rPr>
                <w:b/>
                <w:color w:val="000000" w:themeColor="text1"/>
              </w:rPr>
            </w:pPr>
          </w:p>
        </w:tc>
        <w:tc>
          <w:tcPr>
            <w:tcW w:w="1980" w:type="dxa"/>
          </w:tcPr>
          <w:p w14:paraId="2B4EA5DA"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033D61BC"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Rehabilitimi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me kodin: 54603.</w:t>
            </w:r>
          </w:p>
        </w:tc>
      </w:tr>
      <w:tr w:rsidR="002255EF" w:rsidRPr="00AD6B0F" w14:paraId="0831DB45" w14:textId="77777777" w:rsidTr="000A106A">
        <w:tc>
          <w:tcPr>
            <w:tcW w:w="450" w:type="dxa"/>
            <w:vMerge/>
          </w:tcPr>
          <w:p w14:paraId="4267C693" w14:textId="77777777" w:rsidR="002255EF" w:rsidRPr="00AD6B0F" w:rsidRDefault="002255EF" w:rsidP="002255EF">
            <w:pPr>
              <w:jc w:val="both"/>
              <w:rPr>
                <w:b/>
                <w:color w:val="000000" w:themeColor="text1"/>
              </w:rPr>
            </w:pPr>
          </w:p>
        </w:tc>
        <w:tc>
          <w:tcPr>
            <w:tcW w:w="3420" w:type="dxa"/>
          </w:tcPr>
          <w:p w14:paraId="2239C1D5"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9.2.Rregullimi i disa rrugëve të fshatit me kubëza.</w:t>
            </w:r>
          </w:p>
        </w:tc>
        <w:tc>
          <w:tcPr>
            <w:tcW w:w="2070" w:type="dxa"/>
            <w:vMerge/>
          </w:tcPr>
          <w:p w14:paraId="1CCDC659" w14:textId="77777777" w:rsidR="002255EF" w:rsidRPr="00AD6B0F" w:rsidRDefault="002255EF" w:rsidP="002255EF">
            <w:pPr>
              <w:jc w:val="both"/>
              <w:rPr>
                <w:b/>
                <w:color w:val="000000" w:themeColor="text1"/>
              </w:rPr>
            </w:pPr>
          </w:p>
        </w:tc>
        <w:tc>
          <w:tcPr>
            <w:tcW w:w="1980" w:type="dxa"/>
          </w:tcPr>
          <w:p w14:paraId="1D3F0021"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14F4A385"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2255EF" w:rsidRPr="00AD6B0F" w14:paraId="0E00E477" w14:textId="77777777" w:rsidTr="000A106A">
        <w:tc>
          <w:tcPr>
            <w:tcW w:w="450" w:type="dxa"/>
            <w:vMerge/>
          </w:tcPr>
          <w:p w14:paraId="7BB59126" w14:textId="77777777" w:rsidR="002255EF" w:rsidRPr="00AD6B0F" w:rsidRDefault="002255EF" w:rsidP="002255EF">
            <w:pPr>
              <w:jc w:val="both"/>
              <w:rPr>
                <w:b/>
                <w:color w:val="000000" w:themeColor="text1"/>
              </w:rPr>
            </w:pPr>
          </w:p>
        </w:tc>
        <w:tc>
          <w:tcPr>
            <w:tcW w:w="3420" w:type="dxa"/>
          </w:tcPr>
          <w:p w14:paraId="7F8E49A6" w14:textId="77777777" w:rsidR="002255EF" w:rsidRPr="00AD6B0F" w:rsidRDefault="002255EF" w:rsidP="002255EF">
            <w:pPr>
              <w:spacing w:line="276" w:lineRule="auto"/>
              <w:jc w:val="both"/>
              <w:rPr>
                <w:rFonts w:eastAsiaTheme="minorEastAsia"/>
                <w:b/>
                <w:bCs/>
                <w:color w:val="000000" w:themeColor="text1"/>
              </w:rPr>
            </w:pPr>
            <w:r w:rsidRPr="00AD6B0F">
              <w:rPr>
                <w:rFonts w:eastAsiaTheme="minorEastAsia"/>
                <w:b/>
                <w:bCs/>
                <w:color w:val="000000" w:themeColor="text1"/>
              </w:rPr>
              <w:t>Dobrusht:</w:t>
            </w:r>
          </w:p>
          <w:p w14:paraId="10AC6669"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10.1.Rregullimi i një rezervari të ujit të pijes.</w:t>
            </w:r>
          </w:p>
        </w:tc>
        <w:tc>
          <w:tcPr>
            <w:tcW w:w="2070" w:type="dxa"/>
            <w:vMerge/>
          </w:tcPr>
          <w:p w14:paraId="40E17C6C" w14:textId="77777777" w:rsidR="002255EF" w:rsidRPr="00AD6B0F" w:rsidRDefault="002255EF" w:rsidP="002255EF">
            <w:pPr>
              <w:jc w:val="both"/>
              <w:rPr>
                <w:b/>
                <w:color w:val="000000" w:themeColor="text1"/>
              </w:rPr>
            </w:pPr>
          </w:p>
        </w:tc>
        <w:tc>
          <w:tcPr>
            <w:tcW w:w="1980" w:type="dxa"/>
          </w:tcPr>
          <w:p w14:paraId="256F1081"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30D8F377" w14:textId="016608BB" w:rsidR="00D01726"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Rehabilitimi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me kodin: 54603.</w:t>
            </w:r>
          </w:p>
        </w:tc>
      </w:tr>
      <w:tr w:rsidR="002255EF" w:rsidRPr="00AD6B0F" w14:paraId="05274BB6" w14:textId="77777777" w:rsidTr="000A106A">
        <w:tc>
          <w:tcPr>
            <w:tcW w:w="450" w:type="dxa"/>
            <w:vMerge/>
          </w:tcPr>
          <w:p w14:paraId="5349609A" w14:textId="77777777" w:rsidR="002255EF" w:rsidRPr="00AD6B0F" w:rsidRDefault="002255EF" w:rsidP="002255EF">
            <w:pPr>
              <w:jc w:val="both"/>
              <w:rPr>
                <w:b/>
                <w:color w:val="000000" w:themeColor="text1"/>
              </w:rPr>
            </w:pPr>
          </w:p>
        </w:tc>
        <w:tc>
          <w:tcPr>
            <w:tcW w:w="3420" w:type="dxa"/>
          </w:tcPr>
          <w:p w14:paraId="410BD6B3"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11.2.Rregullimi i disa rrugëve me kubëza.</w:t>
            </w:r>
          </w:p>
        </w:tc>
        <w:tc>
          <w:tcPr>
            <w:tcW w:w="2070" w:type="dxa"/>
            <w:vMerge/>
          </w:tcPr>
          <w:p w14:paraId="7E387A4C" w14:textId="77777777" w:rsidR="002255EF" w:rsidRPr="00AD6B0F" w:rsidRDefault="002255EF" w:rsidP="002255EF">
            <w:pPr>
              <w:jc w:val="both"/>
              <w:rPr>
                <w:b/>
                <w:color w:val="000000" w:themeColor="text1"/>
              </w:rPr>
            </w:pPr>
          </w:p>
        </w:tc>
        <w:tc>
          <w:tcPr>
            <w:tcW w:w="1980" w:type="dxa"/>
          </w:tcPr>
          <w:p w14:paraId="57B8BDAE"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655190A7" w14:textId="4269A156" w:rsidR="00D01726"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2255EF" w:rsidRPr="00AD6B0F" w14:paraId="5606DD02" w14:textId="77777777" w:rsidTr="000A106A">
        <w:tc>
          <w:tcPr>
            <w:tcW w:w="450" w:type="dxa"/>
            <w:vMerge/>
          </w:tcPr>
          <w:p w14:paraId="4F902DF4" w14:textId="77777777" w:rsidR="002255EF" w:rsidRPr="00AD6B0F" w:rsidRDefault="002255EF" w:rsidP="002255EF">
            <w:pPr>
              <w:jc w:val="both"/>
              <w:rPr>
                <w:b/>
                <w:color w:val="000000" w:themeColor="text1"/>
              </w:rPr>
            </w:pPr>
          </w:p>
        </w:tc>
        <w:tc>
          <w:tcPr>
            <w:tcW w:w="3420" w:type="dxa"/>
          </w:tcPr>
          <w:p w14:paraId="693FC341"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12.3.Rregullimi i kanalizimit në disa pjesë të fshatit.</w:t>
            </w:r>
          </w:p>
        </w:tc>
        <w:tc>
          <w:tcPr>
            <w:tcW w:w="2070" w:type="dxa"/>
            <w:vMerge/>
          </w:tcPr>
          <w:p w14:paraId="4E3277BE" w14:textId="77777777" w:rsidR="002255EF" w:rsidRPr="00AD6B0F" w:rsidRDefault="002255EF" w:rsidP="002255EF">
            <w:pPr>
              <w:jc w:val="both"/>
              <w:rPr>
                <w:b/>
                <w:color w:val="000000" w:themeColor="text1"/>
              </w:rPr>
            </w:pPr>
          </w:p>
        </w:tc>
        <w:tc>
          <w:tcPr>
            <w:tcW w:w="1980" w:type="dxa"/>
          </w:tcPr>
          <w:p w14:paraId="012899C8"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0DA03466" w14:textId="695F2AF2" w:rsidR="00D01726"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Rehabilitimi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me kodin: 54603.</w:t>
            </w:r>
          </w:p>
        </w:tc>
      </w:tr>
      <w:tr w:rsidR="002255EF" w:rsidRPr="00AD6B0F" w14:paraId="0367B82B" w14:textId="77777777" w:rsidTr="000A106A">
        <w:tc>
          <w:tcPr>
            <w:tcW w:w="450" w:type="dxa"/>
            <w:vMerge/>
          </w:tcPr>
          <w:p w14:paraId="605984A8" w14:textId="77777777" w:rsidR="002255EF" w:rsidRPr="00AD6B0F" w:rsidRDefault="002255EF" w:rsidP="002255EF">
            <w:pPr>
              <w:jc w:val="both"/>
              <w:rPr>
                <w:b/>
                <w:color w:val="000000" w:themeColor="text1"/>
              </w:rPr>
            </w:pPr>
          </w:p>
        </w:tc>
        <w:tc>
          <w:tcPr>
            <w:tcW w:w="3420" w:type="dxa"/>
          </w:tcPr>
          <w:p w14:paraId="65430AFA"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13.4.Rregullimi i ndriçimit në fshat për pjesët ku nuk ka ende ndriçim.</w:t>
            </w:r>
          </w:p>
        </w:tc>
        <w:tc>
          <w:tcPr>
            <w:tcW w:w="2070" w:type="dxa"/>
            <w:vMerge/>
          </w:tcPr>
          <w:p w14:paraId="580912E1" w14:textId="77777777" w:rsidR="002255EF" w:rsidRPr="00AD6B0F" w:rsidRDefault="002255EF" w:rsidP="002255EF">
            <w:pPr>
              <w:jc w:val="both"/>
              <w:rPr>
                <w:b/>
                <w:color w:val="000000" w:themeColor="text1"/>
              </w:rPr>
            </w:pPr>
          </w:p>
        </w:tc>
        <w:tc>
          <w:tcPr>
            <w:tcW w:w="1980" w:type="dxa"/>
          </w:tcPr>
          <w:p w14:paraId="6F261774"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235EB58D" w14:textId="02FF6EE5" w:rsidR="00D01726" w:rsidRPr="00AD6B0F" w:rsidRDefault="002255EF" w:rsidP="002255EF">
            <w:pPr>
              <w:tabs>
                <w:tab w:val="left" w:pos="252"/>
              </w:tabs>
              <w:jc w:val="both"/>
              <w:rPr>
                <w:bCs/>
                <w:color w:val="000000" w:themeColor="text1"/>
              </w:rPr>
            </w:pPr>
            <w:r w:rsidRPr="00D01726">
              <w:rPr>
                <w:bCs/>
                <w:color w:val="000000" w:themeColor="text1"/>
              </w:rPr>
              <w:t>Komisioni ka mbajtur takimin për shqyrtimin e kërkesave dhe ka vlerësuar se kërkesa është e rëndësishme për banorët dhe synohet që përmes projekti:</w:t>
            </w:r>
            <w:r w:rsidRPr="00D01726">
              <w:t xml:space="preserve"> </w:t>
            </w:r>
            <w:r w:rsidRPr="00D01726">
              <w:rPr>
                <w:bCs/>
                <w:color w:val="000000" w:themeColor="text1"/>
              </w:rPr>
              <w:t xml:space="preserve">Instalimi i ndriçimit publik në Ortokoll, Bajram Curr, Tusus, Arbanë, Jeta e re", pjesët kryesore të qytetit, Dardania, Kurilla,Piranë, Zhur, Gjonaj, Hoqë e Qytetit, Landovicë, </w:t>
            </w:r>
            <w:r w:rsidRPr="00D01726">
              <w:rPr>
                <w:bCs/>
                <w:color w:val="000000" w:themeColor="text1"/>
              </w:rPr>
              <w:lastRenderedPageBreak/>
              <w:t>Randobravë, Vlashnje, Lybiqevë, Lutogllavë, Dobrushtë, Vërmicë, Muradem, Mazrek, Planejë, Kojushë, Grazhdanik, Krushë e Vogel, Krajk, Velezhë, Caparcë dhe lokacionet tjera m ekodin: 54586.</w:t>
            </w:r>
          </w:p>
        </w:tc>
      </w:tr>
      <w:tr w:rsidR="002255EF" w:rsidRPr="00AD6B0F" w14:paraId="7D4C6AB7" w14:textId="77777777" w:rsidTr="000A106A">
        <w:tc>
          <w:tcPr>
            <w:tcW w:w="450" w:type="dxa"/>
            <w:vMerge w:val="restart"/>
          </w:tcPr>
          <w:p w14:paraId="3D110A36" w14:textId="77777777" w:rsidR="002255EF" w:rsidRPr="00AD6B0F" w:rsidRDefault="002255EF" w:rsidP="002255EF">
            <w:pPr>
              <w:jc w:val="both"/>
              <w:rPr>
                <w:b/>
                <w:color w:val="000000" w:themeColor="text1"/>
              </w:rPr>
            </w:pPr>
            <w:r w:rsidRPr="00AD6B0F">
              <w:rPr>
                <w:b/>
                <w:color w:val="000000" w:themeColor="text1"/>
              </w:rPr>
              <w:lastRenderedPageBreak/>
              <w:t>13</w:t>
            </w:r>
          </w:p>
        </w:tc>
        <w:tc>
          <w:tcPr>
            <w:tcW w:w="3420" w:type="dxa"/>
          </w:tcPr>
          <w:p w14:paraId="51C1831F"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1.Rregullimi i një fushe të futbollit në fshatin Lubeqevë.</w:t>
            </w:r>
          </w:p>
          <w:p w14:paraId="07D01D5F" w14:textId="77777777" w:rsidR="002255EF" w:rsidRPr="00AD6B0F" w:rsidRDefault="002255EF" w:rsidP="002255EF">
            <w:pPr>
              <w:spacing w:line="276" w:lineRule="auto"/>
              <w:jc w:val="both"/>
              <w:rPr>
                <w:rFonts w:eastAsiaTheme="minorEastAsia"/>
                <w:color w:val="000000" w:themeColor="text1"/>
              </w:rPr>
            </w:pPr>
          </w:p>
        </w:tc>
        <w:tc>
          <w:tcPr>
            <w:tcW w:w="2070" w:type="dxa"/>
            <w:vMerge w:val="restart"/>
          </w:tcPr>
          <w:p w14:paraId="56038892"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b/>
                <w:bCs/>
                <w:color w:val="000000" w:themeColor="text1"/>
              </w:rPr>
              <w:t>Samedin Maçkaj</w:t>
            </w:r>
            <w:r w:rsidRPr="00AD6B0F">
              <w:rPr>
                <w:rFonts w:eastAsiaTheme="minorEastAsia"/>
                <w:color w:val="000000" w:themeColor="text1"/>
              </w:rPr>
              <w:t>, banor i fshatit Lubeqevë.</w:t>
            </w:r>
          </w:p>
        </w:tc>
        <w:tc>
          <w:tcPr>
            <w:tcW w:w="1980" w:type="dxa"/>
          </w:tcPr>
          <w:p w14:paraId="609B38AE"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3DDA5DC7"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Ndërtimi i objekteve Kulturore, Rinore dhe Sportive në qytet dhe fshatra me kodin: 54673.</w:t>
            </w:r>
          </w:p>
        </w:tc>
      </w:tr>
      <w:tr w:rsidR="002255EF" w:rsidRPr="00AD6B0F" w14:paraId="2FC8EAAB" w14:textId="77777777" w:rsidTr="000A106A">
        <w:tc>
          <w:tcPr>
            <w:tcW w:w="450" w:type="dxa"/>
            <w:vMerge/>
          </w:tcPr>
          <w:p w14:paraId="77A6DCFF" w14:textId="77777777" w:rsidR="002255EF" w:rsidRPr="00AD6B0F" w:rsidRDefault="002255EF" w:rsidP="002255EF">
            <w:pPr>
              <w:jc w:val="both"/>
              <w:rPr>
                <w:b/>
                <w:color w:val="000000" w:themeColor="text1"/>
              </w:rPr>
            </w:pPr>
          </w:p>
        </w:tc>
        <w:tc>
          <w:tcPr>
            <w:tcW w:w="3420" w:type="dxa"/>
          </w:tcPr>
          <w:p w14:paraId="57791FD7"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2.Vazhdimi i punimeve në rrugën Lubeqevë-Lez.</w:t>
            </w:r>
          </w:p>
        </w:tc>
        <w:tc>
          <w:tcPr>
            <w:tcW w:w="2070" w:type="dxa"/>
            <w:vMerge/>
          </w:tcPr>
          <w:p w14:paraId="5CC76906" w14:textId="77777777" w:rsidR="002255EF" w:rsidRPr="00AD6B0F" w:rsidRDefault="002255EF" w:rsidP="002255EF">
            <w:pPr>
              <w:jc w:val="both"/>
              <w:rPr>
                <w:b/>
                <w:color w:val="000000" w:themeColor="text1"/>
              </w:rPr>
            </w:pPr>
          </w:p>
        </w:tc>
        <w:tc>
          <w:tcPr>
            <w:tcW w:w="1980" w:type="dxa"/>
          </w:tcPr>
          <w:p w14:paraId="6914F6ED"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6451C394"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2255EF" w:rsidRPr="00AD6B0F" w14:paraId="1DE28E41" w14:textId="77777777" w:rsidTr="000A106A">
        <w:tc>
          <w:tcPr>
            <w:tcW w:w="450" w:type="dxa"/>
            <w:vMerge/>
          </w:tcPr>
          <w:p w14:paraId="49DF7D29" w14:textId="77777777" w:rsidR="002255EF" w:rsidRPr="00AD6B0F" w:rsidRDefault="002255EF" w:rsidP="002255EF">
            <w:pPr>
              <w:jc w:val="both"/>
              <w:rPr>
                <w:b/>
                <w:color w:val="000000" w:themeColor="text1"/>
              </w:rPr>
            </w:pPr>
          </w:p>
        </w:tc>
        <w:tc>
          <w:tcPr>
            <w:tcW w:w="3420" w:type="dxa"/>
          </w:tcPr>
          <w:p w14:paraId="1DD15BF9"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3.Rregullimi i rrugës që dërgon tek shkronjat e UÇK-së.</w:t>
            </w:r>
          </w:p>
        </w:tc>
        <w:tc>
          <w:tcPr>
            <w:tcW w:w="2070" w:type="dxa"/>
            <w:vMerge/>
          </w:tcPr>
          <w:p w14:paraId="03C21D47" w14:textId="77777777" w:rsidR="002255EF" w:rsidRPr="00AD6B0F" w:rsidRDefault="002255EF" w:rsidP="002255EF">
            <w:pPr>
              <w:jc w:val="both"/>
              <w:rPr>
                <w:b/>
                <w:color w:val="000000" w:themeColor="text1"/>
              </w:rPr>
            </w:pPr>
          </w:p>
        </w:tc>
        <w:tc>
          <w:tcPr>
            <w:tcW w:w="1980" w:type="dxa"/>
          </w:tcPr>
          <w:p w14:paraId="48E9DAA6"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4E75F270"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sz w:val="24"/>
                <w:szCs w:val="24"/>
              </w:rPr>
              <w:t xml:space="preserve"> </w:t>
            </w:r>
            <w:r w:rsidRPr="00AD6B0F">
              <w:rPr>
                <w:bCs/>
                <w:color w:val="000000" w:themeColor="text1"/>
              </w:rPr>
              <w:t>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2255EF" w:rsidRPr="00AD6B0F" w14:paraId="3C671EDF" w14:textId="77777777" w:rsidTr="000A106A">
        <w:tc>
          <w:tcPr>
            <w:tcW w:w="450" w:type="dxa"/>
            <w:vMerge/>
          </w:tcPr>
          <w:p w14:paraId="177805BE" w14:textId="77777777" w:rsidR="002255EF" w:rsidRPr="00AD6B0F" w:rsidRDefault="002255EF" w:rsidP="002255EF">
            <w:pPr>
              <w:jc w:val="both"/>
              <w:rPr>
                <w:b/>
                <w:color w:val="000000" w:themeColor="text1"/>
              </w:rPr>
            </w:pPr>
          </w:p>
        </w:tc>
        <w:tc>
          <w:tcPr>
            <w:tcW w:w="3420" w:type="dxa"/>
          </w:tcPr>
          <w:p w14:paraId="7281115A"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4.Mirëmbajtja dhe rregullimi i rrugëve në fshat.</w:t>
            </w:r>
          </w:p>
        </w:tc>
        <w:tc>
          <w:tcPr>
            <w:tcW w:w="2070" w:type="dxa"/>
            <w:vMerge/>
          </w:tcPr>
          <w:p w14:paraId="5C83A6E6" w14:textId="77777777" w:rsidR="002255EF" w:rsidRPr="00AD6B0F" w:rsidRDefault="002255EF" w:rsidP="002255EF">
            <w:pPr>
              <w:jc w:val="both"/>
              <w:rPr>
                <w:b/>
                <w:color w:val="000000" w:themeColor="text1"/>
              </w:rPr>
            </w:pPr>
          </w:p>
        </w:tc>
        <w:tc>
          <w:tcPr>
            <w:tcW w:w="1980" w:type="dxa"/>
          </w:tcPr>
          <w:p w14:paraId="41A6B37A"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334014B4" w14:textId="1C4DE6AA" w:rsidR="00AD6B0F" w:rsidRPr="00D01726" w:rsidRDefault="002255EF" w:rsidP="002255EF">
            <w:pPr>
              <w:tabs>
                <w:tab w:val="left" w:pos="252"/>
              </w:tabs>
              <w:jc w:val="both"/>
              <w:rPr>
                <w:bCs/>
                <w:color w:val="000000" w:themeColor="text1"/>
                <w:sz w:val="16"/>
                <w:szCs w:val="16"/>
              </w:rPr>
            </w:pPr>
            <w:r w:rsidRPr="00D01726">
              <w:rPr>
                <w:bCs/>
                <w:color w:val="000000" w:themeColor="text1"/>
                <w:sz w:val="16"/>
                <w:szCs w:val="16"/>
              </w:rPr>
              <w:t>Komisioni ka mbajtur takimin për shqyrtimin e kërkesave dhe ka vlerësuar se kërkesa është e rëndësishme për banorët dhe synohet që përmes projekti:</w:t>
            </w:r>
            <w:r w:rsidRPr="00D01726">
              <w:rPr>
                <w:sz w:val="16"/>
                <w:szCs w:val="16"/>
              </w:rPr>
              <w:t xml:space="preserve"> </w:t>
            </w:r>
            <w:r w:rsidRPr="00D01726">
              <w:rPr>
                <w:bCs/>
                <w:color w:val="000000" w:themeColor="text1"/>
                <w:sz w:val="16"/>
                <w:szCs w:val="16"/>
              </w:rPr>
              <w:t>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2255EF" w:rsidRPr="00AD6B0F" w14:paraId="5400B80F" w14:textId="77777777" w:rsidTr="000A106A">
        <w:tc>
          <w:tcPr>
            <w:tcW w:w="450" w:type="dxa"/>
            <w:vMerge w:val="restart"/>
          </w:tcPr>
          <w:p w14:paraId="5B1836EA" w14:textId="77777777" w:rsidR="002255EF" w:rsidRPr="00AD6B0F" w:rsidRDefault="002255EF" w:rsidP="002255EF">
            <w:pPr>
              <w:jc w:val="both"/>
              <w:rPr>
                <w:b/>
                <w:color w:val="000000" w:themeColor="text1"/>
              </w:rPr>
            </w:pPr>
            <w:r w:rsidRPr="00AD6B0F">
              <w:rPr>
                <w:b/>
                <w:color w:val="000000" w:themeColor="text1"/>
              </w:rPr>
              <w:t>14</w:t>
            </w:r>
          </w:p>
        </w:tc>
        <w:tc>
          <w:tcPr>
            <w:tcW w:w="3420" w:type="dxa"/>
          </w:tcPr>
          <w:p w14:paraId="4AFF8A0C" w14:textId="77777777" w:rsidR="002255EF" w:rsidRPr="00AD6B0F" w:rsidRDefault="002255EF" w:rsidP="002255EF">
            <w:pPr>
              <w:spacing w:line="276" w:lineRule="auto"/>
              <w:jc w:val="both"/>
              <w:rPr>
                <w:rFonts w:eastAsiaTheme="minorEastAsia"/>
                <w:b/>
                <w:bCs/>
                <w:noProof/>
                <w:color w:val="000000" w:themeColor="text1"/>
              </w:rPr>
            </w:pPr>
            <w:r w:rsidRPr="00AD6B0F">
              <w:rPr>
                <w:rFonts w:eastAsiaTheme="minorEastAsia"/>
                <w:b/>
                <w:bCs/>
                <w:noProof/>
                <w:color w:val="000000" w:themeColor="text1"/>
              </w:rPr>
              <w:t>Gjonaj:</w:t>
            </w:r>
          </w:p>
          <w:p w14:paraId="485FBC6F" w14:textId="77777777" w:rsidR="002255EF" w:rsidRPr="00AD6B0F" w:rsidRDefault="002255EF" w:rsidP="002255EF">
            <w:pPr>
              <w:spacing w:line="276" w:lineRule="auto"/>
              <w:jc w:val="both"/>
              <w:rPr>
                <w:rFonts w:eastAsiaTheme="minorEastAsia"/>
                <w:noProof/>
                <w:color w:val="000000" w:themeColor="text1"/>
              </w:rPr>
            </w:pPr>
            <w:r w:rsidRPr="00AD6B0F">
              <w:rPr>
                <w:rFonts w:eastAsiaTheme="minorEastAsia"/>
                <w:noProof/>
                <w:color w:val="000000" w:themeColor="text1"/>
              </w:rPr>
              <w:t>1.Rregullimi i rrugës kryesore Gjonaj-Mazrrek.</w:t>
            </w:r>
          </w:p>
          <w:p w14:paraId="1BCCD282" w14:textId="77777777" w:rsidR="002255EF" w:rsidRPr="00AD6B0F" w:rsidRDefault="002255EF" w:rsidP="002255EF">
            <w:pPr>
              <w:spacing w:line="276" w:lineRule="auto"/>
              <w:jc w:val="both"/>
              <w:rPr>
                <w:rFonts w:eastAsiaTheme="minorEastAsia"/>
                <w:color w:val="000000" w:themeColor="text1"/>
              </w:rPr>
            </w:pPr>
          </w:p>
        </w:tc>
        <w:tc>
          <w:tcPr>
            <w:tcW w:w="2070" w:type="dxa"/>
            <w:vMerge w:val="restart"/>
          </w:tcPr>
          <w:p w14:paraId="1BB47316" w14:textId="77777777" w:rsidR="002255EF" w:rsidRPr="00AD6B0F" w:rsidRDefault="002255EF" w:rsidP="002255EF">
            <w:pPr>
              <w:spacing w:line="276" w:lineRule="auto"/>
              <w:jc w:val="both"/>
              <w:rPr>
                <w:rFonts w:eastAsiaTheme="minorEastAsia"/>
                <w:b/>
                <w:bCs/>
                <w:color w:val="000000" w:themeColor="text1"/>
              </w:rPr>
            </w:pPr>
            <w:r w:rsidRPr="00AD6B0F">
              <w:rPr>
                <w:rFonts w:eastAsiaTheme="minorEastAsia"/>
                <w:b/>
                <w:bCs/>
                <w:color w:val="000000" w:themeColor="text1"/>
              </w:rPr>
              <w:t>Herolind Osmanollaj</w:t>
            </w:r>
            <w:r w:rsidRPr="00AD6B0F">
              <w:rPr>
                <w:rFonts w:eastAsiaTheme="minorEastAsia"/>
                <w:color w:val="000000" w:themeColor="text1"/>
              </w:rPr>
              <w:t>, kryetar i këshillit të fshatrave Gjonaj-Tupec.</w:t>
            </w:r>
          </w:p>
        </w:tc>
        <w:tc>
          <w:tcPr>
            <w:tcW w:w="1980" w:type="dxa"/>
          </w:tcPr>
          <w:p w14:paraId="74AFCCC2"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3C340C3D" w14:textId="77777777" w:rsid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Ndërtimi i Infrastrukturës në Gjonaj, projekt trivjeçar me kodin: 49728.</w:t>
            </w:r>
          </w:p>
          <w:p w14:paraId="174F3068" w14:textId="7396C653" w:rsidR="00FF088D" w:rsidRPr="00AD6B0F" w:rsidRDefault="00FF088D" w:rsidP="002255EF">
            <w:pPr>
              <w:tabs>
                <w:tab w:val="left" w:pos="252"/>
              </w:tabs>
              <w:jc w:val="both"/>
              <w:rPr>
                <w:bCs/>
                <w:color w:val="000000" w:themeColor="text1"/>
              </w:rPr>
            </w:pPr>
          </w:p>
        </w:tc>
      </w:tr>
      <w:tr w:rsidR="002255EF" w:rsidRPr="00AD6B0F" w14:paraId="1C68BD39" w14:textId="77777777" w:rsidTr="000A106A">
        <w:tc>
          <w:tcPr>
            <w:tcW w:w="450" w:type="dxa"/>
            <w:vMerge/>
          </w:tcPr>
          <w:p w14:paraId="3AA1ECB8" w14:textId="77777777" w:rsidR="002255EF" w:rsidRPr="00AD6B0F" w:rsidRDefault="002255EF" w:rsidP="002255EF">
            <w:pPr>
              <w:jc w:val="both"/>
              <w:rPr>
                <w:b/>
                <w:color w:val="000000" w:themeColor="text1"/>
              </w:rPr>
            </w:pPr>
          </w:p>
        </w:tc>
        <w:tc>
          <w:tcPr>
            <w:tcW w:w="3420" w:type="dxa"/>
          </w:tcPr>
          <w:p w14:paraId="71031D71" w14:textId="77777777" w:rsidR="002255EF" w:rsidRPr="00AD6B0F" w:rsidRDefault="002255EF" w:rsidP="002255EF">
            <w:pPr>
              <w:spacing w:line="276" w:lineRule="auto"/>
              <w:jc w:val="both"/>
              <w:rPr>
                <w:rFonts w:eastAsiaTheme="minorEastAsia"/>
                <w:noProof/>
                <w:color w:val="000000" w:themeColor="text1"/>
              </w:rPr>
            </w:pPr>
            <w:r w:rsidRPr="00AD6B0F">
              <w:rPr>
                <w:rFonts w:eastAsiaTheme="minorEastAsia"/>
                <w:noProof/>
                <w:color w:val="000000" w:themeColor="text1"/>
              </w:rPr>
              <w:t>2.Rregullimi dhe asfaltimi i rrugëve lokale.</w:t>
            </w:r>
          </w:p>
        </w:tc>
        <w:tc>
          <w:tcPr>
            <w:tcW w:w="2070" w:type="dxa"/>
            <w:vMerge/>
          </w:tcPr>
          <w:p w14:paraId="1F8D66A6" w14:textId="77777777" w:rsidR="002255EF" w:rsidRPr="00AD6B0F" w:rsidRDefault="002255EF" w:rsidP="002255EF">
            <w:pPr>
              <w:jc w:val="both"/>
              <w:rPr>
                <w:b/>
                <w:color w:val="000000" w:themeColor="text1"/>
              </w:rPr>
            </w:pPr>
          </w:p>
        </w:tc>
        <w:tc>
          <w:tcPr>
            <w:tcW w:w="1980" w:type="dxa"/>
          </w:tcPr>
          <w:p w14:paraId="0EA7A5AE"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508BC09A"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Ndërtimi i Infrastrukturës në Gjonaj, projekt trivjeçar me kodin: 49728.</w:t>
            </w:r>
          </w:p>
        </w:tc>
      </w:tr>
      <w:tr w:rsidR="002255EF" w:rsidRPr="00AD6B0F" w14:paraId="02B100A4" w14:textId="77777777" w:rsidTr="000A106A">
        <w:tc>
          <w:tcPr>
            <w:tcW w:w="450" w:type="dxa"/>
            <w:vMerge/>
          </w:tcPr>
          <w:p w14:paraId="792FEF0C" w14:textId="77777777" w:rsidR="002255EF" w:rsidRPr="00AD6B0F" w:rsidRDefault="002255EF" w:rsidP="002255EF">
            <w:pPr>
              <w:jc w:val="both"/>
              <w:rPr>
                <w:b/>
                <w:color w:val="000000" w:themeColor="text1"/>
              </w:rPr>
            </w:pPr>
          </w:p>
        </w:tc>
        <w:tc>
          <w:tcPr>
            <w:tcW w:w="3420" w:type="dxa"/>
          </w:tcPr>
          <w:p w14:paraId="3EF29A2B" w14:textId="77777777" w:rsidR="002255EF" w:rsidRPr="00AD6B0F" w:rsidRDefault="002255EF" w:rsidP="002255EF">
            <w:pPr>
              <w:spacing w:line="276" w:lineRule="auto"/>
              <w:jc w:val="both"/>
              <w:rPr>
                <w:rFonts w:eastAsiaTheme="minorEastAsia"/>
                <w:noProof/>
                <w:color w:val="000000" w:themeColor="text1"/>
              </w:rPr>
            </w:pPr>
            <w:r w:rsidRPr="00AD6B0F">
              <w:rPr>
                <w:rFonts w:eastAsiaTheme="minorEastAsia"/>
                <w:noProof/>
                <w:color w:val="000000" w:themeColor="text1"/>
              </w:rPr>
              <w:t>3.Ndërtimi i trotuareve në zonat me frekuentim të lartë të këmbësorëve.</w:t>
            </w:r>
          </w:p>
        </w:tc>
        <w:tc>
          <w:tcPr>
            <w:tcW w:w="2070" w:type="dxa"/>
            <w:vMerge/>
          </w:tcPr>
          <w:p w14:paraId="7C11325E" w14:textId="77777777" w:rsidR="002255EF" w:rsidRPr="00AD6B0F" w:rsidRDefault="002255EF" w:rsidP="002255EF">
            <w:pPr>
              <w:jc w:val="both"/>
              <w:rPr>
                <w:b/>
                <w:color w:val="000000" w:themeColor="text1"/>
              </w:rPr>
            </w:pPr>
          </w:p>
        </w:tc>
        <w:tc>
          <w:tcPr>
            <w:tcW w:w="1980" w:type="dxa"/>
          </w:tcPr>
          <w:p w14:paraId="3AC63CAE"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6212B4DA"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Ndërtimi i Infrastrukturës në Gjonaj, projekt trivjeçar me kodin: 49728.</w:t>
            </w:r>
          </w:p>
        </w:tc>
      </w:tr>
      <w:tr w:rsidR="002255EF" w:rsidRPr="00AD6B0F" w14:paraId="512AB907" w14:textId="77777777" w:rsidTr="000A106A">
        <w:tc>
          <w:tcPr>
            <w:tcW w:w="450" w:type="dxa"/>
            <w:vMerge/>
          </w:tcPr>
          <w:p w14:paraId="5B724734" w14:textId="77777777" w:rsidR="002255EF" w:rsidRPr="00AD6B0F" w:rsidRDefault="002255EF" w:rsidP="002255EF">
            <w:pPr>
              <w:jc w:val="both"/>
              <w:rPr>
                <w:b/>
                <w:color w:val="000000" w:themeColor="text1"/>
              </w:rPr>
            </w:pPr>
          </w:p>
        </w:tc>
        <w:tc>
          <w:tcPr>
            <w:tcW w:w="3420" w:type="dxa"/>
          </w:tcPr>
          <w:p w14:paraId="4A227580" w14:textId="77777777" w:rsidR="002255EF" w:rsidRPr="00AD6B0F" w:rsidRDefault="002255EF" w:rsidP="002255EF">
            <w:pPr>
              <w:spacing w:line="276" w:lineRule="auto"/>
              <w:jc w:val="both"/>
              <w:rPr>
                <w:rFonts w:eastAsiaTheme="minorEastAsia"/>
                <w:noProof/>
                <w:color w:val="000000" w:themeColor="text1"/>
              </w:rPr>
            </w:pPr>
            <w:r w:rsidRPr="00AD6B0F">
              <w:rPr>
                <w:rFonts w:eastAsiaTheme="minorEastAsia"/>
                <w:noProof/>
                <w:color w:val="000000" w:themeColor="text1"/>
              </w:rPr>
              <w:t>4.Ndërtimi i mureve mbrojtëse në pikat ku paraqitet nevoja.</w:t>
            </w:r>
          </w:p>
        </w:tc>
        <w:tc>
          <w:tcPr>
            <w:tcW w:w="2070" w:type="dxa"/>
            <w:vMerge/>
          </w:tcPr>
          <w:p w14:paraId="270297A7" w14:textId="77777777" w:rsidR="002255EF" w:rsidRPr="00AD6B0F" w:rsidRDefault="002255EF" w:rsidP="002255EF">
            <w:pPr>
              <w:jc w:val="both"/>
              <w:rPr>
                <w:b/>
                <w:color w:val="000000" w:themeColor="text1"/>
              </w:rPr>
            </w:pPr>
          </w:p>
        </w:tc>
        <w:tc>
          <w:tcPr>
            <w:tcW w:w="1980" w:type="dxa"/>
          </w:tcPr>
          <w:p w14:paraId="2980A794"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1CEA4A4C" w14:textId="77777777" w:rsidR="002255E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Ndërtimi i Infrastrukturës në Gjonaj, projekt trivjeçar me kodin: 49728.</w:t>
            </w:r>
          </w:p>
          <w:p w14:paraId="47A99E4D" w14:textId="77777777" w:rsidR="00D01726" w:rsidRPr="00AD6B0F" w:rsidRDefault="00D01726" w:rsidP="002255EF">
            <w:pPr>
              <w:tabs>
                <w:tab w:val="left" w:pos="252"/>
              </w:tabs>
              <w:jc w:val="both"/>
              <w:rPr>
                <w:bCs/>
                <w:color w:val="000000" w:themeColor="text1"/>
              </w:rPr>
            </w:pPr>
          </w:p>
        </w:tc>
      </w:tr>
      <w:tr w:rsidR="002255EF" w:rsidRPr="00AD6B0F" w14:paraId="472DEB3D" w14:textId="77777777" w:rsidTr="000A106A">
        <w:tc>
          <w:tcPr>
            <w:tcW w:w="450" w:type="dxa"/>
            <w:vMerge/>
          </w:tcPr>
          <w:p w14:paraId="6F091F33" w14:textId="77777777" w:rsidR="002255EF" w:rsidRPr="00AD6B0F" w:rsidRDefault="002255EF" w:rsidP="002255EF">
            <w:pPr>
              <w:jc w:val="both"/>
              <w:rPr>
                <w:b/>
                <w:color w:val="000000" w:themeColor="text1"/>
              </w:rPr>
            </w:pPr>
          </w:p>
        </w:tc>
        <w:tc>
          <w:tcPr>
            <w:tcW w:w="3420" w:type="dxa"/>
          </w:tcPr>
          <w:p w14:paraId="4BFEE9AD" w14:textId="77777777" w:rsidR="002255EF" w:rsidRPr="00AD6B0F" w:rsidRDefault="002255EF" w:rsidP="002255EF">
            <w:pPr>
              <w:spacing w:line="276" w:lineRule="auto"/>
              <w:jc w:val="both"/>
              <w:rPr>
                <w:rFonts w:eastAsiaTheme="minorEastAsia"/>
                <w:noProof/>
                <w:color w:val="000000" w:themeColor="text1"/>
              </w:rPr>
            </w:pPr>
            <w:r w:rsidRPr="00AD6B0F">
              <w:rPr>
                <w:rFonts w:eastAsiaTheme="minorEastAsia"/>
                <w:noProof/>
                <w:color w:val="000000" w:themeColor="text1"/>
              </w:rPr>
              <w:t>5.Ndërtimi i sistemit të kanalizimit fekal dhe atmosferik.</w:t>
            </w:r>
          </w:p>
        </w:tc>
        <w:tc>
          <w:tcPr>
            <w:tcW w:w="2070" w:type="dxa"/>
            <w:vMerge/>
          </w:tcPr>
          <w:p w14:paraId="0D577F52" w14:textId="77777777" w:rsidR="002255EF" w:rsidRPr="00AD6B0F" w:rsidRDefault="002255EF" w:rsidP="002255EF">
            <w:pPr>
              <w:jc w:val="both"/>
              <w:rPr>
                <w:b/>
                <w:color w:val="000000" w:themeColor="text1"/>
              </w:rPr>
            </w:pPr>
          </w:p>
        </w:tc>
        <w:tc>
          <w:tcPr>
            <w:tcW w:w="1980" w:type="dxa"/>
          </w:tcPr>
          <w:p w14:paraId="70BC2EB9"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7E596969"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Ndërtimi i Infrastrukturës në Gjonaj, projekt trivjeçar me kodin: 49728.</w:t>
            </w:r>
          </w:p>
        </w:tc>
      </w:tr>
      <w:tr w:rsidR="002255EF" w:rsidRPr="00AD6B0F" w14:paraId="24BCB13C" w14:textId="77777777" w:rsidTr="000A106A">
        <w:tc>
          <w:tcPr>
            <w:tcW w:w="450" w:type="dxa"/>
            <w:vMerge/>
          </w:tcPr>
          <w:p w14:paraId="47A65402" w14:textId="77777777" w:rsidR="002255EF" w:rsidRPr="00AD6B0F" w:rsidRDefault="002255EF" w:rsidP="002255EF">
            <w:pPr>
              <w:jc w:val="both"/>
              <w:rPr>
                <w:b/>
                <w:color w:val="000000" w:themeColor="text1"/>
              </w:rPr>
            </w:pPr>
          </w:p>
        </w:tc>
        <w:tc>
          <w:tcPr>
            <w:tcW w:w="3420" w:type="dxa"/>
          </w:tcPr>
          <w:p w14:paraId="52F1AA31" w14:textId="77777777" w:rsidR="002255EF" w:rsidRPr="00AD6B0F" w:rsidRDefault="002255EF" w:rsidP="002255EF">
            <w:pPr>
              <w:spacing w:line="276" w:lineRule="auto"/>
              <w:jc w:val="both"/>
              <w:rPr>
                <w:rFonts w:eastAsiaTheme="minorEastAsia"/>
                <w:noProof/>
                <w:color w:val="000000" w:themeColor="text1"/>
              </w:rPr>
            </w:pPr>
            <w:r w:rsidRPr="00AD6B0F">
              <w:rPr>
                <w:rFonts w:eastAsiaTheme="minorEastAsia"/>
                <w:noProof/>
                <w:color w:val="000000" w:themeColor="text1"/>
              </w:rPr>
              <w:t>6.Renovimi i Qendrës Kulturore "Reshat Çoçaj".</w:t>
            </w:r>
          </w:p>
        </w:tc>
        <w:tc>
          <w:tcPr>
            <w:tcW w:w="2070" w:type="dxa"/>
            <w:vMerge/>
          </w:tcPr>
          <w:p w14:paraId="1C1AEEFF" w14:textId="77777777" w:rsidR="002255EF" w:rsidRPr="00AD6B0F" w:rsidRDefault="002255EF" w:rsidP="002255EF">
            <w:pPr>
              <w:jc w:val="both"/>
              <w:rPr>
                <w:b/>
                <w:color w:val="000000" w:themeColor="text1"/>
              </w:rPr>
            </w:pPr>
          </w:p>
        </w:tc>
        <w:tc>
          <w:tcPr>
            <w:tcW w:w="1980" w:type="dxa"/>
          </w:tcPr>
          <w:p w14:paraId="504F7444"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132C476C"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Ndërtimi i objekteve Kulturore, Rinore dhe Sportive në qytet dhe fshatra me kodin: 54673.</w:t>
            </w:r>
          </w:p>
        </w:tc>
      </w:tr>
      <w:tr w:rsidR="002255EF" w:rsidRPr="00AD6B0F" w14:paraId="6FC12647" w14:textId="77777777" w:rsidTr="000A106A">
        <w:tc>
          <w:tcPr>
            <w:tcW w:w="450" w:type="dxa"/>
            <w:vMerge/>
          </w:tcPr>
          <w:p w14:paraId="75E80AB5" w14:textId="77777777" w:rsidR="002255EF" w:rsidRPr="00AD6B0F" w:rsidRDefault="002255EF" w:rsidP="002255EF">
            <w:pPr>
              <w:jc w:val="both"/>
              <w:rPr>
                <w:b/>
                <w:color w:val="000000" w:themeColor="text1"/>
              </w:rPr>
            </w:pPr>
          </w:p>
        </w:tc>
        <w:tc>
          <w:tcPr>
            <w:tcW w:w="3420" w:type="dxa"/>
          </w:tcPr>
          <w:p w14:paraId="61EFBFA2" w14:textId="77777777" w:rsidR="002255EF" w:rsidRPr="00AD6B0F" w:rsidRDefault="002255EF" w:rsidP="002255EF">
            <w:pPr>
              <w:spacing w:line="276" w:lineRule="auto"/>
              <w:jc w:val="both"/>
              <w:rPr>
                <w:rFonts w:eastAsiaTheme="minorEastAsia"/>
                <w:noProof/>
                <w:color w:val="000000" w:themeColor="text1"/>
              </w:rPr>
            </w:pPr>
            <w:r w:rsidRPr="00AD6B0F">
              <w:rPr>
                <w:rFonts w:eastAsiaTheme="minorEastAsia"/>
                <w:noProof/>
                <w:color w:val="000000" w:themeColor="text1"/>
              </w:rPr>
              <w:t>7.Ndërtimi i një çerdheje publike në fshatin Gjonaj për nevojat e rajonit të Hasit.</w:t>
            </w:r>
          </w:p>
        </w:tc>
        <w:tc>
          <w:tcPr>
            <w:tcW w:w="2070" w:type="dxa"/>
            <w:vMerge/>
          </w:tcPr>
          <w:p w14:paraId="459789AF" w14:textId="77777777" w:rsidR="002255EF" w:rsidRPr="00AD6B0F" w:rsidRDefault="002255EF" w:rsidP="002255EF">
            <w:pPr>
              <w:jc w:val="both"/>
              <w:rPr>
                <w:b/>
                <w:color w:val="000000" w:themeColor="text1"/>
              </w:rPr>
            </w:pPr>
          </w:p>
        </w:tc>
        <w:tc>
          <w:tcPr>
            <w:tcW w:w="1980" w:type="dxa"/>
          </w:tcPr>
          <w:p w14:paraId="6189E4A0"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0214B71B"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planifikimeve te vitetve 2028/2030.</w:t>
            </w:r>
          </w:p>
        </w:tc>
      </w:tr>
      <w:tr w:rsidR="002255EF" w:rsidRPr="00AD6B0F" w14:paraId="1D37E66B" w14:textId="77777777" w:rsidTr="000A106A">
        <w:tc>
          <w:tcPr>
            <w:tcW w:w="450" w:type="dxa"/>
            <w:vMerge/>
          </w:tcPr>
          <w:p w14:paraId="5FE656B9" w14:textId="77777777" w:rsidR="002255EF" w:rsidRPr="00AD6B0F" w:rsidRDefault="002255EF" w:rsidP="002255EF">
            <w:pPr>
              <w:jc w:val="both"/>
              <w:rPr>
                <w:b/>
                <w:color w:val="000000" w:themeColor="text1"/>
              </w:rPr>
            </w:pPr>
          </w:p>
        </w:tc>
        <w:tc>
          <w:tcPr>
            <w:tcW w:w="3420" w:type="dxa"/>
          </w:tcPr>
          <w:p w14:paraId="2299DB63" w14:textId="77777777" w:rsidR="002255EF" w:rsidRPr="00AD6B0F" w:rsidRDefault="002255EF" w:rsidP="002255EF">
            <w:pPr>
              <w:spacing w:line="276" w:lineRule="auto"/>
              <w:jc w:val="both"/>
              <w:rPr>
                <w:rFonts w:eastAsiaTheme="minorEastAsia"/>
                <w:noProof/>
                <w:color w:val="000000" w:themeColor="text1"/>
              </w:rPr>
            </w:pPr>
            <w:r w:rsidRPr="00AD6B0F">
              <w:rPr>
                <w:rFonts w:eastAsiaTheme="minorEastAsia"/>
                <w:noProof/>
                <w:color w:val="000000" w:themeColor="text1"/>
              </w:rPr>
              <w:t>8.Hartimi i projektit për komasacionin dhe zhbllokimi i rreth 100 hektarëve tokë bujqësore në pjesën jugore të fshatit Gjonaj.</w:t>
            </w:r>
          </w:p>
        </w:tc>
        <w:tc>
          <w:tcPr>
            <w:tcW w:w="2070" w:type="dxa"/>
            <w:vMerge/>
          </w:tcPr>
          <w:p w14:paraId="03823930" w14:textId="77777777" w:rsidR="002255EF" w:rsidRPr="00AD6B0F" w:rsidRDefault="002255EF" w:rsidP="002255EF">
            <w:pPr>
              <w:jc w:val="both"/>
              <w:rPr>
                <w:b/>
                <w:color w:val="000000" w:themeColor="text1"/>
              </w:rPr>
            </w:pPr>
          </w:p>
        </w:tc>
        <w:tc>
          <w:tcPr>
            <w:tcW w:w="1980" w:type="dxa"/>
          </w:tcPr>
          <w:p w14:paraId="35D8A035" w14:textId="77777777" w:rsidR="002255EF" w:rsidRPr="00AD6B0F" w:rsidRDefault="002255EF" w:rsidP="002255EF">
            <w:pPr>
              <w:rPr>
                <w:bCs/>
                <w:color w:val="000000" w:themeColor="text1"/>
              </w:rPr>
            </w:pPr>
            <w:r w:rsidRPr="00AD6B0F">
              <w:rPr>
                <w:bCs/>
                <w:color w:val="000000" w:themeColor="text1"/>
              </w:rPr>
              <w:t>Adresohet</w:t>
            </w:r>
          </w:p>
        </w:tc>
        <w:tc>
          <w:tcPr>
            <w:tcW w:w="3690" w:type="dxa"/>
          </w:tcPr>
          <w:p w14:paraId="5286ECD1"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ministrisë së Bujqësisë dhe donatërëve të realizohet ky projekt që ka vlerë të madhe financiare.</w:t>
            </w:r>
          </w:p>
        </w:tc>
      </w:tr>
      <w:tr w:rsidR="002255EF" w:rsidRPr="00AD6B0F" w14:paraId="63F6679B" w14:textId="77777777" w:rsidTr="000A106A">
        <w:tc>
          <w:tcPr>
            <w:tcW w:w="450" w:type="dxa"/>
            <w:vMerge/>
          </w:tcPr>
          <w:p w14:paraId="048F5E35" w14:textId="77777777" w:rsidR="002255EF" w:rsidRPr="00AD6B0F" w:rsidRDefault="002255EF" w:rsidP="002255EF">
            <w:pPr>
              <w:jc w:val="both"/>
              <w:rPr>
                <w:b/>
                <w:color w:val="000000" w:themeColor="text1"/>
              </w:rPr>
            </w:pPr>
          </w:p>
        </w:tc>
        <w:tc>
          <w:tcPr>
            <w:tcW w:w="3420" w:type="dxa"/>
          </w:tcPr>
          <w:p w14:paraId="0B1DC7BC" w14:textId="77777777" w:rsidR="002255EF" w:rsidRPr="00AD6B0F" w:rsidRDefault="002255EF" w:rsidP="002255EF">
            <w:pPr>
              <w:spacing w:line="276" w:lineRule="auto"/>
              <w:jc w:val="both"/>
              <w:rPr>
                <w:rFonts w:eastAsiaTheme="minorEastAsia"/>
                <w:noProof/>
                <w:color w:val="000000" w:themeColor="text1"/>
              </w:rPr>
            </w:pPr>
            <w:r w:rsidRPr="00AD6B0F">
              <w:rPr>
                <w:rFonts w:eastAsiaTheme="minorEastAsia"/>
                <w:noProof/>
                <w:color w:val="000000" w:themeColor="text1"/>
              </w:rPr>
              <w:t>9.Pastrimi dhe rehabilitimi i vijës ekzistuese të kullimit të tokave bujqësore në aksin Landovicë-Gjonaj.</w:t>
            </w:r>
          </w:p>
        </w:tc>
        <w:tc>
          <w:tcPr>
            <w:tcW w:w="2070" w:type="dxa"/>
            <w:vMerge/>
          </w:tcPr>
          <w:p w14:paraId="10843EC8" w14:textId="77777777" w:rsidR="002255EF" w:rsidRPr="00AD6B0F" w:rsidRDefault="002255EF" w:rsidP="002255EF">
            <w:pPr>
              <w:jc w:val="both"/>
              <w:rPr>
                <w:b/>
                <w:color w:val="000000" w:themeColor="text1"/>
              </w:rPr>
            </w:pPr>
          </w:p>
        </w:tc>
        <w:tc>
          <w:tcPr>
            <w:tcW w:w="1980" w:type="dxa"/>
          </w:tcPr>
          <w:p w14:paraId="3C693D12"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2C58C125"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Rehabilitimi kanaleve ijitese dhe kullimi I tokave bujqesore me kodin: 53840.</w:t>
            </w:r>
          </w:p>
        </w:tc>
      </w:tr>
      <w:tr w:rsidR="002255EF" w:rsidRPr="00AD6B0F" w14:paraId="22995A7F" w14:textId="77777777" w:rsidTr="000A106A">
        <w:tc>
          <w:tcPr>
            <w:tcW w:w="450" w:type="dxa"/>
            <w:vMerge/>
          </w:tcPr>
          <w:p w14:paraId="7EF183DD" w14:textId="77777777" w:rsidR="002255EF" w:rsidRPr="00AD6B0F" w:rsidRDefault="002255EF" w:rsidP="002255EF">
            <w:pPr>
              <w:jc w:val="both"/>
              <w:rPr>
                <w:b/>
                <w:color w:val="000000" w:themeColor="text1"/>
              </w:rPr>
            </w:pPr>
          </w:p>
        </w:tc>
        <w:tc>
          <w:tcPr>
            <w:tcW w:w="3420" w:type="dxa"/>
          </w:tcPr>
          <w:p w14:paraId="125CBE55"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noProof/>
                <w:color w:val="000000" w:themeColor="text1"/>
              </w:rPr>
              <w:t>10.Vendosjen e Kamerave ne fshatin Gjonaj.</w:t>
            </w:r>
          </w:p>
        </w:tc>
        <w:tc>
          <w:tcPr>
            <w:tcW w:w="2070" w:type="dxa"/>
            <w:vMerge/>
          </w:tcPr>
          <w:p w14:paraId="0AFE7EE6" w14:textId="77777777" w:rsidR="002255EF" w:rsidRPr="00AD6B0F" w:rsidRDefault="002255EF" w:rsidP="002255EF">
            <w:pPr>
              <w:jc w:val="both"/>
              <w:rPr>
                <w:b/>
                <w:color w:val="000000" w:themeColor="text1"/>
              </w:rPr>
            </w:pPr>
          </w:p>
        </w:tc>
        <w:tc>
          <w:tcPr>
            <w:tcW w:w="1980" w:type="dxa"/>
          </w:tcPr>
          <w:p w14:paraId="605703FC"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0540D0DD"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Vendosja dhe mirëmbajtja e kamerave të sigurisë me kodin: 48539.</w:t>
            </w:r>
          </w:p>
        </w:tc>
      </w:tr>
      <w:tr w:rsidR="002255EF" w:rsidRPr="00AD6B0F" w14:paraId="37AE3562" w14:textId="77777777" w:rsidTr="000A106A">
        <w:tc>
          <w:tcPr>
            <w:tcW w:w="450" w:type="dxa"/>
            <w:vMerge/>
          </w:tcPr>
          <w:p w14:paraId="7031740E" w14:textId="77777777" w:rsidR="002255EF" w:rsidRPr="00AD6B0F" w:rsidRDefault="002255EF" w:rsidP="002255EF">
            <w:pPr>
              <w:jc w:val="both"/>
              <w:rPr>
                <w:b/>
                <w:color w:val="000000" w:themeColor="text1"/>
              </w:rPr>
            </w:pPr>
          </w:p>
        </w:tc>
        <w:tc>
          <w:tcPr>
            <w:tcW w:w="3420" w:type="dxa"/>
          </w:tcPr>
          <w:p w14:paraId="343E2696" w14:textId="77777777" w:rsidR="002255EF" w:rsidRPr="00AD6B0F" w:rsidRDefault="002255EF" w:rsidP="002255EF">
            <w:pPr>
              <w:spacing w:line="276" w:lineRule="auto"/>
              <w:jc w:val="both"/>
              <w:rPr>
                <w:rFonts w:eastAsiaTheme="minorEastAsia"/>
                <w:noProof/>
                <w:color w:val="000000" w:themeColor="text1"/>
              </w:rPr>
            </w:pPr>
            <w:r w:rsidRPr="00AD6B0F">
              <w:rPr>
                <w:rFonts w:eastAsiaTheme="minorEastAsia"/>
                <w:b/>
                <w:bCs/>
                <w:noProof/>
                <w:color w:val="000000" w:themeColor="text1"/>
              </w:rPr>
              <w:t>Tupec:</w:t>
            </w:r>
            <w:r w:rsidRPr="00AD6B0F">
              <w:rPr>
                <w:rFonts w:eastAsiaTheme="minorEastAsia"/>
                <w:noProof/>
                <w:color w:val="000000" w:themeColor="text1"/>
              </w:rPr>
              <w:br/>
              <w:t>1.Ndriçimit publik në tërë fshatin Tupec.</w:t>
            </w:r>
          </w:p>
        </w:tc>
        <w:tc>
          <w:tcPr>
            <w:tcW w:w="2070" w:type="dxa"/>
            <w:vMerge/>
          </w:tcPr>
          <w:p w14:paraId="4F5B18BD" w14:textId="77777777" w:rsidR="002255EF" w:rsidRPr="00AD6B0F" w:rsidRDefault="002255EF" w:rsidP="002255EF">
            <w:pPr>
              <w:jc w:val="both"/>
              <w:rPr>
                <w:b/>
                <w:color w:val="000000" w:themeColor="text1"/>
              </w:rPr>
            </w:pPr>
          </w:p>
        </w:tc>
        <w:tc>
          <w:tcPr>
            <w:tcW w:w="1980" w:type="dxa"/>
          </w:tcPr>
          <w:p w14:paraId="74D0F91A"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0FF1509C"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Ndërtimi I Infrastrukturës në Tupec, projekt trivjeçar me kodin: 55723.</w:t>
            </w:r>
          </w:p>
        </w:tc>
      </w:tr>
      <w:tr w:rsidR="002255EF" w:rsidRPr="00AD6B0F" w14:paraId="3D962A7C" w14:textId="77777777" w:rsidTr="000A106A">
        <w:tc>
          <w:tcPr>
            <w:tcW w:w="450" w:type="dxa"/>
            <w:vMerge/>
          </w:tcPr>
          <w:p w14:paraId="3142B9BC" w14:textId="77777777" w:rsidR="002255EF" w:rsidRPr="00AD6B0F" w:rsidRDefault="002255EF" w:rsidP="002255EF">
            <w:pPr>
              <w:jc w:val="both"/>
              <w:rPr>
                <w:b/>
                <w:color w:val="000000" w:themeColor="text1"/>
              </w:rPr>
            </w:pPr>
          </w:p>
        </w:tc>
        <w:tc>
          <w:tcPr>
            <w:tcW w:w="3420" w:type="dxa"/>
          </w:tcPr>
          <w:p w14:paraId="67DC1F8F" w14:textId="77777777" w:rsidR="002255EF" w:rsidRPr="00AD6B0F" w:rsidRDefault="002255EF" w:rsidP="002255EF">
            <w:pPr>
              <w:spacing w:line="276" w:lineRule="auto"/>
              <w:jc w:val="both"/>
              <w:rPr>
                <w:rFonts w:eastAsiaTheme="minorEastAsia"/>
                <w:noProof/>
                <w:color w:val="000000" w:themeColor="text1"/>
              </w:rPr>
            </w:pPr>
            <w:r w:rsidRPr="00AD6B0F">
              <w:rPr>
                <w:rFonts w:eastAsiaTheme="minorEastAsia"/>
                <w:noProof/>
                <w:color w:val="000000" w:themeColor="text1"/>
              </w:rPr>
              <w:t>2.Ndërtimi i trotuarit përgjatë SHFMU Zenun Çoçaj, për sigurinë e nxënësve dhe këmbësorëve.</w:t>
            </w:r>
          </w:p>
        </w:tc>
        <w:tc>
          <w:tcPr>
            <w:tcW w:w="2070" w:type="dxa"/>
            <w:vMerge/>
          </w:tcPr>
          <w:p w14:paraId="02B3AEFC" w14:textId="77777777" w:rsidR="002255EF" w:rsidRPr="00AD6B0F" w:rsidRDefault="002255EF" w:rsidP="002255EF">
            <w:pPr>
              <w:jc w:val="both"/>
              <w:rPr>
                <w:b/>
                <w:color w:val="000000" w:themeColor="text1"/>
              </w:rPr>
            </w:pPr>
          </w:p>
        </w:tc>
        <w:tc>
          <w:tcPr>
            <w:tcW w:w="1980" w:type="dxa"/>
          </w:tcPr>
          <w:p w14:paraId="424C9A97"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0FD370AC"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Ndërtimi I Infrastrukturës në Tupec, projekt trivjeçar me kodin: 55723.</w:t>
            </w:r>
          </w:p>
        </w:tc>
      </w:tr>
      <w:tr w:rsidR="002255EF" w:rsidRPr="00AD6B0F" w14:paraId="63F44259" w14:textId="77777777" w:rsidTr="000A106A">
        <w:tc>
          <w:tcPr>
            <w:tcW w:w="450" w:type="dxa"/>
            <w:vMerge/>
          </w:tcPr>
          <w:p w14:paraId="44E8B322" w14:textId="77777777" w:rsidR="002255EF" w:rsidRPr="00AD6B0F" w:rsidRDefault="002255EF" w:rsidP="002255EF">
            <w:pPr>
              <w:jc w:val="both"/>
              <w:rPr>
                <w:b/>
                <w:color w:val="000000" w:themeColor="text1"/>
              </w:rPr>
            </w:pPr>
          </w:p>
        </w:tc>
        <w:tc>
          <w:tcPr>
            <w:tcW w:w="3420" w:type="dxa"/>
          </w:tcPr>
          <w:p w14:paraId="2E2D0242" w14:textId="77777777" w:rsidR="002255EF" w:rsidRPr="00AD6B0F" w:rsidRDefault="002255EF" w:rsidP="002255EF">
            <w:pPr>
              <w:spacing w:line="276" w:lineRule="auto"/>
              <w:jc w:val="both"/>
              <w:rPr>
                <w:rFonts w:eastAsiaTheme="minorEastAsia"/>
                <w:noProof/>
                <w:color w:val="000000" w:themeColor="text1"/>
              </w:rPr>
            </w:pPr>
            <w:r w:rsidRPr="00AD6B0F">
              <w:rPr>
                <w:rFonts w:eastAsiaTheme="minorEastAsia"/>
                <w:noProof/>
                <w:color w:val="000000" w:themeColor="text1"/>
              </w:rPr>
              <w:t>3.Ndërtimi i sistemit të kanalizimit fekal dhe atmosferik.</w:t>
            </w:r>
          </w:p>
        </w:tc>
        <w:tc>
          <w:tcPr>
            <w:tcW w:w="2070" w:type="dxa"/>
            <w:vMerge/>
          </w:tcPr>
          <w:p w14:paraId="0FBC6ED4" w14:textId="77777777" w:rsidR="002255EF" w:rsidRPr="00AD6B0F" w:rsidRDefault="002255EF" w:rsidP="002255EF">
            <w:pPr>
              <w:jc w:val="both"/>
              <w:rPr>
                <w:b/>
                <w:color w:val="000000" w:themeColor="text1"/>
              </w:rPr>
            </w:pPr>
          </w:p>
        </w:tc>
        <w:tc>
          <w:tcPr>
            <w:tcW w:w="1980" w:type="dxa"/>
          </w:tcPr>
          <w:p w14:paraId="4AF46E1E"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1E314A18"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Ndërtimi I Infrastrukturës në Tupec, projekt trivjeçar me kodin: 55723.</w:t>
            </w:r>
          </w:p>
        </w:tc>
      </w:tr>
      <w:tr w:rsidR="002255EF" w:rsidRPr="00AD6B0F" w14:paraId="00FC14C2" w14:textId="77777777" w:rsidTr="000A106A">
        <w:tc>
          <w:tcPr>
            <w:tcW w:w="450" w:type="dxa"/>
            <w:vMerge/>
          </w:tcPr>
          <w:p w14:paraId="2CA2430C" w14:textId="77777777" w:rsidR="002255EF" w:rsidRPr="00AD6B0F" w:rsidRDefault="002255EF" w:rsidP="002255EF">
            <w:pPr>
              <w:jc w:val="both"/>
              <w:rPr>
                <w:b/>
                <w:color w:val="000000" w:themeColor="text1"/>
              </w:rPr>
            </w:pPr>
          </w:p>
        </w:tc>
        <w:tc>
          <w:tcPr>
            <w:tcW w:w="3420" w:type="dxa"/>
          </w:tcPr>
          <w:p w14:paraId="67F300B8" w14:textId="77777777" w:rsidR="002255EF" w:rsidRPr="00AD6B0F" w:rsidRDefault="002255EF" w:rsidP="002255EF">
            <w:pPr>
              <w:spacing w:line="276" w:lineRule="auto"/>
              <w:jc w:val="both"/>
              <w:rPr>
                <w:rFonts w:eastAsiaTheme="minorEastAsia"/>
                <w:noProof/>
                <w:color w:val="000000" w:themeColor="text1"/>
              </w:rPr>
            </w:pPr>
            <w:r w:rsidRPr="00AD6B0F">
              <w:rPr>
                <w:rFonts w:eastAsiaTheme="minorEastAsia"/>
                <w:noProof/>
                <w:color w:val="000000" w:themeColor="text1"/>
              </w:rPr>
              <w:t>4.Rregullimi dhe asfaltimi i rrugëve lokale.</w:t>
            </w:r>
          </w:p>
        </w:tc>
        <w:tc>
          <w:tcPr>
            <w:tcW w:w="2070" w:type="dxa"/>
            <w:vMerge/>
          </w:tcPr>
          <w:p w14:paraId="706F791E" w14:textId="77777777" w:rsidR="002255EF" w:rsidRPr="00AD6B0F" w:rsidRDefault="002255EF" w:rsidP="002255EF">
            <w:pPr>
              <w:jc w:val="both"/>
              <w:rPr>
                <w:b/>
                <w:color w:val="000000" w:themeColor="text1"/>
              </w:rPr>
            </w:pPr>
          </w:p>
        </w:tc>
        <w:tc>
          <w:tcPr>
            <w:tcW w:w="1980" w:type="dxa"/>
          </w:tcPr>
          <w:p w14:paraId="7F8671C6"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63C7BF20"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Ndërtimi I Infrastrukturës në Tupec, projekt trivjeçar me kodin: 55723.</w:t>
            </w:r>
          </w:p>
        </w:tc>
      </w:tr>
      <w:tr w:rsidR="002255EF" w:rsidRPr="00AD6B0F" w14:paraId="7D77D11A" w14:textId="77777777" w:rsidTr="000A106A">
        <w:tc>
          <w:tcPr>
            <w:tcW w:w="450" w:type="dxa"/>
            <w:vMerge w:val="restart"/>
          </w:tcPr>
          <w:p w14:paraId="61B4F9B1" w14:textId="77777777" w:rsidR="002255EF" w:rsidRPr="00AD6B0F" w:rsidRDefault="002255EF" w:rsidP="002255EF">
            <w:pPr>
              <w:jc w:val="both"/>
              <w:rPr>
                <w:b/>
                <w:color w:val="000000" w:themeColor="text1"/>
              </w:rPr>
            </w:pPr>
            <w:r w:rsidRPr="00AD6B0F">
              <w:rPr>
                <w:b/>
                <w:color w:val="000000" w:themeColor="text1"/>
              </w:rPr>
              <w:t>15</w:t>
            </w:r>
          </w:p>
        </w:tc>
        <w:tc>
          <w:tcPr>
            <w:tcW w:w="3420" w:type="dxa"/>
          </w:tcPr>
          <w:p w14:paraId="76DBE360"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1.Rregullimi i trotuareve në fshat.</w:t>
            </w:r>
          </w:p>
          <w:p w14:paraId="6CAECAA4" w14:textId="77777777" w:rsidR="002255EF" w:rsidRPr="00AD6B0F" w:rsidRDefault="002255EF" w:rsidP="002255EF">
            <w:pPr>
              <w:spacing w:line="276" w:lineRule="auto"/>
              <w:jc w:val="both"/>
              <w:rPr>
                <w:rFonts w:eastAsiaTheme="minorEastAsia"/>
                <w:color w:val="000000" w:themeColor="text1"/>
              </w:rPr>
            </w:pPr>
          </w:p>
        </w:tc>
        <w:tc>
          <w:tcPr>
            <w:tcW w:w="2070" w:type="dxa"/>
            <w:vMerge w:val="restart"/>
          </w:tcPr>
          <w:p w14:paraId="08A0DDA8" w14:textId="77777777" w:rsidR="002255EF" w:rsidRPr="00AD6B0F" w:rsidRDefault="002255EF" w:rsidP="002255EF">
            <w:pPr>
              <w:jc w:val="both"/>
              <w:rPr>
                <w:b/>
                <w:color w:val="000000" w:themeColor="text1"/>
              </w:rPr>
            </w:pPr>
            <w:r w:rsidRPr="00AD6B0F">
              <w:rPr>
                <w:b/>
                <w:bCs/>
                <w:color w:val="000000" w:themeColor="text1"/>
              </w:rPr>
              <w:t>Ajet Shala</w:t>
            </w:r>
            <w:r w:rsidRPr="00AD6B0F">
              <w:rPr>
                <w:color w:val="000000" w:themeColor="text1"/>
              </w:rPr>
              <w:t>, kryetar i këshillit të fshatit Atmaxhë</w:t>
            </w:r>
          </w:p>
        </w:tc>
        <w:tc>
          <w:tcPr>
            <w:tcW w:w="1980" w:type="dxa"/>
          </w:tcPr>
          <w:p w14:paraId="1E64350C"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0553DDFC"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2255EF" w:rsidRPr="00AD6B0F" w14:paraId="72B0CAFC" w14:textId="77777777" w:rsidTr="000A106A">
        <w:tc>
          <w:tcPr>
            <w:tcW w:w="450" w:type="dxa"/>
            <w:vMerge/>
          </w:tcPr>
          <w:p w14:paraId="789DDA5D" w14:textId="77777777" w:rsidR="002255EF" w:rsidRPr="00AD6B0F" w:rsidRDefault="002255EF" w:rsidP="002255EF">
            <w:pPr>
              <w:jc w:val="both"/>
              <w:rPr>
                <w:b/>
                <w:color w:val="000000" w:themeColor="text1"/>
              </w:rPr>
            </w:pPr>
          </w:p>
        </w:tc>
        <w:tc>
          <w:tcPr>
            <w:tcW w:w="3420" w:type="dxa"/>
          </w:tcPr>
          <w:p w14:paraId="5ACF0ECE"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2.Rregullimi i ndriçimit publik.</w:t>
            </w:r>
          </w:p>
        </w:tc>
        <w:tc>
          <w:tcPr>
            <w:tcW w:w="2070" w:type="dxa"/>
            <w:vMerge/>
          </w:tcPr>
          <w:p w14:paraId="5477D9C3" w14:textId="77777777" w:rsidR="002255EF" w:rsidRPr="00AD6B0F" w:rsidRDefault="002255EF" w:rsidP="002255EF">
            <w:pPr>
              <w:jc w:val="both"/>
              <w:rPr>
                <w:b/>
                <w:color w:val="000000" w:themeColor="text1"/>
              </w:rPr>
            </w:pPr>
          </w:p>
        </w:tc>
        <w:tc>
          <w:tcPr>
            <w:tcW w:w="1980" w:type="dxa"/>
          </w:tcPr>
          <w:p w14:paraId="14EA0162"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7043C385"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me kodin: 54586.</w:t>
            </w:r>
          </w:p>
        </w:tc>
      </w:tr>
      <w:tr w:rsidR="002255EF" w:rsidRPr="00AD6B0F" w14:paraId="393704E1" w14:textId="77777777" w:rsidTr="000A106A">
        <w:tc>
          <w:tcPr>
            <w:tcW w:w="450" w:type="dxa"/>
            <w:vMerge/>
          </w:tcPr>
          <w:p w14:paraId="0368278D" w14:textId="77777777" w:rsidR="002255EF" w:rsidRPr="00AD6B0F" w:rsidRDefault="002255EF" w:rsidP="002255EF">
            <w:pPr>
              <w:jc w:val="both"/>
              <w:rPr>
                <w:b/>
                <w:color w:val="000000" w:themeColor="text1"/>
              </w:rPr>
            </w:pPr>
          </w:p>
        </w:tc>
        <w:tc>
          <w:tcPr>
            <w:tcW w:w="3420" w:type="dxa"/>
          </w:tcPr>
          <w:p w14:paraId="4DC20564"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3-Rregullimi i rrugëve fushore.</w:t>
            </w:r>
          </w:p>
        </w:tc>
        <w:tc>
          <w:tcPr>
            <w:tcW w:w="2070" w:type="dxa"/>
            <w:vMerge/>
          </w:tcPr>
          <w:p w14:paraId="2755BDDF" w14:textId="77777777" w:rsidR="002255EF" w:rsidRPr="00AD6B0F" w:rsidRDefault="002255EF" w:rsidP="002255EF">
            <w:pPr>
              <w:jc w:val="both"/>
              <w:rPr>
                <w:b/>
                <w:color w:val="000000" w:themeColor="text1"/>
              </w:rPr>
            </w:pPr>
          </w:p>
        </w:tc>
        <w:tc>
          <w:tcPr>
            <w:tcW w:w="1980" w:type="dxa"/>
          </w:tcPr>
          <w:p w14:paraId="1F61E71C"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09EBE183" w14:textId="77777777" w:rsidR="002255EF" w:rsidRPr="00AD6B0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Rehabilitimi i rrugeve fushore (kontrat korniz 3 vjeqare) me kodin: 53848.</w:t>
            </w:r>
          </w:p>
        </w:tc>
      </w:tr>
      <w:tr w:rsidR="002255EF" w:rsidRPr="00AD6B0F" w14:paraId="30C10556" w14:textId="77777777" w:rsidTr="000A106A">
        <w:tc>
          <w:tcPr>
            <w:tcW w:w="450" w:type="dxa"/>
          </w:tcPr>
          <w:p w14:paraId="0EC2FE9D" w14:textId="77777777" w:rsidR="002255EF" w:rsidRPr="00AD6B0F" w:rsidRDefault="002255EF" w:rsidP="002255EF">
            <w:pPr>
              <w:jc w:val="both"/>
              <w:rPr>
                <w:b/>
                <w:color w:val="000000" w:themeColor="text1"/>
              </w:rPr>
            </w:pPr>
            <w:r w:rsidRPr="00AD6B0F">
              <w:rPr>
                <w:b/>
                <w:color w:val="000000" w:themeColor="text1"/>
              </w:rPr>
              <w:t>16</w:t>
            </w:r>
          </w:p>
        </w:tc>
        <w:tc>
          <w:tcPr>
            <w:tcW w:w="3420" w:type="dxa"/>
          </w:tcPr>
          <w:p w14:paraId="69AE7C76"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1.Ndërtimin e mureve mbrojtëse në shtratin e Lumit.</w:t>
            </w:r>
          </w:p>
          <w:p w14:paraId="65E9BA3E" w14:textId="77777777" w:rsidR="002255EF" w:rsidRPr="00AD6B0F" w:rsidRDefault="002255EF" w:rsidP="002255EF">
            <w:pPr>
              <w:spacing w:line="276" w:lineRule="auto"/>
              <w:jc w:val="both"/>
              <w:rPr>
                <w:rFonts w:eastAsiaTheme="minorEastAsia"/>
                <w:color w:val="000000" w:themeColor="text1"/>
              </w:rPr>
            </w:pPr>
          </w:p>
        </w:tc>
        <w:tc>
          <w:tcPr>
            <w:tcW w:w="2070" w:type="dxa"/>
          </w:tcPr>
          <w:p w14:paraId="529AD4A2"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b/>
                <w:color w:val="000000" w:themeColor="text1"/>
              </w:rPr>
              <w:t>Ismet Rustemovic</w:t>
            </w:r>
            <w:r w:rsidRPr="00AD6B0F">
              <w:rPr>
                <w:rFonts w:eastAsiaTheme="minorEastAsia"/>
                <w:color w:val="000000" w:themeColor="text1"/>
              </w:rPr>
              <w:t>, kryetar i fshatit Reqanë</w:t>
            </w:r>
          </w:p>
        </w:tc>
        <w:tc>
          <w:tcPr>
            <w:tcW w:w="1980" w:type="dxa"/>
          </w:tcPr>
          <w:p w14:paraId="18DC2B36" w14:textId="77777777" w:rsidR="002255EF" w:rsidRPr="00AD6B0F" w:rsidRDefault="002255EF" w:rsidP="002255EF">
            <w:pPr>
              <w:rPr>
                <w:bCs/>
                <w:color w:val="000000" w:themeColor="text1"/>
              </w:rPr>
            </w:pPr>
            <w:r w:rsidRPr="00AD6B0F">
              <w:rPr>
                <w:bCs/>
                <w:color w:val="000000" w:themeColor="text1"/>
              </w:rPr>
              <w:t>Pranohet</w:t>
            </w:r>
          </w:p>
        </w:tc>
        <w:tc>
          <w:tcPr>
            <w:tcW w:w="3690" w:type="dxa"/>
          </w:tcPr>
          <w:p w14:paraId="67C239A3" w14:textId="77777777" w:rsidR="002255EF" w:rsidRDefault="002255EF" w:rsidP="002255EF">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Rregullimi i mureve mbrojtëse  në Landovicë,  Tusus, Nënkala, Stacioni hekurudhor, Krushë e Vogël, Lukijë, Korishë, Petrovë, Gornjasellë, Medvec, Velezhë, Nashec, Sërbicë e Poshtme, Vlashnje,Reçan, Randobravë,Hoqë e Qytetit,Smaç dhe lokacionet tjera, projekt trivjeçar me kodin: 52728.</w:t>
            </w:r>
          </w:p>
          <w:p w14:paraId="517280B8" w14:textId="77777777" w:rsidR="00D01726" w:rsidRPr="00AD6B0F" w:rsidRDefault="00D01726" w:rsidP="002255EF">
            <w:pPr>
              <w:tabs>
                <w:tab w:val="left" w:pos="252"/>
              </w:tabs>
              <w:jc w:val="both"/>
              <w:rPr>
                <w:bCs/>
                <w:color w:val="000000" w:themeColor="text1"/>
              </w:rPr>
            </w:pPr>
          </w:p>
        </w:tc>
      </w:tr>
      <w:tr w:rsidR="002255EF" w:rsidRPr="00AD6B0F" w14:paraId="45B48333" w14:textId="77777777" w:rsidTr="000A106A">
        <w:tc>
          <w:tcPr>
            <w:tcW w:w="450" w:type="dxa"/>
            <w:vMerge w:val="restart"/>
          </w:tcPr>
          <w:p w14:paraId="77F67CB2" w14:textId="77777777" w:rsidR="002255EF" w:rsidRPr="00AD6B0F" w:rsidRDefault="002255EF" w:rsidP="002255EF">
            <w:pPr>
              <w:jc w:val="both"/>
              <w:rPr>
                <w:b/>
                <w:color w:val="000000" w:themeColor="text1"/>
              </w:rPr>
            </w:pPr>
            <w:r w:rsidRPr="00AD6B0F">
              <w:rPr>
                <w:b/>
                <w:color w:val="000000" w:themeColor="text1"/>
              </w:rPr>
              <w:t>17</w:t>
            </w:r>
          </w:p>
        </w:tc>
        <w:tc>
          <w:tcPr>
            <w:tcW w:w="3420" w:type="dxa"/>
          </w:tcPr>
          <w:p w14:paraId="461AAB4E"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color w:val="000000" w:themeColor="text1"/>
              </w:rPr>
              <w:t>1.Nderimi i një muri mbrojtës në fshatin Lubinjë e Poshtme.</w:t>
            </w:r>
          </w:p>
          <w:p w14:paraId="082AA5E2" w14:textId="77777777" w:rsidR="002255EF" w:rsidRPr="00AD6B0F" w:rsidRDefault="002255EF" w:rsidP="002255EF">
            <w:pPr>
              <w:spacing w:line="276" w:lineRule="auto"/>
              <w:jc w:val="both"/>
              <w:rPr>
                <w:rFonts w:eastAsiaTheme="minorEastAsia"/>
                <w:color w:val="000000" w:themeColor="text1"/>
              </w:rPr>
            </w:pPr>
          </w:p>
        </w:tc>
        <w:tc>
          <w:tcPr>
            <w:tcW w:w="2070" w:type="dxa"/>
            <w:vMerge w:val="restart"/>
          </w:tcPr>
          <w:p w14:paraId="672A7AB5" w14:textId="77777777" w:rsidR="002255EF" w:rsidRPr="00AD6B0F" w:rsidRDefault="002255EF" w:rsidP="002255EF">
            <w:pPr>
              <w:spacing w:line="276" w:lineRule="auto"/>
              <w:jc w:val="both"/>
              <w:rPr>
                <w:rFonts w:eastAsiaTheme="minorEastAsia"/>
                <w:color w:val="000000" w:themeColor="text1"/>
              </w:rPr>
            </w:pPr>
            <w:r w:rsidRPr="00AD6B0F">
              <w:rPr>
                <w:rFonts w:eastAsiaTheme="minorEastAsia"/>
                <w:b/>
                <w:bCs/>
                <w:noProof/>
              </w:rPr>
              <w:lastRenderedPageBreak/>
              <w:t>Halid Karadolami</w:t>
            </w:r>
            <w:r w:rsidRPr="00AD6B0F">
              <w:rPr>
                <w:rFonts w:eastAsiaTheme="minorEastAsia"/>
                <w:noProof/>
              </w:rPr>
              <w:t xml:space="preserve">, kryetar i këshillit të </w:t>
            </w:r>
            <w:r w:rsidRPr="00AD6B0F">
              <w:rPr>
                <w:rFonts w:eastAsiaTheme="minorEastAsia"/>
                <w:noProof/>
              </w:rPr>
              <w:lastRenderedPageBreak/>
              <w:t xml:space="preserve">fshatit </w:t>
            </w:r>
            <w:r w:rsidRPr="00AD6B0F">
              <w:rPr>
                <w:rFonts w:eastAsiaTheme="minorEastAsia"/>
              </w:rPr>
              <w:t>Lubinje e Poshtme, Lubinje e Epërme dhe Drajqiç</w:t>
            </w:r>
          </w:p>
        </w:tc>
        <w:tc>
          <w:tcPr>
            <w:tcW w:w="1980" w:type="dxa"/>
          </w:tcPr>
          <w:p w14:paraId="63B26704" w14:textId="77777777" w:rsidR="002255EF" w:rsidRPr="00AD6B0F" w:rsidRDefault="002255EF" w:rsidP="002255EF">
            <w:pPr>
              <w:rPr>
                <w:bCs/>
                <w:color w:val="000000" w:themeColor="text1"/>
              </w:rPr>
            </w:pPr>
            <w:r w:rsidRPr="00AD6B0F">
              <w:rPr>
                <w:bCs/>
                <w:color w:val="000000" w:themeColor="text1"/>
              </w:rPr>
              <w:lastRenderedPageBreak/>
              <w:t>Pranohet</w:t>
            </w:r>
          </w:p>
        </w:tc>
        <w:tc>
          <w:tcPr>
            <w:tcW w:w="3690" w:type="dxa"/>
          </w:tcPr>
          <w:p w14:paraId="68D93246" w14:textId="77777777" w:rsidR="002255EF" w:rsidRDefault="002255EF" w:rsidP="002255EF">
            <w:pPr>
              <w:tabs>
                <w:tab w:val="left" w:pos="252"/>
              </w:tabs>
              <w:jc w:val="both"/>
              <w:rPr>
                <w:bCs/>
                <w:color w:val="000000" w:themeColor="text1"/>
              </w:rPr>
            </w:pPr>
            <w:r w:rsidRPr="00AD6B0F">
              <w:rPr>
                <w:bCs/>
                <w:color w:val="000000" w:themeColor="text1"/>
              </w:rPr>
              <w:t xml:space="preserve">Komisioni ka mbajtur takimin për shqyrtimin e kërkesave dhe ka vlerësuar se </w:t>
            </w:r>
            <w:r w:rsidRPr="00AD6B0F">
              <w:rPr>
                <w:bCs/>
                <w:color w:val="000000" w:themeColor="text1"/>
              </w:rPr>
              <w:lastRenderedPageBreak/>
              <w:t>kërkesa është e rëndësishme për banorët dhe synohet që përmes projekti: Rregullimi i mureve mbrojtëse  në Landovicë,  Tusus, Nënkala, Stacioni hekurudhor, Krushë e Vogël, Lukijë, Korishë, Petrovë, Gornjasellë, Medvec, Velezhë, Nashec, Sërbicë e Poshtme, Vlashnje,Reçan, Randobravë,Hoqë e Qytetit,Smaç dhe lokacionet tjera, projekt trivjeçar me kodin: 52728.</w:t>
            </w:r>
          </w:p>
          <w:p w14:paraId="4E26E88F" w14:textId="77777777" w:rsidR="00D01726" w:rsidRPr="00AD6B0F" w:rsidRDefault="00D01726" w:rsidP="002255EF">
            <w:pPr>
              <w:tabs>
                <w:tab w:val="left" w:pos="252"/>
              </w:tabs>
              <w:jc w:val="both"/>
              <w:rPr>
                <w:bCs/>
                <w:color w:val="000000" w:themeColor="text1"/>
              </w:rPr>
            </w:pPr>
          </w:p>
        </w:tc>
      </w:tr>
      <w:tr w:rsidR="002255EF" w:rsidRPr="00AD6B0F" w14:paraId="159D1907" w14:textId="77777777" w:rsidTr="000A106A">
        <w:tc>
          <w:tcPr>
            <w:tcW w:w="450" w:type="dxa"/>
            <w:vMerge/>
          </w:tcPr>
          <w:p w14:paraId="391A1FC8" w14:textId="77777777" w:rsidR="002255EF" w:rsidRPr="00AD6B0F" w:rsidRDefault="002255EF" w:rsidP="002255EF">
            <w:pPr>
              <w:jc w:val="both"/>
              <w:rPr>
                <w:b/>
                <w:color w:val="000000" w:themeColor="text1"/>
              </w:rPr>
            </w:pPr>
          </w:p>
        </w:tc>
        <w:tc>
          <w:tcPr>
            <w:tcW w:w="3420" w:type="dxa"/>
          </w:tcPr>
          <w:p w14:paraId="3A4216D8" w14:textId="77777777" w:rsidR="002255EF" w:rsidRPr="00FF088D" w:rsidRDefault="002255EF" w:rsidP="002255EF">
            <w:pPr>
              <w:spacing w:line="276" w:lineRule="auto"/>
              <w:jc w:val="both"/>
              <w:rPr>
                <w:rFonts w:eastAsiaTheme="minorEastAsia"/>
                <w:color w:val="000000" w:themeColor="text1"/>
                <w:sz w:val="16"/>
                <w:szCs w:val="16"/>
              </w:rPr>
            </w:pPr>
            <w:r w:rsidRPr="00FF088D">
              <w:rPr>
                <w:rFonts w:eastAsiaTheme="minorEastAsia"/>
                <w:color w:val="000000" w:themeColor="text1"/>
                <w:sz w:val="16"/>
                <w:szCs w:val="16"/>
              </w:rPr>
              <w:t>2.Ndrëtimi i një rruge fushore me gjatësi prej 400 metrave në fshatin Lubinjë e Poshtme.</w:t>
            </w:r>
          </w:p>
        </w:tc>
        <w:tc>
          <w:tcPr>
            <w:tcW w:w="2070" w:type="dxa"/>
            <w:vMerge/>
          </w:tcPr>
          <w:p w14:paraId="1473387C" w14:textId="77777777" w:rsidR="002255EF" w:rsidRPr="00FF088D" w:rsidRDefault="002255EF" w:rsidP="002255EF">
            <w:pPr>
              <w:jc w:val="both"/>
              <w:rPr>
                <w:b/>
                <w:color w:val="000000" w:themeColor="text1"/>
                <w:sz w:val="16"/>
                <w:szCs w:val="16"/>
              </w:rPr>
            </w:pPr>
          </w:p>
        </w:tc>
        <w:tc>
          <w:tcPr>
            <w:tcW w:w="1980" w:type="dxa"/>
          </w:tcPr>
          <w:p w14:paraId="234AA29F" w14:textId="77777777" w:rsidR="002255EF" w:rsidRPr="00FF088D" w:rsidRDefault="002255EF" w:rsidP="002255EF">
            <w:pPr>
              <w:rPr>
                <w:bCs/>
                <w:color w:val="000000" w:themeColor="text1"/>
                <w:sz w:val="16"/>
                <w:szCs w:val="16"/>
              </w:rPr>
            </w:pPr>
            <w:r w:rsidRPr="00FF088D">
              <w:rPr>
                <w:bCs/>
                <w:color w:val="000000" w:themeColor="text1"/>
                <w:sz w:val="16"/>
                <w:szCs w:val="16"/>
              </w:rPr>
              <w:t>Pranohet</w:t>
            </w:r>
          </w:p>
        </w:tc>
        <w:tc>
          <w:tcPr>
            <w:tcW w:w="3690" w:type="dxa"/>
          </w:tcPr>
          <w:p w14:paraId="014D82BC" w14:textId="77777777" w:rsidR="002255EF" w:rsidRPr="00FF088D" w:rsidRDefault="002255EF" w:rsidP="002255EF">
            <w:pPr>
              <w:tabs>
                <w:tab w:val="left" w:pos="252"/>
              </w:tabs>
              <w:jc w:val="both"/>
              <w:rPr>
                <w:bCs/>
                <w:color w:val="000000" w:themeColor="text1"/>
                <w:sz w:val="16"/>
                <w:szCs w:val="16"/>
              </w:rPr>
            </w:pPr>
            <w:r w:rsidRPr="00FF088D">
              <w:rPr>
                <w:bCs/>
                <w:color w:val="000000" w:themeColor="text1"/>
                <w:sz w:val="16"/>
                <w:szCs w:val="16"/>
              </w:rPr>
              <w:t>Komisioni ka mbajtur takimin për shqyrtimin e kërkesave dhe ka vlerësuar se kërkesa është e rëndësishme për banorët dhe synohet që përmes projekti: Rehabilitimi i rrugeve fushore (kontrat korniz 3 vjeqare) me kodin: 53848.</w:t>
            </w:r>
          </w:p>
        </w:tc>
      </w:tr>
      <w:tr w:rsidR="002255EF" w:rsidRPr="00AD6B0F" w14:paraId="00F06923" w14:textId="77777777" w:rsidTr="000A106A">
        <w:tc>
          <w:tcPr>
            <w:tcW w:w="450" w:type="dxa"/>
            <w:vMerge w:val="restart"/>
          </w:tcPr>
          <w:p w14:paraId="46D5D3E5" w14:textId="77777777" w:rsidR="002255EF" w:rsidRPr="00AD6B0F" w:rsidRDefault="002255EF" w:rsidP="002255EF">
            <w:pPr>
              <w:jc w:val="both"/>
              <w:rPr>
                <w:b/>
                <w:color w:val="000000" w:themeColor="text1"/>
              </w:rPr>
            </w:pPr>
            <w:r w:rsidRPr="00AD6B0F">
              <w:rPr>
                <w:b/>
                <w:color w:val="000000" w:themeColor="text1"/>
              </w:rPr>
              <w:t>18</w:t>
            </w:r>
          </w:p>
        </w:tc>
        <w:tc>
          <w:tcPr>
            <w:tcW w:w="3420" w:type="dxa"/>
          </w:tcPr>
          <w:p w14:paraId="142EDFEF" w14:textId="77777777" w:rsidR="002255EF" w:rsidRPr="00FF088D" w:rsidRDefault="002255EF" w:rsidP="002255EF">
            <w:pPr>
              <w:spacing w:line="360" w:lineRule="auto"/>
              <w:jc w:val="both"/>
              <w:rPr>
                <w:rFonts w:eastAsiaTheme="minorEastAsia"/>
                <w:color w:val="000000" w:themeColor="text1"/>
                <w:sz w:val="16"/>
                <w:szCs w:val="16"/>
              </w:rPr>
            </w:pPr>
            <w:r w:rsidRPr="00FF088D">
              <w:rPr>
                <w:rFonts w:eastAsiaTheme="minorEastAsia"/>
                <w:color w:val="000000" w:themeColor="text1"/>
                <w:sz w:val="16"/>
                <w:szCs w:val="16"/>
              </w:rPr>
              <w:t>1.Rregullimi i rruges e cila eshte demtuar ne mase te madhe.</w:t>
            </w:r>
          </w:p>
          <w:p w14:paraId="655186A0" w14:textId="77777777" w:rsidR="002255EF" w:rsidRPr="00FF088D" w:rsidRDefault="002255EF" w:rsidP="002255EF">
            <w:pPr>
              <w:spacing w:line="276" w:lineRule="auto"/>
              <w:jc w:val="both"/>
              <w:rPr>
                <w:rFonts w:eastAsiaTheme="minorEastAsia"/>
                <w:color w:val="000000" w:themeColor="text1"/>
                <w:sz w:val="16"/>
                <w:szCs w:val="16"/>
              </w:rPr>
            </w:pPr>
          </w:p>
        </w:tc>
        <w:tc>
          <w:tcPr>
            <w:tcW w:w="2070" w:type="dxa"/>
          </w:tcPr>
          <w:p w14:paraId="03A687D0" w14:textId="77777777" w:rsidR="002255EF" w:rsidRPr="00FF088D" w:rsidRDefault="002255EF" w:rsidP="002255EF">
            <w:pPr>
              <w:spacing w:line="360" w:lineRule="auto"/>
              <w:jc w:val="both"/>
              <w:rPr>
                <w:rFonts w:eastAsiaTheme="minorEastAsia"/>
                <w:color w:val="000000" w:themeColor="text1"/>
                <w:sz w:val="16"/>
                <w:szCs w:val="16"/>
              </w:rPr>
            </w:pPr>
            <w:r w:rsidRPr="00FF088D">
              <w:rPr>
                <w:rFonts w:eastAsiaTheme="minorEastAsia"/>
                <w:b/>
                <w:bCs/>
                <w:color w:val="000000" w:themeColor="text1"/>
                <w:sz w:val="16"/>
                <w:szCs w:val="16"/>
              </w:rPr>
              <w:t>Behajdin Berisha</w:t>
            </w:r>
            <w:r w:rsidRPr="00FF088D">
              <w:rPr>
                <w:rFonts w:eastAsiaTheme="minorEastAsia"/>
                <w:color w:val="000000" w:themeColor="text1"/>
                <w:sz w:val="16"/>
                <w:szCs w:val="16"/>
              </w:rPr>
              <w:t>, banor i lagjës Tusus, rruga “Naip Berisha”(kërkesë e Pranohet në formë elektronike-email)</w:t>
            </w:r>
          </w:p>
          <w:p w14:paraId="26B4E851" w14:textId="77777777" w:rsidR="002255EF" w:rsidRPr="00FF088D" w:rsidRDefault="002255EF" w:rsidP="002255EF">
            <w:pPr>
              <w:jc w:val="both"/>
              <w:rPr>
                <w:b/>
                <w:color w:val="000000" w:themeColor="text1"/>
                <w:sz w:val="16"/>
                <w:szCs w:val="16"/>
              </w:rPr>
            </w:pPr>
          </w:p>
        </w:tc>
        <w:tc>
          <w:tcPr>
            <w:tcW w:w="1980" w:type="dxa"/>
          </w:tcPr>
          <w:p w14:paraId="05413648" w14:textId="77777777" w:rsidR="002255EF" w:rsidRPr="00FF088D" w:rsidRDefault="002255EF" w:rsidP="002255EF">
            <w:pPr>
              <w:rPr>
                <w:bCs/>
                <w:color w:val="000000" w:themeColor="text1"/>
                <w:sz w:val="16"/>
                <w:szCs w:val="16"/>
              </w:rPr>
            </w:pPr>
            <w:r w:rsidRPr="00FF088D">
              <w:rPr>
                <w:bCs/>
                <w:color w:val="000000" w:themeColor="text1"/>
                <w:sz w:val="16"/>
                <w:szCs w:val="16"/>
              </w:rPr>
              <w:t>Pranohet</w:t>
            </w:r>
          </w:p>
        </w:tc>
        <w:tc>
          <w:tcPr>
            <w:tcW w:w="3690" w:type="dxa"/>
          </w:tcPr>
          <w:p w14:paraId="31CC2D3E" w14:textId="77777777" w:rsidR="002255EF" w:rsidRPr="00FF088D" w:rsidRDefault="002255EF" w:rsidP="002255EF">
            <w:pPr>
              <w:tabs>
                <w:tab w:val="left" w:pos="252"/>
              </w:tabs>
              <w:jc w:val="both"/>
              <w:rPr>
                <w:bCs/>
                <w:color w:val="000000" w:themeColor="text1"/>
                <w:sz w:val="16"/>
                <w:szCs w:val="16"/>
              </w:rPr>
            </w:pPr>
            <w:r w:rsidRPr="00FF088D">
              <w:rPr>
                <w:bCs/>
                <w:color w:val="000000" w:themeColor="text1"/>
                <w:sz w:val="16"/>
                <w:szCs w:val="16"/>
              </w:rPr>
              <w:t>Komisioni ka mbajtur takimin për shqyrtimin e kërkesave dhe ka vlerësuar se kërkesa është e rëndësishme për banorët dhe synohet që përmes projekti:</w:t>
            </w:r>
            <w:r w:rsidRPr="00FF088D">
              <w:rPr>
                <w:sz w:val="16"/>
                <w:szCs w:val="16"/>
              </w:rPr>
              <w:t xml:space="preserve"> </w:t>
            </w:r>
            <w:r w:rsidRPr="00FF088D">
              <w:rPr>
                <w:bCs/>
                <w:color w:val="000000" w:themeColor="text1"/>
                <w:sz w:val="16"/>
                <w:szCs w:val="16"/>
              </w:rPr>
              <w:t>Rehabilitimi dhe ndërtimi i rrugeve me asfalt në , Lidhja e Prizrenit, Arbana, Bajram Curri, Jeta e re, Kurilla, Kongresi I Manastirit, Poslisht, Zhur, Hoqë e Qytetit, Korishë, Drajqiç, Gjonaj, Mazrek, Kojushë, Velezhë, Korishë, Malësi e re, Skorobisht, Randobravë, Krushë e Vogel, Nashec, Tupec dhe lokacione tjera me kodin: 54588.</w:t>
            </w:r>
          </w:p>
        </w:tc>
      </w:tr>
      <w:tr w:rsidR="002255EF" w:rsidRPr="00AD6B0F" w14:paraId="50DF938E" w14:textId="77777777" w:rsidTr="000A106A">
        <w:tc>
          <w:tcPr>
            <w:tcW w:w="450" w:type="dxa"/>
            <w:vMerge/>
          </w:tcPr>
          <w:p w14:paraId="21FE0D61" w14:textId="77777777" w:rsidR="002255EF" w:rsidRPr="00AD6B0F" w:rsidRDefault="002255EF" w:rsidP="002255EF">
            <w:pPr>
              <w:jc w:val="both"/>
              <w:rPr>
                <w:b/>
                <w:color w:val="000000" w:themeColor="text1"/>
              </w:rPr>
            </w:pPr>
          </w:p>
        </w:tc>
        <w:tc>
          <w:tcPr>
            <w:tcW w:w="3420" w:type="dxa"/>
          </w:tcPr>
          <w:p w14:paraId="2A53F56B" w14:textId="77777777" w:rsidR="002255EF" w:rsidRPr="00FF088D" w:rsidRDefault="002255EF" w:rsidP="002255EF">
            <w:pPr>
              <w:spacing w:line="360" w:lineRule="auto"/>
              <w:jc w:val="both"/>
              <w:rPr>
                <w:rFonts w:eastAsiaTheme="minorEastAsia"/>
                <w:color w:val="000000" w:themeColor="text1"/>
                <w:sz w:val="16"/>
                <w:szCs w:val="16"/>
              </w:rPr>
            </w:pPr>
            <w:r w:rsidRPr="00FF088D">
              <w:rPr>
                <w:rFonts w:eastAsiaTheme="minorEastAsia"/>
                <w:color w:val="000000" w:themeColor="text1"/>
                <w:sz w:val="16"/>
                <w:szCs w:val="16"/>
              </w:rPr>
              <w:t>2.Rregullimi i sistemit të ujit të pijës</w:t>
            </w:r>
          </w:p>
        </w:tc>
        <w:tc>
          <w:tcPr>
            <w:tcW w:w="2070" w:type="dxa"/>
          </w:tcPr>
          <w:p w14:paraId="71FACB2B" w14:textId="77777777" w:rsidR="002255EF" w:rsidRPr="00FF088D" w:rsidRDefault="002255EF" w:rsidP="002255EF">
            <w:pPr>
              <w:spacing w:line="360" w:lineRule="auto"/>
              <w:jc w:val="both"/>
              <w:rPr>
                <w:rFonts w:eastAsiaTheme="minorEastAsia"/>
                <w:b/>
                <w:bCs/>
                <w:color w:val="000000" w:themeColor="text1"/>
                <w:sz w:val="16"/>
                <w:szCs w:val="16"/>
              </w:rPr>
            </w:pPr>
          </w:p>
        </w:tc>
        <w:tc>
          <w:tcPr>
            <w:tcW w:w="1980" w:type="dxa"/>
          </w:tcPr>
          <w:p w14:paraId="3D512925" w14:textId="77777777" w:rsidR="002255EF" w:rsidRPr="00FF088D" w:rsidRDefault="002255EF" w:rsidP="002255EF">
            <w:pPr>
              <w:rPr>
                <w:bCs/>
                <w:color w:val="000000" w:themeColor="text1"/>
                <w:sz w:val="16"/>
                <w:szCs w:val="16"/>
              </w:rPr>
            </w:pPr>
            <w:r w:rsidRPr="00FF088D">
              <w:rPr>
                <w:bCs/>
                <w:color w:val="000000" w:themeColor="text1"/>
                <w:sz w:val="16"/>
                <w:szCs w:val="16"/>
              </w:rPr>
              <w:t>Pranohet</w:t>
            </w:r>
          </w:p>
        </w:tc>
        <w:tc>
          <w:tcPr>
            <w:tcW w:w="3690" w:type="dxa"/>
          </w:tcPr>
          <w:p w14:paraId="6DA43DB1" w14:textId="77777777" w:rsidR="002255EF" w:rsidRPr="00FF088D" w:rsidRDefault="002255EF" w:rsidP="002255EF">
            <w:pPr>
              <w:tabs>
                <w:tab w:val="left" w:pos="252"/>
              </w:tabs>
              <w:jc w:val="both"/>
              <w:rPr>
                <w:bCs/>
                <w:color w:val="000000" w:themeColor="text1"/>
                <w:sz w:val="16"/>
                <w:szCs w:val="16"/>
              </w:rPr>
            </w:pPr>
            <w:r w:rsidRPr="00FF088D">
              <w:rPr>
                <w:bCs/>
                <w:color w:val="000000" w:themeColor="text1"/>
                <w:sz w:val="16"/>
                <w:szCs w:val="16"/>
              </w:rPr>
              <w:t>Komisioni ka mbajtur takimin për shqyrtimin e kërkesave dhe ka vlerësuar se kërkesa është e rëndësishme për banorët dhe synohet që përmes projekti:</w:t>
            </w:r>
            <w:r w:rsidRPr="00FF088D">
              <w:rPr>
                <w:sz w:val="16"/>
                <w:szCs w:val="16"/>
              </w:rPr>
              <w:t xml:space="preserve"> </w:t>
            </w:r>
            <w:r w:rsidRPr="00FF088D">
              <w:rPr>
                <w:bCs/>
                <w:color w:val="000000" w:themeColor="text1"/>
                <w:sz w:val="16"/>
                <w:szCs w:val="16"/>
              </w:rPr>
              <w:t>Rehabilitimi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me kodin: 54603.</w:t>
            </w:r>
          </w:p>
        </w:tc>
      </w:tr>
    </w:tbl>
    <w:p w14:paraId="5A44299A" w14:textId="77777777" w:rsidR="00E61520" w:rsidRPr="00D01726" w:rsidRDefault="00E61520" w:rsidP="00E61520">
      <w:pPr>
        <w:tabs>
          <w:tab w:val="left" w:pos="7005"/>
        </w:tabs>
        <w:spacing w:after="300"/>
        <w:jc w:val="both"/>
        <w:rPr>
          <w:rFonts w:ascii="Times New Roman" w:hAnsi="Times New Roman" w:cs="Times New Roman"/>
          <w:b/>
          <w:sz w:val="20"/>
          <w:szCs w:val="20"/>
        </w:rPr>
      </w:pPr>
      <w:r w:rsidRPr="00D01726">
        <w:rPr>
          <w:rFonts w:ascii="Times New Roman" w:hAnsi="Times New Roman" w:cs="Times New Roman"/>
          <w:b/>
          <w:sz w:val="20"/>
          <w:szCs w:val="20"/>
        </w:rPr>
        <w:t>P.S</w:t>
      </w:r>
    </w:p>
    <w:p w14:paraId="03FCEFC9" w14:textId="77777777" w:rsidR="00E61520" w:rsidRPr="00D01726" w:rsidRDefault="00E61520" w:rsidP="00E61520">
      <w:pPr>
        <w:tabs>
          <w:tab w:val="left" w:pos="7005"/>
        </w:tabs>
        <w:spacing w:after="300"/>
        <w:jc w:val="both"/>
        <w:rPr>
          <w:rFonts w:ascii="Times New Roman" w:hAnsi="Times New Roman" w:cs="Times New Roman"/>
          <w:bCs/>
          <w:noProof/>
          <w:sz w:val="20"/>
          <w:szCs w:val="20"/>
        </w:rPr>
      </w:pPr>
      <w:r w:rsidRPr="00D01726">
        <w:rPr>
          <w:rFonts w:ascii="Times New Roman" w:hAnsi="Times New Roman" w:cs="Times New Roman"/>
          <w:bCs/>
          <w:noProof/>
          <w:sz w:val="20"/>
          <w:szCs w:val="20"/>
        </w:rPr>
        <w:t>Për shkak të ekzekutimit të mjeteve financiare nga buxheti i Komunës së Prizrenit, i realizuar nga Ministria e Financave dhe Thesari përmes procedurave të përmbarimit, kapaciteti financiar i komunës është zvogëluar ndjeshëm. Kjo situatë ka krijuar vështirësi në zbatimin e prioriteteve të planifikuara buxhetore.</w:t>
      </w:r>
    </w:p>
    <w:p w14:paraId="1987A8A5" w14:textId="77777777" w:rsidR="00E61520" w:rsidRPr="00D01726" w:rsidRDefault="00E61520" w:rsidP="00E61520">
      <w:pPr>
        <w:tabs>
          <w:tab w:val="left" w:pos="7005"/>
        </w:tabs>
        <w:spacing w:after="300"/>
        <w:jc w:val="both"/>
        <w:rPr>
          <w:rFonts w:ascii="Times New Roman" w:hAnsi="Times New Roman" w:cs="Times New Roman"/>
          <w:bCs/>
          <w:noProof/>
          <w:sz w:val="20"/>
          <w:szCs w:val="20"/>
        </w:rPr>
      </w:pPr>
      <w:r w:rsidRPr="00D01726">
        <w:rPr>
          <w:rFonts w:ascii="Times New Roman" w:hAnsi="Times New Roman" w:cs="Times New Roman"/>
          <w:bCs/>
          <w:noProof/>
          <w:sz w:val="20"/>
          <w:szCs w:val="20"/>
        </w:rPr>
        <w:t>Si pasojë, ekziston mundësia që një pjesë e projekteve të parapara në buxhetin e vitit 2027 të mos realizohen brenda afateve të planifikuara ose të shtyhen për një periudhë të mëvonshme, në varësi të gjendjes financiare dhe mjeteve që do të jenë në dispozicion të komunës.</w:t>
      </w:r>
    </w:p>
    <w:p w14:paraId="05D9880C" w14:textId="77777777" w:rsidR="002255EF" w:rsidRPr="00D01726" w:rsidRDefault="002255EF" w:rsidP="002255EF">
      <w:pPr>
        <w:tabs>
          <w:tab w:val="left" w:pos="7005"/>
        </w:tabs>
        <w:spacing w:after="300" w:line="240" w:lineRule="auto"/>
        <w:rPr>
          <w:rFonts w:ascii="Times New Roman" w:eastAsia="MS Mincho" w:hAnsi="Times New Roman" w:cs="Times New Roman"/>
          <w:b/>
          <w:kern w:val="0"/>
          <w:sz w:val="20"/>
          <w:szCs w:val="20"/>
          <w14:ligatures w14:val="none"/>
        </w:rPr>
      </w:pPr>
      <w:r w:rsidRPr="00D01726">
        <w:rPr>
          <w:rFonts w:ascii="Times New Roman" w:eastAsia="MS Mincho" w:hAnsi="Times New Roman" w:cs="Times New Roman"/>
          <w:b/>
          <w:kern w:val="0"/>
          <w:sz w:val="20"/>
          <w:szCs w:val="20"/>
          <w14:ligatures w14:val="none"/>
        </w:rPr>
        <w:t>Shkurtesat:</w:t>
      </w:r>
    </w:p>
    <w:p w14:paraId="0544EDFC" w14:textId="77777777" w:rsidR="002255EF" w:rsidRPr="00D01726" w:rsidRDefault="002255EF" w:rsidP="002255EF">
      <w:pPr>
        <w:tabs>
          <w:tab w:val="left" w:pos="7005"/>
        </w:tabs>
        <w:spacing w:after="300" w:line="240" w:lineRule="auto"/>
        <w:rPr>
          <w:rFonts w:ascii="Times New Roman" w:eastAsia="MS Mincho" w:hAnsi="Times New Roman" w:cs="Times New Roman"/>
          <w:kern w:val="0"/>
          <w:sz w:val="20"/>
          <w:szCs w:val="20"/>
          <w14:ligatures w14:val="none"/>
        </w:rPr>
      </w:pPr>
      <w:r w:rsidRPr="00D01726">
        <w:rPr>
          <w:rFonts w:ascii="Times New Roman" w:eastAsia="MS Mincho" w:hAnsi="Times New Roman" w:cs="Times New Roman"/>
          <w:kern w:val="0"/>
          <w:sz w:val="20"/>
          <w:szCs w:val="20"/>
          <w14:ligatures w14:val="none"/>
        </w:rPr>
        <w:t>F-Femra, M-Meshkuj, T-Totali.</w:t>
      </w:r>
    </w:p>
    <w:p w14:paraId="406A83CF" w14:textId="77777777" w:rsidR="002255EF" w:rsidRPr="00D01726" w:rsidRDefault="002255EF" w:rsidP="002255EF">
      <w:pPr>
        <w:tabs>
          <w:tab w:val="left" w:pos="7005"/>
        </w:tabs>
        <w:spacing w:after="300" w:line="240" w:lineRule="auto"/>
        <w:rPr>
          <w:rFonts w:ascii="Times New Roman" w:eastAsia="MS Mincho" w:hAnsi="Times New Roman" w:cs="Times New Roman"/>
          <w:b/>
          <w:kern w:val="0"/>
          <w:sz w:val="20"/>
          <w:szCs w:val="20"/>
          <w14:ligatures w14:val="none"/>
        </w:rPr>
      </w:pPr>
      <w:r w:rsidRPr="00D01726">
        <w:rPr>
          <w:rFonts w:ascii="Times New Roman" w:eastAsia="MS Mincho" w:hAnsi="Times New Roman" w:cs="Times New Roman"/>
          <w:b/>
          <w:kern w:val="0"/>
          <w:sz w:val="20"/>
          <w:szCs w:val="20"/>
          <w14:ligatures w14:val="none"/>
        </w:rPr>
        <w:t>Bashkangjitur në këtë raport janë edhe këto dokumente:</w:t>
      </w:r>
    </w:p>
    <w:p w14:paraId="514F7CEE" w14:textId="77777777" w:rsidR="002255EF" w:rsidRPr="00D01726" w:rsidRDefault="002255EF" w:rsidP="002255EF">
      <w:pPr>
        <w:numPr>
          <w:ilvl w:val="0"/>
          <w:numId w:val="6"/>
        </w:numPr>
        <w:spacing w:after="0" w:line="240" w:lineRule="auto"/>
        <w:rPr>
          <w:rFonts w:ascii="Times New Roman" w:hAnsi="Times New Roman" w:cs="Times New Roman"/>
          <w:kern w:val="0"/>
          <w:sz w:val="20"/>
          <w:szCs w:val="20"/>
          <w14:ligatures w14:val="none"/>
        </w:rPr>
      </w:pPr>
      <w:r w:rsidRPr="00D01726">
        <w:rPr>
          <w:rFonts w:ascii="Times New Roman" w:hAnsi="Times New Roman" w:cs="Times New Roman"/>
          <w:kern w:val="0"/>
          <w:sz w:val="20"/>
          <w:szCs w:val="20"/>
          <w14:ligatures w14:val="none"/>
        </w:rPr>
        <w:t>Vendimi për formimin e grupit punues,</w:t>
      </w:r>
    </w:p>
    <w:p w14:paraId="7178A367" w14:textId="77777777" w:rsidR="002255EF" w:rsidRPr="00D01726" w:rsidRDefault="002255EF" w:rsidP="002255EF">
      <w:pPr>
        <w:numPr>
          <w:ilvl w:val="0"/>
          <w:numId w:val="6"/>
        </w:numPr>
        <w:spacing w:after="0" w:line="240" w:lineRule="auto"/>
        <w:rPr>
          <w:rFonts w:ascii="Times New Roman" w:hAnsi="Times New Roman" w:cs="Times New Roman"/>
          <w:kern w:val="0"/>
          <w:sz w:val="20"/>
          <w:szCs w:val="20"/>
          <w14:ligatures w14:val="none"/>
        </w:rPr>
      </w:pPr>
      <w:r w:rsidRPr="00D01726">
        <w:rPr>
          <w:rFonts w:ascii="Times New Roman" w:hAnsi="Times New Roman" w:cs="Times New Roman"/>
          <w:kern w:val="0"/>
          <w:sz w:val="20"/>
          <w:szCs w:val="20"/>
          <w14:ligatures w14:val="none"/>
        </w:rPr>
        <w:t>Njoftimin për mbajtjen e dëgjimit publik,</w:t>
      </w:r>
    </w:p>
    <w:p w14:paraId="3C21AAAB" w14:textId="77777777" w:rsidR="002255EF" w:rsidRPr="00D01726" w:rsidRDefault="002255EF" w:rsidP="002255EF">
      <w:pPr>
        <w:numPr>
          <w:ilvl w:val="0"/>
          <w:numId w:val="6"/>
        </w:numPr>
        <w:spacing w:after="0" w:line="240" w:lineRule="auto"/>
        <w:rPr>
          <w:rFonts w:ascii="Times New Roman" w:hAnsi="Times New Roman" w:cs="Times New Roman"/>
          <w:kern w:val="0"/>
          <w:sz w:val="20"/>
          <w:szCs w:val="20"/>
          <w14:ligatures w14:val="none"/>
        </w:rPr>
      </w:pPr>
      <w:r w:rsidRPr="00D01726">
        <w:rPr>
          <w:rFonts w:ascii="Times New Roman" w:hAnsi="Times New Roman" w:cs="Times New Roman"/>
          <w:kern w:val="0"/>
          <w:sz w:val="20"/>
          <w:szCs w:val="20"/>
          <w14:ligatures w14:val="none"/>
        </w:rPr>
        <w:t>Lista e nënshkrimeve të qytetarëve pjesëmarrës në dëgjim publik.</w:t>
      </w:r>
    </w:p>
    <w:p w14:paraId="729D2C86" w14:textId="77777777" w:rsidR="002255EF" w:rsidRPr="00AD6B0F" w:rsidRDefault="002255EF" w:rsidP="002255EF">
      <w:pPr>
        <w:spacing w:after="0" w:line="240" w:lineRule="auto"/>
        <w:rPr>
          <w:rFonts w:ascii="Times New Roman" w:hAnsi="Times New Roman" w:cs="Times New Roman"/>
          <w:kern w:val="0"/>
          <w:sz w:val="24"/>
          <w:szCs w:val="24"/>
          <w14:ligatures w14:val="none"/>
        </w:rPr>
      </w:pPr>
    </w:p>
    <w:p w14:paraId="12C1F8AF" w14:textId="77777777" w:rsidR="002255EF" w:rsidRPr="00AD6B0F" w:rsidRDefault="002255EF" w:rsidP="002255EF">
      <w:pPr>
        <w:spacing w:after="0" w:line="240" w:lineRule="auto"/>
        <w:rPr>
          <w:rFonts w:ascii="Times New Roman" w:eastAsia="MS Mincho" w:hAnsi="Times New Roman" w:cs="Times New Roman"/>
          <w:kern w:val="0"/>
          <w:sz w:val="24"/>
          <w:szCs w:val="24"/>
          <w14:ligatures w14:val="none"/>
        </w:rPr>
      </w:pPr>
    </w:p>
    <w:p w14:paraId="62646709" w14:textId="77777777" w:rsidR="00B306DA" w:rsidRPr="00AD6B0F" w:rsidRDefault="00B306DA">
      <w:pPr>
        <w:rPr>
          <w:rFonts w:ascii="Times New Roman" w:hAnsi="Times New Roman" w:cs="Times New Roman"/>
        </w:rPr>
      </w:pPr>
    </w:p>
    <w:p w14:paraId="44D3A808" w14:textId="77777777" w:rsidR="00B306DA" w:rsidRPr="00AD6B0F" w:rsidRDefault="00B306DA">
      <w:pPr>
        <w:rPr>
          <w:rFonts w:ascii="Times New Roman" w:hAnsi="Times New Roman" w:cs="Times New Roman"/>
        </w:rPr>
      </w:pPr>
    </w:p>
    <w:p w14:paraId="58278D9E" w14:textId="445EA4FB" w:rsidR="00B306DA" w:rsidRPr="00AD6B0F" w:rsidRDefault="00B306DA" w:rsidP="00EB1C03">
      <w:pPr>
        <w:pStyle w:val="NoSpacing"/>
        <w:jc w:val="both"/>
        <w:rPr>
          <w:rStyle w:val="Hyperlink"/>
          <w:rFonts w:ascii="Times New Roman" w:hAnsi="Times New Roman" w:cs="Times New Roman"/>
          <w:b/>
          <w:bCs/>
          <w:i w:val="0"/>
          <w:color w:val="auto"/>
          <w:sz w:val="28"/>
          <w:szCs w:val="28"/>
          <w:lang w:val="sq-AL"/>
        </w:rPr>
      </w:pPr>
      <w:r w:rsidRPr="00AD6B0F">
        <w:rPr>
          <w:rFonts w:ascii="Times New Roman" w:hAnsi="Times New Roman" w:cs="Times New Roman"/>
          <w:b/>
          <w:bCs/>
          <w:sz w:val="28"/>
          <w:szCs w:val="28"/>
          <w:lang w:val="sq-AL"/>
        </w:rPr>
        <w:lastRenderedPageBreak/>
        <w:t>Raporti nga mbajtja e dëgjimit publik</w:t>
      </w:r>
      <w:r w:rsidRPr="00AD6B0F">
        <w:rPr>
          <w:rFonts w:ascii="Times New Roman" w:hAnsi="Times New Roman" w:cs="Times New Roman"/>
          <w:b/>
          <w:bCs/>
          <w:sz w:val="28"/>
          <w:szCs w:val="28"/>
          <w:lang w:val="sq-AL"/>
        </w:rPr>
        <w:fldChar w:fldCharType="begin"/>
      </w:r>
      <w:r w:rsidRPr="00AD6B0F">
        <w:rPr>
          <w:rFonts w:ascii="Times New Roman" w:hAnsi="Times New Roman" w:cs="Times New Roman"/>
          <w:b/>
          <w:bCs/>
          <w:sz w:val="28"/>
          <w:szCs w:val="28"/>
          <w:lang w:val="sq-AL"/>
        </w:rPr>
        <w:instrText>HYPERLINK "https://prizren.rks-gov.net/wp-content/uploads/2026/06/2-Njoftim-per-Degjim-publik-me-Personelin-shendetesor-dhe-drejtore-esha-te-shkollave-te-Komunes-se-Prizrenit.pdf" \t "_blank"</w:instrText>
      </w:r>
      <w:r w:rsidRPr="00AD6B0F">
        <w:rPr>
          <w:rFonts w:ascii="Times New Roman" w:hAnsi="Times New Roman" w:cs="Times New Roman"/>
          <w:b/>
          <w:bCs/>
          <w:sz w:val="28"/>
          <w:szCs w:val="28"/>
          <w:lang w:val="sq-AL"/>
        </w:rPr>
      </w:r>
      <w:r w:rsidRPr="00AD6B0F">
        <w:rPr>
          <w:rFonts w:ascii="Times New Roman" w:hAnsi="Times New Roman" w:cs="Times New Roman"/>
          <w:b/>
          <w:bCs/>
          <w:sz w:val="28"/>
          <w:szCs w:val="28"/>
          <w:lang w:val="sq-AL"/>
        </w:rPr>
        <w:fldChar w:fldCharType="separate"/>
      </w:r>
      <w:r w:rsidR="00EB1C03" w:rsidRPr="00AD6B0F">
        <w:rPr>
          <w:rStyle w:val="Hyperlink"/>
          <w:rFonts w:ascii="Times New Roman" w:hAnsi="Times New Roman" w:cs="Times New Roman"/>
          <w:b/>
          <w:bCs/>
          <w:i w:val="0"/>
          <w:color w:val="auto"/>
          <w:sz w:val="28"/>
          <w:szCs w:val="28"/>
          <w:lang w:val="sq-AL"/>
        </w:rPr>
        <w:t xml:space="preserve"> </w:t>
      </w:r>
      <w:r w:rsidRPr="00AD6B0F">
        <w:rPr>
          <w:rStyle w:val="Hyperlink"/>
          <w:rFonts w:ascii="Times New Roman" w:hAnsi="Times New Roman" w:cs="Times New Roman"/>
          <w:b/>
          <w:bCs/>
          <w:i w:val="0"/>
          <w:color w:val="auto"/>
          <w:sz w:val="28"/>
          <w:szCs w:val="28"/>
          <w:lang w:val="sq-AL"/>
        </w:rPr>
        <w:t>me Personelin shëndetësor dhe drejtorë/esha të shkollave të Komunës së Prizrenit për hartimin e buxhetit për vitin 2027 dhe vitet 2028/2029</w:t>
      </w:r>
    </w:p>
    <w:p w14:paraId="2D9C6672" w14:textId="75DAA6E5" w:rsidR="00B306DA" w:rsidRPr="00687C20" w:rsidRDefault="00B306DA" w:rsidP="00EB1C03">
      <w:pPr>
        <w:pStyle w:val="NoSpacing"/>
        <w:jc w:val="both"/>
        <w:rPr>
          <w:rFonts w:ascii="Times New Roman" w:hAnsi="Times New Roman" w:cs="Times New Roman"/>
          <w:sz w:val="20"/>
          <w:szCs w:val="20"/>
        </w:rPr>
      </w:pPr>
      <w:r w:rsidRPr="00AD6B0F">
        <w:rPr>
          <w:rFonts w:ascii="Times New Roman" w:hAnsi="Times New Roman" w:cs="Times New Roman"/>
          <w:b/>
          <w:bCs/>
          <w:sz w:val="28"/>
          <w:szCs w:val="28"/>
          <w:lang w:val="sq-AL"/>
        </w:rPr>
        <w:fldChar w:fldCharType="end"/>
      </w:r>
    </w:p>
    <w:p w14:paraId="44881AF2" w14:textId="49B190A2" w:rsidR="00B306DA" w:rsidRPr="00687C20" w:rsidRDefault="00B306DA" w:rsidP="00B306DA">
      <w:pPr>
        <w:spacing w:line="360" w:lineRule="auto"/>
        <w:jc w:val="both"/>
        <w:rPr>
          <w:rFonts w:ascii="Times New Roman" w:hAnsi="Times New Roman" w:cs="Times New Roman"/>
          <w:sz w:val="20"/>
          <w:szCs w:val="20"/>
        </w:rPr>
      </w:pPr>
      <w:r w:rsidRPr="00687C20">
        <w:rPr>
          <w:rFonts w:ascii="Times New Roman" w:hAnsi="Times New Roman" w:cs="Times New Roman"/>
          <w:sz w:val="20"/>
          <w:szCs w:val="20"/>
        </w:rPr>
        <w:t>Ky raport është përgatitur në përputhje me kornizën ligjore dhe rregullative në fuqi, duke u bazuar në Ligjin Nr. 03/L-040 për Vetëqeverisje Lokale, si dhe në Statutin e Komunës së Prizrenit Nr. 01/011-5643. Për hartimin e tij janë marrë parasysh edhe dispozitat përkatëse që rregullojnë funksionimin dhe përgjegjësitë e nivelit lokal.</w:t>
      </w:r>
    </w:p>
    <w:p w14:paraId="7515FF86" w14:textId="1C3C2058" w:rsidR="00B306DA" w:rsidRPr="00687C20" w:rsidRDefault="00B306DA" w:rsidP="00B306DA">
      <w:pPr>
        <w:spacing w:line="360" w:lineRule="auto"/>
        <w:jc w:val="both"/>
        <w:rPr>
          <w:rFonts w:ascii="Times New Roman" w:hAnsi="Times New Roman" w:cs="Times New Roman"/>
          <w:sz w:val="20"/>
          <w:szCs w:val="20"/>
        </w:rPr>
      </w:pPr>
      <w:r w:rsidRPr="00687C20">
        <w:rPr>
          <w:rFonts w:ascii="Times New Roman" w:hAnsi="Times New Roman" w:cs="Times New Roman"/>
          <w:sz w:val="20"/>
          <w:szCs w:val="20"/>
        </w:rPr>
        <w:t>Gjithashtu, raporti mbështetet në Udhëzimin Administrativ (MAPL) Nr. 04/2023 për Administratë të Hapur në Komuna, i cili përcakton standardet për transparencë, llogaridhënie dhe përfshirje të qytetarëve në proceset vendimmarrëse.</w:t>
      </w:r>
    </w:p>
    <w:p w14:paraId="4D0C1B54" w14:textId="0E4C328E" w:rsidR="00B306DA" w:rsidRPr="00687C20" w:rsidRDefault="00B306DA" w:rsidP="00B306DA">
      <w:pPr>
        <w:spacing w:line="360" w:lineRule="auto"/>
        <w:jc w:val="both"/>
        <w:rPr>
          <w:rFonts w:ascii="Times New Roman" w:hAnsi="Times New Roman" w:cs="Times New Roman"/>
          <w:sz w:val="20"/>
          <w:szCs w:val="20"/>
        </w:rPr>
      </w:pPr>
      <w:r w:rsidRPr="00687C20">
        <w:rPr>
          <w:rFonts w:ascii="Times New Roman" w:hAnsi="Times New Roman" w:cs="Times New Roman"/>
          <w:sz w:val="20"/>
          <w:szCs w:val="20"/>
        </w:rPr>
        <w:t>Në të njëjtën kohë, është respektuar edhe Rregullorja Nr. 01/2025 për Transparencë në Komunën e Prizrenit, e cila synon të forcojë qasjen në dokumente publike dhe të rrisë besimin e qytetarëve ndaj institucioneve komunale.</w:t>
      </w:r>
    </w:p>
    <w:p w14:paraId="64814A11" w14:textId="77777777" w:rsidR="00B306DA" w:rsidRPr="00687C20" w:rsidRDefault="00B306DA" w:rsidP="00B306DA">
      <w:pPr>
        <w:spacing w:line="360" w:lineRule="auto"/>
        <w:jc w:val="both"/>
        <w:rPr>
          <w:rFonts w:ascii="Times New Roman" w:hAnsi="Times New Roman" w:cs="Times New Roman"/>
          <w:b/>
          <w:sz w:val="20"/>
          <w:szCs w:val="20"/>
        </w:rPr>
      </w:pPr>
      <w:r w:rsidRPr="00687C20">
        <w:rPr>
          <w:rFonts w:ascii="Times New Roman" w:hAnsi="Times New Roman" w:cs="Times New Roman"/>
          <w:b/>
          <w:sz w:val="20"/>
          <w:szCs w:val="20"/>
        </w:rPr>
        <w:t>Publikimet:</w:t>
      </w:r>
    </w:p>
    <w:p w14:paraId="4F03653C" w14:textId="77777777" w:rsidR="00B306DA" w:rsidRPr="00687C20" w:rsidRDefault="00B306DA" w:rsidP="00B306DA">
      <w:pPr>
        <w:spacing w:line="360" w:lineRule="auto"/>
        <w:jc w:val="both"/>
        <w:rPr>
          <w:rFonts w:ascii="Times New Roman" w:hAnsi="Times New Roman" w:cs="Times New Roman"/>
          <w:sz w:val="20"/>
          <w:szCs w:val="20"/>
        </w:rPr>
      </w:pPr>
      <w:r w:rsidRPr="00687C20">
        <w:rPr>
          <w:rFonts w:ascii="Times New Roman" w:hAnsi="Times New Roman" w:cs="Times New Roman"/>
          <w:sz w:val="20"/>
          <w:szCs w:val="20"/>
        </w:rPr>
        <w:t xml:space="preserve">Publikimet janë bërë me </w:t>
      </w:r>
      <w:r w:rsidRPr="00687C20">
        <w:rPr>
          <w:rFonts w:ascii="Times New Roman" w:hAnsi="Times New Roman" w:cs="Times New Roman"/>
          <w:b/>
          <w:sz w:val="20"/>
          <w:szCs w:val="20"/>
          <w:u w:val="single"/>
        </w:rPr>
        <w:t>28:05.2026</w:t>
      </w:r>
      <w:r w:rsidRPr="00687C20">
        <w:rPr>
          <w:rFonts w:ascii="Times New Roman" w:hAnsi="Times New Roman" w:cs="Times New Roman"/>
          <w:sz w:val="20"/>
          <w:szCs w:val="20"/>
        </w:rPr>
        <w:t xml:space="preserve"> në webfaqe zyrtare të komunës, në facebook-un e komunës, si dhe në platformën e konsultimeve publike: </w:t>
      </w:r>
    </w:p>
    <w:p w14:paraId="504FA0B0" w14:textId="77777777" w:rsidR="00B306DA" w:rsidRPr="00687C20" w:rsidRDefault="00B306DA" w:rsidP="00B306DA">
      <w:pPr>
        <w:spacing w:line="360" w:lineRule="auto"/>
        <w:jc w:val="both"/>
        <w:rPr>
          <w:rFonts w:ascii="Times New Roman" w:hAnsi="Times New Roman" w:cs="Times New Roman"/>
          <w:color w:val="0000FF"/>
          <w:sz w:val="20"/>
          <w:szCs w:val="20"/>
        </w:rPr>
      </w:pPr>
      <w:r w:rsidRPr="00687C20">
        <w:rPr>
          <w:rFonts w:ascii="Times New Roman" w:hAnsi="Times New Roman" w:cs="Times New Roman"/>
          <w:sz w:val="20"/>
          <w:szCs w:val="20"/>
        </w:rPr>
        <w:t>Në webfaqe:</w:t>
      </w:r>
      <w:r w:rsidRPr="00687C20">
        <w:rPr>
          <w:rFonts w:ascii="Times New Roman" w:hAnsi="Times New Roman" w:cs="Times New Roman"/>
          <w:color w:val="0000FF"/>
          <w:sz w:val="20"/>
          <w:szCs w:val="20"/>
        </w:rPr>
        <w:t xml:space="preserve"> </w:t>
      </w:r>
    </w:p>
    <w:p w14:paraId="030EF2C3" w14:textId="3C066753" w:rsidR="00B306DA" w:rsidRPr="00687C20" w:rsidRDefault="00B306DA" w:rsidP="00B306DA">
      <w:pPr>
        <w:spacing w:line="360" w:lineRule="auto"/>
        <w:jc w:val="both"/>
        <w:rPr>
          <w:rFonts w:ascii="Times New Roman" w:hAnsi="Times New Roman" w:cs="Times New Roman"/>
          <w:color w:val="0000FF"/>
          <w:sz w:val="20"/>
          <w:szCs w:val="20"/>
        </w:rPr>
      </w:pPr>
      <w:hyperlink r:id="rId14" w:history="1">
        <w:r w:rsidRPr="00687C20">
          <w:rPr>
            <w:rFonts w:ascii="Times New Roman" w:hAnsi="Times New Roman" w:cs="Times New Roman"/>
            <w:color w:val="0000FF"/>
            <w:sz w:val="20"/>
            <w:szCs w:val="20"/>
            <w:u w:val="single"/>
          </w:rPr>
          <w:t>https://prizren.rks-gov.net/wp-content/uploads/2026/06/Njoftohen-te-gjithe-banoret-e-komunes-se-Prizrenit-per-organizimin-e-konsultimit-publik-per-Qarkoren-e-Pare-Buxhetore-dhe-KAB-in-Shq-Tur-Bosh.pdf</w:t>
        </w:r>
      </w:hyperlink>
      <w:r w:rsidRPr="00687C20">
        <w:rPr>
          <w:rFonts w:ascii="Times New Roman" w:hAnsi="Times New Roman" w:cs="Times New Roman"/>
          <w:color w:val="0000FF"/>
          <w:sz w:val="20"/>
          <w:szCs w:val="20"/>
        </w:rPr>
        <w:t xml:space="preserve"> </w:t>
      </w:r>
    </w:p>
    <w:p w14:paraId="6F83CFDF" w14:textId="77777777" w:rsidR="00B306DA" w:rsidRPr="00687C20" w:rsidRDefault="00B306DA" w:rsidP="00B306DA">
      <w:pPr>
        <w:spacing w:line="360" w:lineRule="auto"/>
        <w:jc w:val="both"/>
        <w:rPr>
          <w:rFonts w:ascii="Times New Roman" w:hAnsi="Times New Roman" w:cs="Times New Roman"/>
          <w:sz w:val="20"/>
          <w:szCs w:val="20"/>
        </w:rPr>
      </w:pPr>
      <w:r w:rsidRPr="00687C20">
        <w:rPr>
          <w:rFonts w:ascii="Times New Roman" w:hAnsi="Times New Roman" w:cs="Times New Roman"/>
          <w:sz w:val="20"/>
          <w:szCs w:val="20"/>
        </w:rPr>
        <w:t xml:space="preserve">Njoftimi si lajm në webfaqe: </w:t>
      </w:r>
    </w:p>
    <w:p w14:paraId="295923F4" w14:textId="5CB6B823" w:rsidR="00B306DA" w:rsidRPr="00687C20" w:rsidRDefault="00B306DA" w:rsidP="00B306DA">
      <w:pPr>
        <w:spacing w:line="360" w:lineRule="auto"/>
        <w:jc w:val="both"/>
        <w:rPr>
          <w:rFonts w:ascii="Times New Roman" w:hAnsi="Times New Roman" w:cs="Times New Roman"/>
          <w:color w:val="0000FF"/>
          <w:sz w:val="20"/>
          <w:szCs w:val="20"/>
        </w:rPr>
      </w:pPr>
      <w:hyperlink r:id="rId15" w:history="1">
        <w:r w:rsidRPr="00687C20">
          <w:rPr>
            <w:rFonts w:ascii="Times New Roman" w:hAnsi="Times New Roman" w:cs="Times New Roman"/>
            <w:color w:val="0000FF"/>
            <w:sz w:val="20"/>
            <w:szCs w:val="20"/>
            <w:u w:val="single"/>
          </w:rPr>
          <w:t>https://prizren.rks-gov.net/news/njoftohen-per-organizimin-e-konsultimit-publik-per-qarkoren-e-pare-buxhetore-dhe-kab/</w:t>
        </w:r>
      </w:hyperlink>
      <w:r w:rsidRPr="00687C20">
        <w:rPr>
          <w:rFonts w:ascii="Times New Roman" w:hAnsi="Times New Roman" w:cs="Times New Roman"/>
          <w:color w:val="0000FF"/>
          <w:sz w:val="20"/>
          <w:szCs w:val="20"/>
        </w:rPr>
        <w:t xml:space="preserve"> </w:t>
      </w:r>
    </w:p>
    <w:p w14:paraId="5BC519E9" w14:textId="77777777" w:rsidR="00B306DA" w:rsidRPr="00687C20" w:rsidRDefault="00B306DA" w:rsidP="00B306DA">
      <w:pPr>
        <w:spacing w:line="360" w:lineRule="auto"/>
        <w:jc w:val="both"/>
        <w:rPr>
          <w:rFonts w:ascii="Times New Roman" w:hAnsi="Times New Roman" w:cs="Times New Roman"/>
          <w:sz w:val="20"/>
          <w:szCs w:val="20"/>
        </w:rPr>
      </w:pPr>
      <w:r w:rsidRPr="00687C20">
        <w:rPr>
          <w:rFonts w:ascii="Times New Roman" w:hAnsi="Times New Roman" w:cs="Times New Roman"/>
          <w:sz w:val="20"/>
          <w:szCs w:val="20"/>
        </w:rPr>
        <w:t>Facebook:</w:t>
      </w:r>
    </w:p>
    <w:p w14:paraId="4D50DE7E" w14:textId="2A76BCF9" w:rsidR="00B306DA" w:rsidRPr="00687C20" w:rsidRDefault="00B306DA" w:rsidP="00B306DA">
      <w:pPr>
        <w:spacing w:line="360" w:lineRule="auto"/>
        <w:jc w:val="both"/>
        <w:rPr>
          <w:rFonts w:ascii="Times New Roman" w:hAnsi="Times New Roman" w:cs="Times New Roman"/>
          <w:color w:val="0000FF"/>
          <w:sz w:val="20"/>
          <w:szCs w:val="20"/>
        </w:rPr>
      </w:pPr>
      <w:hyperlink r:id="rId16" w:history="1">
        <w:r w:rsidRPr="00687C20">
          <w:rPr>
            <w:rFonts w:ascii="Times New Roman" w:hAnsi="Times New Roman" w:cs="Times New Roman"/>
            <w:color w:val="0000FF"/>
            <w:sz w:val="20"/>
            <w:szCs w:val="20"/>
            <w:u w:val="single"/>
          </w:rPr>
          <w:t>https://www.facebook.com/share/p/1FZ5TJ6pYs/</w:t>
        </w:r>
      </w:hyperlink>
      <w:r w:rsidRPr="00687C20">
        <w:rPr>
          <w:rFonts w:ascii="Times New Roman" w:hAnsi="Times New Roman" w:cs="Times New Roman"/>
          <w:color w:val="0000FF"/>
          <w:sz w:val="20"/>
          <w:szCs w:val="20"/>
        </w:rPr>
        <w:t xml:space="preserve"> </w:t>
      </w:r>
    </w:p>
    <w:p w14:paraId="32745686" w14:textId="77777777" w:rsidR="00B306DA" w:rsidRPr="00687C20" w:rsidRDefault="00B306DA" w:rsidP="00B306DA">
      <w:pPr>
        <w:spacing w:line="360" w:lineRule="auto"/>
        <w:jc w:val="both"/>
        <w:rPr>
          <w:rFonts w:ascii="Times New Roman" w:hAnsi="Times New Roman" w:cs="Times New Roman"/>
          <w:sz w:val="20"/>
          <w:szCs w:val="20"/>
        </w:rPr>
      </w:pPr>
      <w:r w:rsidRPr="00687C20">
        <w:rPr>
          <w:rFonts w:ascii="Times New Roman" w:hAnsi="Times New Roman" w:cs="Times New Roman"/>
          <w:sz w:val="20"/>
          <w:szCs w:val="20"/>
        </w:rPr>
        <w:t>Memorandumi shpjegues:</w:t>
      </w:r>
    </w:p>
    <w:p w14:paraId="342828D9" w14:textId="77777777" w:rsidR="00B306DA" w:rsidRPr="00687C20" w:rsidRDefault="00B306DA" w:rsidP="00B306DA">
      <w:pPr>
        <w:spacing w:line="360" w:lineRule="auto"/>
        <w:jc w:val="both"/>
        <w:rPr>
          <w:rFonts w:ascii="Times New Roman" w:hAnsi="Times New Roman" w:cs="Times New Roman"/>
          <w:sz w:val="20"/>
          <w:szCs w:val="20"/>
        </w:rPr>
      </w:pPr>
      <w:hyperlink r:id="rId17" w:history="1">
        <w:r w:rsidRPr="00687C20">
          <w:rPr>
            <w:rFonts w:ascii="Times New Roman" w:hAnsi="Times New Roman" w:cs="Times New Roman"/>
            <w:color w:val="0000FF"/>
            <w:sz w:val="20"/>
            <w:szCs w:val="20"/>
            <w:u w:val="single"/>
          </w:rPr>
          <w:t>https://prizren.rks-gov.net/wp-content/uploads/2026/06/Memorandumi-shpjegues-per-Qarkoren-e-Pare-Buxhetore-dhe-KAB-in-per-vitet-2027-dhe-vitet-2028-2029.pdf</w:t>
        </w:r>
      </w:hyperlink>
      <w:r w:rsidRPr="00687C20">
        <w:rPr>
          <w:rFonts w:ascii="Times New Roman" w:hAnsi="Times New Roman" w:cs="Times New Roman"/>
          <w:color w:val="0000FF"/>
          <w:sz w:val="20"/>
          <w:szCs w:val="20"/>
          <w:u w:val="single"/>
        </w:rPr>
        <w:t xml:space="preserve"> </w:t>
      </w:r>
    </w:p>
    <w:p w14:paraId="26FE6DA9" w14:textId="1BF78DB7" w:rsidR="00B306DA" w:rsidRPr="00687C20" w:rsidRDefault="00B306DA" w:rsidP="00EB1C03">
      <w:pPr>
        <w:spacing w:line="360" w:lineRule="auto"/>
        <w:rPr>
          <w:rFonts w:ascii="Times New Roman" w:hAnsi="Times New Roman" w:cs="Times New Roman"/>
          <w:sz w:val="20"/>
          <w:szCs w:val="20"/>
        </w:rPr>
      </w:pPr>
      <w:r w:rsidRPr="00687C20">
        <w:rPr>
          <w:rFonts w:ascii="Times New Roman" w:hAnsi="Times New Roman" w:cs="Times New Roman"/>
          <w:b/>
          <w:sz w:val="20"/>
          <w:szCs w:val="20"/>
        </w:rPr>
        <w:t>Me 28.06.2026</w:t>
      </w:r>
      <w:r w:rsidRPr="00687C20">
        <w:rPr>
          <w:rFonts w:ascii="Times New Roman" w:hAnsi="Times New Roman" w:cs="Times New Roman"/>
          <w:sz w:val="20"/>
          <w:szCs w:val="20"/>
        </w:rPr>
        <w:t>, njoftimi dhe qarkorja përmes emailit u është dërguar, mediave lokale, OJQ-ve, organizatave, organizatave të studentëve.</w:t>
      </w:r>
    </w:p>
    <w:p w14:paraId="6560F132" w14:textId="68C30083" w:rsidR="00B306DA" w:rsidRPr="00687C20" w:rsidRDefault="00B306DA" w:rsidP="00B306DA">
      <w:pPr>
        <w:rPr>
          <w:rFonts w:ascii="Times New Roman" w:hAnsi="Times New Roman" w:cs="Times New Roman"/>
          <w:sz w:val="20"/>
          <w:szCs w:val="20"/>
        </w:rPr>
      </w:pPr>
      <w:r w:rsidRPr="00687C20">
        <w:rPr>
          <w:rFonts w:ascii="Times New Roman" w:hAnsi="Times New Roman" w:cs="Times New Roman"/>
          <w:b/>
          <w:sz w:val="20"/>
          <w:szCs w:val="20"/>
        </w:rPr>
        <w:t>Me 09.06.2026</w:t>
      </w:r>
      <w:r w:rsidRPr="00687C20">
        <w:rPr>
          <w:rFonts w:ascii="Times New Roman" w:hAnsi="Times New Roman" w:cs="Times New Roman"/>
          <w:sz w:val="20"/>
          <w:szCs w:val="20"/>
        </w:rPr>
        <w:t xml:space="preserve">, është mbajtur konsultimi publik, vegëza e publikimit të lajmit për mbajtjen e konsultimit: </w:t>
      </w:r>
    </w:p>
    <w:p w14:paraId="760BA9AA" w14:textId="283C6E95" w:rsidR="00B306DA" w:rsidRPr="00687C20" w:rsidRDefault="00B306DA" w:rsidP="00B306DA">
      <w:pPr>
        <w:rPr>
          <w:rFonts w:ascii="Times New Roman" w:hAnsi="Times New Roman" w:cs="Times New Roman"/>
          <w:sz w:val="20"/>
          <w:szCs w:val="20"/>
        </w:rPr>
      </w:pPr>
      <w:r w:rsidRPr="00687C20">
        <w:rPr>
          <w:rFonts w:ascii="Times New Roman" w:hAnsi="Times New Roman" w:cs="Times New Roman"/>
          <w:sz w:val="20"/>
          <w:szCs w:val="20"/>
        </w:rPr>
        <w:t xml:space="preserve">Në webfaqe: </w:t>
      </w:r>
    </w:p>
    <w:p w14:paraId="0C54000E" w14:textId="03045D15" w:rsidR="00B306DA" w:rsidRPr="00687C20" w:rsidRDefault="00B306DA" w:rsidP="00EB1C03">
      <w:pPr>
        <w:spacing w:line="360" w:lineRule="auto"/>
        <w:jc w:val="both"/>
        <w:rPr>
          <w:rFonts w:ascii="Times New Roman" w:hAnsi="Times New Roman" w:cs="Times New Roman"/>
          <w:color w:val="0000FF"/>
          <w:sz w:val="20"/>
          <w:szCs w:val="20"/>
        </w:rPr>
      </w:pPr>
      <w:hyperlink r:id="rId18" w:history="1">
        <w:r w:rsidRPr="00687C20">
          <w:rPr>
            <w:rFonts w:ascii="Times New Roman" w:hAnsi="Times New Roman" w:cs="Times New Roman"/>
            <w:color w:val="0000FF"/>
            <w:sz w:val="20"/>
            <w:szCs w:val="20"/>
            <w:u w:val="single"/>
          </w:rPr>
          <w:t>https://prizren.rks-gov.net/news/u-mbajt-konsultim-publik-me-qytetare-per-qarkoren-e-pare-buxhetore-2027-01-kab-in-per-vitet-2027-2029/</w:t>
        </w:r>
      </w:hyperlink>
      <w:r w:rsidRPr="00687C20">
        <w:rPr>
          <w:rFonts w:ascii="Times New Roman" w:hAnsi="Times New Roman" w:cs="Times New Roman"/>
          <w:color w:val="0000FF"/>
          <w:sz w:val="20"/>
          <w:szCs w:val="20"/>
        </w:rPr>
        <w:t xml:space="preserve"> </w:t>
      </w:r>
    </w:p>
    <w:p w14:paraId="0CD173BB" w14:textId="77777777" w:rsidR="00D01726" w:rsidRDefault="00D01726" w:rsidP="00B306DA">
      <w:pPr>
        <w:jc w:val="both"/>
        <w:rPr>
          <w:rFonts w:ascii="Times New Roman" w:hAnsi="Times New Roman" w:cs="Times New Roman"/>
          <w:sz w:val="20"/>
          <w:szCs w:val="20"/>
        </w:rPr>
      </w:pPr>
    </w:p>
    <w:p w14:paraId="0D92C632" w14:textId="425688F8" w:rsidR="00B306DA" w:rsidRPr="00687C20" w:rsidRDefault="00B306DA" w:rsidP="00B306DA">
      <w:pPr>
        <w:jc w:val="both"/>
        <w:rPr>
          <w:rFonts w:ascii="Times New Roman" w:hAnsi="Times New Roman" w:cs="Times New Roman"/>
          <w:sz w:val="20"/>
          <w:szCs w:val="20"/>
        </w:rPr>
      </w:pPr>
      <w:r w:rsidRPr="00687C20">
        <w:rPr>
          <w:rFonts w:ascii="Times New Roman" w:hAnsi="Times New Roman" w:cs="Times New Roman"/>
          <w:sz w:val="20"/>
          <w:szCs w:val="20"/>
        </w:rPr>
        <w:lastRenderedPageBreak/>
        <w:t xml:space="preserve">Në facebook: </w:t>
      </w:r>
    </w:p>
    <w:p w14:paraId="312C513B" w14:textId="59739990" w:rsidR="00B306DA" w:rsidRPr="00687C20" w:rsidRDefault="00B306DA" w:rsidP="00B306DA">
      <w:pPr>
        <w:spacing w:line="360" w:lineRule="auto"/>
        <w:jc w:val="both"/>
        <w:rPr>
          <w:rFonts w:ascii="Times New Roman" w:hAnsi="Times New Roman" w:cs="Times New Roman"/>
          <w:bCs/>
          <w:i/>
          <w:iCs/>
          <w:color w:val="0000FF"/>
          <w:sz w:val="20"/>
          <w:szCs w:val="20"/>
          <w:u w:val="single"/>
        </w:rPr>
      </w:pPr>
      <w:hyperlink r:id="rId19" w:history="1">
        <w:r w:rsidRPr="00687C20">
          <w:rPr>
            <w:rStyle w:val="Hyperlink"/>
            <w:rFonts w:ascii="Times New Roman" w:hAnsi="Times New Roman" w:cs="Times New Roman"/>
            <w:bCs/>
            <w:i w:val="0"/>
            <w:iCs/>
            <w:color w:val="0000FF"/>
            <w:sz w:val="20"/>
            <w:szCs w:val="20"/>
            <w:u w:val="single"/>
          </w:rPr>
          <w:t>https://www.facebook.com/share/p/18gqKR1UAo/</w:t>
        </w:r>
      </w:hyperlink>
      <w:r w:rsidRPr="00687C20">
        <w:rPr>
          <w:rFonts w:ascii="Times New Roman" w:hAnsi="Times New Roman" w:cs="Times New Roman"/>
          <w:bCs/>
          <w:i/>
          <w:iCs/>
          <w:color w:val="0000FF"/>
          <w:sz w:val="20"/>
          <w:szCs w:val="20"/>
          <w:u w:val="single"/>
        </w:rPr>
        <w:t xml:space="preserve"> </w:t>
      </w:r>
    </w:p>
    <w:p w14:paraId="0C35192E" w14:textId="77777777" w:rsidR="00B306DA" w:rsidRPr="00687C20" w:rsidRDefault="00B306DA" w:rsidP="00B306DA">
      <w:pPr>
        <w:spacing w:line="360" w:lineRule="auto"/>
        <w:jc w:val="both"/>
        <w:rPr>
          <w:rFonts w:ascii="Times New Roman" w:hAnsi="Times New Roman" w:cs="Times New Roman"/>
          <w:sz w:val="20"/>
          <w:szCs w:val="20"/>
        </w:rPr>
      </w:pPr>
      <w:r w:rsidRPr="00687C20">
        <w:rPr>
          <w:rFonts w:ascii="Times New Roman" w:hAnsi="Times New Roman" w:cs="Times New Roman"/>
          <w:b/>
          <w:sz w:val="20"/>
          <w:szCs w:val="20"/>
        </w:rPr>
        <w:t>Me 16.07.2026</w:t>
      </w:r>
      <w:r w:rsidRPr="00687C20">
        <w:rPr>
          <w:rFonts w:ascii="Times New Roman" w:hAnsi="Times New Roman" w:cs="Times New Roman"/>
          <w:sz w:val="20"/>
          <w:szCs w:val="20"/>
        </w:rPr>
        <w:t xml:space="preserve">, është publikuar procesverbali për mbajtjen e konsultimit publik, procesverbali është i publikuar në këtë vegëz: </w:t>
      </w:r>
    </w:p>
    <w:p w14:paraId="6C13BDE5" w14:textId="77777777" w:rsidR="00B306DA" w:rsidRPr="00687C20" w:rsidRDefault="00B306DA" w:rsidP="00B306DA">
      <w:pPr>
        <w:spacing w:line="360" w:lineRule="auto"/>
        <w:jc w:val="both"/>
        <w:rPr>
          <w:rFonts w:ascii="Times New Roman" w:hAnsi="Times New Roman" w:cs="Times New Roman"/>
          <w:i/>
          <w:iCs/>
          <w:color w:val="0000FF"/>
          <w:sz w:val="20"/>
          <w:szCs w:val="20"/>
          <w:u w:val="single"/>
        </w:rPr>
      </w:pPr>
      <w:hyperlink r:id="rId20" w:history="1">
        <w:r w:rsidRPr="00687C20">
          <w:rPr>
            <w:rStyle w:val="Hyperlink"/>
            <w:rFonts w:ascii="Times New Roman" w:hAnsi="Times New Roman" w:cs="Times New Roman"/>
            <w:i w:val="0"/>
            <w:iCs/>
            <w:color w:val="0000FF"/>
            <w:sz w:val="20"/>
            <w:szCs w:val="20"/>
            <w:u w:val="single"/>
          </w:rPr>
          <w:t>https://prizren.rks-gov.net/wp-content/uploads/2026/07/Procesverbali-perdegjimit-publik-me-personelin-shendetesor-dhe-drejtore-esha-te-shkollave-te-Komunes-se-Prizrenit-2026-PDF-SCAN.pdf</w:t>
        </w:r>
      </w:hyperlink>
      <w:r w:rsidRPr="00687C20">
        <w:rPr>
          <w:rFonts w:ascii="Times New Roman" w:hAnsi="Times New Roman" w:cs="Times New Roman"/>
          <w:i/>
          <w:iCs/>
          <w:color w:val="0000FF"/>
          <w:sz w:val="20"/>
          <w:szCs w:val="20"/>
          <w:u w:val="single"/>
        </w:rPr>
        <w:t xml:space="preserve"> </w:t>
      </w:r>
    </w:p>
    <w:p w14:paraId="4C68DF45" w14:textId="77777777" w:rsidR="00B306DA" w:rsidRPr="00687C20" w:rsidRDefault="00B306DA" w:rsidP="00B306DA">
      <w:pPr>
        <w:spacing w:line="360" w:lineRule="auto"/>
        <w:jc w:val="both"/>
        <w:rPr>
          <w:rFonts w:ascii="Times New Roman" w:hAnsi="Times New Roman" w:cs="Times New Roman"/>
          <w:color w:val="000000" w:themeColor="text1"/>
          <w:sz w:val="20"/>
          <w:szCs w:val="20"/>
        </w:rPr>
      </w:pPr>
      <w:r w:rsidRPr="00687C20">
        <w:rPr>
          <w:rFonts w:ascii="Times New Roman" w:hAnsi="Times New Roman" w:cs="Times New Roman"/>
          <w:color w:val="000000" w:themeColor="text1"/>
          <w:sz w:val="20"/>
          <w:szCs w:val="20"/>
        </w:rPr>
        <w:t xml:space="preserve">Dokumenti ka qenë në konsultim  publik në uebfaqen zyrtare të komunës dhe platformën e konsultime publike, nga data </w:t>
      </w:r>
      <w:r w:rsidRPr="00687C20">
        <w:rPr>
          <w:rFonts w:ascii="Times New Roman" w:hAnsi="Times New Roman" w:cs="Times New Roman"/>
          <w:b/>
          <w:color w:val="000000" w:themeColor="text1"/>
          <w:sz w:val="20"/>
          <w:szCs w:val="20"/>
        </w:rPr>
        <w:t>24.06.2026</w:t>
      </w:r>
      <w:r w:rsidRPr="00687C20">
        <w:rPr>
          <w:rFonts w:ascii="Times New Roman" w:hAnsi="Times New Roman" w:cs="Times New Roman"/>
          <w:color w:val="000000" w:themeColor="text1"/>
          <w:sz w:val="20"/>
          <w:szCs w:val="20"/>
        </w:rPr>
        <w:t xml:space="preserve"> deri me </w:t>
      </w:r>
      <w:r w:rsidRPr="00687C20">
        <w:rPr>
          <w:rFonts w:ascii="Times New Roman" w:hAnsi="Times New Roman" w:cs="Times New Roman"/>
          <w:b/>
          <w:color w:val="000000" w:themeColor="text1"/>
          <w:sz w:val="20"/>
          <w:szCs w:val="20"/>
        </w:rPr>
        <w:t>15.07.2026</w:t>
      </w:r>
      <w:r w:rsidRPr="00687C20">
        <w:rPr>
          <w:rFonts w:ascii="Times New Roman" w:hAnsi="Times New Roman" w:cs="Times New Roman"/>
          <w:color w:val="000000" w:themeColor="text1"/>
          <w:sz w:val="20"/>
          <w:szCs w:val="20"/>
        </w:rPr>
        <w:t xml:space="preserve">, ndërsa komentet janë pranuar deri me datë </w:t>
      </w:r>
      <w:r w:rsidRPr="00687C20">
        <w:rPr>
          <w:rFonts w:ascii="Times New Roman" w:hAnsi="Times New Roman" w:cs="Times New Roman"/>
          <w:b/>
          <w:color w:val="000000" w:themeColor="text1"/>
          <w:sz w:val="20"/>
          <w:szCs w:val="20"/>
        </w:rPr>
        <w:t>15.07.2026</w:t>
      </w:r>
      <w:r w:rsidRPr="00687C20">
        <w:rPr>
          <w:rFonts w:ascii="Times New Roman" w:hAnsi="Times New Roman" w:cs="Times New Roman"/>
          <w:color w:val="000000" w:themeColor="text1"/>
          <w:sz w:val="20"/>
          <w:szCs w:val="20"/>
        </w:rPr>
        <w:t>.</w:t>
      </w:r>
    </w:p>
    <w:p w14:paraId="6E4A3540" w14:textId="77777777" w:rsidR="00B306DA" w:rsidRPr="00687C20" w:rsidRDefault="00B306DA" w:rsidP="00B306DA">
      <w:pPr>
        <w:spacing w:line="360" w:lineRule="auto"/>
        <w:jc w:val="both"/>
        <w:rPr>
          <w:rFonts w:ascii="Times New Roman" w:hAnsi="Times New Roman" w:cs="Times New Roman"/>
          <w:sz w:val="20"/>
          <w:szCs w:val="20"/>
        </w:rPr>
      </w:pPr>
      <w:r w:rsidRPr="00687C20">
        <w:rPr>
          <w:rFonts w:ascii="Times New Roman" w:hAnsi="Times New Roman" w:cs="Times New Roman"/>
          <w:sz w:val="20"/>
          <w:szCs w:val="20"/>
        </w:rPr>
        <w:t xml:space="preserve">Përmes formës elektronike në emailat e zyrtarëve përgjegjës për pranimin e komenteve janë pranuar 21, </w:t>
      </w:r>
      <w:r w:rsidRPr="00687C20">
        <w:rPr>
          <w:rFonts w:ascii="Times New Roman" w:hAnsi="Times New Roman" w:cs="Times New Roman"/>
          <w:b/>
          <w:bCs/>
          <w:sz w:val="20"/>
          <w:szCs w:val="20"/>
        </w:rPr>
        <w:t>0</w:t>
      </w:r>
      <w:r w:rsidRPr="00687C20">
        <w:rPr>
          <w:rFonts w:ascii="Times New Roman" w:hAnsi="Times New Roman" w:cs="Times New Roman"/>
          <w:sz w:val="20"/>
          <w:szCs w:val="20"/>
        </w:rPr>
        <w:t xml:space="preserve"> komente përmes platformës së konsultimeve publike, </w:t>
      </w:r>
      <w:r w:rsidRPr="00687C20">
        <w:rPr>
          <w:rFonts w:ascii="Times New Roman" w:hAnsi="Times New Roman" w:cs="Times New Roman"/>
          <w:b/>
          <w:sz w:val="20"/>
          <w:szCs w:val="20"/>
        </w:rPr>
        <w:t>16</w:t>
      </w:r>
      <w:r w:rsidRPr="00687C20">
        <w:rPr>
          <w:rFonts w:ascii="Times New Roman" w:hAnsi="Times New Roman" w:cs="Times New Roman"/>
          <w:sz w:val="20"/>
          <w:szCs w:val="20"/>
        </w:rPr>
        <w:t xml:space="preserve"> komente janë pranuar gjatë mbajtës së konsultimit publik me qytetarë.</w:t>
      </w:r>
    </w:p>
    <w:p w14:paraId="1BC69895" w14:textId="2DB17E26" w:rsidR="00DA7952" w:rsidRDefault="00B306DA" w:rsidP="00B306DA">
      <w:pPr>
        <w:spacing w:line="360" w:lineRule="auto"/>
        <w:jc w:val="both"/>
        <w:rPr>
          <w:rFonts w:ascii="Times New Roman" w:hAnsi="Times New Roman" w:cs="Times New Roman"/>
          <w:sz w:val="20"/>
          <w:szCs w:val="20"/>
        </w:rPr>
      </w:pPr>
      <w:r w:rsidRPr="00687C20">
        <w:rPr>
          <w:rFonts w:ascii="Times New Roman" w:hAnsi="Times New Roman" w:cs="Times New Roman"/>
          <w:sz w:val="20"/>
          <w:szCs w:val="20"/>
        </w:rPr>
        <w:t xml:space="preserve">Takimi i fundit i grupit punues është mbajtur me </w:t>
      </w:r>
      <w:r w:rsidRPr="00687C20">
        <w:rPr>
          <w:rFonts w:ascii="Times New Roman" w:hAnsi="Times New Roman" w:cs="Times New Roman"/>
          <w:b/>
          <w:sz w:val="20"/>
          <w:szCs w:val="20"/>
        </w:rPr>
        <w:t>20.07.2026</w:t>
      </w:r>
      <w:r w:rsidRPr="00687C20">
        <w:rPr>
          <w:rFonts w:ascii="Times New Roman" w:hAnsi="Times New Roman" w:cs="Times New Roman"/>
          <w:sz w:val="20"/>
          <w:szCs w:val="20"/>
        </w:rPr>
        <w:t>, ku edhe janë shqyrtuar të gjitha komentet e pranuara.</w:t>
      </w:r>
    </w:p>
    <w:p w14:paraId="19B5C8DB" w14:textId="77777777" w:rsidR="00687C20" w:rsidRPr="00687C20" w:rsidRDefault="00687C20" w:rsidP="00B306DA">
      <w:pPr>
        <w:spacing w:line="360" w:lineRule="auto"/>
        <w:jc w:val="both"/>
        <w:rPr>
          <w:rFonts w:ascii="Times New Roman" w:hAnsi="Times New Roman" w:cs="Times New Roman"/>
          <w:sz w:val="20"/>
          <w:szCs w:val="20"/>
        </w:rPr>
      </w:pPr>
    </w:p>
    <w:p w14:paraId="39750810" w14:textId="77777777" w:rsidR="00B306DA" w:rsidRPr="00AD6B0F" w:rsidRDefault="00B306DA" w:rsidP="00B306DA">
      <w:pPr>
        <w:spacing w:line="360" w:lineRule="auto"/>
        <w:jc w:val="both"/>
        <w:rPr>
          <w:rFonts w:ascii="Times New Roman" w:hAnsi="Times New Roman" w:cs="Times New Roman"/>
          <w:b/>
        </w:rPr>
      </w:pPr>
      <w:r w:rsidRPr="00AD6B0F">
        <w:rPr>
          <w:rFonts w:ascii="Times New Roman" w:hAnsi="Times New Roman" w:cs="Times New Roman"/>
          <w:b/>
        </w:rPr>
        <w:t xml:space="preserve">Tabelori me të dhëna për komente dhe përgjigje në komente: </w:t>
      </w:r>
    </w:p>
    <w:tbl>
      <w:tblPr>
        <w:tblStyle w:val="TableGrid1"/>
        <w:tblW w:w="11610" w:type="dxa"/>
        <w:tblInd w:w="-1265" w:type="dxa"/>
        <w:tblLayout w:type="fixed"/>
        <w:tblLook w:val="04A0" w:firstRow="1" w:lastRow="0" w:firstColumn="1" w:lastColumn="0" w:noHBand="0" w:noVBand="1"/>
      </w:tblPr>
      <w:tblGrid>
        <w:gridCol w:w="2430"/>
        <w:gridCol w:w="1440"/>
        <w:gridCol w:w="1980"/>
        <w:gridCol w:w="2070"/>
        <w:gridCol w:w="3690"/>
      </w:tblGrid>
      <w:tr w:rsidR="00B306DA" w:rsidRPr="00AD6B0F" w14:paraId="40B151B1" w14:textId="77777777" w:rsidTr="000A106A">
        <w:tc>
          <w:tcPr>
            <w:tcW w:w="2430" w:type="dxa"/>
            <w:tcBorders>
              <w:top w:val="single" w:sz="4" w:space="0" w:color="auto"/>
              <w:left w:val="single" w:sz="4" w:space="0" w:color="auto"/>
              <w:bottom w:val="single" w:sz="4" w:space="0" w:color="auto"/>
              <w:right w:val="single" w:sz="4" w:space="0" w:color="auto"/>
            </w:tcBorders>
            <w:shd w:val="clear" w:color="auto" w:fill="FFC000"/>
            <w:hideMark/>
          </w:tcPr>
          <w:p w14:paraId="59C322C8" w14:textId="77777777" w:rsidR="00B306DA" w:rsidRPr="00AD6B0F" w:rsidRDefault="00B306DA" w:rsidP="000A106A">
            <w:pPr>
              <w:ind w:left="13"/>
            </w:pPr>
            <w:r w:rsidRPr="00AD6B0F">
              <w:rPr>
                <w:b/>
                <w:color w:val="000000" w:themeColor="text1"/>
                <w:lang w:eastAsia="x-none"/>
              </w:rPr>
              <w:t>Metodat e konsultimit</w:t>
            </w:r>
          </w:p>
        </w:tc>
        <w:tc>
          <w:tcPr>
            <w:tcW w:w="1440" w:type="dxa"/>
            <w:tcBorders>
              <w:top w:val="single" w:sz="4" w:space="0" w:color="auto"/>
              <w:left w:val="single" w:sz="4" w:space="0" w:color="auto"/>
              <w:bottom w:val="single" w:sz="4" w:space="0" w:color="auto"/>
              <w:right w:val="single" w:sz="4" w:space="0" w:color="auto"/>
            </w:tcBorders>
            <w:shd w:val="clear" w:color="auto" w:fill="FFC000"/>
            <w:hideMark/>
          </w:tcPr>
          <w:p w14:paraId="2E1A2BBF" w14:textId="77777777" w:rsidR="00B306DA" w:rsidRPr="00AD6B0F" w:rsidRDefault="00B306DA" w:rsidP="000A106A">
            <w:r w:rsidRPr="00AD6B0F">
              <w:rPr>
                <w:b/>
                <w:color w:val="000000" w:themeColor="text1"/>
                <w:lang w:eastAsia="x-none"/>
              </w:rPr>
              <w:t>Data / Ora</w:t>
            </w:r>
          </w:p>
        </w:tc>
        <w:tc>
          <w:tcPr>
            <w:tcW w:w="1980" w:type="dxa"/>
            <w:tcBorders>
              <w:top w:val="single" w:sz="4" w:space="0" w:color="auto"/>
              <w:left w:val="single" w:sz="4" w:space="0" w:color="auto"/>
              <w:bottom w:val="single" w:sz="4" w:space="0" w:color="auto"/>
              <w:right w:val="single" w:sz="4" w:space="0" w:color="auto"/>
            </w:tcBorders>
            <w:shd w:val="clear" w:color="auto" w:fill="FFC000"/>
            <w:hideMark/>
          </w:tcPr>
          <w:p w14:paraId="3D0D171A" w14:textId="77777777" w:rsidR="00B306DA" w:rsidRPr="00AD6B0F" w:rsidRDefault="00B306DA" w:rsidP="000A106A">
            <w:r w:rsidRPr="00AD6B0F">
              <w:rPr>
                <w:b/>
                <w:color w:val="000000" w:themeColor="text1"/>
                <w:lang w:eastAsia="x-none"/>
              </w:rPr>
              <w:t>Numri i pjesëmarrësve</w:t>
            </w:r>
          </w:p>
        </w:tc>
        <w:tc>
          <w:tcPr>
            <w:tcW w:w="2070" w:type="dxa"/>
            <w:tcBorders>
              <w:top w:val="single" w:sz="4" w:space="0" w:color="auto"/>
              <w:left w:val="single" w:sz="4" w:space="0" w:color="auto"/>
              <w:bottom w:val="single" w:sz="4" w:space="0" w:color="auto"/>
              <w:right w:val="single" w:sz="4" w:space="0" w:color="auto"/>
            </w:tcBorders>
            <w:shd w:val="clear" w:color="auto" w:fill="FFC000"/>
            <w:hideMark/>
          </w:tcPr>
          <w:p w14:paraId="3A3C1CAF" w14:textId="77777777" w:rsidR="00B306DA" w:rsidRPr="00AD6B0F" w:rsidRDefault="00B306DA" w:rsidP="000A106A">
            <w:r w:rsidRPr="00AD6B0F">
              <w:rPr>
                <w:b/>
                <w:color w:val="000000" w:themeColor="text1"/>
                <w:lang w:eastAsia="x-none"/>
              </w:rPr>
              <w:t>Numri i qytetarëve që kanë dhënë komente, kërkesa / sugjerime</w:t>
            </w:r>
          </w:p>
        </w:tc>
        <w:tc>
          <w:tcPr>
            <w:tcW w:w="3690" w:type="dxa"/>
            <w:tcBorders>
              <w:top w:val="single" w:sz="4" w:space="0" w:color="auto"/>
              <w:left w:val="single" w:sz="4" w:space="0" w:color="auto"/>
              <w:bottom w:val="single" w:sz="4" w:space="0" w:color="auto"/>
              <w:right w:val="single" w:sz="4" w:space="0" w:color="auto"/>
            </w:tcBorders>
            <w:shd w:val="clear" w:color="auto" w:fill="FFC000"/>
            <w:hideMark/>
          </w:tcPr>
          <w:p w14:paraId="2F25300E" w14:textId="77777777" w:rsidR="00B306DA" w:rsidRPr="00AD6B0F" w:rsidRDefault="00B306DA" w:rsidP="000A106A">
            <w:pPr>
              <w:rPr>
                <w:b/>
              </w:rPr>
            </w:pPr>
            <w:r w:rsidRPr="00AD6B0F">
              <w:rPr>
                <w:b/>
              </w:rPr>
              <w:t xml:space="preserve">Numri i kërkesave </w:t>
            </w:r>
          </w:p>
        </w:tc>
      </w:tr>
      <w:tr w:rsidR="00B306DA" w:rsidRPr="00AD6B0F" w14:paraId="49838909" w14:textId="77777777" w:rsidTr="000A106A">
        <w:tc>
          <w:tcPr>
            <w:tcW w:w="2430" w:type="dxa"/>
            <w:tcBorders>
              <w:top w:val="single" w:sz="4" w:space="0" w:color="auto"/>
              <w:left w:val="single" w:sz="4" w:space="0" w:color="auto"/>
              <w:bottom w:val="single" w:sz="4" w:space="0" w:color="auto"/>
              <w:right w:val="single" w:sz="4" w:space="0" w:color="auto"/>
            </w:tcBorders>
            <w:shd w:val="clear" w:color="auto" w:fill="FFC000"/>
            <w:hideMark/>
          </w:tcPr>
          <w:p w14:paraId="6D97CD83" w14:textId="77777777" w:rsidR="00B306DA" w:rsidRPr="00AD6B0F" w:rsidRDefault="00B306DA" w:rsidP="000A106A">
            <w:pPr>
              <w:jc w:val="both"/>
              <w:rPr>
                <w:color w:val="000000" w:themeColor="text1"/>
                <w:lang w:eastAsia="x-none"/>
              </w:rPr>
            </w:pPr>
            <w:r w:rsidRPr="00AD6B0F">
              <w:rPr>
                <w:color w:val="000000" w:themeColor="text1"/>
                <w:lang w:eastAsia="x-none"/>
              </w:rPr>
              <w:t>1-Takim i drejtpërdrejtë me:</w:t>
            </w:r>
            <w:r w:rsidRPr="00AD6B0F">
              <w:t xml:space="preserve"> </w:t>
            </w:r>
          </w:p>
          <w:p w14:paraId="73B40F1A" w14:textId="77777777" w:rsidR="00B306DA" w:rsidRPr="00AD6B0F" w:rsidRDefault="00B306DA" w:rsidP="000A106A">
            <w:pPr>
              <w:jc w:val="both"/>
              <w:rPr>
                <w:color w:val="000000" w:themeColor="text1"/>
                <w:lang w:eastAsia="x-none"/>
              </w:rPr>
            </w:pPr>
            <w:r w:rsidRPr="00AD6B0F">
              <w:rPr>
                <w:color w:val="000000" w:themeColor="text1"/>
                <w:lang w:eastAsia="x-none"/>
              </w:rPr>
              <w:t>Personelin shëndetësor dhe drejtorë/esha të shkollave të Komunës së Prizrenit për hartimin e buxhetit për vitin 2027 dhe vitet 2028/2029</w:t>
            </w:r>
          </w:p>
          <w:p w14:paraId="5DB443AB" w14:textId="77777777" w:rsidR="00B306DA" w:rsidRPr="00AD6B0F" w:rsidRDefault="00B306DA" w:rsidP="000A106A">
            <w:pPr>
              <w:jc w:val="both"/>
            </w:pPr>
          </w:p>
          <w:p w14:paraId="6794CE43" w14:textId="77777777" w:rsidR="00B306DA" w:rsidRPr="00AD6B0F" w:rsidRDefault="00B306DA" w:rsidP="000A106A">
            <w:pPr>
              <w:jc w:val="both"/>
            </w:pPr>
          </w:p>
          <w:p w14:paraId="52B9C3B2" w14:textId="77777777" w:rsidR="00B306DA" w:rsidRPr="00AD6B0F" w:rsidRDefault="00B306DA" w:rsidP="000A106A">
            <w:pPr>
              <w:jc w:val="both"/>
            </w:pPr>
            <w:r w:rsidRPr="00AD6B0F">
              <w:rPr>
                <w:lang w:eastAsia="x-none"/>
              </w:rPr>
              <w:t>Është mbajtur 1 konsultim publik</w:t>
            </w:r>
          </w:p>
        </w:tc>
        <w:tc>
          <w:tcPr>
            <w:tcW w:w="1440" w:type="dxa"/>
            <w:tcBorders>
              <w:top w:val="single" w:sz="4" w:space="0" w:color="auto"/>
              <w:left w:val="single" w:sz="4" w:space="0" w:color="auto"/>
              <w:bottom w:val="single" w:sz="4" w:space="0" w:color="auto"/>
              <w:right w:val="single" w:sz="4" w:space="0" w:color="auto"/>
            </w:tcBorders>
          </w:tcPr>
          <w:p w14:paraId="3B9557F6" w14:textId="77777777" w:rsidR="00B306DA" w:rsidRPr="00AD6B0F" w:rsidRDefault="00B306DA" w:rsidP="000A106A">
            <w:pPr>
              <w:pStyle w:val="NoSpacing"/>
              <w:rPr>
                <w:sz w:val="24"/>
                <w:szCs w:val="24"/>
                <w:lang w:val="sq-AL"/>
              </w:rPr>
            </w:pPr>
            <w:r w:rsidRPr="00AD6B0F">
              <w:rPr>
                <w:sz w:val="24"/>
                <w:szCs w:val="24"/>
                <w:lang w:val="sq-AL"/>
              </w:rPr>
              <w:t>10.07.2026</w:t>
            </w:r>
          </w:p>
          <w:p w14:paraId="6B5C391A" w14:textId="77777777" w:rsidR="00B306DA" w:rsidRPr="00AD6B0F" w:rsidRDefault="00B306DA" w:rsidP="000A106A">
            <w:pPr>
              <w:pStyle w:val="NoSpacing"/>
              <w:rPr>
                <w:sz w:val="24"/>
                <w:szCs w:val="24"/>
                <w:lang w:val="sq-AL"/>
              </w:rPr>
            </w:pPr>
          </w:p>
          <w:p w14:paraId="4C079840" w14:textId="77777777" w:rsidR="00B306DA" w:rsidRPr="00AD6B0F" w:rsidRDefault="00B306DA" w:rsidP="000A106A">
            <w:pPr>
              <w:pStyle w:val="NoSpacing"/>
              <w:rPr>
                <w:sz w:val="24"/>
                <w:szCs w:val="24"/>
                <w:lang w:val="sq-AL" w:eastAsia="x-none"/>
              </w:rPr>
            </w:pPr>
            <w:r w:rsidRPr="00AD6B0F">
              <w:rPr>
                <w:sz w:val="24"/>
                <w:szCs w:val="24"/>
                <w:lang w:val="sq-AL" w:eastAsia="x-none"/>
              </w:rPr>
              <w:t>Nga :10:15</w:t>
            </w:r>
          </w:p>
          <w:p w14:paraId="5A68A830" w14:textId="77777777" w:rsidR="00B306DA" w:rsidRPr="00AD6B0F" w:rsidRDefault="00B306DA" w:rsidP="000A106A">
            <w:pPr>
              <w:pStyle w:val="NoSpacing"/>
              <w:rPr>
                <w:sz w:val="24"/>
                <w:szCs w:val="24"/>
                <w:lang w:val="sq-AL" w:eastAsia="x-none"/>
              </w:rPr>
            </w:pPr>
          </w:p>
          <w:p w14:paraId="7C092A93" w14:textId="77777777" w:rsidR="00B306DA" w:rsidRPr="00AD6B0F" w:rsidRDefault="00B306DA" w:rsidP="000A106A">
            <w:pPr>
              <w:pStyle w:val="NoSpacing"/>
              <w:rPr>
                <w:sz w:val="24"/>
                <w:szCs w:val="24"/>
                <w:lang w:val="sq-AL" w:eastAsia="x-none"/>
              </w:rPr>
            </w:pPr>
            <w:r w:rsidRPr="00AD6B0F">
              <w:rPr>
                <w:sz w:val="24"/>
                <w:szCs w:val="24"/>
                <w:lang w:val="sq-AL" w:eastAsia="x-none"/>
              </w:rPr>
              <w:t>Deri: 11:03</w:t>
            </w:r>
          </w:p>
          <w:p w14:paraId="06B35440" w14:textId="77777777" w:rsidR="00B306DA" w:rsidRPr="00AD6B0F" w:rsidRDefault="00B306DA" w:rsidP="000A106A">
            <w:pPr>
              <w:pStyle w:val="NoSpacing"/>
              <w:rPr>
                <w:sz w:val="24"/>
                <w:szCs w:val="24"/>
                <w:lang w:val="sq-AL"/>
              </w:rPr>
            </w:pPr>
          </w:p>
        </w:tc>
        <w:tc>
          <w:tcPr>
            <w:tcW w:w="1980" w:type="dxa"/>
            <w:tcBorders>
              <w:top w:val="single" w:sz="4" w:space="0" w:color="auto"/>
              <w:left w:val="single" w:sz="4" w:space="0" w:color="auto"/>
              <w:bottom w:val="single" w:sz="4" w:space="0" w:color="auto"/>
              <w:right w:val="single" w:sz="4" w:space="0" w:color="auto"/>
            </w:tcBorders>
            <w:hideMark/>
          </w:tcPr>
          <w:p w14:paraId="28B3BEB1" w14:textId="77777777" w:rsidR="00B306DA" w:rsidRPr="00AD6B0F" w:rsidRDefault="00B306DA" w:rsidP="000A106A">
            <w:r w:rsidRPr="00AD6B0F">
              <w:t>F       M        T</w:t>
            </w:r>
          </w:p>
          <w:p w14:paraId="12A762EC" w14:textId="77777777" w:rsidR="00B306DA" w:rsidRPr="00AD6B0F" w:rsidRDefault="00B306DA" w:rsidP="000A106A">
            <w:r w:rsidRPr="00AD6B0F">
              <w:t>3       23        26</w:t>
            </w:r>
          </w:p>
          <w:p w14:paraId="3A8AAA50" w14:textId="77777777" w:rsidR="00B306DA" w:rsidRPr="00AD6B0F" w:rsidRDefault="00B306DA" w:rsidP="000A106A"/>
          <w:p w14:paraId="74B489D7" w14:textId="77777777" w:rsidR="00B306DA" w:rsidRPr="00AD6B0F" w:rsidRDefault="00B306DA" w:rsidP="000A106A"/>
        </w:tc>
        <w:tc>
          <w:tcPr>
            <w:tcW w:w="2070" w:type="dxa"/>
            <w:tcBorders>
              <w:top w:val="single" w:sz="4" w:space="0" w:color="auto"/>
              <w:left w:val="single" w:sz="4" w:space="0" w:color="auto"/>
              <w:bottom w:val="single" w:sz="4" w:space="0" w:color="auto"/>
              <w:right w:val="single" w:sz="4" w:space="0" w:color="auto"/>
            </w:tcBorders>
          </w:tcPr>
          <w:p w14:paraId="4D18E195" w14:textId="3290D954" w:rsidR="00B306DA" w:rsidRPr="00AD6B0F" w:rsidRDefault="00B306DA" w:rsidP="000A106A">
            <w:pPr>
              <w:rPr>
                <w:sz w:val="22"/>
                <w:szCs w:val="22"/>
              </w:rPr>
            </w:pPr>
            <w:r w:rsidRPr="00AD6B0F">
              <w:rPr>
                <w:sz w:val="22"/>
                <w:szCs w:val="22"/>
              </w:rPr>
              <w:t>Nr i përgjithshëm-:</w:t>
            </w:r>
            <w:r w:rsidR="005648C2" w:rsidRPr="00AD6B0F">
              <w:rPr>
                <w:sz w:val="22"/>
                <w:szCs w:val="22"/>
              </w:rPr>
              <w:t>9</w:t>
            </w:r>
          </w:p>
          <w:p w14:paraId="4E93014C" w14:textId="77777777" w:rsidR="00B306DA" w:rsidRPr="00AD6B0F" w:rsidRDefault="00B306DA" w:rsidP="000A106A">
            <w:pPr>
              <w:rPr>
                <w:sz w:val="22"/>
                <w:szCs w:val="22"/>
              </w:rPr>
            </w:pPr>
          </w:p>
          <w:p w14:paraId="78A59739" w14:textId="42DC7445" w:rsidR="00B306DA" w:rsidRPr="00AD6B0F" w:rsidRDefault="00B306DA" w:rsidP="000A106A">
            <w:pPr>
              <w:rPr>
                <w:sz w:val="22"/>
                <w:szCs w:val="22"/>
              </w:rPr>
            </w:pPr>
            <w:r w:rsidRPr="00AD6B0F">
              <w:rPr>
                <w:sz w:val="22"/>
                <w:szCs w:val="22"/>
              </w:rPr>
              <w:t>Femra---------------:</w:t>
            </w:r>
            <w:r w:rsidR="005648C2" w:rsidRPr="00AD6B0F">
              <w:rPr>
                <w:sz w:val="22"/>
                <w:szCs w:val="22"/>
              </w:rPr>
              <w:t>6</w:t>
            </w:r>
          </w:p>
          <w:p w14:paraId="03A76504" w14:textId="77777777" w:rsidR="00B306DA" w:rsidRPr="00AD6B0F" w:rsidRDefault="00B306DA" w:rsidP="000A106A">
            <w:pPr>
              <w:rPr>
                <w:sz w:val="22"/>
                <w:szCs w:val="22"/>
              </w:rPr>
            </w:pPr>
          </w:p>
          <w:p w14:paraId="47DAEEF1" w14:textId="323785C8" w:rsidR="00B306DA" w:rsidRPr="00AD6B0F" w:rsidRDefault="00B306DA" w:rsidP="000A106A">
            <w:pPr>
              <w:rPr>
                <w:sz w:val="22"/>
                <w:szCs w:val="22"/>
              </w:rPr>
            </w:pPr>
            <w:r w:rsidRPr="00AD6B0F">
              <w:rPr>
                <w:sz w:val="22"/>
                <w:szCs w:val="22"/>
              </w:rPr>
              <w:t>Meshkuj------------:</w:t>
            </w:r>
            <w:r w:rsidR="005648C2" w:rsidRPr="00AD6B0F">
              <w:rPr>
                <w:sz w:val="22"/>
                <w:szCs w:val="22"/>
              </w:rPr>
              <w:t>3</w:t>
            </w:r>
          </w:p>
          <w:p w14:paraId="350D7F00" w14:textId="77777777" w:rsidR="00B306DA" w:rsidRPr="00AD6B0F" w:rsidRDefault="00B306DA" w:rsidP="000A106A"/>
        </w:tc>
        <w:tc>
          <w:tcPr>
            <w:tcW w:w="3690" w:type="dxa"/>
            <w:tcBorders>
              <w:top w:val="single" w:sz="4" w:space="0" w:color="auto"/>
              <w:left w:val="single" w:sz="4" w:space="0" w:color="auto"/>
              <w:bottom w:val="single" w:sz="4" w:space="0" w:color="auto"/>
              <w:right w:val="single" w:sz="4" w:space="0" w:color="auto"/>
            </w:tcBorders>
          </w:tcPr>
          <w:p w14:paraId="61CDE89B" w14:textId="763603C3" w:rsidR="00B306DA" w:rsidRPr="00AD6B0F" w:rsidRDefault="00B306DA" w:rsidP="000A106A">
            <w:pPr>
              <w:rPr>
                <w:color w:val="000000" w:themeColor="text1"/>
              </w:rPr>
            </w:pPr>
            <w:r w:rsidRPr="00AD6B0F">
              <w:rPr>
                <w:color w:val="000000" w:themeColor="text1"/>
              </w:rPr>
              <w:t>Nr i përgjithshëm------------------:3</w:t>
            </w:r>
            <w:r w:rsidR="005648C2" w:rsidRPr="00AD6B0F">
              <w:rPr>
                <w:color w:val="000000" w:themeColor="text1"/>
              </w:rPr>
              <w:t>7</w:t>
            </w:r>
          </w:p>
          <w:p w14:paraId="336178B2" w14:textId="77777777" w:rsidR="00B306DA" w:rsidRPr="00AD6B0F" w:rsidRDefault="00B306DA" w:rsidP="000A106A">
            <w:pPr>
              <w:rPr>
                <w:color w:val="000000" w:themeColor="text1"/>
              </w:rPr>
            </w:pPr>
          </w:p>
          <w:p w14:paraId="3D601E34" w14:textId="77777777" w:rsidR="00B306DA" w:rsidRPr="00AD6B0F" w:rsidRDefault="00B306DA" w:rsidP="000A106A">
            <w:pPr>
              <w:rPr>
                <w:color w:val="000000" w:themeColor="text1"/>
              </w:rPr>
            </w:pPr>
            <w:r w:rsidRPr="00AD6B0F">
              <w:rPr>
                <w:color w:val="000000" w:themeColor="text1"/>
              </w:rPr>
              <w:t xml:space="preserve">Pranuar------------------------------:37               </w:t>
            </w:r>
          </w:p>
          <w:p w14:paraId="2B738D0E" w14:textId="77777777" w:rsidR="00B306DA" w:rsidRPr="00AD6B0F" w:rsidRDefault="00B306DA" w:rsidP="000A106A">
            <w:pPr>
              <w:rPr>
                <w:color w:val="000000" w:themeColor="text1"/>
              </w:rPr>
            </w:pPr>
          </w:p>
          <w:p w14:paraId="0AF7159A" w14:textId="77777777" w:rsidR="00B306DA" w:rsidRPr="00AD6B0F" w:rsidRDefault="00B306DA" w:rsidP="000A106A">
            <w:pPr>
              <w:rPr>
                <w:color w:val="000000" w:themeColor="text1"/>
              </w:rPr>
            </w:pPr>
            <w:r w:rsidRPr="00AD6B0F">
              <w:rPr>
                <w:color w:val="000000" w:themeColor="text1"/>
              </w:rPr>
              <w:t>Pranuar pjesërisht------------------:0</w:t>
            </w:r>
          </w:p>
          <w:p w14:paraId="44045B4F" w14:textId="77777777" w:rsidR="00B306DA" w:rsidRPr="00AD6B0F" w:rsidRDefault="00B306DA" w:rsidP="000A106A">
            <w:pPr>
              <w:rPr>
                <w:color w:val="000000" w:themeColor="text1"/>
              </w:rPr>
            </w:pPr>
          </w:p>
          <w:p w14:paraId="762FBF89" w14:textId="66C91209" w:rsidR="00B306DA" w:rsidRPr="00AD6B0F" w:rsidRDefault="00B306DA" w:rsidP="000A106A">
            <w:pPr>
              <w:rPr>
                <w:color w:val="000000" w:themeColor="text1"/>
              </w:rPr>
            </w:pPr>
            <w:r w:rsidRPr="00AD6B0F">
              <w:rPr>
                <w:color w:val="000000" w:themeColor="text1"/>
              </w:rPr>
              <w:t>Refuzuar-----------------------</w:t>
            </w:r>
            <w:r w:rsidR="00EB1C03" w:rsidRPr="00AD6B0F">
              <w:rPr>
                <w:color w:val="000000" w:themeColor="text1"/>
              </w:rPr>
              <w:t>-</w:t>
            </w:r>
            <w:r w:rsidRPr="00AD6B0F">
              <w:rPr>
                <w:color w:val="000000" w:themeColor="text1"/>
              </w:rPr>
              <w:t xml:space="preserve">-----:0            </w:t>
            </w:r>
          </w:p>
          <w:p w14:paraId="20D3E2CF" w14:textId="77777777" w:rsidR="00B306DA" w:rsidRPr="00AD6B0F" w:rsidRDefault="00B306DA" w:rsidP="000A106A">
            <w:pPr>
              <w:rPr>
                <w:color w:val="000000" w:themeColor="text1"/>
              </w:rPr>
            </w:pPr>
          </w:p>
          <w:p w14:paraId="7BB0D25F" w14:textId="77777777" w:rsidR="00B306DA" w:rsidRPr="00AD6B0F" w:rsidRDefault="00B306DA" w:rsidP="000A106A">
            <w:pPr>
              <w:rPr>
                <w:b/>
              </w:rPr>
            </w:pPr>
            <w:r w:rsidRPr="00AD6B0F">
              <w:rPr>
                <w:color w:val="000000" w:themeColor="text1"/>
              </w:rPr>
              <w:t xml:space="preserve">Adresuar-----------------------------:0              </w:t>
            </w:r>
          </w:p>
        </w:tc>
      </w:tr>
    </w:tbl>
    <w:tbl>
      <w:tblPr>
        <w:tblStyle w:val="TableGrid"/>
        <w:tblW w:w="11610" w:type="dxa"/>
        <w:tblInd w:w="-1265" w:type="dxa"/>
        <w:tblLayout w:type="fixed"/>
        <w:tblLook w:val="04A0" w:firstRow="1" w:lastRow="0" w:firstColumn="1" w:lastColumn="0" w:noHBand="0" w:noVBand="1"/>
      </w:tblPr>
      <w:tblGrid>
        <w:gridCol w:w="450"/>
        <w:gridCol w:w="3420"/>
        <w:gridCol w:w="1980"/>
        <w:gridCol w:w="2070"/>
        <w:gridCol w:w="3690"/>
      </w:tblGrid>
      <w:tr w:rsidR="00B306DA" w:rsidRPr="00AD6B0F" w14:paraId="2FDC2458" w14:textId="77777777" w:rsidTr="000A106A">
        <w:tc>
          <w:tcPr>
            <w:tcW w:w="450" w:type="dxa"/>
            <w:tcBorders>
              <w:bottom w:val="single" w:sz="4" w:space="0" w:color="auto"/>
            </w:tcBorders>
            <w:shd w:val="clear" w:color="auto" w:fill="FFC000"/>
          </w:tcPr>
          <w:p w14:paraId="562D084B" w14:textId="77777777" w:rsidR="00B306DA" w:rsidRPr="00AD6B0F" w:rsidRDefault="00B306DA" w:rsidP="000A106A">
            <w:pPr>
              <w:rPr>
                <w:b/>
                <w:color w:val="000000" w:themeColor="text1"/>
              </w:rPr>
            </w:pPr>
            <w:r w:rsidRPr="00AD6B0F">
              <w:rPr>
                <w:b/>
                <w:color w:val="000000" w:themeColor="text1"/>
              </w:rPr>
              <w:t>Nr</w:t>
            </w:r>
          </w:p>
        </w:tc>
        <w:tc>
          <w:tcPr>
            <w:tcW w:w="3420" w:type="dxa"/>
            <w:tcBorders>
              <w:bottom w:val="single" w:sz="4" w:space="0" w:color="auto"/>
            </w:tcBorders>
            <w:shd w:val="clear" w:color="auto" w:fill="FFC000" w:themeFill="accent4"/>
          </w:tcPr>
          <w:p w14:paraId="18A3FFE9" w14:textId="77777777" w:rsidR="00B306DA" w:rsidRPr="00AD6B0F" w:rsidRDefault="00B306DA" w:rsidP="000A106A">
            <w:pPr>
              <w:jc w:val="both"/>
              <w:rPr>
                <w:b/>
                <w:color w:val="000000" w:themeColor="text1"/>
              </w:rPr>
            </w:pPr>
            <w:r w:rsidRPr="00AD6B0F">
              <w:rPr>
                <w:b/>
                <w:color w:val="000000" w:themeColor="text1"/>
              </w:rPr>
              <w:t>Kërkesat /Sugjerimet  / Komentet</w:t>
            </w:r>
          </w:p>
        </w:tc>
        <w:tc>
          <w:tcPr>
            <w:tcW w:w="1980" w:type="dxa"/>
            <w:tcBorders>
              <w:bottom w:val="single" w:sz="4" w:space="0" w:color="auto"/>
            </w:tcBorders>
            <w:shd w:val="clear" w:color="auto" w:fill="FFC000" w:themeFill="accent4"/>
          </w:tcPr>
          <w:p w14:paraId="669D5F3D" w14:textId="77777777" w:rsidR="00B306DA" w:rsidRPr="00AD6B0F" w:rsidRDefault="00B306DA" w:rsidP="000A106A">
            <w:pPr>
              <w:jc w:val="both"/>
              <w:rPr>
                <w:b/>
                <w:color w:val="000000" w:themeColor="text1"/>
              </w:rPr>
            </w:pPr>
            <w:r w:rsidRPr="00AD6B0F">
              <w:rPr>
                <w:b/>
                <w:color w:val="000000" w:themeColor="text1"/>
              </w:rPr>
              <w:t xml:space="preserve">Kush ka dhënë kërkesë/  sugjerim </w:t>
            </w:r>
          </w:p>
        </w:tc>
        <w:tc>
          <w:tcPr>
            <w:tcW w:w="2070" w:type="dxa"/>
            <w:tcBorders>
              <w:bottom w:val="single" w:sz="4" w:space="0" w:color="auto"/>
            </w:tcBorders>
            <w:shd w:val="clear" w:color="auto" w:fill="FFC000" w:themeFill="accent4"/>
          </w:tcPr>
          <w:p w14:paraId="3E5B9FF2" w14:textId="77777777" w:rsidR="00B306DA" w:rsidRPr="00AD6B0F" w:rsidRDefault="00B306DA" w:rsidP="000A106A">
            <w:pPr>
              <w:rPr>
                <w:color w:val="000000" w:themeColor="text1"/>
              </w:rPr>
            </w:pPr>
            <w:r w:rsidRPr="00AD6B0F">
              <w:rPr>
                <w:b/>
                <w:color w:val="000000" w:themeColor="text1"/>
              </w:rPr>
              <w:t>Statusi i kërkesës:</w:t>
            </w:r>
            <w:r w:rsidRPr="00AD6B0F">
              <w:rPr>
                <w:color w:val="000000" w:themeColor="text1"/>
              </w:rPr>
              <w:t xml:space="preserve"> </w:t>
            </w:r>
          </w:p>
          <w:p w14:paraId="5C13D942" w14:textId="77777777" w:rsidR="00B306DA" w:rsidRPr="00AD6B0F" w:rsidRDefault="00B306DA" w:rsidP="000A106A">
            <w:pPr>
              <w:rPr>
                <w:color w:val="000000" w:themeColor="text1"/>
              </w:rPr>
            </w:pPr>
          </w:p>
        </w:tc>
        <w:tc>
          <w:tcPr>
            <w:tcW w:w="3690" w:type="dxa"/>
            <w:tcBorders>
              <w:bottom w:val="single" w:sz="4" w:space="0" w:color="auto"/>
            </w:tcBorders>
            <w:shd w:val="clear" w:color="auto" w:fill="FFC000" w:themeFill="accent4"/>
          </w:tcPr>
          <w:p w14:paraId="0082AAB9" w14:textId="77777777" w:rsidR="00B306DA" w:rsidRPr="00AD6B0F" w:rsidRDefault="00B306DA" w:rsidP="000A106A">
            <w:pPr>
              <w:tabs>
                <w:tab w:val="left" w:pos="252"/>
              </w:tabs>
              <w:jc w:val="both"/>
              <w:rPr>
                <w:b/>
                <w:bCs/>
                <w:color w:val="000000" w:themeColor="text1"/>
              </w:rPr>
            </w:pPr>
            <w:r w:rsidRPr="00AD6B0F">
              <w:rPr>
                <w:b/>
                <w:bCs/>
                <w:color w:val="000000" w:themeColor="text1"/>
              </w:rPr>
              <w:t>Arsyetimi (komentimi për  pranimin pjesërisht dhe mos pranimit te komenteve është i detyrueshëm)</w:t>
            </w:r>
          </w:p>
        </w:tc>
      </w:tr>
      <w:tr w:rsidR="00B306DA" w:rsidRPr="00AD6B0F" w14:paraId="50921E4C" w14:textId="77777777" w:rsidTr="000A106A">
        <w:tc>
          <w:tcPr>
            <w:tcW w:w="450" w:type="dxa"/>
            <w:vMerge w:val="restart"/>
          </w:tcPr>
          <w:p w14:paraId="2B6B1319" w14:textId="77777777" w:rsidR="00B306DA" w:rsidRPr="00AD6B0F" w:rsidRDefault="00B306DA" w:rsidP="000A106A">
            <w:pPr>
              <w:rPr>
                <w:b/>
                <w:color w:val="000000" w:themeColor="text1"/>
              </w:rPr>
            </w:pPr>
            <w:r w:rsidRPr="00AD6B0F">
              <w:rPr>
                <w:b/>
                <w:color w:val="000000" w:themeColor="text1"/>
              </w:rPr>
              <w:t>1</w:t>
            </w:r>
          </w:p>
        </w:tc>
        <w:tc>
          <w:tcPr>
            <w:tcW w:w="3420" w:type="dxa"/>
          </w:tcPr>
          <w:p w14:paraId="45C85DDE" w14:textId="77777777" w:rsidR="00B306DA" w:rsidRPr="00AD6B0F" w:rsidRDefault="00B306DA" w:rsidP="000A106A">
            <w:pPr>
              <w:spacing w:after="160"/>
            </w:pPr>
            <w:r w:rsidRPr="00AD6B0F">
              <w:t>1.Rregullimi i rrethojës së shkollës.</w:t>
            </w:r>
          </w:p>
          <w:p w14:paraId="32C5DD30" w14:textId="77777777" w:rsidR="00B306DA" w:rsidRPr="00AD6B0F" w:rsidRDefault="00B306DA" w:rsidP="000A106A">
            <w:pPr>
              <w:jc w:val="both"/>
              <w:rPr>
                <w:b/>
                <w:color w:val="000000" w:themeColor="text1"/>
              </w:rPr>
            </w:pPr>
          </w:p>
        </w:tc>
        <w:tc>
          <w:tcPr>
            <w:tcW w:w="1980" w:type="dxa"/>
            <w:vMerge w:val="restart"/>
          </w:tcPr>
          <w:p w14:paraId="6BC339D3" w14:textId="77777777" w:rsidR="00B306DA" w:rsidRPr="00AD6B0F" w:rsidRDefault="00B306DA" w:rsidP="000A106A">
            <w:pPr>
              <w:spacing w:after="160"/>
              <w:jc w:val="both"/>
              <w:rPr>
                <w:lang w:val="en-US"/>
              </w:rPr>
            </w:pPr>
            <w:r w:rsidRPr="00AD6B0F">
              <w:rPr>
                <w:b/>
                <w:bCs/>
                <w:lang w:val="en-US"/>
              </w:rPr>
              <w:t>Behare Kryeziu</w:t>
            </w:r>
            <w:r w:rsidRPr="00AD6B0F">
              <w:rPr>
                <w:lang w:val="en-US"/>
              </w:rPr>
              <w:t xml:space="preserve">, Drejtoreshë e SHFMU"Mustafa Bakiu"-Prizren </w:t>
            </w:r>
            <w:r w:rsidRPr="00AD6B0F">
              <w:rPr>
                <w:bCs/>
              </w:rPr>
              <w:t>(komente të pranuara në formë elektorinike-email)</w:t>
            </w:r>
          </w:p>
          <w:p w14:paraId="3B8E471E" w14:textId="77777777" w:rsidR="00B306DA" w:rsidRPr="00AD6B0F" w:rsidRDefault="00B306DA" w:rsidP="000A106A">
            <w:pPr>
              <w:jc w:val="both"/>
              <w:rPr>
                <w:b/>
                <w:color w:val="000000" w:themeColor="text1"/>
              </w:rPr>
            </w:pPr>
          </w:p>
        </w:tc>
        <w:tc>
          <w:tcPr>
            <w:tcW w:w="2070" w:type="dxa"/>
          </w:tcPr>
          <w:p w14:paraId="5C4B204A"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1E0FB11C" w14:textId="77777777" w:rsidR="00B306DA" w:rsidRDefault="00B306DA" w:rsidP="000A106A">
            <w:pPr>
              <w:tabs>
                <w:tab w:val="left" w:pos="252"/>
              </w:tabs>
              <w:jc w:val="both"/>
            </w:pPr>
            <w:r w:rsidRPr="00AD6B0F">
              <w:rPr>
                <w:bCs/>
                <w:color w:val="000000" w:themeColor="text1"/>
              </w:rPr>
              <w:t>Komisioni ka mbajtur takimin për shqyrtimin e kërkesave dhe ka vlerësuar se kërkesa është e rëndësishme për banorët dhe synohet që përmes projekti:</w:t>
            </w:r>
            <w:r w:rsidRPr="00AD6B0F">
              <w:t xml:space="preserve"> Rregullimi i ambientit te oborreve ne shkollat e Prizrenit me kodin 57120.</w:t>
            </w:r>
          </w:p>
          <w:p w14:paraId="4922A148" w14:textId="77777777" w:rsidR="00FF088D" w:rsidRPr="00AD6B0F" w:rsidRDefault="00FF088D" w:rsidP="000A106A">
            <w:pPr>
              <w:tabs>
                <w:tab w:val="left" w:pos="252"/>
              </w:tabs>
              <w:jc w:val="both"/>
              <w:rPr>
                <w:b/>
                <w:bCs/>
                <w:color w:val="000000" w:themeColor="text1"/>
              </w:rPr>
            </w:pPr>
          </w:p>
        </w:tc>
      </w:tr>
      <w:tr w:rsidR="00B306DA" w:rsidRPr="00AD6B0F" w14:paraId="4E776B96" w14:textId="77777777" w:rsidTr="000A106A">
        <w:tc>
          <w:tcPr>
            <w:tcW w:w="450" w:type="dxa"/>
            <w:vMerge/>
          </w:tcPr>
          <w:p w14:paraId="10A12CF8" w14:textId="77777777" w:rsidR="00B306DA" w:rsidRPr="00AD6B0F" w:rsidRDefault="00B306DA" w:rsidP="000A106A">
            <w:pPr>
              <w:rPr>
                <w:b/>
                <w:color w:val="000000" w:themeColor="text1"/>
              </w:rPr>
            </w:pPr>
          </w:p>
        </w:tc>
        <w:tc>
          <w:tcPr>
            <w:tcW w:w="3420" w:type="dxa"/>
          </w:tcPr>
          <w:p w14:paraId="1246D407" w14:textId="77777777" w:rsidR="00B306DA" w:rsidRPr="00AD6B0F" w:rsidRDefault="00B306DA" w:rsidP="000A106A">
            <w:pPr>
              <w:spacing w:after="160"/>
            </w:pPr>
            <w:r w:rsidRPr="00AD6B0F">
              <w:t>2. Rregullimi dhe renovimi i fushës sportive.</w:t>
            </w:r>
          </w:p>
        </w:tc>
        <w:tc>
          <w:tcPr>
            <w:tcW w:w="1980" w:type="dxa"/>
            <w:vMerge/>
          </w:tcPr>
          <w:p w14:paraId="4240D148" w14:textId="77777777" w:rsidR="00B306DA" w:rsidRPr="00AD6B0F" w:rsidRDefault="00B306DA" w:rsidP="000A106A">
            <w:pPr>
              <w:jc w:val="both"/>
              <w:rPr>
                <w:b/>
                <w:color w:val="000000" w:themeColor="text1"/>
              </w:rPr>
            </w:pPr>
          </w:p>
        </w:tc>
        <w:tc>
          <w:tcPr>
            <w:tcW w:w="2070" w:type="dxa"/>
          </w:tcPr>
          <w:p w14:paraId="4BA98E99"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42D05C72"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t xml:space="preserve"> Ndërtimi i objekteve Kulturore, Rinore dhe Sportive në qytet dhe fshatra me kodin: 54673.</w:t>
            </w:r>
          </w:p>
        </w:tc>
      </w:tr>
      <w:tr w:rsidR="00B306DA" w:rsidRPr="00AD6B0F" w14:paraId="54106344" w14:textId="77777777" w:rsidTr="000A106A">
        <w:tc>
          <w:tcPr>
            <w:tcW w:w="450" w:type="dxa"/>
            <w:vMerge/>
          </w:tcPr>
          <w:p w14:paraId="56674217" w14:textId="77777777" w:rsidR="00B306DA" w:rsidRPr="00AD6B0F" w:rsidRDefault="00B306DA" w:rsidP="000A106A">
            <w:pPr>
              <w:rPr>
                <w:b/>
                <w:color w:val="000000" w:themeColor="text1"/>
              </w:rPr>
            </w:pPr>
          </w:p>
        </w:tc>
        <w:tc>
          <w:tcPr>
            <w:tcW w:w="3420" w:type="dxa"/>
          </w:tcPr>
          <w:p w14:paraId="525F5C13" w14:textId="77777777" w:rsidR="00B306DA" w:rsidRPr="00AD6B0F" w:rsidRDefault="00B306DA" w:rsidP="000A106A">
            <w:pPr>
              <w:spacing w:after="160"/>
            </w:pPr>
            <w:r w:rsidRPr="00AD6B0F">
              <w:t>3.Ndërrimi i dritareve dhe dyerve të shkollës.</w:t>
            </w:r>
          </w:p>
        </w:tc>
        <w:tc>
          <w:tcPr>
            <w:tcW w:w="1980" w:type="dxa"/>
            <w:vMerge/>
          </w:tcPr>
          <w:p w14:paraId="2F5C1813" w14:textId="77777777" w:rsidR="00B306DA" w:rsidRPr="00AD6B0F" w:rsidRDefault="00B306DA" w:rsidP="000A106A">
            <w:pPr>
              <w:jc w:val="both"/>
              <w:rPr>
                <w:b/>
                <w:color w:val="000000" w:themeColor="text1"/>
              </w:rPr>
            </w:pPr>
          </w:p>
        </w:tc>
        <w:tc>
          <w:tcPr>
            <w:tcW w:w="2070" w:type="dxa"/>
          </w:tcPr>
          <w:p w14:paraId="7B145C34"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572225C9"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nxënësit ,  , ky projekt do te planifikohet gjatë vitit 2028-2030.</w:t>
            </w:r>
            <w:r w:rsidRPr="00AD6B0F">
              <w:t xml:space="preserve"> </w:t>
            </w:r>
          </w:p>
        </w:tc>
      </w:tr>
      <w:tr w:rsidR="00B306DA" w:rsidRPr="00AD6B0F" w14:paraId="379A1123" w14:textId="77777777" w:rsidTr="000A106A">
        <w:tc>
          <w:tcPr>
            <w:tcW w:w="450" w:type="dxa"/>
            <w:vMerge/>
          </w:tcPr>
          <w:p w14:paraId="13BCF9FA" w14:textId="77777777" w:rsidR="00B306DA" w:rsidRPr="00AD6B0F" w:rsidRDefault="00B306DA" w:rsidP="000A106A">
            <w:pPr>
              <w:rPr>
                <w:b/>
                <w:color w:val="000000" w:themeColor="text1"/>
              </w:rPr>
            </w:pPr>
          </w:p>
        </w:tc>
        <w:tc>
          <w:tcPr>
            <w:tcW w:w="3420" w:type="dxa"/>
          </w:tcPr>
          <w:p w14:paraId="53CEB03B" w14:textId="77777777" w:rsidR="00B306DA" w:rsidRPr="00AD6B0F" w:rsidRDefault="00B306DA" w:rsidP="000A106A">
            <w:pPr>
              <w:spacing w:after="160"/>
              <w:rPr>
                <w:rFonts w:eastAsiaTheme="minorHAnsi"/>
                <w:color w:val="0563C1" w:themeColor="hyperlink"/>
                <w:kern w:val="2"/>
                <w:u w:val="single"/>
                <w14:ligatures w14:val="standardContextual"/>
              </w:rPr>
            </w:pPr>
            <w:r w:rsidRPr="00AD6B0F">
              <w:t xml:space="preserve">4. Sigurimi i një punëtorie për mjeshtrin e shkollës. </w:t>
            </w:r>
            <w:hyperlink r:id="rId21" w:tgtFrame="_blank" w:history="1"/>
          </w:p>
        </w:tc>
        <w:tc>
          <w:tcPr>
            <w:tcW w:w="1980" w:type="dxa"/>
            <w:vMerge/>
          </w:tcPr>
          <w:p w14:paraId="3B4B9B0E" w14:textId="77777777" w:rsidR="00B306DA" w:rsidRPr="00AD6B0F" w:rsidRDefault="00B306DA" w:rsidP="000A106A">
            <w:pPr>
              <w:jc w:val="both"/>
              <w:rPr>
                <w:b/>
                <w:color w:val="000000" w:themeColor="text1"/>
              </w:rPr>
            </w:pPr>
          </w:p>
        </w:tc>
        <w:tc>
          <w:tcPr>
            <w:tcW w:w="2070" w:type="dxa"/>
          </w:tcPr>
          <w:p w14:paraId="5E8836D6"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2AAC85E9"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nxënësit ,  , ky projekt do te planifikohet gjatë vitit 2028-2030.</w:t>
            </w:r>
          </w:p>
        </w:tc>
      </w:tr>
      <w:tr w:rsidR="00B306DA" w:rsidRPr="00AD6B0F" w14:paraId="620C5865" w14:textId="77777777" w:rsidTr="000A106A">
        <w:tc>
          <w:tcPr>
            <w:tcW w:w="450" w:type="dxa"/>
            <w:vMerge/>
          </w:tcPr>
          <w:p w14:paraId="2C904F39" w14:textId="77777777" w:rsidR="00B306DA" w:rsidRPr="00AD6B0F" w:rsidRDefault="00B306DA" w:rsidP="000A106A">
            <w:pPr>
              <w:rPr>
                <w:b/>
                <w:color w:val="000000" w:themeColor="text1"/>
              </w:rPr>
            </w:pPr>
          </w:p>
        </w:tc>
        <w:tc>
          <w:tcPr>
            <w:tcW w:w="3420" w:type="dxa"/>
          </w:tcPr>
          <w:p w14:paraId="373BF993" w14:textId="77777777" w:rsidR="00B306DA" w:rsidRPr="00AD6B0F" w:rsidRDefault="00B306DA" w:rsidP="000A106A">
            <w:pPr>
              <w:jc w:val="both"/>
            </w:pPr>
            <w:r w:rsidRPr="00AD6B0F">
              <w:t>5. Sanimi i plotë i kulmit të shkollës.</w:t>
            </w:r>
          </w:p>
        </w:tc>
        <w:tc>
          <w:tcPr>
            <w:tcW w:w="1980" w:type="dxa"/>
            <w:vMerge/>
          </w:tcPr>
          <w:p w14:paraId="12E25B44" w14:textId="77777777" w:rsidR="00B306DA" w:rsidRPr="00AD6B0F" w:rsidRDefault="00B306DA" w:rsidP="000A106A">
            <w:pPr>
              <w:jc w:val="both"/>
              <w:rPr>
                <w:b/>
                <w:color w:val="000000" w:themeColor="text1"/>
              </w:rPr>
            </w:pPr>
          </w:p>
        </w:tc>
        <w:tc>
          <w:tcPr>
            <w:tcW w:w="2070" w:type="dxa"/>
          </w:tcPr>
          <w:p w14:paraId="10D3F189"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2DE5C03B"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nxënësit ,  , ky projekt do te planifikohet gjatë vitit 2028-2030.</w:t>
            </w:r>
          </w:p>
        </w:tc>
      </w:tr>
      <w:tr w:rsidR="00B306DA" w:rsidRPr="00AD6B0F" w14:paraId="5D87C4F3" w14:textId="77777777" w:rsidTr="000A106A">
        <w:tc>
          <w:tcPr>
            <w:tcW w:w="450" w:type="dxa"/>
            <w:vMerge/>
          </w:tcPr>
          <w:p w14:paraId="0EA8070B" w14:textId="77777777" w:rsidR="00B306DA" w:rsidRPr="00AD6B0F" w:rsidRDefault="00B306DA" w:rsidP="000A106A">
            <w:pPr>
              <w:rPr>
                <w:b/>
                <w:color w:val="000000" w:themeColor="text1"/>
              </w:rPr>
            </w:pPr>
          </w:p>
        </w:tc>
        <w:tc>
          <w:tcPr>
            <w:tcW w:w="3420" w:type="dxa"/>
          </w:tcPr>
          <w:p w14:paraId="5F22D722" w14:textId="77777777" w:rsidR="00B306DA" w:rsidRPr="00AD6B0F" w:rsidRDefault="00B306DA" w:rsidP="000A106A">
            <w:pPr>
              <w:jc w:val="both"/>
            </w:pPr>
            <w:r w:rsidRPr="00AD6B0F">
              <w:t>6. Eliminimi i lagështisë në katin përdhese.</w:t>
            </w:r>
          </w:p>
        </w:tc>
        <w:tc>
          <w:tcPr>
            <w:tcW w:w="1980" w:type="dxa"/>
            <w:vMerge/>
          </w:tcPr>
          <w:p w14:paraId="56A41EA6" w14:textId="77777777" w:rsidR="00B306DA" w:rsidRPr="00AD6B0F" w:rsidRDefault="00B306DA" w:rsidP="000A106A">
            <w:pPr>
              <w:jc w:val="both"/>
              <w:rPr>
                <w:b/>
                <w:color w:val="000000" w:themeColor="text1"/>
              </w:rPr>
            </w:pPr>
          </w:p>
        </w:tc>
        <w:tc>
          <w:tcPr>
            <w:tcW w:w="2070" w:type="dxa"/>
          </w:tcPr>
          <w:p w14:paraId="7138A456"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250575DF"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nxënësit ,  , ky projekt do te planifikohet gjatë vitit 2028-2030.</w:t>
            </w:r>
          </w:p>
        </w:tc>
      </w:tr>
      <w:tr w:rsidR="00B306DA" w:rsidRPr="00AD6B0F" w14:paraId="5C1F78AE" w14:textId="77777777" w:rsidTr="000A106A">
        <w:tc>
          <w:tcPr>
            <w:tcW w:w="450" w:type="dxa"/>
            <w:vMerge/>
          </w:tcPr>
          <w:p w14:paraId="3C9B8F6B" w14:textId="77777777" w:rsidR="00B306DA" w:rsidRPr="00AD6B0F" w:rsidRDefault="00B306DA" w:rsidP="000A106A">
            <w:pPr>
              <w:rPr>
                <w:b/>
                <w:color w:val="000000" w:themeColor="text1"/>
              </w:rPr>
            </w:pPr>
          </w:p>
        </w:tc>
        <w:tc>
          <w:tcPr>
            <w:tcW w:w="3420" w:type="dxa"/>
          </w:tcPr>
          <w:p w14:paraId="36D9E05A" w14:textId="77777777" w:rsidR="00B306DA" w:rsidRPr="00AD6B0F" w:rsidRDefault="00B306DA" w:rsidP="000A106A">
            <w:pPr>
              <w:jc w:val="both"/>
            </w:pPr>
            <w:r w:rsidRPr="00AD6B0F">
              <w:t>7. Realizimi i projektit për rregullimin e oborrit të shkollës.</w:t>
            </w:r>
          </w:p>
        </w:tc>
        <w:tc>
          <w:tcPr>
            <w:tcW w:w="1980" w:type="dxa"/>
            <w:vMerge/>
          </w:tcPr>
          <w:p w14:paraId="5F80A66C" w14:textId="77777777" w:rsidR="00B306DA" w:rsidRPr="00AD6B0F" w:rsidRDefault="00B306DA" w:rsidP="000A106A">
            <w:pPr>
              <w:jc w:val="both"/>
              <w:rPr>
                <w:b/>
                <w:color w:val="000000" w:themeColor="text1"/>
              </w:rPr>
            </w:pPr>
          </w:p>
        </w:tc>
        <w:tc>
          <w:tcPr>
            <w:tcW w:w="2070" w:type="dxa"/>
          </w:tcPr>
          <w:p w14:paraId="657D733F"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18BB14F3"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t xml:space="preserve"> Rregullimi i ambientit te oborreve ne shkollat e Prizrenit me kodin 57120.</w:t>
            </w:r>
          </w:p>
        </w:tc>
      </w:tr>
      <w:tr w:rsidR="00B306DA" w:rsidRPr="00AD6B0F" w14:paraId="5E63135B" w14:textId="77777777" w:rsidTr="000A106A">
        <w:tc>
          <w:tcPr>
            <w:tcW w:w="450" w:type="dxa"/>
            <w:vMerge w:val="restart"/>
          </w:tcPr>
          <w:p w14:paraId="3E659336" w14:textId="77777777" w:rsidR="00B306DA" w:rsidRPr="00AD6B0F" w:rsidRDefault="00B306DA" w:rsidP="000A106A">
            <w:pPr>
              <w:rPr>
                <w:b/>
                <w:color w:val="000000" w:themeColor="text1"/>
              </w:rPr>
            </w:pPr>
            <w:r w:rsidRPr="00AD6B0F">
              <w:rPr>
                <w:b/>
                <w:color w:val="000000" w:themeColor="text1"/>
              </w:rPr>
              <w:t>2</w:t>
            </w:r>
          </w:p>
        </w:tc>
        <w:tc>
          <w:tcPr>
            <w:tcW w:w="3420" w:type="dxa"/>
          </w:tcPr>
          <w:p w14:paraId="59CD5CF3" w14:textId="77777777" w:rsidR="00B306DA" w:rsidRPr="00AD6B0F" w:rsidRDefault="00B306DA" w:rsidP="000A106A">
            <w:pPr>
              <w:jc w:val="both"/>
              <w:rPr>
                <w:color w:val="000000" w:themeColor="text1"/>
              </w:rPr>
            </w:pPr>
            <w:r w:rsidRPr="00AD6B0F">
              <w:rPr>
                <w:color w:val="000000" w:themeColor="text1"/>
              </w:rPr>
              <w:t>1. Rrethimi i fushës sportive dhe vendosja e rrjetës mbrojtëse.</w:t>
            </w:r>
          </w:p>
        </w:tc>
        <w:tc>
          <w:tcPr>
            <w:tcW w:w="1980" w:type="dxa"/>
            <w:vMerge w:val="restart"/>
          </w:tcPr>
          <w:p w14:paraId="3673CA6B" w14:textId="77777777" w:rsidR="00B306DA" w:rsidRPr="00AD6B0F" w:rsidRDefault="00B306DA" w:rsidP="000A106A">
            <w:pPr>
              <w:jc w:val="both"/>
              <w:rPr>
                <w:b/>
                <w:color w:val="000000" w:themeColor="text1"/>
              </w:rPr>
            </w:pPr>
            <w:r w:rsidRPr="00AD6B0F">
              <w:rPr>
                <w:b/>
                <w:bCs/>
                <w:color w:val="000000" w:themeColor="text1"/>
              </w:rPr>
              <w:t>Mimozë Duraj,</w:t>
            </w:r>
            <w:r w:rsidRPr="00AD6B0F">
              <w:rPr>
                <w:bCs/>
                <w:color w:val="000000" w:themeColor="text1"/>
              </w:rPr>
              <w:br/>
              <w:t>Drejtoreshë e shkollës</w:t>
            </w:r>
            <w:r w:rsidRPr="00AD6B0F">
              <w:rPr>
                <w:bCs/>
                <w:color w:val="000000" w:themeColor="text1"/>
              </w:rPr>
              <w:br/>
              <w:t xml:space="preserve">SHFMU "Xhevat Berisha" – Prizren </w:t>
            </w:r>
            <w:r w:rsidRPr="00AD6B0F">
              <w:rPr>
                <w:bCs/>
              </w:rPr>
              <w:t>(komente të pranuara në formë elektorinike-email)</w:t>
            </w:r>
          </w:p>
        </w:tc>
        <w:tc>
          <w:tcPr>
            <w:tcW w:w="2070" w:type="dxa"/>
          </w:tcPr>
          <w:p w14:paraId="1329332E"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2E9D2A0D"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t xml:space="preserve"> Ndërtimi i objekteve Kulturore, Rinore dhe Sportive në qytet dhe fshatra me kodin: 54673.</w:t>
            </w:r>
          </w:p>
        </w:tc>
      </w:tr>
      <w:tr w:rsidR="00B306DA" w:rsidRPr="00AD6B0F" w14:paraId="75547E31" w14:textId="77777777" w:rsidTr="000A106A">
        <w:tc>
          <w:tcPr>
            <w:tcW w:w="450" w:type="dxa"/>
            <w:vMerge/>
          </w:tcPr>
          <w:p w14:paraId="19EA73B6" w14:textId="77777777" w:rsidR="00B306DA" w:rsidRPr="00AD6B0F" w:rsidRDefault="00B306DA" w:rsidP="000A106A">
            <w:pPr>
              <w:rPr>
                <w:b/>
                <w:color w:val="000000" w:themeColor="text1"/>
              </w:rPr>
            </w:pPr>
          </w:p>
        </w:tc>
        <w:tc>
          <w:tcPr>
            <w:tcW w:w="3420" w:type="dxa"/>
          </w:tcPr>
          <w:p w14:paraId="5265C4F0" w14:textId="77777777" w:rsidR="00B306DA" w:rsidRPr="00AD6B0F" w:rsidRDefault="00B306DA" w:rsidP="000A106A">
            <w:pPr>
              <w:jc w:val="both"/>
              <w:rPr>
                <w:color w:val="000000" w:themeColor="text1"/>
              </w:rPr>
            </w:pPr>
            <w:r w:rsidRPr="00AD6B0F">
              <w:rPr>
                <w:color w:val="000000" w:themeColor="text1"/>
              </w:rPr>
              <w:t>2. Renovimi i kulmit të objektit shkollor.</w:t>
            </w:r>
          </w:p>
        </w:tc>
        <w:tc>
          <w:tcPr>
            <w:tcW w:w="1980" w:type="dxa"/>
            <w:vMerge/>
          </w:tcPr>
          <w:p w14:paraId="25411164" w14:textId="77777777" w:rsidR="00B306DA" w:rsidRPr="00AD6B0F" w:rsidRDefault="00B306DA" w:rsidP="000A106A">
            <w:pPr>
              <w:jc w:val="both"/>
              <w:rPr>
                <w:b/>
                <w:color w:val="000000" w:themeColor="text1"/>
              </w:rPr>
            </w:pPr>
          </w:p>
        </w:tc>
        <w:tc>
          <w:tcPr>
            <w:tcW w:w="2070" w:type="dxa"/>
          </w:tcPr>
          <w:p w14:paraId="4C44F9E0"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0D32EA55"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nxënësit ,  , ky projekt do te planifikohet gjatë vitit 2028-2030.</w:t>
            </w:r>
          </w:p>
        </w:tc>
      </w:tr>
      <w:tr w:rsidR="00B306DA" w:rsidRPr="00AD6B0F" w14:paraId="7E9E8F77" w14:textId="77777777" w:rsidTr="000A106A">
        <w:tc>
          <w:tcPr>
            <w:tcW w:w="450" w:type="dxa"/>
            <w:vMerge/>
          </w:tcPr>
          <w:p w14:paraId="457A0A4C" w14:textId="77777777" w:rsidR="00B306DA" w:rsidRPr="00AD6B0F" w:rsidRDefault="00B306DA" w:rsidP="000A106A">
            <w:pPr>
              <w:rPr>
                <w:b/>
                <w:color w:val="000000" w:themeColor="text1"/>
              </w:rPr>
            </w:pPr>
          </w:p>
        </w:tc>
        <w:tc>
          <w:tcPr>
            <w:tcW w:w="3420" w:type="dxa"/>
          </w:tcPr>
          <w:p w14:paraId="75E9E00B" w14:textId="77777777" w:rsidR="00B306DA" w:rsidRPr="00AD6B0F" w:rsidRDefault="00B306DA" w:rsidP="000A106A">
            <w:pPr>
              <w:jc w:val="both"/>
              <w:rPr>
                <w:color w:val="000000" w:themeColor="text1"/>
              </w:rPr>
            </w:pPr>
            <w:r w:rsidRPr="00AD6B0F">
              <w:rPr>
                <w:color w:val="000000" w:themeColor="text1"/>
              </w:rPr>
              <w:t>3. Zëvendësimi i dyerve dhe dritareve të amortizuara.</w:t>
            </w:r>
          </w:p>
        </w:tc>
        <w:tc>
          <w:tcPr>
            <w:tcW w:w="1980" w:type="dxa"/>
            <w:vMerge/>
          </w:tcPr>
          <w:p w14:paraId="28450F6B" w14:textId="77777777" w:rsidR="00B306DA" w:rsidRPr="00AD6B0F" w:rsidRDefault="00B306DA" w:rsidP="000A106A">
            <w:pPr>
              <w:jc w:val="both"/>
              <w:rPr>
                <w:b/>
                <w:color w:val="000000" w:themeColor="text1"/>
              </w:rPr>
            </w:pPr>
          </w:p>
        </w:tc>
        <w:tc>
          <w:tcPr>
            <w:tcW w:w="2070" w:type="dxa"/>
          </w:tcPr>
          <w:p w14:paraId="7C6D3470"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0481B237"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nxënësit ,  , ky projekt do te planifikohet gjatë vitit 2028-2030.</w:t>
            </w:r>
          </w:p>
        </w:tc>
      </w:tr>
      <w:tr w:rsidR="00B306DA" w:rsidRPr="00AD6B0F" w14:paraId="07B1DCB3" w14:textId="77777777" w:rsidTr="000A106A">
        <w:tc>
          <w:tcPr>
            <w:tcW w:w="450" w:type="dxa"/>
            <w:vMerge/>
          </w:tcPr>
          <w:p w14:paraId="23F2BDDF" w14:textId="77777777" w:rsidR="00B306DA" w:rsidRPr="00AD6B0F" w:rsidRDefault="00B306DA" w:rsidP="000A106A">
            <w:pPr>
              <w:rPr>
                <w:b/>
                <w:color w:val="000000" w:themeColor="text1"/>
              </w:rPr>
            </w:pPr>
          </w:p>
        </w:tc>
        <w:tc>
          <w:tcPr>
            <w:tcW w:w="3420" w:type="dxa"/>
          </w:tcPr>
          <w:p w14:paraId="326ACE62" w14:textId="77777777" w:rsidR="00B306DA" w:rsidRPr="00AD6B0F" w:rsidRDefault="00B306DA" w:rsidP="000A106A">
            <w:pPr>
              <w:jc w:val="both"/>
              <w:rPr>
                <w:color w:val="000000" w:themeColor="text1"/>
              </w:rPr>
            </w:pPr>
            <w:r w:rsidRPr="00AD6B0F">
              <w:rPr>
                <w:color w:val="000000" w:themeColor="text1"/>
              </w:rPr>
              <w:t>4. Pajisja e kabineteve  mësimore me inventar dhe mjete bashkëkohore didaktike</w:t>
            </w:r>
          </w:p>
        </w:tc>
        <w:tc>
          <w:tcPr>
            <w:tcW w:w="1980" w:type="dxa"/>
            <w:vMerge/>
          </w:tcPr>
          <w:p w14:paraId="467C4C2F" w14:textId="77777777" w:rsidR="00B306DA" w:rsidRPr="00AD6B0F" w:rsidRDefault="00B306DA" w:rsidP="000A106A">
            <w:pPr>
              <w:jc w:val="both"/>
              <w:rPr>
                <w:b/>
                <w:color w:val="000000" w:themeColor="text1"/>
              </w:rPr>
            </w:pPr>
          </w:p>
        </w:tc>
        <w:tc>
          <w:tcPr>
            <w:tcW w:w="2070" w:type="dxa"/>
          </w:tcPr>
          <w:p w14:paraId="298384F6"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35909BB2"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nxënësit ,  , ky projekt do te planifikohet gjatë vitit 2028-2030.</w:t>
            </w:r>
          </w:p>
        </w:tc>
      </w:tr>
      <w:tr w:rsidR="00B306DA" w:rsidRPr="00AD6B0F" w14:paraId="4976C0D2" w14:textId="77777777" w:rsidTr="000A106A">
        <w:tc>
          <w:tcPr>
            <w:tcW w:w="450" w:type="dxa"/>
            <w:vMerge/>
          </w:tcPr>
          <w:p w14:paraId="4D6C7B1F" w14:textId="77777777" w:rsidR="00B306DA" w:rsidRPr="00AD6B0F" w:rsidRDefault="00B306DA" w:rsidP="000A106A">
            <w:pPr>
              <w:rPr>
                <w:b/>
                <w:color w:val="000000" w:themeColor="text1"/>
              </w:rPr>
            </w:pPr>
          </w:p>
        </w:tc>
        <w:tc>
          <w:tcPr>
            <w:tcW w:w="3420" w:type="dxa"/>
          </w:tcPr>
          <w:p w14:paraId="55BC21A9" w14:textId="77777777" w:rsidR="00B306DA" w:rsidRPr="00AD6B0F" w:rsidRDefault="00B306DA" w:rsidP="000A106A">
            <w:pPr>
              <w:jc w:val="both"/>
              <w:rPr>
                <w:color w:val="000000" w:themeColor="text1"/>
              </w:rPr>
            </w:pPr>
            <w:r w:rsidRPr="00AD6B0F">
              <w:rPr>
                <w:color w:val="000000" w:themeColor="text1"/>
              </w:rPr>
              <w:t>5. Pajisja e shkollës me inventar të ri shkollor.</w:t>
            </w:r>
          </w:p>
        </w:tc>
        <w:tc>
          <w:tcPr>
            <w:tcW w:w="1980" w:type="dxa"/>
            <w:vMerge/>
          </w:tcPr>
          <w:p w14:paraId="2D644296" w14:textId="77777777" w:rsidR="00B306DA" w:rsidRPr="00AD6B0F" w:rsidRDefault="00B306DA" w:rsidP="000A106A">
            <w:pPr>
              <w:jc w:val="both"/>
              <w:rPr>
                <w:b/>
                <w:color w:val="000000" w:themeColor="text1"/>
              </w:rPr>
            </w:pPr>
          </w:p>
        </w:tc>
        <w:tc>
          <w:tcPr>
            <w:tcW w:w="2070" w:type="dxa"/>
          </w:tcPr>
          <w:p w14:paraId="7A5B476F"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1AD07074"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nxënësit ,  , ky projekt do te planifikohet gjatë vitit 2028-2030.</w:t>
            </w:r>
          </w:p>
        </w:tc>
      </w:tr>
      <w:tr w:rsidR="00B306DA" w:rsidRPr="00AD6B0F" w14:paraId="2A2EFAFF" w14:textId="77777777" w:rsidTr="000A106A">
        <w:tc>
          <w:tcPr>
            <w:tcW w:w="450" w:type="dxa"/>
            <w:vMerge/>
          </w:tcPr>
          <w:p w14:paraId="6BD01858" w14:textId="77777777" w:rsidR="00B306DA" w:rsidRPr="00AD6B0F" w:rsidRDefault="00B306DA" w:rsidP="000A106A">
            <w:pPr>
              <w:rPr>
                <w:b/>
                <w:color w:val="000000" w:themeColor="text1"/>
              </w:rPr>
            </w:pPr>
          </w:p>
        </w:tc>
        <w:tc>
          <w:tcPr>
            <w:tcW w:w="3420" w:type="dxa"/>
          </w:tcPr>
          <w:p w14:paraId="2942E2EE" w14:textId="77777777" w:rsidR="00B306DA" w:rsidRPr="00AD6B0F" w:rsidRDefault="00B306DA" w:rsidP="000A106A">
            <w:pPr>
              <w:jc w:val="both"/>
              <w:rPr>
                <w:color w:val="000000" w:themeColor="text1"/>
              </w:rPr>
            </w:pPr>
            <w:r w:rsidRPr="00AD6B0F">
              <w:rPr>
                <w:color w:val="000000" w:themeColor="text1"/>
              </w:rPr>
              <w:t>6. Rregullimi i oborrit të shkollës, gjelbërimi dhe krijimi i hapësirave rekreative.</w:t>
            </w:r>
          </w:p>
        </w:tc>
        <w:tc>
          <w:tcPr>
            <w:tcW w:w="1980" w:type="dxa"/>
            <w:vMerge/>
          </w:tcPr>
          <w:p w14:paraId="06087ACA" w14:textId="77777777" w:rsidR="00B306DA" w:rsidRPr="00AD6B0F" w:rsidRDefault="00B306DA" w:rsidP="000A106A">
            <w:pPr>
              <w:jc w:val="both"/>
              <w:rPr>
                <w:b/>
                <w:color w:val="000000" w:themeColor="text1"/>
              </w:rPr>
            </w:pPr>
          </w:p>
        </w:tc>
        <w:tc>
          <w:tcPr>
            <w:tcW w:w="2070" w:type="dxa"/>
          </w:tcPr>
          <w:p w14:paraId="0E5B3EF3"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35706300" w14:textId="77777777" w:rsidR="00B306DA" w:rsidRDefault="00B306DA" w:rsidP="000A106A">
            <w:pPr>
              <w:tabs>
                <w:tab w:val="left" w:pos="252"/>
              </w:tabs>
              <w:jc w:val="both"/>
            </w:pPr>
            <w:r w:rsidRPr="00AD6B0F">
              <w:rPr>
                <w:bCs/>
                <w:color w:val="000000" w:themeColor="text1"/>
              </w:rPr>
              <w:t>Komisioni ka mbajtur takimin për shqyrtimin e kërkesave dhe ka vlerësuar se kërkesa është e rëndësishme për banorët dhe synohet që përmes projekti:</w:t>
            </w:r>
            <w:r w:rsidRPr="00AD6B0F">
              <w:t xml:space="preserve"> Ndërtimi i objekteve Kulturore, Rinore dhe Sportive në qytet dhe fshatra me kodin: 54673.</w:t>
            </w:r>
          </w:p>
          <w:p w14:paraId="5D8AA028" w14:textId="77777777" w:rsidR="00FF088D" w:rsidRPr="00AD6B0F" w:rsidRDefault="00FF088D" w:rsidP="000A106A">
            <w:pPr>
              <w:tabs>
                <w:tab w:val="left" w:pos="252"/>
              </w:tabs>
              <w:jc w:val="both"/>
              <w:rPr>
                <w:b/>
                <w:bCs/>
                <w:color w:val="000000" w:themeColor="text1"/>
              </w:rPr>
            </w:pPr>
          </w:p>
        </w:tc>
      </w:tr>
      <w:tr w:rsidR="00B306DA" w:rsidRPr="00AD6B0F" w14:paraId="4FEAA3CC" w14:textId="77777777" w:rsidTr="000A106A">
        <w:tc>
          <w:tcPr>
            <w:tcW w:w="450" w:type="dxa"/>
            <w:vMerge w:val="restart"/>
          </w:tcPr>
          <w:p w14:paraId="675FC1A8" w14:textId="77777777" w:rsidR="00B306DA" w:rsidRPr="00AD6B0F" w:rsidRDefault="00B306DA" w:rsidP="000A106A">
            <w:pPr>
              <w:rPr>
                <w:b/>
                <w:color w:val="000000" w:themeColor="text1"/>
              </w:rPr>
            </w:pPr>
            <w:r w:rsidRPr="00AD6B0F">
              <w:rPr>
                <w:b/>
                <w:color w:val="000000" w:themeColor="text1"/>
              </w:rPr>
              <w:lastRenderedPageBreak/>
              <w:t>3</w:t>
            </w:r>
          </w:p>
        </w:tc>
        <w:tc>
          <w:tcPr>
            <w:tcW w:w="3420" w:type="dxa"/>
          </w:tcPr>
          <w:p w14:paraId="5F952CA3" w14:textId="77777777" w:rsidR="00B306DA" w:rsidRPr="00AD6B0F" w:rsidRDefault="00B306DA" w:rsidP="000A106A">
            <w:pPr>
              <w:spacing w:line="360" w:lineRule="auto"/>
              <w:jc w:val="both"/>
            </w:pPr>
            <w:r w:rsidRPr="00AD6B0F">
              <w:rPr>
                <w:rStyle w:val="Strong"/>
                <w:b w:val="0"/>
                <w:bCs w:val="0"/>
                <w:color w:val="242424"/>
              </w:rPr>
              <w:t>1. Renovimi i kulmit të objektit shkollor.</w:t>
            </w:r>
          </w:p>
          <w:p w14:paraId="78DE448D" w14:textId="77777777" w:rsidR="00B306DA" w:rsidRPr="00AD6B0F" w:rsidRDefault="00B306DA" w:rsidP="000A106A">
            <w:pPr>
              <w:jc w:val="both"/>
              <w:rPr>
                <w:color w:val="000000" w:themeColor="text1"/>
              </w:rPr>
            </w:pPr>
          </w:p>
        </w:tc>
        <w:tc>
          <w:tcPr>
            <w:tcW w:w="1980" w:type="dxa"/>
            <w:vMerge w:val="restart"/>
          </w:tcPr>
          <w:p w14:paraId="01F8BF2D" w14:textId="77777777" w:rsidR="00B306DA" w:rsidRPr="00AD6B0F" w:rsidRDefault="00B306DA" w:rsidP="000A106A">
            <w:pPr>
              <w:spacing w:line="360" w:lineRule="auto"/>
              <w:jc w:val="both"/>
              <w:rPr>
                <w:bCs/>
              </w:rPr>
            </w:pPr>
            <w:r w:rsidRPr="00AD6B0F">
              <w:rPr>
                <w:b/>
              </w:rPr>
              <w:t>Myvedete Gavazaj</w:t>
            </w:r>
            <w:r w:rsidRPr="00AD6B0F">
              <w:rPr>
                <w:bCs/>
              </w:rPr>
              <w:t>, drejtoreshë në IAAP “Ymer Prizreni” në Prizren (komente të pranuara në formë elektorinike-email)</w:t>
            </w:r>
          </w:p>
          <w:p w14:paraId="3ECACED4" w14:textId="77777777" w:rsidR="00B306DA" w:rsidRPr="00AD6B0F" w:rsidRDefault="00B306DA" w:rsidP="000A106A">
            <w:pPr>
              <w:jc w:val="both"/>
              <w:rPr>
                <w:b/>
                <w:color w:val="000000" w:themeColor="text1"/>
              </w:rPr>
            </w:pPr>
          </w:p>
        </w:tc>
        <w:tc>
          <w:tcPr>
            <w:tcW w:w="2070" w:type="dxa"/>
          </w:tcPr>
          <w:p w14:paraId="056D7EAD"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54A16D4A"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nxënësit ,  , ky projekt do te planifikohet gjatë vitit 2028-2030.</w:t>
            </w:r>
          </w:p>
        </w:tc>
      </w:tr>
      <w:tr w:rsidR="00B306DA" w:rsidRPr="00AD6B0F" w14:paraId="59B1C990" w14:textId="77777777" w:rsidTr="000A106A">
        <w:tc>
          <w:tcPr>
            <w:tcW w:w="450" w:type="dxa"/>
            <w:vMerge/>
          </w:tcPr>
          <w:p w14:paraId="779AA2DF" w14:textId="77777777" w:rsidR="00B306DA" w:rsidRPr="00AD6B0F" w:rsidRDefault="00B306DA" w:rsidP="000A106A">
            <w:pPr>
              <w:rPr>
                <w:b/>
                <w:color w:val="000000" w:themeColor="text1"/>
              </w:rPr>
            </w:pPr>
          </w:p>
        </w:tc>
        <w:tc>
          <w:tcPr>
            <w:tcW w:w="3420" w:type="dxa"/>
          </w:tcPr>
          <w:p w14:paraId="02673615" w14:textId="77777777" w:rsidR="00B306DA" w:rsidRPr="00AD6B0F" w:rsidRDefault="00B306DA" w:rsidP="000A106A">
            <w:pPr>
              <w:spacing w:line="360" w:lineRule="auto"/>
              <w:jc w:val="both"/>
              <w:rPr>
                <w:color w:val="242424"/>
              </w:rPr>
            </w:pPr>
            <w:r w:rsidRPr="00AD6B0F">
              <w:rPr>
                <w:rStyle w:val="Strong"/>
                <w:b w:val="0"/>
                <w:bCs w:val="0"/>
                <w:color w:val="242424"/>
              </w:rPr>
              <w:t>2. Zëvendësimi i dyerve dhe dritareve të amortizuara.</w:t>
            </w:r>
          </w:p>
        </w:tc>
        <w:tc>
          <w:tcPr>
            <w:tcW w:w="1980" w:type="dxa"/>
            <w:vMerge/>
          </w:tcPr>
          <w:p w14:paraId="4C927ADA" w14:textId="77777777" w:rsidR="00B306DA" w:rsidRPr="00AD6B0F" w:rsidRDefault="00B306DA" w:rsidP="000A106A">
            <w:pPr>
              <w:jc w:val="both"/>
              <w:rPr>
                <w:b/>
                <w:color w:val="000000" w:themeColor="text1"/>
              </w:rPr>
            </w:pPr>
          </w:p>
        </w:tc>
        <w:tc>
          <w:tcPr>
            <w:tcW w:w="2070" w:type="dxa"/>
          </w:tcPr>
          <w:p w14:paraId="2A7FD205"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04A8C59D"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nxënësit ,  , ky projekt do te planifikohet gjatë vitit 2028-2030.</w:t>
            </w:r>
          </w:p>
        </w:tc>
      </w:tr>
      <w:tr w:rsidR="00B306DA" w:rsidRPr="00AD6B0F" w14:paraId="027DD407" w14:textId="77777777" w:rsidTr="000A106A">
        <w:tc>
          <w:tcPr>
            <w:tcW w:w="450" w:type="dxa"/>
            <w:vMerge/>
          </w:tcPr>
          <w:p w14:paraId="148E75A1" w14:textId="77777777" w:rsidR="00B306DA" w:rsidRPr="00AD6B0F" w:rsidRDefault="00B306DA" w:rsidP="000A106A">
            <w:pPr>
              <w:rPr>
                <w:b/>
                <w:color w:val="000000" w:themeColor="text1"/>
              </w:rPr>
            </w:pPr>
          </w:p>
        </w:tc>
        <w:tc>
          <w:tcPr>
            <w:tcW w:w="3420" w:type="dxa"/>
          </w:tcPr>
          <w:p w14:paraId="38434C93" w14:textId="77777777" w:rsidR="00B306DA" w:rsidRPr="00AD6B0F" w:rsidRDefault="00B306DA" w:rsidP="000A106A">
            <w:pPr>
              <w:spacing w:line="360" w:lineRule="auto"/>
              <w:jc w:val="both"/>
            </w:pPr>
            <w:r w:rsidRPr="00AD6B0F">
              <w:rPr>
                <w:rStyle w:val="Strong"/>
                <w:b w:val="0"/>
                <w:bCs w:val="0"/>
                <w:color w:val="242424"/>
              </w:rPr>
              <w:t>3. Zëvendësimi i ngrohjes qëndrore të shkollës.</w:t>
            </w:r>
          </w:p>
        </w:tc>
        <w:tc>
          <w:tcPr>
            <w:tcW w:w="1980" w:type="dxa"/>
            <w:vMerge/>
          </w:tcPr>
          <w:p w14:paraId="08DD67E4" w14:textId="77777777" w:rsidR="00B306DA" w:rsidRPr="00AD6B0F" w:rsidRDefault="00B306DA" w:rsidP="000A106A">
            <w:pPr>
              <w:jc w:val="both"/>
              <w:rPr>
                <w:b/>
                <w:color w:val="000000" w:themeColor="text1"/>
              </w:rPr>
            </w:pPr>
          </w:p>
        </w:tc>
        <w:tc>
          <w:tcPr>
            <w:tcW w:w="2070" w:type="dxa"/>
          </w:tcPr>
          <w:p w14:paraId="30E74A0E"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3410C5B7"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nxënësit ,  , ky projekt do te planifikohet gjatë vitit 2028-2030.</w:t>
            </w:r>
          </w:p>
        </w:tc>
      </w:tr>
      <w:tr w:rsidR="00B306DA" w:rsidRPr="00AD6B0F" w14:paraId="19E6208C" w14:textId="77777777" w:rsidTr="000A106A">
        <w:tc>
          <w:tcPr>
            <w:tcW w:w="450" w:type="dxa"/>
            <w:vMerge/>
          </w:tcPr>
          <w:p w14:paraId="303BBC27" w14:textId="77777777" w:rsidR="00B306DA" w:rsidRPr="00AD6B0F" w:rsidRDefault="00B306DA" w:rsidP="000A106A">
            <w:pPr>
              <w:rPr>
                <w:b/>
                <w:color w:val="000000" w:themeColor="text1"/>
              </w:rPr>
            </w:pPr>
          </w:p>
        </w:tc>
        <w:tc>
          <w:tcPr>
            <w:tcW w:w="3420" w:type="dxa"/>
          </w:tcPr>
          <w:p w14:paraId="7EADF311" w14:textId="77777777" w:rsidR="00B306DA" w:rsidRPr="00AD6B0F" w:rsidRDefault="00B306DA" w:rsidP="000A106A">
            <w:pPr>
              <w:spacing w:line="360" w:lineRule="auto"/>
              <w:jc w:val="both"/>
              <w:rPr>
                <w:color w:val="242424"/>
              </w:rPr>
            </w:pPr>
            <w:r w:rsidRPr="00AD6B0F">
              <w:rPr>
                <w:rStyle w:val="Strong"/>
                <w:b w:val="0"/>
                <w:bCs w:val="0"/>
                <w:color w:val="242424"/>
              </w:rPr>
              <w:t>4. Rregullimi i fasades së shkollë.</w:t>
            </w:r>
          </w:p>
        </w:tc>
        <w:tc>
          <w:tcPr>
            <w:tcW w:w="1980" w:type="dxa"/>
            <w:vMerge/>
          </w:tcPr>
          <w:p w14:paraId="7252CE48" w14:textId="77777777" w:rsidR="00B306DA" w:rsidRPr="00AD6B0F" w:rsidRDefault="00B306DA" w:rsidP="000A106A">
            <w:pPr>
              <w:jc w:val="both"/>
              <w:rPr>
                <w:b/>
                <w:color w:val="000000" w:themeColor="text1"/>
              </w:rPr>
            </w:pPr>
          </w:p>
        </w:tc>
        <w:tc>
          <w:tcPr>
            <w:tcW w:w="2070" w:type="dxa"/>
          </w:tcPr>
          <w:p w14:paraId="6DC08AC7"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020F4C53" w14:textId="77777777" w:rsidR="00B306DA" w:rsidRDefault="00B306DA" w:rsidP="000A106A">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nxënësit ,  , ky projekt do te planifikohet gjatë vitit 2028-2030.</w:t>
            </w:r>
          </w:p>
          <w:p w14:paraId="0E98E06B" w14:textId="77777777" w:rsidR="00DA7952" w:rsidRPr="00AD6B0F" w:rsidRDefault="00DA7952" w:rsidP="000A106A">
            <w:pPr>
              <w:tabs>
                <w:tab w:val="left" w:pos="252"/>
              </w:tabs>
              <w:jc w:val="both"/>
              <w:rPr>
                <w:b/>
                <w:bCs/>
                <w:color w:val="000000" w:themeColor="text1"/>
              </w:rPr>
            </w:pPr>
          </w:p>
        </w:tc>
      </w:tr>
      <w:tr w:rsidR="00B306DA" w:rsidRPr="00AD6B0F" w14:paraId="3D1B2596" w14:textId="77777777" w:rsidTr="000A106A">
        <w:tc>
          <w:tcPr>
            <w:tcW w:w="450" w:type="dxa"/>
            <w:vMerge/>
          </w:tcPr>
          <w:p w14:paraId="2C7B4CC3" w14:textId="77777777" w:rsidR="00B306DA" w:rsidRPr="00AD6B0F" w:rsidRDefault="00B306DA" w:rsidP="000A106A">
            <w:pPr>
              <w:rPr>
                <w:b/>
                <w:color w:val="000000" w:themeColor="text1"/>
              </w:rPr>
            </w:pPr>
          </w:p>
        </w:tc>
        <w:tc>
          <w:tcPr>
            <w:tcW w:w="3420" w:type="dxa"/>
          </w:tcPr>
          <w:p w14:paraId="113CADA2" w14:textId="77777777" w:rsidR="00B306DA" w:rsidRPr="00AD6B0F" w:rsidRDefault="00B306DA" w:rsidP="000A106A">
            <w:pPr>
              <w:spacing w:line="360" w:lineRule="auto"/>
              <w:jc w:val="both"/>
              <w:rPr>
                <w:color w:val="242424"/>
              </w:rPr>
            </w:pPr>
            <w:r w:rsidRPr="00AD6B0F">
              <w:rPr>
                <w:color w:val="242424"/>
              </w:rPr>
              <w:t>5</w:t>
            </w:r>
            <w:r w:rsidRPr="00AD6B0F">
              <w:rPr>
                <w:rStyle w:val="Strong"/>
                <w:b w:val="0"/>
                <w:bCs w:val="0"/>
                <w:color w:val="242424"/>
              </w:rPr>
              <w:t>. Rrethimi i fushës sportive dhe vendosja e rrjetës mbrojtëse.</w:t>
            </w:r>
          </w:p>
        </w:tc>
        <w:tc>
          <w:tcPr>
            <w:tcW w:w="1980" w:type="dxa"/>
            <w:vMerge/>
          </w:tcPr>
          <w:p w14:paraId="5FDDDCB1" w14:textId="77777777" w:rsidR="00B306DA" w:rsidRPr="00AD6B0F" w:rsidRDefault="00B306DA" w:rsidP="000A106A">
            <w:pPr>
              <w:jc w:val="both"/>
              <w:rPr>
                <w:b/>
                <w:color w:val="000000" w:themeColor="text1"/>
              </w:rPr>
            </w:pPr>
          </w:p>
        </w:tc>
        <w:tc>
          <w:tcPr>
            <w:tcW w:w="2070" w:type="dxa"/>
          </w:tcPr>
          <w:p w14:paraId="5D685F05"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4CBC87F9" w14:textId="77777777" w:rsidR="00B306DA" w:rsidRDefault="00B306DA" w:rsidP="000A106A">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për nxënësit ,  , ky projekt do te planifikohet gjatë vitit 2028-2030.</w:t>
            </w:r>
          </w:p>
          <w:p w14:paraId="0812322A" w14:textId="77777777" w:rsidR="00DA7952" w:rsidRPr="00AD6B0F" w:rsidRDefault="00DA7952" w:rsidP="000A106A">
            <w:pPr>
              <w:tabs>
                <w:tab w:val="left" w:pos="252"/>
              </w:tabs>
              <w:jc w:val="both"/>
              <w:rPr>
                <w:b/>
                <w:bCs/>
                <w:color w:val="000000" w:themeColor="text1"/>
              </w:rPr>
            </w:pPr>
          </w:p>
        </w:tc>
      </w:tr>
      <w:tr w:rsidR="00B306DA" w:rsidRPr="00AD6B0F" w14:paraId="682A2A21" w14:textId="77777777" w:rsidTr="000A106A">
        <w:tc>
          <w:tcPr>
            <w:tcW w:w="450" w:type="dxa"/>
            <w:vMerge w:val="restart"/>
          </w:tcPr>
          <w:p w14:paraId="557DCB66" w14:textId="77777777" w:rsidR="00B306DA" w:rsidRPr="00AD6B0F" w:rsidRDefault="00B306DA" w:rsidP="000A106A">
            <w:pPr>
              <w:rPr>
                <w:b/>
                <w:color w:val="000000" w:themeColor="text1"/>
              </w:rPr>
            </w:pPr>
            <w:r w:rsidRPr="00AD6B0F">
              <w:rPr>
                <w:b/>
                <w:color w:val="000000" w:themeColor="text1"/>
              </w:rPr>
              <w:t>4</w:t>
            </w:r>
          </w:p>
        </w:tc>
        <w:tc>
          <w:tcPr>
            <w:tcW w:w="3420" w:type="dxa"/>
          </w:tcPr>
          <w:p w14:paraId="55F0F513" w14:textId="77777777" w:rsidR="00B306DA" w:rsidRPr="00AD6B0F" w:rsidRDefault="00B306DA" w:rsidP="000A106A">
            <w:pPr>
              <w:spacing w:line="360" w:lineRule="auto"/>
              <w:jc w:val="both"/>
              <w:rPr>
                <w:bCs/>
              </w:rPr>
            </w:pPr>
            <w:r w:rsidRPr="00AD6B0F">
              <w:rPr>
                <w:bCs/>
              </w:rPr>
              <w:t>1.Rregullimi i nxehjes në shkollë.</w:t>
            </w:r>
          </w:p>
          <w:p w14:paraId="17F6BEC2" w14:textId="77777777" w:rsidR="00B306DA" w:rsidRPr="00AD6B0F" w:rsidRDefault="00B306DA" w:rsidP="000A106A">
            <w:pPr>
              <w:spacing w:line="360" w:lineRule="auto"/>
              <w:jc w:val="both"/>
              <w:rPr>
                <w:color w:val="000000" w:themeColor="text1"/>
              </w:rPr>
            </w:pPr>
          </w:p>
        </w:tc>
        <w:tc>
          <w:tcPr>
            <w:tcW w:w="1980" w:type="dxa"/>
            <w:vMerge w:val="restart"/>
          </w:tcPr>
          <w:p w14:paraId="7000DEAF" w14:textId="77777777" w:rsidR="00B306DA" w:rsidRPr="00AD6B0F" w:rsidRDefault="00B306DA" w:rsidP="000A106A">
            <w:pPr>
              <w:spacing w:line="360" w:lineRule="auto"/>
              <w:jc w:val="both"/>
              <w:rPr>
                <w:b/>
              </w:rPr>
            </w:pPr>
            <w:r w:rsidRPr="00AD6B0F">
              <w:rPr>
                <w:b/>
                <w:bCs/>
                <w:color w:val="242424"/>
              </w:rPr>
              <w:t>Luljeta Gavaza</w:t>
            </w:r>
            <w:r w:rsidRPr="00AD6B0F">
              <w:rPr>
                <w:color w:val="242424"/>
              </w:rPr>
              <w:t>, drejtoreshë në shkollën “Naim Frashëri” në fshatit Vlashnje</w:t>
            </w:r>
          </w:p>
        </w:tc>
        <w:tc>
          <w:tcPr>
            <w:tcW w:w="2070" w:type="dxa"/>
          </w:tcPr>
          <w:p w14:paraId="6C6BC0FB"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7CD73C1D"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nxënësit ,  , ky projekt do te planifikohet gjatë vitit 2028-2030.</w:t>
            </w:r>
          </w:p>
        </w:tc>
      </w:tr>
      <w:tr w:rsidR="00B306DA" w:rsidRPr="00AD6B0F" w14:paraId="21B8E688" w14:textId="77777777" w:rsidTr="000A106A">
        <w:tc>
          <w:tcPr>
            <w:tcW w:w="450" w:type="dxa"/>
            <w:vMerge/>
          </w:tcPr>
          <w:p w14:paraId="349F2F19" w14:textId="77777777" w:rsidR="00B306DA" w:rsidRPr="00AD6B0F" w:rsidRDefault="00B306DA" w:rsidP="000A106A">
            <w:pPr>
              <w:rPr>
                <w:b/>
                <w:color w:val="000000" w:themeColor="text1"/>
              </w:rPr>
            </w:pPr>
          </w:p>
        </w:tc>
        <w:tc>
          <w:tcPr>
            <w:tcW w:w="3420" w:type="dxa"/>
          </w:tcPr>
          <w:p w14:paraId="59DE9644" w14:textId="77777777" w:rsidR="00B306DA" w:rsidRPr="00AD6B0F" w:rsidRDefault="00B306DA" w:rsidP="000A106A">
            <w:pPr>
              <w:spacing w:line="360" w:lineRule="auto"/>
              <w:jc w:val="both"/>
              <w:rPr>
                <w:bCs/>
              </w:rPr>
            </w:pPr>
            <w:r w:rsidRPr="00AD6B0F">
              <w:rPr>
                <w:bCs/>
              </w:rPr>
              <w:t>2.Rregullimi i pompës termike.</w:t>
            </w:r>
          </w:p>
          <w:p w14:paraId="4B3793C8" w14:textId="77777777" w:rsidR="00B306DA" w:rsidRPr="00AD6B0F" w:rsidRDefault="00B306DA" w:rsidP="000A106A">
            <w:pPr>
              <w:jc w:val="both"/>
              <w:rPr>
                <w:color w:val="000000" w:themeColor="text1"/>
              </w:rPr>
            </w:pPr>
          </w:p>
        </w:tc>
        <w:tc>
          <w:tcPr>
            <w:tcW w:w="1980" w:type="dxa"/>
            <w:vMerge/>
          </w:tcPr>
          <w:p w14:paraId="2E2D3AC5" w14:textId="77777777" w:rsidR="00B306DA" w:rsidRPr="00AD6B0F" w:rsidRDefault="00B306DA" w:rsidP="000A106A">
            <w:pPr>
              <w:jc w:val="both"/>
              <w:rPr>
                <w:b/>
                <w:color w:val="000000" w:themeColor="text1"/>
              </w:rPr>
            </w:pPr>
          </w:p>
        </w:tc>
        <w:tc>
          <w:tcPr>
            <w:tcW w:w="2070" w:type="dxa"/>
          </w:tcPr>
          <w:p w14:paraId="18346C9D"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2E377CBB"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nxënësit ,  , ky projekt do te planifikohet gjatë vitit 2028-2030.</w:t>
            </w:r>
          </w:p>
        </w:tc>
      </w:tr>
      <w:tr w:rsidR="00B306DA" w:rsidRPr="00AD6B0F" w14:paraId="482CF670" w14:textId="77777777" w:rsidTr="000A106A">
        <w:tc>
          <w:tcPr>
            <w:tcW w:w="450" w:type="dxa"/>
            <w:vMerge/>
          </w:tcPr>
          <w:p w14:paraId="4D70A5A7" w14:textId="77777777" w:rsidR="00B306DA" w:rsidRPr="00AD6B0F" w:rsidRDefault="00B306DA" w:rsidP="000A106A">
            <w:pPr>
              <w:rPr>
                <w:b/>
                <w:color w:val="000000" w:themeColor="text1"/>
              </w:rPr>
            </w:pPr>
          </w:p>
        </w:tc>
        <w:tc>
          <w:tcPr>
            <w:tcW w:w="3420" w:type="dxa"/>
          </w:tcPr>
          <w:p w14:paraId="758FE4FC" w14:textId="77777777" w:rsidR="00B306DA" w:rsidRPr="00AD6B0F" w:rsidRDefault="00B306DA" w:rsidP="000A106A">
            <w:pPr>
              <w:spacing w:line="360" w:lineRule="auto"/>
              <w:jc w:val="both"/>
              <w:rPr>
                <w:bCs/>
              </w:rPr>
            </w:pPr>
            <w:r w:rsidRPr="00AD6B0F">
              <w:rPr>
                <w:bCs/>
              </w:rPr>
              <w:t>1.Rregullimi i urës në fshatin.</w:t>
            </w:r>
          </w:p>
          <w:p w14:paraId="2C509846" w14:textId="77777777" w:rsidR="00B306DA" w:rsidRPr="00AD6B0F" w:rsidRDefault="00B306DA" w:rsidP="000A106A">
            <w:pPr>
              <w:jc w:val="both"/>
              <w:rPr>
                <w:color w:val="000000" w:themeColor="text1"/>
              </w:rPr>
            </w:pPr>
          </w:p>
        </w:tc>
        <w:tc>
          <w:tcPr>
            <w:tcW w:w="1980" w:type="dxa"/>
            <w:vMerge w:val="restart"/>
          </w:tcPr>
          <w:p w14:paraId="2AEE91AB" w14:textId="77777777" w:rsidR="00B306DA" w:rsidRPr="00AD6B0F" w:rsidRDefault="00B306DA" w:rsidP="000A106A">
            <w:pPr>
              <w:spacing w:line="360" w:lineRule="auto"/>
              <w:jc w:val="both"/>
              <w:rPr>
                <w:bCs/>
              </w:rPr>
            </w:pPr>
            <w:r w:rsidRPr="00AD6B0F">
              <w:rPr>
                <w:b/>
              </w:rPr>
              <w:t>Hamz Destani</w:t>
            </w:r>
            <w:r w:rsidRPr="00AD6B0F">
              <w:rPr>
                <w:bCs/>
              </w:rPr>
              <w:t>, drejtor i shkollës “Sinan Thaqi” në fshatin Zojz</w:t>
            </w:r>
          </w:p>
        </w:tc>
        <w:tc>
          <w:tcPr>
            <w:tcW w:w="2070" w:type="dxa"/>
          </w:tcPr>
          <w:p w14:paraId="1D57179A"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3131378D"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t xml:space="preserve"> Ndërtimi I ures në Zojz, projekt trivjeçar me kodin: 55777.</w:t>
            </w:r>
          </w:p>
        </w:tc>
      </w:tr>
      <w:tr w:rsidR="00B306DA" w:rsidRPr="00AD6B0F" w14:paraId="447A30BA" w14:textId="77777777" w:rsidTr="000A106A">
        <w:tc>
          <w:tcPr>
            <w:tcW w:w="450" w:type="dxa"/>
            <w:vMerge/>
          </w:tcPr>
          <w:p w14:paraId="7FF6F4D6" w14:textId="77777777" w:rsidR="00B306DA" w:rsidRPr="00AD6B0F" w:rsidRDefault="00B306DA" w:rsidP="000A106A">
            <w:pPr>
              <w:rPr>
                <w:b/>
                <w:color w:val="000000" w:themeColor="text1"/>
              </w:rPr>
            </w:pPr>
          </w:p>
        </w:tc>
        <w:tc>
          <w:tcPr>
            <w:tcW w:w="3420" w:type="dxa"/>
          </w:tcPr>
          <w:p w14:paraId="401BA0E4" w14:textId="77777777" w:rsidR="00B306DA" w:rsidRPr="00AD6B0F" w:rsidRDefault="00B306DA" w:rsidP="000A106A">
            <w:pPr>
              <w:spacing w:line="360" w:lineRule="auto"/>
              <w:jc w:val="both"/>
              <w:rPr>
                <w:bCs/>
              </w:rPr>
            </w:pPr>
            <w:r w:rsidRPr="00AD6B0F">
              <w:rPr>
                <w:bCs/>
              </w:rPr>
              <w:t>2.Rregullimi i mureve mbrojtës.</w:t>
            </w:r>
          </w:p>
        </w:tc>
        <w:tc>
          <w:tcPr>
            <w:tcW w:w="1980" w:type="dxa"/>
            <w:vMerge/>
          </w:tcPr>
          <w:p w14:paraId="7EF81B13" w14:textId="77777777" w:rsidR="00B306DA" w:rsidRPr="00AD6B0F" w:rsidRDefault="00B306DA" w:rsidP="000A106A">
            <w:pPr>
              <w:jc w:val="both"/>
              <w:rPr>
                <w:b/>
                <w:color w:val="000000" w:themeColor="text1"/>
              </w:rPr>
            </w:pPr>
          </w:p>
        </w:tc>
        <w:tc>
          <w:tcPr>
            <w:tcW w:w="2070" w:type="dxa"/>
          </w:tcPr>
          <w:p w14:paraId="0F33965A"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491BA448" w14:textId="77777777" w:rsidR="00B306DA" w:rsidRPr="00687C20" w:rsidRDefault="00B306DA" w:rsidP="000A106A">
            <w:pPr>
              <w:tabs>
                <w:tab w:val="left" w:pos="252"/>
              </w:tabs>
              <w:jc w:val="both"/>
              <w:rPr>
                <w:b/>
                <w:bCs/>
                <w:color w:val="000000" w:themeColor="text1"/>
                <w:sz w:val="16"/>
                <w:szCs w:val="16"/>
              </w:rPr>
            </w:pPr>
            <w:r w:rsidRPr="00687C20">
              <w:rPr>
                <w:bCs/>
                <w:color w:val="000000" w:themeColor="text1"/>
                <w:sz w:val="16"/>
                <w:szCs w:val="16"/>
              </w:rPr>
              <w:t>Komisioni ka mbajtur takimin për shqyrtimin e kërkesave dhe ka vlerësuar se kërkesa është e rëndësishme për banorët dhe synohet që përmes projekti:</w:t>
            </w:r>
            <w:r w:rsidRPr="00687C20">
              <w:rPr>
                <w:sz w:val="16"/>
                <w:szCs w:val="16"/>
              </w:rPr>
              <w:t xml:space="preserve"> Ndërtimi i ures në Zojz, projekt trivjeçar me kodin: 55777.</w:t>
            </w:r>
          </w:p>
        </w:tc>
      </w:tr>
      <w:tr w:rsidR="00B306DA" w:rsidRPr="00AD6B0F" w14:paraId="51DFE12A" w14:textId="77777777" w:rsidTr="000A106A">
        <w:tc>
          <w:tcPr>
            <w:tcW w:w="450" w:type="dxa"/>
            <w:vMerge/>
          </w:tcPr>
          <w:p w14:paraId="1EAC2FDB" w14:textId="77777777" w:rsidR="00B306DA" w:rsidRPr="00AD6B0F" w:rsidRDefault="00B306DA" w:rsidP="000A106A">
            <w:pPr>
              <w:rPr>
                <w:b/>
                <w:color w:val="000000" w:themeColor="text1"/>
              </w:rPr>
            </w:pPr>
          </w:p>
        </w:tc>
        <w:tc>
          <w:tcPr>
            <w:tcW w:w="3420" w:type="dxa"/>
          </w:tcPr>
          <w:p w14:paraId="4EB4A7B2" w14:textId="77777777" w:rsidR="00B306DA" w:rsidRPr="00AD6B0F" w:rsidRDefault="00B306DA" w:rsidP="000A106A">
            <w:pPr>
              <w:spacing w:line="360" w:lineRule="auto"/>
              <w:jc w:val="both"/>
              <w:rPr>
                <w:bCs/>
              </w:rPr>
            </w:pPr>
            <w:r w:rsidRPr="00AD6B0F">
              <w:rPr>
                <w:bCs/>
              </w:rPr>
              <w:t>3.Zgjerimi i hapësirave/oborrit të shkollës.</w:t>
            </w:r>
          </w:p>
        </w:tc>
        <w:tc>
          <w:tcPr>
            <w:tcW w:w="1980" w:type="dxa"/>
            <w:vMerge/>
          </w:tcPr>
          <w:p w14:paraId="039227EB" w14:textId="77777777" w:rsidR="00B306DA" w:rsidRPr="00AD6B0F" w:rsidRDefault="00B306DA" w:rsidP="000A106A">
            <w:pPr>
              <w:jc w:val="both"/>
              <w:rPr>
                <w:b/>
                <w:color w:val="000000" w:themeColor="text1"/>
              </w:rPr>
            </w:pPr>
          </w:p>
        </w:tc>
        <w:tc>
          <w:tcPr>
            <w:tcW w:w="2070" w:type="dxa"/>
          </w:tcPr>
          <w:p w14:paraId="19120417"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6333B627"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nxënësit që ndjekin mësimet në këtë shkollë, komuna do të shqyrtimin e dokumenteve të pronave që janë afer shkollsë për shpronësim.</w:t>
            </w:r>
          </w:p>
        </w:tc>
      </w:tr>
      <w:tr w:rsidR="00B306DA" w:rsidRPr="00AD6B0F" w14:paraId="4649DBD0" w14:textId="77777777" w:rsidTr="000A106A">
        <w:tc>
          <w:tcPr>
            <w:tcW w:w="450" w:type="dxa"/>
            <w:vMerge/>
          </w:tcPr>
          <w:p w14:paraId="14CDF0C9" w14:textId="77777777" w:rsidR="00B306DA" w:rsidRPr="00AD6B0F" w:rsidRDefault="00B306DA" w:rsidP="000A106A">
            <w:pPr>
              <w:rPr>
                <w:b/>
                <w:color w:val="000000" w:themeColor="text1"/>
              </w:rPr>
            </w:pPr>
          </w:p>
        </w:tc>
        <w:tc>
          <w:tcPr>
            <w:tcW w:w="3420" w:type="dxa"/>
          </w:tcPr>
          <w:p w14:paraId="3B9B1168" w14:textId="77777777" w:rsidR="00B306DA" w:rsidRPr="00AD6B0F" w:rsidRDefault="00B306DA" w:rsidP="000A106A">
            <w:pPr>
              <w:spacing w:line="360" w:lineRule="auto"/>
              <w:jc w:val="both"/>
              <w:rPr>
                <w:bCs/>
              </w:rPr>
            </w:pPr>
            <w:r w:rsidRPr="00AD6B0F">
              <w:rPr>
                <w:bCs/>
              </w:rPr>
              <w:t>4.Renovimi i fushës sportive në fshat.</w:t>
            </w:r>
          </w:p>
        </w:tc>
        <w:tc>
          <w:tcPr>
            <w:tcW w:w="1980" w:type="dxa"/>
            <w:vMerge/>
          </w:tcPr>
          <w:p w14:paraId="46F79A13" w14:textId="77777777" w:rsidR="00B306DA" w:rsidRPr="00AD6B0F" w:rsidRDefault="00B306DA" w:rsidP="000A106A">
            <w:pPr>
              <w:jc w:val="both"/>
              <w:rPr>
                <w:b/>
                <w:color w:val="000000" w:themeColor="text1"/>
              </w:rPr>
            </w:pPr>
          </w:p>
        </w:tc>
        <w:tc>
          <w:tcPr>
            <w:tcW w:w="2070" w:type="dxa"/>
          </w:tcPr>
          <w:p w14:paraId="23DE95D5"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2D26D86F"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t xml:space="preserve"> Ndërtimi i objekteve Kulturore, Rinore dhe Sportive në qytet dhe fshatra me kodin: 54673.</w:t>
            </w:r>
          </w:p>
        </w:tc>
      </w:tr>
      <w:tr w:rsidR="00B306DA" w:rsidRPr="00AD6B0F" w14:paraId="77E61B36" w14:textId="77777777" w:rsidTr="000A106A">
        <w:tc>
          <w:tcPr>
            <w:tcW w:w="450" w:type="dxa"/>
            <w:vMerge w:val="restart"/>
          </w:tcPr>
          <w:p w14:paraId="1A828AF7" w14:textId="77777777" w:rsidR="00B306DA" w:rsidRPr="00AD6B0F" w:rsidRDefault="00B306DA" w:rsidP="000A106A">
            <w:pPr>
              <w:rPr>
                <w:b/>
                <w:color w:val="000000" w:themeColor="text1"/>
              </w:rPr>
            </w:pPr>
            <w:r w:rsidRPr="00AD6B0F">
              <w:rPr>
                <w:b/>
                <w:color w:val="000000" w:themeColor="text1"/>
              </w:rPr>
              <w:lastRenderedPageBreak/>
              <w:t>5</w:t>
            </w:r>
          </w:p>
        </w:tc>
        <w:tc>
          <w:tcPr>
            <w:tcW w:w="3420" w:type="dxa"/>
          </w:tcPr>
          <w:p w14:paraId="1D19D563" w14:textId="77777777" w:rsidR="00B306DA" w:rsidRPr="00AD6B0F" w:rsidRDefault="00B306DA" w:rsidP="000A106A">
            <w:pPr>
              <w:spacing w:line="360" w:lineRule="auto"/>
              <w:jc w:val="both"/>
              <w:rPr>
                <w:bCs/>
              </w:rPr>
            </w:pPr>
            <w:r w:rsidRPr="00AD6B0F">
              <w:rPr>
                <w:bCs/>
              </w:rPr>
              <w:t>1.Evitimi i problemeve me ujë të pijes, hapja e një pusi.</w:t>
            </w:r>
          </w:p>
          <w:p w14:paraId="031BFE87" w14:textId="77777777" w:rsidR="00B306DA" w:rsidRPr="00AD6B0F" w:rsidRDefault="00B306DA" w:rsidP="000A106A">
            <w:pPr>
              <w:jc w:val="both"/>
              <w:rPr>
                <w:color w:val="000000" w:themeColor="text1"/>
              </w:rPr>
            </w:pPr>
          </w:p>
        </w:tc>
        <w:tc>
          <w:tcPr>
            <w:tcW w:w="1980" w:type="dxa"/>
            <w:vMerge w:val="restart"/>
          </w:tcPr>
          <w:p w14:paraId="64002010" w14:textId="77777777" w:rsidR="00B306DA" w:rsidRPr="00AD6B0F" w:rsidRDefault="00B306DA" w:rsidP="000A106A">
            <w:pPr>
              <w:spacing w:line="360" w:lineRule="auto"/>
              <w:jc w:val="both"/>
              <w:rPr>
                <w:bCs/>
              </w:rPr>
            </w:pPr>
            <w:r w:rsidRPr="00AD6B0F">
              <w:rPr>
                <w:b/>
              </w:rPr>
              <w:t>Pjeter Perlazu</w:t>
            </w:r>
            <w:r w:rsidRPr="00AD6B0F">
              <w:rPr>
                <w:bCs/>
              </w:rPr>
              <w:t>, koordinator në shkollën e mjekësisë</w:t>
            </w:r>
          </w:p>
        </w:tc>
        <w:tc>
          <w:tcPr>
            <w:tcW w:w="2070" w:type="dxa"/>
          </w:tcPr>
          <w:p w14:paraId="73DAE74B"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2FE82527"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nxënësit ,  , ky projekt do te planifikohet gjatë vitit 2028-2030.</w:t>
            </w:r>
          </w:p>
        </w:tc>
      </w:tr>
      <w:tr w:rsidR="00B306DA" w:rsidRPr="00AD6B0F" w14:paraId="1A0CF062" w14:textId="77777777" w:rsidTr="000A106A">
        <w:tc>
          <w:tcPr>
            <w:tcW w:w="450" w:type="dxa"/>
            <w:vMerge/>
          </w:tcPr>
          <w:p w14:paraId="51AEE2D9" w14:textId="77777777" w:rsidR="00B306DA" w:rsidRPr="00AD6B0F" w:rsidRDefault="00B306DA" w:rsidP="000A106A">
            <w:pPr>
              <w:rPr>
                <w:b/>
                <w:color w:val="000000" w:themeColor="text1"/>
              </w:rPr>
            </w:pPr>
          </w:p>
        </w:tc>
        <w:tc>
          <w:tcPr>
            <w:tcW w:w="3420" w:type="dxa"/>
          </w:tcPr>
          <w:p w14:paraId="3D417EF7" w14:textId="77777777" w:rsidR="00B306DA" w:rsidRPr="00AD6B0F" w:rsidRDefault="00B306DA" w:rsidP="000A106A">
            <w:pPr>
              <w:spacing w:line="360" w:lineRule="auto"/>
              <w:jc w:val="both"/>
              <w:rPr>
                <w:bCs/>
              </w:rPr>
            </w:pPr>
            <w:r w:rsidRPr="00AD6B0F">
              <w:rPr>
                <w:bCs/>
              </w:rPr>
              <w:t>2.Rregullimi i klimatizimit.</w:t>
            </w:r>
          </w:p>
          <w:p w14:paraId="14B0A54C" w14:textId="77777777" w:rsidR="00B306DA" w:rsidRPr="00AD6B0F" w:rsidRDefault="00B306DA" w:rsidP="000A106A">
            <w:pPr>
              <w:jc w:val="both"/>
              <w:rPr>
                <w:color w:val="000000" w:themeColor="text1"/>
              </w:rPr>
            </w:pPr>
          </w:p>
        </w:tc>
        <w:tc>
          <w:tcPr>
            <w:tcW w:w="1980" w:type="dxa"/>
            <w:vMerge/>
          </w:tcPr>
          <w:p w14:paraId="57C206BC" w14:textId="77777777" w:rsidR="00B306DA" w:rsidRPr="00AD6B0F" w:rsidRDefault="00B306DA" w:rsidP="000A106A">
            <w:pPr>
              <w:jc w:val="both"/>
              <w:rPr>
                <w:b/>
                <w:color w:val="000000" w:themeColor="text1"/>
              </w:rPr>
            </w:pPr>
          </w:p>
        </w:tc>
        <w:tc>
          <w:tcPr>
            <w:tcW w:w="2070" w:type="dxa"/>
          </w:tcPr>
          <w:p w14:paraId="498947FE"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329BB21E"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nxënësit ,  , ky projekt do te planifikohet gjatë vitit 2028-2030.</w:t>
            </w:r>
          </w:p>
        </w:tc>
      </w:tr>
      <w:tr w:rsidR="00B306DA" w:rsidRPr="00AD6B0F" w14:paraId="2AE60F88" w14:textId="77777777" w:rsidTr="000A106A">
        <w:tc>
          <w:tcPr>
            <w:tcW w:w="450" w:type="dxa"/>
            <w:vMerge/>
          </w:tcPr>
          <w:p w14:paraId="7D6E9E03" w14:textId="77777777" w:rsidR="00B306DA" w:rsidRPr="00AD6B0F" w:rsidRDefault="00B306DA" w:rsidP="000A106A">
            <w:pPr>
              <w:rPr>
                <w:b/>
                <w:color w:val="000000" w:themeColor="text1"/>
              </w:rPr>
            </w:pPr>
          </w:p>
        </w:tc>
        <w:tc>
          <w:tcPr>
            <w:tcW w:w="3420" w:type="dxa"/>
          </w:tcPr>
          <w:p w14:paraId="17B0E50F" w14:textId="77777777" w:rsidR="00B306DA" w:rsidRPr="00AD6B0F" w:rsidRDefault="00B306DA" w:rsidP="000A106A">
            <w:pPr>
              <w:spacing w:line="360" w:lineRule="auto"/>
              <w:jc w:val="both"/>
              <w:rPr>
                <w:bCs/>
              </w:rPr>
            </w:pPr>
            <w:r w:rsidRPr="00AD6B0F">
              <w:rPr>
                <w:bCs/>
              </w:rPr>
              <w:t>3.Nxemja të bëhet me pelet ose me pomp termike.</w:t>
            </w:r>
          </w:p>
          <w:p w14:paraId="78502F9C" w14:textId="77777777" w:rsidR="00B306DA" w:rsidRPr="00AD6B0F" w:rsidRDefault="00B306DA" w:rsidP="000A106A">
            <w:pPr>
              <w:jc w:val="both"/>
              <w:rPr>
                <w:color w:val="000000" w:themeColor="text1"/>
              </w:rPr>
            </w:pPr>
          </w:p>
        </w:tc>
        <w:tc>
          <w:tcPr>
            <w:tcW w:w="1980" w:type="dxa"/>
            <w:vMerge/>
          </w:tcPr>
          <w:p w14:paraId="373F7898" w14:textId="77777777" w:rsidR="00B306DA" w:rsidRPr="00AD6B0F" w:rsidRDefault="00B306DA" w:rsidP="000A106A">
            <w:pPr>
              <w:jc w:val="both"/>
              <w:rPr>
                <w:b/>
                <w:color w:val="000000" w:themeColor="text1"/>
              </w:rPr>
            </w:pPr>
          </w:p>
        </w:tc>
        <w:tc>
          <w:tcPr>
            <w:tcW w:w="2070" w:type="dxa"/>
          </w:tcPr>
          <w:p w14:paraId="1902420D"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06ACB69B"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nxënësit ,  , ky projekt do te planifikohet gjatë vitit 2028-2030.</w:t>
            </w:r>
          </w:p>
        </w:tc>
      </w:tr>
      <w:tr w:rsidR="00B306DA" w:rsidRPr="00AD6B0F" w14:paraId="1B01F20D" w14:textId="77777777" w:rsidTr="000A106A">
        <w:tc>
          <w:tcPr>
            <w:tcW w:w="450" w:type="dxa"/>
            <w:vMerge/>
          </w:tcPr>
          <w:p w14:paraId="56EEA939" w14:textId="77777777" w:rsidR="00B306DA" w:rsidRPr="00AD6B0F" w:rsidRDefault="00B306DA" w:rsidP="000A106A">
            <w:pPr>
              <w:rPr>
                <w:b/>
                <w:color w:val="000000" w:themeColor="text1"/>
              </w:rPr>
            </w:pPr>
          </w:p>
        </w:tc>
        <w:tc>
          <w:tcPr>
            <w:tcW w:w="3420" w:type="dxa"/>
          </w:tcPr>
          <w:p w14:paraId="1CDEE13A" w14:textId="77777777" w:rsidR="00B306DA" w:rsidRPr="00AD6B0F" w:rsidRDefault="00B306DA" w:rsidP="000A106A">
            <w:pPr>
              <w:spacing w:line="360" w:lineRule="auto"/>
              <w:jc w:val="both"/>
              <w:rPr>
                <w:bCs/>
              </w:rPr>
            </w:pPr>
            <w:r w:rsidRPr="00AD6B0F">
              <w:rPr>
                <w:bCs/>
              </w:rPr>
              <w:t>4.Furnizimi me tabela digjitale.</w:t>
            </w:r>
          </w:p>
          <w:p w14:paraId="2D7328AA" w14:textId="77777777" w:rsidR="00B306DA" w:rsidRPr="00AD6B0F" w:rsidRDefault="00B306DA" w:rsidP="000A106A">
            <w:pPr>
              <w:jc w:val="both"/>
              <w:rPr>
                <w:color w:val="000000" w:themeColor="text1"/>
              </w:rPr>
            </w:pPr>
          </w:p>
        </w:tc>
        <w:tc>
          <w:tcPr>
            <w:tcW w:w="1980" w:type="dxa"/>
            <w:vMerge/>
          </w:tcPr>
          <w:p w14:paraId="35EBDD3F" w14:textId="77777777" w:rsidR="00B306DA" w:rsidRPr="00AD6B0F" w:rsidRDefault="00B306DA" w:rsidP="000A106A">
            <w:pPr>
              <w:jc w:val="both"/>
              <w:rPr>
                <w:b/>
                <w:color w:val="000000" w:themeColor="text1"/>
              </w:rPr>
            </w:pPr>
          </w:p>
        </w:tc>
        <w:tc>
          <w:tcPr>
            <w:tcW w:w="2070" w:type="dxa"/>
          </w:tcPr>
          <w:p w14:paraId="34938B69"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1B58069A"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nxënësit ,  , ky projekt do te planifikohet gjatë vitit 2028-2030.</w:t>
            </w:r>
          </w:p>
        </w:tc>
      </w:tr>
      <w:tr w:rsidR="00B306DA" w:rsidRPr="00AD6B0F" w14:paraId="7C143DB9" w14:textId="77777777" w:rsidTr="000A106A">
        <w:tc>
          <w:tcPr>
            <w:tcW w:w="450" w:type="dxa"/>
            <w:vMerge/>
          </w:tcPr>
          <w:p w14:paraId="34AFA7BA" w14:textId="77777777" w:rsidR="00B306DA" w:rsidRPr="00AD6B0F" w:rsidRDefault="00B306DA" w:rsidP="000A106A">
            <w:pPr>
              <w:rPr>
                <w:b/>
                <w:color w:val="000000" w:themeColor="text1"/>
              </w:rPr>
            </w:pPr>
          </w:p>
        </w:tc>
        <w:tc>
          <w:tcPr>
            <w:tcW w:w="3420" w:type="dxa"/>
          </w:tcPr>
          <w:p w14:paraId="51C25D97" w14:textId="77777777" w:rsidR="00B306DA" w:rsidRPr="00AD6B0F" w:rsidRDefault="00B306DA" w:rsidP="000A106A">
            <w:pPr>
              <w:spacing w:line="360" w:lineRule="auto"/>
              <w:jc w:val="both"/>
              <w:rPr>
                <w:bCs/>
              </w:rPr>
            </w:pPr>
            <w:r w:rsidRPr="00AD6B0F">
              <w:rPr>
                <w:bCs/>
              </w:rPr>
              <w:t>5.Lyerja e objektit të shkollës.</w:t>
            </w:r>
          </w:p>
          <w:p w14:paraId="288D4D96" w14:textId="77777777" w:rsidR="00B306DA" w:rsidRPr="00AD6B0F" w:rsidRDefault="00B306DA" w:rsidP="000A106A">
            <w:pPr>
              <w:jc w:val="both"/>
              <w:rPr>
                <w:color w:val="000000" w:themeColor="text1"/>
              </w:rPr>
            </w:pPr>
          </w:p>
        </w:tc>
        <w:tc>
          <w:tcPr>
            <w:tcW w:w="1980" w:type="dxa"/>
            <w:vMerge/>
          </w:tcPr>
          <w:p w14:paraId="4FE64444" w14:textId="77777777" w:rsidR="00B306DA" w:rsidRPr="00AD6B0F" w:rsidRDefault="00B306DA" w:rsidP="000A106A">
            <w:pPr>
              <w:jc w:val="both"/>
              <w:rPr>
                <w:b/>
                <w:color w:val="000000" w:themeColor="text1"/>
              </w:rPr>
            </w:pPr>
          </w:p>
        </w:tc>
        <w:tc>
          <w:tcPr>
            <w:tcW w:w="2070" w:type="dxa"/>
          </w:tcPr>
          <w:p w14:paraId="4FD5B733"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54E1F8D7"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nxënësit ,  , ky projekt do te planifikohet gjatë vitit 2028-2030.</w:t>
            </w:r>
          </w:p>
        </w:tc>
      </w:tr>
      <w:tr w:rsidR="00B306DA" w:rsidRPr="00AD6B0F" w14:paraId="748025C4" w14:textId="77777777" w:rsidTr="000A106A">
        <w:tc>
          <w:tcPr>
            <w:tcW w:w="450" w:type="dxa"/>
            <w:vMerge w:val="restart"/>
          </w:tcPr>
          <w:p w14:paraId="2F90D872" w14:textId="77777777" w:rsidR="00B306DA" w:rsidRPr="00AD6B0F" w:rsidRDefault="00B306DA" w:rsidP="000A106A">
            <w:pPr>
              <w:rPr>
                <w:b/>
                <w:color w:val="000000" w:themeColor="text1"/>
              </w:rPr>
            </w:pPr>
            <w:r w:rsidRPr="00AD6B0F">
              <w:rPr>
                <w:b/>
                <w:color w:val="000000" w:themeColor="text1"/>
              </w:rPr>
              <w:t>6</w:t>
            </w:r>
          </w:p>
        </w:tc>
        <w:tc>
          <w:tcPr>
            <w:tcW w:w="3420" w:type="dxa"/>
          </w:tcPr>
          <w:p w14:paraId="62CC592A" w14:textId="77777777" w:rsidR="00B306DA" w:rsidRPr="00AD6B0F" w:rsidRDefault="00B306DA" w:rsidP="000A106A">
            <w:pPr>
              <w:spacing w:line="360" w:lineRule="auto"/>
              <w:jc w:val="both"/>
              <w:rPr>
                <w:bCs/>
              </w:rPr>
            </w:pPr>
            <w:r w:rsidRPr="00AD6B0F">
              <w:rPr>
                <w:bCs/>
              </w:rPr>
              <w:t>1.Investime te përgjithshme ne objektin shkollor</w:t>
            </w:r>
          </w:p>
          <w:p w14:paraId="54859299" w14:textId="77777777" w:rsidR="00B306DA" w:rsidRPr="00AD6B0F" w:rsidRDefault="00B306DA" w:rsidP="000A106A">
            <w:pPr>
              <w:spacing w:line="360" w:lineRule="auto"/>
              <w:jc w:val="both"/>
              <w:rPr>
                <w:color w:val="000000" w:themeColor="text1"/>
              </w:rPr>
            </w:pPr>
          </w:p>
        </w:tc>
        <w:tc>
          <w:tcPr>
            <w:tcW w:w="1980" w:type="dxa"/>
            <w:vMerge w:val="restart"/>
          </w:tcPr>
          <w:p w14:paraId="2355D877" w14:textId="77777777" w:rsidR="00B306DA" w:rsidRPr="00AD6B0F" w:rsidRDefault="00B306DA" w:rsidP="000A106A">
            <w:pPr>
              <w:spacing w:line="360" w:lineRule="auto"/>
              <w:jc w:val="both"/>
              <w:rPr>
                <w:bCs/>
              </w:rPr>
            </w:pPr>
            <w:r w:rsidRPr="00AD6B0F">
              <w:rPr>
                <w:b/>
              </w:rPr>
              <w:t>Rajma Sagdati</w:t>
            </w:r>
            <w:r w:rsidRPr="00AD6B0F">
              <w:rPr>
                <w:bCs/>
              </w:rPr>
              <w:t>, drejtoresha e shkollës “Meto Bajraktari” në Reqan</w:t>
            </w:r>
          </w:p>
        </w:tc>
        <w:tc>
          <w:tcPr>
            <w:tcW w:w="2070" w:type="dxa"/>
          </w:tcPr>
          <w:p w14:paraId="2F5E21C0"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49419865" w14:textId="77777777" w:rsidR="00B306DA" w:rsidRPr="00AD6B0F" w:rsidRDefault="00B306DA" w:rsidP="000A106A">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nxënësit ,  , ky projekt do te planifikohet gjatë vitit 2028-2030.</w:t>
            </w:r>
          </w:p>
        </w:tc>
      </w:tr>
      <w:tr w:rsidR="00B306DA" w:rsidRPr="00AD6B0F" w14:paraId="22EA5C90" w14:textId="77777777" w:rsidTr="000A106A">
        <w:tc>
          <w:tcPr>
            <w:tcW w:w="450" w:type="dxa"/>
            <w:vMerge/>
          </w:tcPr>
          <w:p w14:paraId="7335D08D" w14:textId="77777777" w:rsidR="00B306DA" w:rsidRPr="00AD6B0F" w:rsidRDefault="00B306DA" w:rsidP="000A106A">
            <w:pPr>
              <w:rPr>
                <w:b/>
                <w:color w:val="000000" w:themeColor="text1"/>
              </w:rPr>
            </w:pPr>
          </w:p>
        </w:tc>
        <w:tc>
          <w:tcPr>
            <w:tcW w:w="3420" w:type="dxa"/>
          </w:tcPr>
          <w:p w14:paraId="728EB744" w14:textId="77777777" w:rsidR="00B306DA" w:rsidRPr="00DA7952" w:rsidRDefault="00B306DA" w:rsidP="000A106A">
            <w:pPr>
              <w:spacing w:line="360" w:lineRule="auto"/>
              <w:jc w:val="both"/>
              <w:rPr>
                <w:bCs/>
                <w:sz w:val="16"/>
                <w:szCs w:val="16"/>
              </w:rPr>
            </w:pPr>
            <w:r w:rsidRPr="00DA7952">
              <w:rPr>
                <w:bCs/>
                <w:sz w:val="16"/>
                <w:szCs w:val="16"/>
              </w:rPr>
              <w:t xml:space="preserve">2.Rrënimin e shkollës se vjetër për shkak re rrezikshmërisë </w:t>
            </w:r>
          </w:p>
        </w:tc>
        <w:tc>
          <w:tcPr>
            <w:tcW w:w="1980" w:type="dxa"/>
            <w:vMerge/>
          </w:tcPr>
          <w:p w14:paraId="6819AA41" w14:textId="77777777" w:rsidR="00B306DA" w:rsidRPr="00DA7952" w:rsidRDefault="00B306DA" w:rsidP="000A106A">
            <w:pPr>
              <w:jc w:val="both"/>
              <w:rPr>
                <w:b/>
                <w:color w:val="000000" w:themeColor="text1"/>
                <w:sz w:val="16"/>
                <w:szCs w:val="16"/>
              </w:rPr>
            </w:pPr>
          </w:p>
        </w:tc>
        <w:tc>
          <w:tcPr>
            <w:tcW w:w="2070" w:type="dxa"/>
          </w:tcPr>
          <w:p w14:paraId="3BA577E0" w14:textId="77777777" w:rsidR="00B306DA" w:rsidRPr="00DA7952" w:rsidRDefault="00B306DA" w:rsidP="000A106A">
            <w:pPr>
              <w:rPr>
                <w:bCs/>
                <w:color w:val="000000" w:themeColor="text1"/>
                <w:sz w:val="16"/>
                <w:szCs w:val="16"/>
              </w:rPr>
            </w:pPr>
            <w:r w:rsidRPr="00DA7952">
              <w:rPr>
                <w:bCs/>
                <w:color w:val="000000" w:themeColor="text1"/>
                <w:sz w:val="16"/>
                <w:szCs w:val="16"/>
              </w:rPr>
              <w:t>Pranohet</w:t>
            </w:r>
          </w:p>
        </w:tc>
        <w:tc>
          <w:tcPr>
            <w:tcW w:w="3690" w:type="dxa"/>
          </w:tcPr>
          <w:p w14:paraId="55F4944E" w14:textId="77777777" w:rsidR="00B306DA" w:rsidRPr="00DA7952" w:rsidRDefault="00B306DA" w:rsidP="000A106A">
            <w:pPr>
              <w:tabs>
                <w:tab w:val="left" w:pos="252"/>
              </w:tabs>
              <w:jc w:val="both"/>
              <w:rPr>
                <w:b/>
                <w:bCs/>
                <w:color w:val="000000" w:themeColor="text1"/>
                <w:sz w:val="16"/>
                <w:szCs w:val="16"/>
              </w:rPr>
            </w:pPr>
            <w:r w:rsidRPr="00DA7952">
              <w:rPr>
                <w:bCs/>
                <w:color w:val="000000" w:themeColor="text1"/>
                <w:sz w:val="16"/>
                <w:szCs w:val="16"/>
              </w:rPr>
              <w:t>Komisioni ka mbajtur takimin për shqyrtimin e kërkesave dhe ka vlerësuar se kërkesa është e rëndësishme, realizimi i kësaj kërkese do te realizohet përmes projekteve që do të realizohen nga mallrat dhe shërbimet.</w:t>
            </w:r>
            <w:r w:rsidRPr="00DA7952">
              <w:rPr>
                <w:sz w:val="16"/>
                <w:szCs w:val="16"/>
              </w:rPr>
              <w:t xml:space="preserve"> </w:t>
            </w:r>
          </w:p>
        </w:tc>
      </w:tr>
      <w:tr w:rsidR="00B306DA" w:rsidRPr="00AD6B0F" w14:paraId="1C8FEB14" w14:textId="77777777" w:rsidTr="000A106A">
        <w:tc>
          <w:tcPr>
            <w:tcW w:w="450" w:type="dxa"/>
          </w:tcPr>
          <w:p w14:paraId="13EDCD31" w14:textId="77777777" w:rsidR="00B306DA" w:rsidRPr="00AD6B0F" w:rsidRDefault="00B306DA" w:rsidP="000A106A">
            <w:pPr>
              <w:rPr>
                <w:b/>
                <w:color w:val="000000" w:themeColor="text1"/>
              </w:rPr>
            </w:pPr>
            <w:r w:rsidRPr="00AD6B0F">
              <w:rPr>
                <w:b/>
                <w:color w:val="000000" w:themeColor="text1"/>
              </w:rPr>
              <w:t>7</w:t>
            </w:r>
          </w:p>
        </w:tc>
        <w:tc>
          <w:tcPr>
            <w:tcW w:w="3420" w:type="dxa"/>
          </w:tcPr>
          <w:p w14:paraId="24E59237" w14:textId="77777777" w:rsidR="00B306DA" w:rsidRPr="00DA7952" w:rsidRDefault="00B306DA" w:rsidP="000A106A">
            <w:pPr>
              <w:spacing w:line="360" w:lineRule="auto"/>
              <w:jc w:val="both"/>
              <w:rPr>
                <w:bCs/>
                <w:sz w:val="16"/>
                <w:szCs w:val="16"/>
              </w:rPr>
            </w:pPr>
            <w:r w:rsidRPr="00DA7952">
              <w:rPr>
                <w:bCs/>
                <w:sz w:val="16"/>
                <w:szCs w:val="16"/>
              </w:rPr>
              <w:t>1.Rregullimi i një terreni sportiv.</w:t>
            </w:r>
          </w:p>
          <w:p w14:paraId="1627116A" w14:textId="77777777" w:rsidR="00B306DA" w:rsidRPr="00DA7952" w:rsidRDefault="00B306DA" w:rsidP="000A106A">
            <w:pPr>
              <w:jc w:val="both"/>
              <w:rPr>
                <w:color w:val="000000" w:themeColor="text1"/>
                <w:sz w:val="16"/>
                <w:szCs w:val="16"/>
              </w:rPr>
            </w:pPr>
          </w:p>
        </w:tc>
        <w:tc>
          <w:tcPr>
            <w:tcW w:w="1980" w:type="dxa"/>
          </w:tcPr>
          <w:p w14:paraId="73D3C348" w14:textId="77777777" w:rsidR="00B306DA" w:rsidRPr="00DA7952" w:rsidRDefault="00B306DA" w:rsidP="000A106A">
            <w:pPr>
              <w:spacing w:line="360" w:lineRule="auto"/>
              <w:jc w:val="both"/>
              <w:rPr>
                <w:bCs/>
                <w:sz w:val="16"/>
                <w:szCs w:val="16"/>
              </w:rPr>
            </w:pPr>
            <w:r w:rsidRPr="00DA7952">
              <w:rPr>
                <w:b/>
                <w:sz w:val="16"/>
                <w:szCs w:val="16"/>
              </w:rPr>
              <w:t>Venera Zhubi</w:t>
            </w:r>
            <w:r w:rsidRPr="00DA7952">
              <w:rPr>
                <w:bCs/>
                <w:sz w:val="16"/>
                <w:szCs w:val="16"/>
              </w:rPr>
              <w:t>, drejtoreshë e shkollës “Hasim Maliqaj” në Poslisht</w:t>
            </w:r>
          </w:p>
        </w:tc>
        <w:tc>
          <w:tcPr>
            <w:tcW w:w="2070" w:type="dxa"/>
          </w:tcPr>
          <w:p w14:paraId="1DF78EB4" w14:textId="77777777" w:rsidR="00B306DA" w:rsidRPr="00DA7952" w:rsidRDefault="00B306DA" w:rsidP="000A106A">
            <w:pPr>
              <w:rPr>
                <w:bCs/>
                <w:color w:val="000000" w:themeColor="text1"/>
                <w:sz w:val="16"/>
                <w:szCs w:val="16"/>
              </w:rPr>
            </w:pPr>
            <w:r w:rsidRPr="00DA7952">
              <w:rPr>
                <w:bCs/>
                <w:color w:val="000000" w:themeColor="text1"/>
                <w:sz w:val="16"/>
                <w:szCs w:val="16"/>
              </w:rPr>
              <w:t>Pranohet</w:t>
            </w:r>
          </w:p>
        </w:tc>
        <w:tc>
          <w:tcPr>
            <w:tcW w:w="3690" w:type="dxa"/>
          </w:tcPr>
          <w:p w14:paraId="3D2A5872" w14:textId="77777777" w:rsidR="00B306DA" w:rsidRPr="00DA7952" w:rsidRDefault="00B306DA" w:rsidP="000A106A">
            <w:pPr>
              <w:tabs>
                <w:tab w:val="left" w:pos="252"/>
              </w:tabs>
              <w:jc w:val="both"/>
              <w:rPr>
                <w:b/>
                <w:bCs/>
                <w:color w:val="000000" w:themeColor="text1"/>
                <w:sz w:val="16"/>
                <w:szCs w:val="16"/>
              </w:rPr>
            </w:pPr>
            <w:r w:rsidRPr="00DA7952">
              <w:rPr>
                <w:bCs/>
                <w:color w:val="000000" w:themeColor="text1"/>
                <w:sz w:val="16"/>
                <w:szCs w:val="16"/>
              </w:rPr>
              <w:t>Komisioni ka mbajtur takimin për shqyrtimin e kërkesave dhe ka vlerësuar se kërkesa është e rëndësishme për banorët dhe synohet që përmes projekti:</w:t>
            </w:r>
            <w:r w:rsidRPr="00DA7952">
              <w:rPr>
                <w:sz w:val="16"/>
                <w:szCs w:val="16"/>
              </w:rPr>
              <w:t xml:space="preserve"> Ndërtimi i objekteve Kulturore, Rinore dhe Sportive në qytet dhe fshatra me kodin: 54673.</w:t>
            </w:r>
          </w:p>
        </w:tc>
      </w:tr>
      <w:tr w:rsidR="00B306DA" w:rsidRPr="00AD6B0F" w14:paraId="17BAA7D2" w14:textId="77777777" w:rsidTr="000A106A">
        <w:tc>
          <w:tcPr>
            <w:tcW w:w="450" w:type="dxa"/>
            <w:vMerge w:val="restart"/>
          </w:tcPr>
          <w:p w14:paraId="583A13B0" w14:textId="77777777" w:rsidR="00B306DA" w:rsidRPr="00AD6B0F" w:rsidRDefault="00B306DA" w:rsidP="000A106A">
            <w:pPr>
              <w:rPr>
                <w:b/>
                <w:color w:val="000000" w:themeColor="text1"/>
              </w:rPr>
            </w:pPr>
            <w:r w:rsidRPr="00AD6B0F">
              <w:rPr>
                <w:b/>
                <w:color w:val="000000" w:themeColor="text1"/>
              </w:rPr>
              <w:t>8</w:t>
            </w:r>
          </w:p>
        </w:tc>
        <w:tc>
          <w:tcPr>
            <w:tcW w:w="3420" w:type="dxa"/>
          </w:tcPr>
          <w:p w14:paraId="47123455" w14:textId="77777777" w:rsidR="00B306DA" w:rsidRPr="00DA7952" w:rsidRDefault="00B306DA" w:rsidP="000A106A">
            <w:pPr>
              <w:spacing w:line="360" w:lineRule="auto"/>
              <w:jc w:val="both"/>
              <w:rPr>
                <w:bCs/>
                <w:sz w:val="16"/>
                <w:szCs w:val="16"/>
              </w:rPr>
            </w:pPr>
            <w:r w:rsidRPr="00DA7952">
              <w:rPr>
                <w:bCs/>
                <w:sz w:val="16"/>
                <w:szCs w:val="16"/>
              </w:rPr>
              <w:t>1.Ndarja e një shume buxhetore për zyrtaret te cilët po pensionohen</w:t>
            </w:r>
          </w:p>
          <w:p w14:paraId="206E8237" w14:textId="77777777" w:rsidR="00B306DA" w:rsidRPr="00DA7952" w:rsidRDefault="00B306DA" w:rsidP="000A106A">
            <w:pPr>
              <w:spacing w:line="360" w:lineRule="auto"/>
              <w:jc w:val="both"/>
              <w:rPr>
                <w:color w:val="000000" w:themeColor="text1"/>
                <w:sz w:val="16"/>
                <w:szCs w:val="16"/>
              </w:rPr>
            </w:pPr>
          </w:p>
        </w:tc>
        <w:tc>
          <w:tcPr>
            <w:tcW w:w="1980" w:type="dxa"/>
            <w:vMerge w:val="restart"/>
          </w:tcPr>
          <w:p w14:paraId="4A862995" w14:textId="77777777" w:rsidR="00B306DA" w:rsidRPr="00DA7952" w:rsidRDefault="00B306DA" w:rsidP="000A106A">
            <w:pPr>
              <w:spacing w:line="360" w:lineRule="auto"/>
              <w:jc w:val="both"/>
              <w:rPr>
                <w:b/>
                <w:sz w:val="16"/>
                <w:szCs w:val="16"/>
              </w:rPr>
            </w:pPr>
            <w:r w:rsidRPr="00DA7952">
              <w:rPr>
                <w:b/>
                <w:sz w:val="16"/>
                <w:szCs w:val="16"/>
              </w:rPr>
              <w:t>Fadil Bajraktari</w:t>
            </w:r>
            <w:r w:rsidRPr="00DA7952">
              <w:rPr>
                <w:bCs/>
                <w:sz w:val="16"/>
                <w:szCs w:val="16"/>
              </w:rPr>
              <w:t>, drejtor i QKMF-Prizren</w:t>
            </w:r>
          </w:p>
        </w:tc>
        <w:tc>
          <w:tcPr>
            <w:tcW w:w="2070" w:type="dxa"/>
          </w:tcPr>
          <w:p w14:paraId="17F61C69" w14:textId="77777777" w:rsidR="00B306DA" w:rsidRPr="00DA7952" w:rsidRDefault="00B306DA" w:rsidP="000A106A">
            <w:pPr>
              <w:rPr>
                <w:bCs/>
                <w:color w:val="000000" w:themeColor="text1"/>
                <w:sz w:val="16"/>
                <w:szCs w:val="16"/>
              </w:rPr>
            </w:pPr>
            <w:r w:rsidRPr="00DA7952">
              <w:rPr>
                <w:bCs/>
                <w:color w:val="000000" w:themeColor="text1"/>
                <w:sz w:val="16"/>
                <w:szCs w:val="16"/>
              </w:rPr>
              <w:t>Pranohet</w:t>
            </w:r>
          </w:p>
        </w:tc>
        <w:tc>
          <w:tcPr>
            <w:tcW w:w="3690" w:type="dxa"/>
          </w:tcPr>
          <w:p w14:paraId="57ACB578" w14:textId="77777777" w:rsidR="00B306DA" w:rsidRPr="00DA7952" w:rsidRDefault="00B306DA" w:rsidP="000A106A">
            <w:pPr>
              <w:tabs>
                <w:tab w:val="left" w:pos="252"/>
              </w:tabs>
              <w:jc w:val="both"/>
              <w:rPr>
                <w:b/>
                <w:bCs/>
                <w:color w:val="000000" w:themeColor="text1"/>
                <w:sz w:val="16"/>
                <w:szCs w:val="16"/>
              </w:rPr>
            </w:pPr>
            <w:r w:rsidRPr="00DA7952">
              <w:rPr>
                <w:bCs/>
                <w:color w:val="000000" w:themeColor="text1"/>
                <w:sz w:val="16"/>
                <w:szCs w:val="16"/>
              </w:rPr>
              <w:t>Komisioni ka mbajtur takimin për shqyrtimin e kërkesave dhe ka vlerësuar se kërkesa është e rëndësishme, kjo kërkesë do të realizohet prms kategorisë së mallrave dhe shërbimëve.</w:t>
            </w:r>
          </w:p>
        </w:tc>
      </w:tr>
      <w:tr w:rsidR="00B306DA" w:rsidRPr="00AD6B0F" w14:paraId="65365872" w14:textId="77777777" w:rsidTr="000A106A">
        <w:tc>
          <w:tcPr>
            <w:tcW w:w="450" w:type="dxa"/>
            <w:vMerge/>
          </w:tcPr>
          <w:p w14:paraId="6EC4D3FD" w14:textId="77777777" w:rsidR="00B306DA" w:rsidRPr="00AD6B0F" w:rsidRDefault="00B306DA" w:rsidP="000A106A">
            <w:pPr>
              <w:rPr>
                <w:b/>
                <w:color w:val="000000" w:themeColor="text1"/>
              </w:rPr>
            </w:pPr>
          </w:p>
        </w:tc>
        <w:tc>
          <w:tcPr>
            <w:tcW w:w="3420" w:type="dxa"/>
          </w:tcPr>
          <w:p w14:paraId="100593AA" w14:textId="77777777" w:rsidR="00B306DA" w:rsidRPr="00AD6B0F" w:rsidRDefault="00B306DA" w:rsidP="000A106A">
            <w:pPr>
              <w:spacing w:line="360" w:lineRule="auto"/>
              <w:jc w:val="both"/>
              <w:rPr>
                <w:bCs/>
              </w:rPr>
            </w:pPr>
            <w:r w:rsidRPr="00AD6B0F">
              <w:rPr>
                <w:bCs/>
              </w:rPr>
              <w:t>2.Parkingu afër QKMF-së të rrethohet dhe të jepet në shfrytëzim për stafin.</w:t>
            </w:r>
          </w:p>
          <w:p w14:paraId="40FE92E3" w14:textId="77777777" w:rsidR="00B306DA" w:rsidRPr="00AD6B0F" w:rsidRDefault="00B306DA" w:rsidP="000A106A">
            <w:pPr>
              <w:jc w:val="both"/>
              <w:rPr>
                <w:color w:val="000000" w:themeColor="text1"/>
              </w:rPr>
            </w:pPr>
          </w:p>
        </w:tc>
        <w:tc>
          <w:tcPr>
            <w:tcW w:w="1980" w:type="dxa"/>
            <w:vMerge/>
          </w:tcPr>
          <w:p w14:paraId="0155D5CD" w14:textId="77777777" w:rsidR="00B306DA" w:rsidRPr="00AD6B0F" w:rsidRDefault="00B306DA" w:rsidP="000A106A">
            <w:pPr>
              <w:jc w:val="both"/>
              <w:rPr>
                <w:b/>
                <w:color w:val="000000" w:themeColor="text1"/>
              </w:rPr>
            </w:pPr>
          </w:p>
        </w:tc>
        <w:tc>
          <w:tcPr>
            <w:tcW w:w="2070" w:type="dxa"/>
          </w:tcPr>
          <w:p w14:paraId="54F7C9F3" w14:textId="77777777" w:rsidR="00B306DA" w:rsidRPr="00AD6B0F" w:rsidRDefault="00B306DA" w:rsidP="000A106A">
            <w:pPr>
              <w:rPr>
                <w:bCs/>
                <w:color w:val="000000" w:themeColor="text1"/>
              </w:rPr>
            </w:pPr>
            <w:r w:rsidRPr="00AD6B0F">
              <w:rPr>
                <w:bCs/>
                <w:color w:val="000000" w:themeColor="text1"/>
              </w:rPr>
              <w:t>Pranohet</w:t>
            </w:r>
          </w:p>
        </w:tc>
        <w:tc>
          <w:tcPr>
            <w:tcW w:w="3690" w:type="dxa"/>
          </w:tcPr>
          <w:p w14:paraId="410B5D20" w14:textId="77777777" w:rsidR="00B306DA" w:rsidRPr="00AD6B0F" w:rsidRDefault="00B306DA" w:rsidP="000A106A">
            <w:pPr>
              <w:tabs>
                <w:tab w:val="left" w:pos="252"/>
              </w:tabs>
              <w:jc w:val="both"/>
            </w:pPr>
            <w:r w:rsidRPr="00AD6B0F">
              <w:rPr>
                <w:bCs/>
                <w:color w:val="000000" w:themeColor="text1"/>
              </w:rPr>
              <w:t>Komisioni ka mbajtur takimin për shqyrtimin e kërkesave dhe ka vlerësuar se kërkesa është e rëndësishme për punëtorët e QKMF-së, drejotira e pronës do të merret me realizimin e kësaj kërkese.</w:t>
            </w:r>
          </w:p>
          <w:p w14:paraId="6C005E80" w14:textId="77777777" w:rsidR="00B306DA" w:rsidRPr="00AD6B0F" w:rsidRDefault="00B306DA" w:rsidP="000A106A">
            <w:pPr>
              <w:tabs>
                <w:tab w:val="left" w:pos="252"/>
              </w:tabs>
              <w:jc w:val="both"/>
              <w:rPr>
                <w:b/>
                <w:bCs/>
                <w:color w:val="000000" w:themeColor="text1"/>
              </w:rPr>
            </w:pPr>
            <w:r w:rsidRPr="00AD6B0F">
              <w:t xml:space="preserve"> </w:t>
            </w:r>
          </w:p>
        </w:tc>
      </w:tr>
      <w:tr w:rsidR="00B306DA" w:rsidRPr="00AD6B0F" w14:paraId="3DAD327B" w14:textId="77777777" w:rsidTr="000A106A">
        <w:tc>
          <w:tcPr>
            <w:tcW w:w="450" w:type="dxa"/>
            <w:vMerge w:val="restart"/>
          </w:tcPr>
          <w:p w14:paraId="70EC08AB" w14:textId="77777777" w:rsidR="00B306DA" w:rsidRPr="00AD6B0F" w:rsidRDefault="00B306DA" w:rsidP="000A106A">
            <w:pPr>
              <w:rPr>
                <w:b/>
                <w:color w:val="000000" w:themeColor="text1"/>
              </w:rPr>
            </w:pPr>
            <w:r w:rsidRPr="00AD6B0F">
              <w:rPr>
                <w:b/>
                <w:color w:val="000000" w:themeColor="text1"/>
              </w:rPr>
              <w:t>9</w:t>
            </w:r>
          </w:p>
        </w:tc>
        <w:tc>
          <w:tcPr>
            <w:tcW w:w="3420" w:type="dxa"/>
          </w:tcPr>
          <w:p w14:paraId="2A15809C" w14:textId="77777777" w:rsidR="00B306DA" w:rsidRPr="00687C20" w:rsidRDefault="00B306DA" w:rsidP="000A106A">
            <w:pPr>
              <w:spacing w:line="360" w:lineRule="auto"/>
              <w:jc w:val="both"/>
              <w:rPr>
                <w:rFonts w:eastAsia="Times New Roman"/>
                <w:color w:val="1D1D1D"/>
              </w:rPr>
            </w:pPr>
            <w:r w:rsidRPr="00687C20">
              <w:rPr>
                <w:bCs/>
              </w:rPr>
              <w:t>1.</w:t>
            </w:r>
            <w:r w:rsidRPr="00687C20">
              <w:rPr>
                <w:rFonts w:eastAsia="Times New Roman"/>
                <w:color w:val="1D1D1D"/>
              </w:rPr>
              <w:t xml:space="preserve"> Ndërtimi i një aneksi të ri me të paktën 18 hapësira mësimore.</w:t>
            </w:r>
          </w:p>
        </w:tc>
        <w:tc>
          <w:tcPr>
            <w:tcW w:w="1980" w:type="dxa"/>
            <w:vMerge w:val="restart"/>
          </w:tcPr>
          <w:p w14:paraId="15F39726" w14:textId="77777777" w:rsidR="00B306DA" w:rsidRPr="00687C20" w:rsidRDefault="00B306DA" w:rsidP="000A106A">
            <w:pPr>
              <w:spacing w:line="360" w:lineRule="auto"/>
              <w:jc w:val="both"/>
              <w:rPr>
                <w:bCs/>
              </w:rPr>
            </w:pPr>
            <w:r w:rsidRPr="00687C20">
              <w:rPr>
                <w:b/>
              </w:rPr>
              <w:t>Lumnije Rakaj</w:t>
            </w:r>
            <w:r w:rsidRPr="00687C20">
              <w:rPr>
                <w:bCs/>
              </w:rPr>
              <w:t>, drejtoresë në</w:t>
            </w:r>
            <w:r w:rsidRPr="00687C20">
              <w:t xml:space="preserve"> </w:t>
            </w:r>
            <w:r w:rsidRPr="00687C20">
              <w:rPr>
                <w:bCs/>
              </w:rPr>
              <w:t>ShMU “ Hysen Rexhepi” -Prizren (komente të pranuara në formë elektorinike-email)</w:t>
            </w:r>
          </w:p>
          <w:p w14:paraId="3CFA424E" w14:textId="77777777" w:rsidR="00B306DA" w:rsidRPr="00687C20" w:rsidRDefault="00B306DA" w:rsidP="000A106A">
            <w:pPr>
              <w:jc w:val="both"/>
              <w:rPr>
                <w:b/>
                <w:color w:val="000000" w:themeColor="text1"/>
              </w:rPr>
            </w:pPr>
          </w:p>
        </w:tc>
        <w:tc>
          <w:tcPr>
            <w:tcW w:w="2070" w:type="dxa"/>
          </w:tcPr>
          <w:p w14:paraId="67CE7856" w14:textId="77777777" w:rsidR="00B306DA" w:rsidRPr="00687C20" w:rsidRDefault="00B306DA" w:rsidP="000A106A">
            <w:pPr>
              <w:rPr>
                <w:bCs/>
                <w:color w:val="000000" w:themeColor="text1"/>
              </w:rPr>
            </w:pPr>
            <w:r w:rsidRPr="00687C20">
              <w:rPr>
                <w:bCs/>
                <w:color w:val="000000" w:themeColor="text1"/>
              </w:rPr>
              <w:t>Pranohet</w:t>
            </w:r>
          </w:p>
        </w:tc>
        <w:tc>
          <w:tcPr>
            <w:tcW w:w="3690" w:type="dxa"/>
          </w:tcPr>
          <w:p w14:paraId="76EB5873" w14:textId="77777777" w:rsidR="00B306DA" w:rsidRPr="00687C20" w:rsidRDefault="00B306DA" w:rsidP="000A106A">
            <w:pPr>
              <w:tabs>
                <w:tab w:val="left" w:pos="252"/>
              </w:tabs>
              <w:jc w:val="both"/>
              <w:rPr>
                <w:b/>
                <w:bCs/>
                <w:color w:val="000000" w:themeColor="text1"/>
              </w:rPr>
            </w:pPr>
            <w:r w:rsidRPr="00687C20">
              <w:rPr>
                <w:bCs/>
                <w:color w:val="000000" w:themeColor="text1"/>
              </w:rPr>
              <w:t>Komisioni ka mbajtur takimin për shqyrtimin e kërkesave dhe ka vlerësuar se kërkesa është e rëndësishme për nxënësit ,  , ky projekt do te planifikohet gjatë vitit 2028-2030.</w:t>
            </w:r>
          </w:p>
        </w:tc>
      </w:tr>
      <w:tr w:rsidR="00B306DA" w:rsidRPr="00AD6B0F" w14:paraId="1C274B94" w14:textId="77777777" w:rsidTr="000A106A">
        <w:tc>
          <w:tcPr>
            <w:tcW w:w="450" w:type="dxa"/>
            <w:vMerge/>
          </w:tcPr>
          <w:p w14:paraId="38767885" w14:textId="77777777" w:rsidR="00B306DA" w:rsidRPr="00AD6B0F" w:rsidRDefault="00B306DA" w:rsidP="000A106A">
            <w:pPr>
              <w:rPr>
                <w:b/>
                <w:color w:val="000000" w:themeColor="text1"/>
              </w:rPr>
            </w:pPr>
          </w:p>
        </w:tc>
        <w:tc>
          <w:tcPr>
            <w:tcW w:w="3420" w:type="dxa"/>
          </w:tcPr>
          <w:p w14:paraId="33FA4602" w14:textId="77777777" w:rsidR="00B306DA" w:rsidRPr="00687C20" w:rsidRDefault="00B306DA" w:rsidP="000A106A">
            <w:pPr>
              <w:spacing w:line="360" w:lineRule="auto"/>
              <w:jc w:val="both"/>
              <w:rPr>
                <w:rFonts w:eastAsia="Times New Roman"/>
                <w:color w:val="1D1D1D"/>
              </w:rPr>
            </w:pPr>
            <w:r w:rsidRPr="00687C20">
              <w:rPr>
                <w:bCs/>
              </w:rPr>
              <w:t>2.</w:t>
            </w:r>
            <w:r w:rsidRPr="00687C20">
              <w:rPr>
                <w:rFonts w:eastAsia="Times New Roman"/>
                <w:color w:val="1D1D1D"/>
              </w:rPr>
              <w:t xml:space="preserve"> Rregullimi dhe sistemimin e oborrit të shkollës.</w:t>
            </w:r>
          </w:p>
        </w:tc>
        <w:tc>
          <w:tcPr>
            <w:tcW w:w="1980" w:type="dxa"/>
            <w:vMerge/>
          </w:tcPr>
          <w:p w14:paraId="235C7D57" w14:textId="77777777" w:rsidR="00B306DA" w:rsidRPr="00687C20" w:rsidRDefault="00B306DA" w:rsidP="000A106A">
            <w:pPr>
              <w:spacing w:line="360" w:lineRule="auto"/>
              <w:jc w:val="both"/>
              <w:rPr>
                <w:b/>
              </w:rPr>
            </w:pPr>
          </w:p>
        </w:tc>
        <w:tc>
          <w:tcPr>
            <w:tcW w:w="2070" w:type="dxa"/>
          </w:tcPr>
          <w:p w14:paraId="2E413871" w14:textId="77777777" w:rsidR="00B306DA" w:rsidRPr="00687C20" w:rsidRDefault="00B306DA" w:rsidP="000A106A">
            <w:pPr>
              <w:rPr>
                <w:bCs/>
                <w:color w:val="000000" w:themeColor="text1"/>
              </w:rPr>
            </w:pPr>
            <w:r w:rsidRPr="00687C20">
              <w:rPr>
                <w:bCs/>
                <w:color w:val="000000" w:themeColor="text1"/>
              </w:rPr>
              <w:t>Pranohet</w:t>
            </w:r>
          </w:p>
        </w:tc>
        <w:tc>
          <w:tcPr>
            <w:tcW w:w="3690" w:type="dxa"/>
          </w:tcPr>
          <w:p w14:paraId="171F059E" w14:textId="77777777" w:rsidR="00B306DA" w:rsidRPr="00687C20" w:rsidRDefault="00B306DA" w:rsidP="000A106A">
            <w:pPr>
              <w:tabs>
                <w:tab w:val="left" w:pos="252"/>
              </w:tabs>
              <w:jc w:val="both"/>
              <w:rPr>
                <w:b/>
                <w:bCs/>
                <w:color w:val="000000" w:themeColor="text1"/>
              </w:rPr>
            </w:pPr>
            <w:r w:rsidRPr="00687C20">
              <w:rPr>
                <w:bCs/>
                <w:color w:val="000000" w:themeColor="text1"/>
              </w:rPr>
              <w:t>Komisioni ka mbajtur takimin për shqyrtimin e kërkesave dhe ka vlerësuar se kërkesa është e rëndësishme për banorët dhe synohet që përmes projekti:</w:t>
            </w:r>
            <w:r w:rsidRPr="00687C20">
              <w:t xml:space="preserve"> Rregullimi i ambientit te oborreve ne shkollat e Prizrenit me kodin 57120.</w:t>
            </w:r>
          </w:p>
        </w:tc>
      </w:tr>
      <w:tr w:rsidR="00B306DA" w:rsidRPr="00AD6B0F" w14:paraId="165A5C2D" w14:textId="77777777" w:rsidTr="000A106A">
        <w:tc>
          <w:tcPr>
            <w:tcW w:w="450" w:type="dxa"/>
            <w:vMerge/>
            <w:tcBorders>
              <w:bottom w:val="single" w:sz="4" w:space="0" w:color="auto"/>
            </w:tcBorders>
          </w:tcPr>
          <w:p w14:paraId="2A8B23B1" w14:textId="77777777" w:rsidR="00B306DA" w:rsidRPr="00AD6B0F" w:rsidRDefault="00B306DA" w:rsidP="000A106A">
            <w:pPr>
              <w:rPr>
                <w:b/>
                <w:color w:val="000000" w:themeColor="text1"/>
              </w:rPr>
            </w:pPr>
          </w:p>
        </w:tc>
        <w:tc>
          <w:tcPr>
            <w:tcW w:w="3420" w:type="dxa"/>
            <w:tcBorders>
              <w:bottom w:val="single" w:sz="4" w:space="0" w:color="auto"/>
            </w:tcBorders>
          </w:tcPr>
          <w:p w14:paraId="36E4F63F" w14:textId="77777777" w:rsidR="00B306DA" w:rsidRPr="00687C20" w:rsidRDefault="00B306DA" w:rsidP="000A106A">
            <w:pPr>
              <w:spacing w:line="360" w:lineRule="auto"/>
              <w:jc w:val="both"/>
              <w:rPr>
                <w:bCs/>
              </w:rPr>
            </w:pPr>
            <w:r w:rsidRPr="00687C20">
              <w:rPr>
                <w:rFonts w:eastAsia="Times New Roman"/>
                <w:color w:val="1D1D1D"/>
              </w:rPr>
              <w:t>3.Gërryerjen, suvatimin dhe gëlqerosjen e klasave në objektin ekzistues</w:t>
            </w:r>
          </w:p>
        </w:tc>
        <w:tc>
          <w:tcPr>
            <w:tcW w:w="1980" w:type="dxa"/>
            <w:vMerge/>
            <w:tcBorders>
              <w:bottom w:val="single" w:sz="4" w:space="0" w:color="auto"/>
            </w:tcBorders>
          </w:tcPr>
          <w:p w14:paraId="08C7AA87" w14:textId="77777777" w:rsidR="00B306DA" w:rsidRPr="00687C20" w:rsidRDefault="00B306DA" w:rsidP="000A106A">
            <w:pPr>
              <w:spacing w:line="360" w:lineRule="auto"/>
              <w:jc w:val="both"/>
              <w:rPr>
                <w:b/>
              </w:rPr>
            </w:pPr>
          </w:p>
        </w:tc>
        <w:tc>
          <w:tcPr>
            <w:tcW w:w="2070" w:type="dxa"/>
            <w:tcBorders>
              <w:bottom w:val="single" w:sz="4" w:space="0" w:color="auto"/>
            </w:tcBorders>
          </w:tcPr>
          <w:p w14:paraId="6EE5B623" w14:textId="77777777" w:rsidR="00B306DA" w:rsidRPr="00687C20" w:rsidRDefault="00B306DA" w:rsidP="000A106A">
            <w:pPr>
              <w:rPr>
                <w:bCs/>
                <w:color w:val="000000" w:themeColor="text1"/>
              </w:rPr>
            </w:pPr>
            <w:r w:rsidRPr="00687C20">
              <w:rPr>
                <w:bCs/>
                <w:color w:val="000000" w:themeColor="text1"/>
              </w:rPr>
              <w:t>Pranohet</w:t>
            </w:r>
          </w:p>
        </w:tc>
        <w:tc>
          <w:tcPr>
            <w:tcW w:w="3690" w:type="dxa"/>
            <w:tcBorders>
              <w:bottom w:val="single" w:sz="4" w:space="0" w:color="auto"/>
            </w:tcBorders>
          </w:tcPr>
          <w:p w14:paraId="7D894649" w14:textId="77777777" w:rsidR="00B306DA" w:rsidRPr="00687C20" w:rsidRDefault="00B306DA" w:rsidP="000A106A">
            <w:pPr>
              <w:tabs>
                <w:tab w:val="left" w:pos="252"/>
              </w:tabs>
              <w:jc w:val="both"/>
              <w:rPr>
                <w:b/>
                <w:bCs/>
                <w:color w:val="000000" w:themeColor="text1"/>
              </w:rPr>
            </w:pPr>
            <w:r w:rsidRPr="00687C20">
              <w:rPr>
                <w:bCs/>
                <w:color w:val="000000" w:themeColor="text1"/>
              </w:rPr>
              <w:t>Komisioni ka mbajtur takimin për shqyrtimin e kërkesave dhe ka vlerësuar se kërkesa është e rëndësishme për nxënësit ,  , ky projekt do te planifikohet gjatë vitit 2028-2030.</w:t>
            </w:r>
          </w:p>
        </w:tc>
      </w:tr>
    </w:tbl>
    <w:p w14:paraId="36C239DF" w14:textId="77777777" w:rsidR="00687C20" w:rsidRDefault="00687C20" w:rsidP="00E61520">
      <w:pPr>
        <w:tabs>
          <w:tab w:val="left" w:pos="7005"/>
        </w:tabs>
        <w:spacing w:after="300"/>
        <w:jc w:val="both"/>
        <w:rPr>
          <w:rFonts w:ascii="Times New Roman" w:hAnsi="Times New Roman" w:cs="Times New Roman"/>
          <w:b/>
        </w:rPr>
      </w:pPr>
    </w:p>
    <w:p w14:paraId="1B6560A7" w14:textId="132CBFAE" w:rsidR="00E61520" w:rsidRPr="00D01726" w:rsidRDefault="00E61520" w:rsidP="00E61520">
      <w:pPr>
        <w:tabs>
          <w:tab w:val="left" w:pos="7005"/>
        </w:tabs>
        <w:spacing w:after="300"/>
        <w:jc w:val="both"/>
        <w:rPr>
          <w:rFonts w:ascii="Times New Roman" w:hAnsi="Times New Roman" w:cs="Times New Roman"/>
          <w:b/>
          <w:sz w:val="20"/>
          <w:szCs w:val="20"/>
        </w:rPr>
      </w:pPr>
      <w:r w:rsidRPr="00D01726">
        <w:rPr>
          <w:rFonts w:ascii="Times New Roman" w:hAnsi="Times New Roman" w:cs="Times New Roman"/>
          <w:b/>
          <w:sz w:val="20"/>
          <w:szCs w:val="20"/>
        </w:rPr>
        <w:t>P.S</w:t>
      </w:r>
    </w:p>
    <w:p w14:paraId="1B39B9C4" w14:textId="77777777" w:rsidR="00E61520" w:rsidRPr="00D01726" w:rsidRDefault="00E61520" w:rsidP="00E61520">
      <w:pPr>
        <w:tabs>
          <w:tab w:val="left" w:pos="7005"/>
        </w:tabs>
        <w:spacing w:after="300"/>
        <w:jc w:val="both"/>
        <w:rPr>
          <w:rFonts w:ascii="Times New Roman" w:hAnsi="Times New Roman" w:cs="Times New Roman"/>
          <w:bCs/>
          <w:noProof/>
          <w:sz w:val="20"/>
          <w:szCs w:val="20"/>
        </w:rPr>
      </w:pPr>
      <w:r w:rsidRPr="00D01726">
        <w:rPr>
          <w:rFonts w:ascii="Times New Roman" w:hAnsi="Times New Roman" w:cs="Times New Roman"/>
          <w:bCs/>
          <w:noProof/>
          <w:sz w:val="20"/>
          <w:szCs w:val="20"/>
        </w:rPr>
        <w:t>Për shkak të ekzekutimit të mjeteve financiare nga buxheti i Komunës së Prizrenit, i realizuar nga Ministria e Financave dhe Thesari përmes procedurave të përmbarimit, kapaciteti financiar i komunës është zvogëluar ndjeshëm. Kjo situatë ka krijuar vështirësi në zbatimin e prioriteteve të planifikuara buxhetore.</w:t>
      </w:r>
    </w:p>
    <w:p w14:paraId="69C7C863" w14:textId="61BA99FC" w:rsidR="00B306DA" w:rsidRPr="00D01726" w:rsidRDefault="00E61520" w:rsidP="00DA7952">
      <w:pPr>
        <w:tabs>
          <w:tab w:val="left" w:pos="7005"/>
        </w:tabs>
        <w:spacing w:after="300"/>
        <w:jc w:val="both"/>
        <w:rPr>
          <w:rFonts w:ascii="Times New Roman" w:hAnsi="Times New Roman" w:cs="Times New Roman"/>
          <w:bCs/>
          <w:noProof/>
          <w:sz w:val="20"/>
          <w:szCs w:val="20"/>
        </w:rPr>
      </w:pPr>
      <w:r w:rsidRPr="00D01726">
        <w:rPr>
          <w:rFonts w:ascii="Times New Roman" w:hAnsi="Times New Roman" w:cs="Times New Roman"/>
          <w:bCs/>
          <w:noProof/>
          <w:sz w:val="20"/>
          <w:szCs w:val="20"/>
        </w:rPr>
        <w:t>Si pasojë, ekziston mundësia që një pjesë e projekteve të parapara në buxhetin e vitit 2027 të mos realizohen brenda afateve të planifikuara ose të shtyhen për një periudhë të mëvonshme, në varësi të gjendjes financiare dhe mjeteve që do të jenë në dispozicion të komunës.</w:t>
      </w:r>
    </w:p>
    <w:p w14:paraId="305F76D3" w14:textId="77777777" w:rsidR="00B306DA" w:rsidRPr="00D01726" w:rsidRDefault="00B306DA" w:rsidP="00B306DA">
      <w:pPr>
        <w:tabs>
          <w:tab w:val="left" w:pos="7005"/>
        </w:tabs>
        <w:spacing w:after="300"/>
        <w:rPr>
          <w:rFonts w:ascii="Times New Roman" w:hAnsi="Times New Roman" w:cs="Times New Roman"/>
          <w:b/>
          <w:sz w:val="20"/>
          <w:szCs w:val="20"/>
        </w:rPr>
      </w:pPr>
      <w:r w:rsidRPr="00D01726">
        <w:rPr>
          <w:rFonts w:ascii="Times New Roman" w:hAnsi="Times New Roman" w:cs="Times New Roman"/>
          <w:b/>
          <w:sz w:val="20"/>
          <w:szCs w:val="20"/>
        </w:rPr>
        <w:t>Shkurtesat:</w:t>
      </w:r>
    </w:p>
    <w:p w14:paraId="595E55F7" w14:textId="77777777" w:rsidR="00B306DA" w:rsidRPr="00D01726" w:rsidRDefault="00B306DA" w:rsidP="00B306DA">
      <w:pPr>
        <w:tabs>
          <w:tab w:val="left" w:pos="7005"/>
        </w:tabs>
        <w:spacing w:after="300"/>
        <w:rPr>
          <w:rFonts w:ascii="Times New Roman" w:hAnsi="Times New Roman" w:cs="Times New Roman"/>
          <w:sz w:val="20"/>
          <w:szCs w:val="20"/>
        </w:rPr>
      </w:pPr>
      <w:r w:rsidRPr="00D01726">
        <w:rPr>
          <w:rFonts w:ascii="Times New Roman" w:hAnsi="Times New Roman" w:cs="Times New Roman"/>
          <w:sz w:val="20"/>
          <w:szCs w:val="20"/>
        </w:rPr>
        <w:t xml:space="preserve">F-Femra, M-Meshkuj, T-Totali </w:t>
      </w:r>
    </w:p>
    <w:p w14:paraId="1314D25B" w14:textId="77777777" w:rsidR="00B306DA" w:rsidRPr="00D01726" w:rsidRDefault="00B306DA" w:rsidP="00B306DA">
      <w:pPr>
        <w:tabs>
          <w:tab w:val="left" w:pos="7005"/>
        </w:tabs>
        <w:spacing w:after="300"/>
        <w:rPr>
          <w:rFonts w:ascii="Times New Roman" w:hAnsi="Times New Roman" w:cs="Times New Roman"/>
          <w:sz w:val="20"/>
          <w:szCs w:val="20"/>
        </w:rPr>
      </w:pPr>
      <w:r w:rsidRPr="00D01726">
        <w:rPr>
          <w:rFonts w:ascii="Times New Roman" w:hAnsi="Times New Roman" w:cs="Times New Roman"/>
          <w:b/>
          <w:sz w:val="20"/>
          <w:szCs w:val="20"/>
        </w:rPr>
        <w:t>Bashkangjitur në këtë raport janë edhe këto dokumente:</w:t>
      </w:r>
    </w:p>
    <w:p w14:paraId="20D69692" w14:textId="77777777" w:rsidR="00B306DA" w:rsidRPr="00D01726" w:rsidRDefault="00B306DA" w:rsidP="00B306DA">
      <w:pPr>
        <w:pStyle w:val="ListParagraph"/>
        <w:numPr>
          <w:ilvl w:val="0"/>
          <w:numId w:val="7"/>
        </w:numPr>
        <w:tabs>
          <w:tab w:val="left" w:pos="7005"/>
        </w:tabs>
        <w:spacing w:after="300" w:line="276" w:lineRule="auto"/>
        <w:rPr>
          <w:rFonts w:ascii="Times New Roman" w:hAnsi="Times New Roman" w:cs="Times New Roman"/>
          <w:sz w:val="20"/>
          <w:szCs w:val="20"/>
        </w:rPr>
      </w:pPr>
      <w:r w:rsidRPr="00D01726">
        <w:rPr>
          <w:rFonts w:ascii="Times New Roman" w:hAnsi="Times New Roman" w:cs="Times New Roman"/>
          <w:sz w:val="20"/>
          <w:szCs w:val="20"/>
        </w:rPr>
        <w:t>Vendimi për formimin e grupit punues,</w:t>
      </w:r>
    </w:p>
    <w:p w14:paraId="635B2AA4" w14:textId="77777777" w:rsidR="00B306DA" w:rsidRPr="00D01726" w:rsidRDefault="00B306DA" w:rsidP="00B306DA">
      <w:pPr>
        <w:pStyle w:val="ListParagraph"/>
        <w:numPr>
          <w:ilvl w:val="0"/>
          <w:numId w:val="7"/>
        </w:numPr>
        <w:tabs>
          <w:tab w:val="left" w:pos="7005"/>
        </w:tabs>
        <w:spacing w:after="300" w:line="276" w:lineRule="auto"/>
        <w:rPr>
          <w:rFonts w:ascii="Times New Roman" w:hAnsi="Times New Roman" w:cs="Times New Roman"/>
          <w:sz w:val="20"/>
          <w:szCs w:val="20"/>
        </w:rPr>
      </w:pPr>
      <w:r w:rsidRPr="00D01726">
        <w:rPr>
          <w:rFonts w:ascii="Times New Roman" w:hAnsi="Times New Roman" w:cs="Times New Roman"/>
          <w:sz w:val="20"/>
          <w:szCs w:val="20"/>
        </w:rPr>
        <w:t>Njoftimin për mbajtjen e dëgjimit publik,</w:t>
      </w:r>
    </w:p>
    <w:p w14:paraId="3B7FB9FC" w14:textId="77777777" w:rsidR="00B306DA" w:rsidRPr="00D01726" w:rsidRDefault="00B306DA" w:rsidP="00B306DA">
      <w:pPr>
        <w:pStyle w:val="ListParagraph"/>
        <w:numPr>
          <w:ilvl w:val="0"/>
          <w:numId w:val="7"/>
        </w:numPr>
        <w:tabs>
          <w:tab w:val="left" w:pos="7005"/>
        </w:tabs>
        <w:spacing w:after="300" w:line="276" w:lineRule="auto"/>
        <w:rPr>
          <w:rFonts w:ascii="Times New Roman" w:hAnsi="Times New Roman" w:cs="Times New Roman"/>
          <w:sz w:val="20"/>
          <w:szCs w:val="20"/>
        </w:rPr>
      </w:pPr>
      <w:r w:rsidRPr="00D01726">
        <w:rPr>
          <w:rFonts w:ascii="Times New Roman" w:hAnsi="Times New Roman" w:cs="Times New Roman"/>
          <w:sz w:val="20"/>
          <w:szCs w:val="20"/>
        </w:rPr>
        <w:t>Lista e nënshkrimeve të qytetarëve pjesëmarrës në dëgjim publik.</w:t>
      </w:r>
    </w:p>
    <w:p w14:paraId="2E0EBB4F" w14:textId="77777777" w:rsidR="00B306DA" w:rsidRPr="00AD6B0F" w:rsidRDefault="00B306DA" w:rsidP="00B306DA">
      <w:pPr>
        <w:rPr>
          <w:rFonts w:ascii="Times New Roman" w:hAnsi="Times New Roman" w:cs="Times New Roman"/>
        </w:rPr>
      </w:pPr>
    </w:p>
    <w:p w14:paraId="00AABC47" w14:textId="77777777" w:rsidR="00AD6B0F" w:rsidRDefault="00AD6B0F" w:rsidP="00B306DA">
      <w:pPr>
        <w:rPr>
          <w:rFonts w:ascii="Times New Roman" w:hAnsi="Times New Roman" w:cs="Times New Roman"/>
        </w:rPr>
      </w:pPr>
    </w:p>
    <w:p w14:paraId="184DBED7" w14:textId="77777777" w:rsidR="00687C20" w:rsidRDefault="00687C20" w:rsidP="00B306DA">
      <w:pPr>
        <w:rPr>
          <w:rFonts w:ascii="Times New Roman" w:hAnsi="Times New Roman" w:cs="Times New Roman"/>
        </w:rPr>
      </w:pPr>
    </w:p>
    <w:p w14:paraId="62B206C6" w14:textId="77777777" w:rsidR="00687C20" w:rsidRDefault="00687C20" w:rsidP="00B306DA">
      <w:pPr>
        <w:rPr>
          <w:rFonts w:ascii="Times New Roman" w:hAnsi="Times New Roman" w:cs="Times New Roman"/>
        </w:rPr>
      </w:pPr>
    </w:p>
    <w:p w14:paraId="2F8F5E3D" w14:textId="77777777" w:rsidR="00687C20" w:rsidRDefault="00687C20" w:rsidP="00B306DA">
      <w:pPr>
        <w:rPr>
          <w:rFonts w:ascii="Times New Roman" w:hAnsi="Times New Roman" w:cs="Times New Roman"/>
        </w:rPr>
      </w:pPr>
    </w:p>
    <w:p w14:paraId="07A3A674" w14:textId="77777777" w:rsidR="00687C20" w:rsidRDefault="00687C20" w:rsidP="00B306DA">
      <w:pPr>
        <w:rPr>
          <w:rFonts w:ascii="Times New Roman" w:hAnsi="Times New Roman" w:cs="Times New Roman"/>
        </w:rPr>
      </w:pPr>
    </w:p>
    <w:p w14:paraId="151F0E63" w14:textId="77777777" w:rsidR="00687C20" w:rsidRDefault="00687C20" w:rsidP="00B306DA">
      <w:pPr>
        <w:rPr>
          <w:rFonts w:ascii="Times New Roman" w:hAnsi="Times New Roman" w:cs="Times New Roman"/>
        </w:rPr>
      </w:pPr>
    </w:p>
    <w:p w14:paraId="003AB792" w14:textId="77777777" w:rsidR="00687C20" w:rsidRDefault="00687C20" w:rsidP="00B306DA">
      <w:pPr>
        <w:rPr>
          <w:rFonts w:ascii="Times New Roman" w:hAnsi="Times New Roman" w:cs="Times New Roman"/>
        </w:rPr>
      </w:pPr>
    </w:p>
    <w:p w14:paraId="283C13DF" w14:textId="77777777" w:rsidR="00687C20" w:rsidRDefault="00687C20" w:rsidP="00B306DA">
      <w:pPr>
        <w:rPr>
          <w:rFonts w:ascii="Times New Roman" w:hAnsi="Times New Roman" w:cs="Times New Roman"/>
        </w:rPr>
      </w:pPr>
    </w:p>
    <w:p w14:paraId="73B404FD" w14:textId="77777777" w:rsidR="00687C20" w:rsidRDefault="00687C20" w:rsidP="00B306DA">
      <w:pPr>
        <w:rPr>
          <w:rFonts w:ascii="Times New Roman" w:hAnsi="Times New Roman" w:cs="Times New Roman"/>
        </w:rPr>
      </w:pPr>
    </w:p>
    <w:p w14:paraId="2B32AF06" w14:textId="77777777" w:rsidR="00687C20" w:rsidRDefault="00687C20" w:rsidP="00B306DA">
      <w:pPr>
        <w:rPr>
          <w:rFonts w:ascii="Times New Roman" w:hAnsi="Times New Roman" w:cs="Times New Roman"/>
        </w:rPr>
      </w:pPr>
    </w:p>
    <w:p w14:paraId="21CD2081" w14:textId="77777777" w:rsidR="00FF088D" w:rsidRDefault="00FF088D" w:rsidP="00B306DA">
      <w:pPr>
        <w:rPr>
          <w:rFonts w:ascii="Times New Roman" w:hAnsi="Times New Roman" w:cs="Times New Roman"/>
        </w:rPr>
      </w:pPr>
    </w:p>
    <w:p w14:paraId="5EA7CE37" w14:textId="77777777" w:rsidR="00687C20" w:rsidRDefault="00687C20" w:rsidP="00B306DA">
      <w:pPr>
        <w:rPr>
          <w:rFonts w:ascii="Times New Roman" w:hAnsi="Times New Roman" w:cs="Times New Roman"/>
        </w:rPr>
      </w:pPr>
    </w:p>
    <w:p w14:paraId="7A4A20A1" w14:textId="77777777" w:rsidR="00687C20" w:rsidRPr="00AD6B0F" w:rsidRDefault="00687C20" w:rsidP="00B306DA">
      <w:pPr>
        <w:rPr>
          <w:rFonts w:ascii="Times New Roman" w:hAnsi="Times New Roman" w:cs="Times New Roman"/>
        </w:rPr>
      </w:pPr>
    </w:p>
    <w:p w14:paraId="3243B9B3" w14:textId="37667F10" w:rsidR="00AD6B0F" w:rsidRPr="00AD6B0F" w:rsidRDefault="00AD6B0F" w:rsidP="00AD6B0F">
      <w:pPr>
        <w:pStyle w:val="NoSpacing"/>
        <w:jc w:val="both"/>
        <w:rPr>
          <w:rStyle w:val="Hyperlink"/>
          <w:rFonts w:ascii="Times New Roman" w:hAnsi="Times New Roman" w:cs="Times New Roman"/>
          <w:b/>
          <w:bCs/>
          <w:i w:val="0"/>
          <w:color w:val="auto"/>
        </w:rPr>
      </w:pPr>
      <w:r w:rsidRPr="00AD6B0F">
        <w:rPr>
          <w:rFonts w:ascii="Times New Roman" w:hAnsi="Times New Roman" w:cs="Times New Roman"/>
          <w:b/>
          <w:bCs/>
          <w:sz w:val="24"/>
          <w:szCs w:val="24"/>
        </w:rPr>
        <w:lastRenderedPageBreak/>
        <w:t xml:space="preserve">Raporti për mbajtjen e </w:t>
      </w:r>
      <w:r w:rsidRPr="00AD6B0F">
        <w:rPr>
          <w:rFonts w:ascii="Times New Roman" w:hAnsi="Times New Roman" w:cs="Times New Roman"/>
          <w:b/>
          <w:bCs/>
          <w:sz w:val="24"/>
          <w:szCs w:val="24"/>
        </w:rPr>
        <w:fldChar w:fldCharType="begin"/>
      </w:r>
      <w:r w:rsidRPr="00AD6B0F">
        <w:rPr>
          <w:rFonts w:ascii="Times New Roman" w:hAnsi="Times New Roman" w:cs="Times New Roman"/>
          <w:b/>
          <w:bCs/>
          <w:sz w:val="24"/>
          <w:szCs w:val="24"/>
        </w:rPr>
        <w:instrText>HYPERLINK "https://prizren.rks-gov.net/wp-content/uploads/2026/07/3-Njoftimi-per-Degjim-Publik-Buxhetimi-Gjinore-perfaeqsues-te-OJQ-ve-te-rinje-reja-pensionist-e-fermere-e-dhe-perfaqesue.pdf" \t "_blank"</w:instrText>
      </w:r>
      <w:r w:rsidRPr="00AD6B0F">
        <w:rPr>
          <w:rFonts w:ascii="Times New Roman" w:hAnsi="Times New Roman" w:cs="Times New Roman"/>
          <w:b/>
          <w:bCs/>
          <w:sz w:val="24"/>
          <w:szCs w:val="24"/>
        </w:rPr>
      </w:r>
      <w:r w:rsidRPr="00AD6B0F">
        <w:rPr>
          <w:rFonts w:ascii="Times New Roman" w:hAnsi="Times New Roman" w:cs="Times New Roman"/>
          <w:b/>
          <w:bCs/>
          <w:sz w:val="24"/>
          <w:szCs w:val="24"/>
        </w:rPr>
        <w:fldChar w:fldCharType="separate"/>
      </w:r>
      <w:r w:rsidRPr="00AD6B0F">
        <w:rPr>
          <w:rStyle w:val="Hyperlink"/>
          <w:rFonts w:ascii="Times New Roman" w:hAnsi="Times New Roman" w:cs="Times New Roman"/>
          <w:b/>
          <w:bCs/>
          <w:i w:val="0"/>
          <w:color w:val="auto"/>
        </w:rPr>
        <w:t>Dëgjimit Publik-Buxhetimi Gjinorë, përfaëqsues të OJQ-ve, të rinjë/ja, pensionist/e, fermerë/e, dhe perfaqësues/e të bizneseve për hartimin e Buxhetit për vitin 2027 dhe KAB-in për vitet 2028/2029</w:t>
      </w:r>
    </w:p>
    <w:p w14:paraId="70EF142F" w14:textId="02D8FFFB" w:rsidR="00AD6B0F" w:rsidRPr="00DA7952" w:rsidRDefault="00AD6B0F" w:rsidP="00DA7952">
      <w:pPr>
        <w:pStyle w:val="NoSpacing"/>
        <w:jc w:val="both"/>
        <w:rPr>
          <w:bCs/>
          <w:sz w:val="40"/>
          <w:szCs w:val="40"/>
        </w:rPr>
      </w:pPr>
      <w:r w:rsidRPr="00AD6B0F">
        <w:rPr>
          <w:rFonts w:ascii="Times New Roman" w:hAnsi="Times New Roman" w:cs="Times New Roman"/>
          <w:b/>
          <w:bCs/>
          <w:sz w:val="24"/>
          <w:szCs w:val="24"/>
        </w:rPr>
        <w:fldChar w:fldCharType="end"/>
      </w:r>
    </w:p>
    <w:p w14:paraId="01294ED3" w14:textId="59E104AB" w:rsidR="00AD6B0F" w:rsidRPr="00687C20" w:rsidRDefault="00AD6B0F" w:rsidP="00AD6B0F">
      <w:pPr>
        <w:spacing w:line="360" w:lineRule="auto"/>
        <w:jc w:val="both"/>
        <w:rPr>
          <w:rFonts w:ascii="Times New Roman" w:hAnsi="Times New Roman" w:cs="Times New Roman"/>
          <w:sz w:val="20"/>
          <w:szCs w:val="20"/>
        </w:rPr>
      </w:pPr>
      <w:r w:rsidRPr="00687C20">
        <w:rPr>
          <w:rFonts w:ascii="Times New Roman" w:hAnsi="Times New Roman" w:cs="Times New Roman"/>
          <w:sz w:val="20"/>
          <w:szCs w:val="20"/>
        </w:rPr>
        <w:t>Ky raport është përgatitur në përputhje me kornizën ligjore dhe rregullative në fuqi, duke u bazuar në Ligjin Nr. 03/L-040 për Vetëqeverisje Lokale, si dhe në Statutin e Komunës së Prizrenit Nr. 01/011-5643. Për hartimin e tij janë marrë parasysh edhe dispozitat përkatëse që rregullojnë funksionimin dhe përgjegjësitë e nivelit lokal.</w:t>
      </w:r>
    </w:p>
    <w:p w14:paraId="282AEDDD" w14:textId="287CEEB7" w:rsidR="00AD6B0F" w:rsidRPr="00687C20" w:rsidRDefault="00AD6B0F" w:rsidP="00AD6B0F">
      <w:pPr>
        <w:spacing w:line="360" w:lineRule="auto"/>
        <w:jc w:val="both"/>
        <w:rPr>
          <w:rFonts w:ascii="Times New Roman" w:hAnsi="Times New Roman" w:cs="Times New Roman"/>
          <w:sz w:val="20"/>
          <w:szCs w:val="20"/>
        </w:rPr>
      </w:pPr>
      <w:r w:rsidRPr="00687C20">
        <w:rPr>
          <w:rFonts w:ascii="Times New Roman" w:hAnsi="Times New Roman" w:cs="Times New Roman"/>
          <w:sz w:val="20"/>
          <w:szCs w:val="20"/>
        </w:rPr>
        <w:t>Gjithashtu, raporti mbështetet në Udhëzimin Administrativ (MAPL) Nr. 04/2023 për Administratë të Hapur në Komuna, i cili përcakton standardet për transparencë, llogaridhënie dhe përfshirje të qytetarëve në proceset vendimmarrëse.</w:t>
      </w:r>
    </w:p>
    <w:p w14:paraId="562A34F2" w14:textId="5BDE9DBF" w:rsidR="00AD6B0F" w:rsidRPr="00687C20" w:rsidRDefault="00AD6B0F" w:rsidP="00AD6B0F">
      <w:pPr>
        <w:spacing w:line="360" w:lineRule="auto"/>
        <w:jc w:val="both"/>
        <w:rPr>
          <w:rFonts w:ascii="Times New Roman" w:hAnsi="Times New Roman" w:cs="Times New Roman"/>
          <w:sz w:val="20"/>
          <w:szCs w:val="20"/>
        </w:rPr>
      </w:pPr>
      <w:r w:rsidRPr="00687C20">
        <w:rPr>
          <w:rFonts w:ascii="Times New Roman" w:hAnsi="Times New Roman" w:cs="Times New Roman"/>
          <w:sz w:val="20"/>
          <w:szCs w:val="20"/>
        </w:rPr>
        <w:t>Në të njëjtën kohë, është respektuar edhe Rregullorja Nr. 01/2025 për Transparencë në Komunën e Prizrenit, e cila synon të forcojë qasjen në dokumente publike dhe të rrisë besimin e qytetarëve ndaj institucioneve komunale.</w:t>
      </w:r>
    </w:p>
    <w:p w14:paraId="2C3E0996" w14:textId="77777777" w:rsidR="00AD6B0F" w:rsidRPr="00687C20" w:rsidRDefault="00AD6B0F" w:rsidP="00AD6B0F">
      <w:pPr>
        <w:spacing w:line="360" w:lineRule="auto"/>
        <w:jc w:val="both"/>
        <w:rPr>
          <w:rFonts w:ascii="Times New Roman" w:hAnsi="Times New Roman" w:cs="Times New Roman"/>
          <w:b/>
          <w:sz w:val="20"/>
          <w:szCs w:val="20"/>
        </w:rPr>
      </w:pPr>
      <w:r w:rsidRPr="00687C20">
        <w:rPr>
          <w:rFonts w:ascii="Times New Roman" w:hAnsi="Times New Roman" w:cs="Times New Roman"/>
          <w:b/>
          <w:sz w:val="20"/>
          <w:szCs w:val="20"/>
        </w:rPr>
        <w:t>Publikimet:</w:t>
      </w:r>
    </w:p>
    <w:p w14:paraId="63027D3B" w14:textId="77777777" w:rsidR="00AD6B0F" w:rsidRPr="00687C20" w:rsidRDefault="00AD6B0F" w:rsidP="00AD6B0F">
      <w:pPr>
        <w:spacing w:line="360" w:lineRule="auto"/>
        <w:jc w:val="both"/>
        <w:rPr>
          <w:rFonts w:ascii="Times New Roman" w:hAnsi="Times New Roman" w:cs="Times New Roman"/>
          <w:sz w:val="20"/>
          <w:szCs w:val="20"/>
        </w:rPr>
      </w:pPr>
      <w:r w:rsidRPr="00687C20">
        <w:rPr>
          <w:rFonts w:ascii="Times New Roman" w:hAnsi="Times New Roman" w:cs="Times New Roman"/>
          <w:sz w:val="20"/>
          <w:szCs w:val="20"/>
        </w:rPr>
        <w:t xml:space="preserve">Publikimet janë bërë me </w:t>
      </w:r>
      <w:r w:rsidRPr="00687C20">
        <w:rPr>
          <w:rFonts w:ascii="Times New Roman" w:hAnsi="Times New Roman" w:cs="Times New Roman"/>
          <w:b/>
          <w:sz w:val="20"/>
          <w:szCs w:val="20"/>
          <w:u w:val="single"/>
        </w:rPr>
        <w:t>28:05.2026</w:t>
      </w:r>
      <w:r w:rsidRPr="00687C20">
        <w:rPr>
          <w:rFonts w:ascii="Times New Roman" w:hAnsi="Times New Roman" w:cs="Times New Roman"/>
          <w:sz w:val="20"/>
          <w:szCs w:val="20"/>
        </w:rPr>
        <w:t xml:space="preserve"> në webfaqe zyrtare të komunës, në facebook-un e komunës, si dhe në platformën e konsultimeve publike: </w:t>
      </w:r>
    </w:p>
    <w:p w14:paraId="718B340C" w14:textId="77777777" w:rsidR="00AD6B0F" w:rsidRPr="00687C20" w:rsidRDefault="00AD6B0F" w:rsidP="00AD6B0F">
      <w:pPr>
        <w:spacing w:line="360" w:lineRule="auto"/>
        <w:jc w:val="both"/>
        <w:rPr>
          <w:rFonts w:ascii="Times New Roman" w:hAnsi="Times New Roman" w:cs="Times New Roman"/>
          <w:color w:val="0000FF"/>
          <w:sz w:val="20"/>
          <w:szCs w:val="20"/>
        </w:rPr>
      </w:pPr>
      <w:r w:rsidRPr="00687C20">
        <w:rPr>
          <w:rFonts w:ascii="Times New Roman" w:hAnsi="Times New Roman" w:cs="Times New Roman"/>
          <w:sz w:val="20"/>
          <w:szCs w:val="20"/>
        </w:rPr>
        <w:t>Në webfaqe:</w:t>
      </w:r>
      <w:r w:rsidRPr="00687C20">
        <w:rPr>
          <w:rFonts w:ascii="Times New Roman" w:hAnsi="Times New Roman" w:cs="Times New Roman"/>
          <w:color w:val="0000FF"/>
          <w:sz w:val="20"/>
          <w:szCs w:val="20"/>
        </w:rPr>
        <w:t xml:space="preserve"> </w:t>
      </w:r>
    </w:p>
    <w:p w14:paraId="554A265F" w14:textId="06569C3B" w:rsidR="00AD6B0F" w:rsidRPr="00687C20" w:rsidRDefault="00AD6B0F" w:rsidP="00AD6B0F">
      <w:pPr>
        <w:spacing w:line="360" w:lineRule="auto"/>
        <w:jc w:val="both"/>
        <w:rPr>
          <w:rFonts w:ascii="Times New Roman" w:hAnsi="Times New Roman" w:cs="Times New Roman"/>
          <w:color w:val="0000FF"/>
          <w:sz w:val="20"/>
          <w:szCs w:val="20"/>
        </w:rPr>
      </w:pPr>
      <w:hyperlink r:id="rId22" w:history="1">
        <w:r w:rsidRPr="00687C20">
          <w:rPr>
            <w:rFonts w:ascii="Times New Roman" w:hAnsi="Times New Roman" w:cs="Times New Roman"/>
            <w:color w:val="0000FF"/>
            <w:sz w:val="20"/>
            <w:szCs w:val="20"/>
            <w:u w:val="single"/>
          </w:rPr>
          <w:t>https://prizren.rks-gov.net/wp-content/uploads/2026/06/Njoftohen-te-gjithe-banoret-e-komunes-se-Prizrenit-per-organizimin-e-konsultimit-publik-per-Qarkoren-e-Pare-Buxhetore-dhe-KAB-in-Shq-Tur-Bosh.pdf</w:t>
        </w:r>
      </w:hyperlink>
      <w:r w:rsidRPr="00687C20">
        <w:rPr>
          <w:rFonts w:ascii="Times New Roman" w:hAnsi="Times New Roman" w:cs="Times New Roman"/>
          <w:color w:val="0000FF"/>
          <w:sz w:val="20"/>
          <w:szCs w:val="20"/>
        </w:rPr>
        <w:t xml:space="preserve"> </w:t>
      </w:r>
    </w:p>
    <w:p w14:paraId="18AEF477" w14:textId="77777777" w:rsidR="00AD6B0F" w:rsidRPr="00687C20" w:rsidRDefault="00AD6B0F" w:rsidP="00AD6B0F">
      <w:pPr>
        <w:spacing w:line="360" w:lineRule="auto"/>
        <w:jc w:val="both"/>
        <w:rPr>
          <w:rFonts w:ascii="Times New Roman" w:hAnsi="Times New Roman" w:cs="Times New Roman"/>
          <w:sz w:val="20"/>
          <w:szCs w:val="20"/>
        </w:rPr>
      </w:pPr>
      <w:r w:rsidRPr="00687C20">
        <w:rPr>
          <w:rFonts w:ascii="Times New Roman" w:hAnsi="Times New Roman" w:cs="Times New Roman"/>
          <w:sz w:val="20"/>
          <w:szCs w:val="20"/>
        </w:rPr>
        <w:t xml:space="preserve">Njoftimi si lajm në webfaqe: </w:t>
      </w:r>
    </w:p>
    <w:p w14:paraId="14053809" w14:textId="43B42FDE" w:rsidR="00AD6B0F" w:rsidRPr="00687C20" w:rsidRDefault="00AD6B0F" w:rsidP="00AD6B0F">
      <w:pPr>
        <w:spacing w:line="360" w:lineRule="auto"/>
        <w:jc w:val="both"/>
        <w:rPr>
          <w:rFonts w:ascii="Times New Roman" w:hAnsi="Times New Roman" w:cs="Times New Roman"/>
          <w:color w:val="0000FF"/>
          <w:sz w:val="20"/>
          <w:szCs w:val="20"/>
        </w:rPr>
      </w:pPr>
      <w:hyperlink r:id="rId23" w:history="1">
        <w:r w:rsidRPr="00687C20">
          <w:rPr>
            <w:rFonts w:ascii="Times New Roman" w:hAnsi="Times New Roman" w:cs="Times New Roman"/>
            <w:color w:val="0000FF"/>
            <w:sz w:val="20"/>
            <w:szCs w:val="20"/>
            <w:u w:val="single"/>
          </w:rPr>
          <w:t>https://prizren.rks-gov.net/news/njoftohen-per-organizimin-e-konsultimit-publik-per-qarkoren-e-pare-buxhetore-dhe-kab/</w:t>
        </w:r>
      </w:hyperlink>
      <w:r w:rsidRPr="00687C20">
        <w:rPr>
          <w:rFonts w:ascii="Times New Roman" w:hAnsi="Times New Roman" w:cs="Times New Roman"/>
          <w:color w:val="0000FF"/>
          <w:sz w:val="20"/>
          <w:szCs w:val="20"/>
        </w:rPr>
        <w:t xml:space="preserve"> </w:t>
      </w:r>
    </w:p>
    <w:p w14:paraId="27435CF4" w14:textId="77777777" w:rsidR="00AD6B0F" w:rsidRPr="00687C20" w:rsidRDefault="00AD6B0F" w:rsidP="00AD6B0F">
      <w:pPr>
        <w:spacing w:line="360" w:lineRule="auto"/>
        <w:jc w:val="both"/>
        <w:rPr>
          <w:rFonts w:ascii="Times New Roman" w:hAnsi="Times New Roman" w:cs="Times New Roman"/>
          <w:sz w:val="20"/>
          <w:szCs w:val="20"/>
        </w:rPr>
      </w:pPr>
      <w:r w:rsidRPr="00687C20">
        <w:rPr>
          <w:rFonts w:ascii="Times New Roman" w:hAnsi="Times New Roman" w:cs="Times New Roman"/>
          <w:sz w:val="20"/>
          <w:szCs w:val="20"/>
        </w:rPr>
        <w:t>Facebook:</w:t>
      </w:r>
    </w:p>
    <w:p w14:paraId="0405A537" w14:textId="729D2678" w:rsidR="00AD6B0F" w:rsidRPr="00687C20" w:rsidRDefault="00AD6B0F" w:rsidP="00AD6B0F">
      <w:pPr>
        <w:spacing w:line="360" w:lineRule="auto"/>
        <w:jc w:val="both"/>
        <w:rPr>
          <w:rFonts w:ascii="Times New Roman" w:hAnsi="Times New Roman" w:cs="Times New Roman"/>
          <w:color w:val="0000FF"/>
          <w:sz w:val="20"/>
          <w:szCs w:val="20"/>
        </w:rPr>
      </w:pPr>
      <w:hyperlink r:id="rId24" w:history="1">
        <w:r w:rsidRPr="00687C20">
          <w:rPr>
            <w:rFonts w:ascii="Times New Roman" w:hAnsi="Times New Roman" w:cs="Times New Roman"/>
            <w:color w:val="0000FF"/>
            <w:sz w:val="20"/>
            <w:szCs w:val="20"/>
            <w:u w:val="single"/>
          </w:rPr>
          <w:t>https://www.facebook.com/share/p/1FZ5TJ6pYs/</w:t>
        </w:r>
      </w:hyperlink>
      <w:r w:rsidRPr="00687C20">
        <w:rPr>
          <w:rFonts w:ascii="Times New Roman" w:hAnsi="Times New Roman" w:cs="Times New Roman"/>
          <w:color w:val="0000FF"/>
          <w:sz w:val="20"/>
          <w:szCs w:val="20"/>
        </w:rPr>
        <w:t xml:space="preserve"> </w:t>
      </w:r>
    </w:p>
    <w:p w14:paraId="679FD63E" w14:textId="77777777" w:rsidR="00AD6B0F" w:rsidRPr="00687C20" w:rsidRDefault="00AD6B0F" w:rsidP="00AD6B0F">
      <w:pPr>
        <w:spacing w:line="360" w:lineRule="auto"/>
        <w:jc w:val="both"/>
        <w:rPr>
          <w:rFonts w:ascii="Times New Roman" w:hAnsi="Times New Roman" w:cs="Times New Roman"/>
          <w:sz w:val="20"/>
          <w:szCs w:val="20"/>
        </w:rPr>
      </w:pPr>
      <w:r w:rsidRPr="00687C20">
        <w:rPr>
          <w:rFonts w:ascii="Times New Roman" w:hAnsi="Times New Roman" w:cs="Times New Roman"/>
          <w:sz w:val="20"/>
          <w:szCs w:val="20"/>
        </w:rPr>
        <w:t>Memorandumi shpjegues:</w:t>
      </w:r>
    </w:p>
    <w:p w14:paraId="79EAE941" w14:textId="77777777" w:rsidR="00AD6B0F" w:rsidRPr="00687C20" w:rsidRDefault="00AD6B0F" w:rsidP="00AD6B0F">
      <w:pPr>
        <w:spacing w:line="360" w:lineRule="auto"/>
        <w:jc w:val="both"/>
        <w:rPr>
          <w:rFonts w:ascii="Times New Roman" w:hAnsi="Times New Roman" w:cs="Times New Roman"/>
          <w:sz w:val="20"/>
          <w:szCs w:val="20"/>
        </w:rPr>
      </w:pPr>
      <w:hyperlink r:id="rId25" w:history="1">
        <w:r w:rsidRPr="00687C20">
          <w:rPr>
            <w:rFonts w:ascii="Times New Roman" w:hAnsi="Times New Roman" w:cs="Times New Roman"/>
            <w:color w:val="0000FF"/>
            <w:sz w:val="20"/>
            <w:szCs w:val="20"/>
            <w:u w:val="single"/>
          </w:rPr>
          <w:t>https://prizren.rks-gov.net/wp-content/uploads/2026/06/Memorandumi-shpjegues-per-Qarkoren-e-Pare-Buxhetore-dhe-KAB-in-per-vitet-2027-dhe-vitet-2028-2029.pdf</w:t>
        </w:r>
      </w:hyperlink>
      <w:r w:rsidRPr="00687C20">
        <w:rPr>
          <w:rFonts w:ascii="Times New Roman" w:hAnsi="Times New Roman" w:cs="Times New Roman"/>
          <w:color w:val="0000FF"/>
          <w:sz w:val="20"/>
          <w:szCs w:val="20"/>
          <w:u w:val="single"/>
        </w:rPr>
        <w:t xml:space="preserve"> </w:t>
      </w:r>
    </w:p>
    <w:p w14:paraId="4E0FFEFC" w14:textId="5564BE5E" w:rsidR="00AD6B0F" w:rsidRPr="00FF088D" w:rsidRDefault="00AD6B0F" w:rsidP="00FF088D">
      <w:pPr>
        <w:spacing w:line="360" w:lineRule="auto"/>
        <w:rPr>
          <w:rFonts w:ascii="Times New Roman" w:hAnsi="Times New Roman" w:cs="Times New Roman"/>
          <w:sz w:val="20"/>
          <w:szCs w:val="20"/>
        </w:rPr>
      </w:pPr>
      <w:r w:rsidRPr="00687C20">
        <w:rPr>
          <w:rFonts w:ascii="Times New Roman" w:hAnsi="Times New Roman" w:cs="Times New Roman"/>
          <w:b/>
          <w:sz w:val="20"/>
          <w:szCs w:val="20"/>
        </w:rPr>
        <w:t>Me 28.06.2026</w:t>
      </w:r>
      <w:r w:rsidRPr="00687C20">
        <w:rPr>
          <w:rFonts w:ascii="Times New Roman" w:hAnsi="Times New Roman" w:cs="Times New Roman"/>
          <w:sz w:val="20"/>
          <w:szCs w:val="20"/>
        </w:rPr>
        <w:t>, njoftimi dhe qarkorja përmes emailit u është dërguar, mediave lokale, OJQ-ve, organizatave, organizatave të studentëve.</w:t>
      </w:r>
    </w:p>
    <w:p w14:paraId="1AA4C15B" w14:textId="11D9CD19" w:rsidR="00AD6B0F" w:rsidRPr="00687C20" w:rsidRDefault="00AD6B0F" w:rsidP="00AD6B0F">
      <w:pPr>
        <w:rPr>
          <w:rFonts w:ascii="Times New Roman" w:hAnsi="Times New Roman" w:cs="Times New Roman"/>
          <w:sz w:val="20"/>
          <w:szCs w:val="20"/>
        </w:rPr>
      </w:pPr>
      <w:r w:rsidRPr="00687C20">
        <w:rPr>
          <w:rFonts w:ascii="Times New Roman" w:hAnsi="Times New Roman" w:cs="Times New Roman"/>
          <w:b/>
          <w:sz w:val="20"/>
          <w:szCs w:val="20"/>
        </w:rPr>
        <w:t>Me 09.06.2026</w:t>
      </w:r>
      <w:r w:rsidRPr="00687C20">
        <w:rPr>
          <w:rFonts w:ascii="Times New Roman" w:hAnsi="Times New Roman" w:cs="Times New Roman"/>
          <w:sz w:val="20"/>
          <w:szCs w:val="20"/>
        </w:rPr>
        <w:t xml:space="preserve">, është mbajtur konsultimi publik, vegëza e publikimit të lajmit për mbajtjen e konsultimit: </w:t>
      </w:r>
    </w:p>
    <w:p w14:paraId="6AB67046" w14:textId="6B9DE32A" w:rsidR="00AD6B0F" w:rsidRPr="00687C20" w:rsidRDefault="00AD6B0F" w:rsidP="00AD6B0F">
      <w:pPr>
        <w:rPr>
          <w:rFonts w:ascii="Times New Roman" w:hAnsi="Times New Roman" w:cs="Times New Roman"/>
          <w:sz w:val="20"/>
          <w:szCs w:val="20"/>
        </w:rPr>
      </w:pPr>
      <w:r w:rsidRPr="00687C20">
        <w:rPr>
          <w:rFonts w:ascii="Times New Roman" w:hAnsi="Times New Roman" w:cs="Times New Roman"/>
          <w:sz w:val="20"/>
          <w:szCs w:val="20"/>
        </w:rPr>
        <w:t xml:space="preserve">Në webfaqe: </w:t>
      </w:r>
    </w:p>
    <w:p w14:paraId="76A2AE9E" w14:textId="2320AD1C" w:rsidR="00AD6B0F" w:rsidRPr="00687C20" w:rsidRDefault="00AD6B0F" w:rsidP="00DA7952">
      <w:pPr>
        <w:spacing w:line="360" w:lineRule="auto"/>
        <w:jc w:val="both"/>
        <w:rPr>
          <w:rFonts w:ascii="Times New Roman" w:hAnsi="Times New Roman" w:cs="Times New Roman"/>
          <w:color w:val="0000FF"/>
          <w:sz w:val="20"/>
          <w:szCs w:val="20"/>
        </w:rPr>
      </w:pPr>
      <w:hyperlink r:id="rId26" w:history="1">
        <w:r w:rsidRPr="00687C20">
          <w:rPr>
            <w:rFonts w:ascii="Times New Roman" w:hAnsi="Times New Roman" w:cs="Times New Roman"/>
            <w:color w:val="0000FF"/>
            <w:sz w:val="20"/>
            <w:szCs w:val="20"/>
            <w:u w:val="single"/>
          </w:rPr>
          <w:t>https://prizren.rks-gov.net/news/u-mbajt-konsultim-publik-me-qytetare-per-qarkoren-e-pare-buxhetore-2027-01-kab-in-per-vitet-2027-2029/</w:t>
        </w:r>
      </w:hyperlink>
      <w:r w:rsidRPr="00687C20">
        <w:rPr>
          <w:rFonts w:ascii="Times New Roman" w:hAnsi="Times New Roman" w:cs="Times New Roman"/>
          <w:color w:val="0000FF"/>
          <w:sz w:val="20"/>
          <w:szCs w:val="20"/>
        </w:rPr>
        <w:t xml:space="preserve"> </w:t>
      </w:r>
    </w:p>
    <w:p w14:paraId="22EB900A" w14:textId="77777777" w:rsidR="00FF088D" w:rsidRDefault="00FF088D" w:rsidP="00AD6B0F">
      <w:pPr>
        <w:jc w:val="both"/>
        <w:rPr>
          <w:rFonts w:ascii="Times New Roman" w:hAnsi="Times New Roman" w:cs="Times New Roman"/>
          <w:sz w:val="20"/>
          <w:szCs w:val="20"/>
        </w:rPr>
      </w:pPr>
    </w:p>
    <w:p w14:paraId="5A11E9BE" w14:textId="14E7FD42" w:rsidR="00AD6B0F" w:rsidRPr="00687C20" w:rsidRDefault="00AD6B0F" w:rsidP="00AD6B0F">
      <w:pPr>
        <w:jc w:val="both"/>
        <w:rPr>
          <w:rFonts w:ascii="Times New Roman" w:hAnsi="Times New Roman" w:cs="Times New Roman"/>
          <w:sz w:val="20"/>
          <w:szCs w:val="20"/>
        </w:rPr>
      </w:pPr>
      <w:r w:rsidRPr="00687C20">
        <w:rPr>
          <w:rFonts w:ascii="Times New Roman" w:hAnsi="Times New Roman" w:cs="Times New Roman"/>
          <w:sz w:val="20"/>
          <w:szCs w:val="20"/>
        </w:rPr>
        <w:lastRenderedPageBreak/>
        <w:t xml:space="preserve">Në facebook: </w:t>
      </w:r>
    </w:p>
    <w:p w14:paraId="675FBDB1" w14:textId="379DBF8C" w:rsidR="00AD6B0F" w:rsidRPr="00687C20" w:rsidRDefault="00AD6B0F" w:rsidP="00AD6B0F">
      <w:pPr>
        <w:spacing w:line="360" w:lineRule="auto"/>
        <w:jc w:val="both"/>
        <w:rPr>
          <w:rFonts w:ascii="Times New Roman" w:hAnsi="Times New Roman" w:cs="Times New Roman"/>
          <w:bCs/>
          <w:i/>
          <w:iCs/>
          <w:color w:val="0000FF"/>
          <w:sz w:val="20"/>
          <w:szCs w:val="20"/>
          <w:u w:val="single"/>
        </w:rPr>
      </w:pPr>
      <w:hyperlink r:id="rId27" w:history="1">
        <w:r w:rsidRPr="00687C20">
          <w:rPr>
            <w:rStyle w:val="Hyperlink"/>
            <w:rFonts w:ascii="Times New Roman" w:hAnsi="Times New Roman" w:cs="Times New Roman"/>
            <w:bCs/>
            <w:i w:val="0"/>
            <w:iCs/>
            <w:color w:val="0000FF"/>
            <w:sz w:val="20"/>
            <w:szCs w:val="20"/>
            <w:u w:val="single"/>
          </w:rPr>
          <w:t>https://www.facebook.com/share/p/18gqKR1UAo/</w:t>
        </w:r>
      </w:hyperlink>
      <w:r w:rsidRPr="00687C20">
        <w:rPr>
          <w:rFonts w:ascii="Times New Roman" w:hAnsi="Times New Roman" w:cs="Times New Roman"/>
          <w:bCs/>
          <w:i/>
          <w:iCs/>
          <w:color w:val="0000FF"/>
          <w:sz w:val="20"/>
          <w:szCs w:val="20"/>
          <w:u w:val="single"/>
        </w:rPr>
        <w:t xml:space="preserve"> </w:t>
      </w:r>
    </w:p>
    <w:p w14:paraId="5EFD1820" w14:textId="77777777" w:rsidR="00AD6B0F" w:rsidRPr="00687C20" w:rsidRDefault="00AD6B0F" w:rsidP="00AD6B0F">
      <w:pPr>
        <w:spacing w:line="360" w:lineRule="auto"/>
        <w:jc w:val="both"/>
        <w:rPr>
          <w:rFonts w:ascii="Times New Roman" w:hAnsi="Times New Roman" w:cs="Times New Roman"/>
          <w:sz w:val="20"/>
          <w:szCs w:val="20"/>
        </w:rPr>
      </w:pPr>
      <w:r w:rsidRPr="00687C20">
        <w:rPr>
          <w:rFonts w:ascii="Times New Roman" w:hAnsi="Times New Roman" w:cs="Times New Roman"/>
          <w:b/>
          <w:sz w:val="20"/>
          <w:szCs w:val="20"/>
        </w:rPr>
        <w:t>Me 16.07.2026</w:t>
      </w:r>
      <w:r w:rsidRPr="00687C20">
        <w:rPr>
          <w:rFonts w:ascii="Times New Roman" w:hAnsi="Times New Roman" w:cs="Times New Roman"/>
          <w:sz w:val="20"/>
          <w:szCs w:val="20"/>
        </w:rPr>
        <w:t xml:space="preserve">, është publikuar procesverbali për mbajtjen e konsultimit publik, procesverbali është i publikuar në këtë vegëz: </w:t>
      </w:r>
    </w:p>
    <w:p w14:paraId="3EA893AE" w14:textId="52541536" w:rsidR="00D57512" w:rsidRPr="00FF088D" w:rsidRDefault="00AD6B0F" w:rsidP="00AD6B0F">
      <w:pPr>
        <w:spacing w:line="360" w:lineRule="auto"/>
        <w:jc w:val="both"/>
        <w:rPr>
          <w:rFonts w:ascii="Times New Roman" w:hAnsi="Times New Roman" w:cs="Times New Roman"/>
          <w:i/>
          <w:iCs/>
          <w:color w:val="0000FF"/>
          <w:sz w:val="20"/>
          <w:szCs w:val="20"/>
          <w:u w:val="single"/>
        </w:rPr>
      </w:pPr>
      <w:hyperlink r:id="rId28" w:history="1">
        <w:r w:rsidRPr="00687C20">
          <w:rPr>
            <w:rStyle w:val="Hyperlink"/>
            <w:rFonts w:ascii="Times New Roman" w:hAnsi="Times New Roman" w:cs="Times New Roman"/>
            <w:i w:val="0"/>
            <w:iCs/>
            <w:color w:val="0000FF"/>
            <w:sz w:val="20"/>
            <w:szCs w:val="20"/>
            <w:u w:val="single"/>
          </w:rPr>
          <w:t>https://prizren.rks-gov.net/wp-content/uploads/2026/07/Procesverbali-per-degjimin-buxhetore-per-Buxhetim-Gjinore-OJQ-te-rinje-e-biznese-dhe-fermer-PDF-SCAN.pdf</w:t>
        </w:r>
      </w:hyperlink>
      <w:r w:rsidRPr="00687C20">
        <w:rPr>
          <w:rFonts w:ascii="Times New Roman" w:hAnsi="Times New Roman" w:cs="Times New Roman"/>
          <w:i/>
          <w:iCs/>
          <w:color w:val="0000FF"/>
          <w:sz w:val="20"/>
          <w:szCs w:val="20"/>
          <w:u w:val="single"/>
        </w:rPr>
        <w:t xml:space="preserve"> </w:t>
      </w:r>
    </w:p>
    <w:p w14:paraId="1185BC71" w14:textId="420198EA" w:rsidR="00D57512" w:rsidRPr="00687C20" w:rsidRDefault="00AD6B0F" w:rsidP="00AD6B0F">
      <w:pPr>
        <w:spacing w:line="360" w:lineRule="auto"/>
        <w:jc w:val="both"/>
        <w:rPr>
          <w:rFonts w:ascii="Times New Roman" w:hAnsi="Times New Roman" w:cs="Times New Roman"/>
          <w:sz w:val="20"/>
          <w:szCs w:val="20"/>
        </w:rPr>
      </w:pPr>
      <w:r w:rsidRPr="00687C20">
        <w:rPr>
          <w:rFonts w:ascii="Times New Roman" w:hAnsi="Times New Roman" w:cs="Times New Roman"/>
          <w:sz w:val="20"/>
          <w:szCs w:val="20"/>
        </w:rPr>
        <w:t xml:space="preserve">Dokumenti ka qenë i publikuar në uebfaqen zyrtare të komunës dhe platformën e konsultime publike, nga data </w:t>
      </w:r>
      <w:r w:rsidRPr="00687C20">
        <w:rPr>
          <w:rFonts w:ascii="Times New Roman" w:hAnsi="Times New Roman" w:cs="Times New Roman"/>
          <w:b/>
          <w:sz w:val="20"/>
          <w:szCs w:val="20"/>
        </w:rPr>
        <w:t>24.07.2026</w:t>
      </w:r>
      <w:r w:rsidRPr="00687C20">
        <w:rPr>
          <w:rFonts w:ascii="Times New Roman" w:hAnsi="Times New Roman" w:cs="Times New Roman"/>
          <w:sz w:val="20"/>
          <w:szCs w:val="20"/>
        </w:rPr>
        <w:t xml:space="preserve"> deri me </w:t>
      </w:r>
      <w:r w:rsidRPr="00687C20">
        <w:rPr>
          <w:rFonts w:ascii="Times New Roman" w:hAnsi="Times New Roman" w:cs="Times New Roman"/>
          <w:b/>
          <w:sz w:val="20"/>
          <w:szCs w:val="20"/>
        </w:rPr>
        <w:t>15.07.2026</w:t>
      </w:r>
      <w:r w:rsidRPr="00687C20">
        <w:rPr>
          <w:rFonts w:ascii="Times New Roman" w:hAnsi="Times New Roman" w:cs="Times New Roman"/>
          <w:sz w:val="20"/>
          <w:szCs w:val="20"/>
        </w:rPr>
        <w:t xml:space="preserve">, ndërsa komentet janë pranuar deri me datë </w:t>
      </w:r>
      <w:r w:rsidRPr="00687C20">
        <w:rPr>
          <w:rFonts w:ascii="Times New Roman" w:hAnsi="Times New Roman" w:cs="Times New Roman"/>
          <w:b/>
          <w:sz w:val="20"/>
          <w:szCs w:val="20"/>
        </w:rPr>
        <w:t>15.07.2026</w:t>
      </w:r>
      <w:r w:rsidRPr="00687C20">
        <w:rPr>
          <w:rFonts w:ascii="Times New Roman" w:hAnsi="Times New Roman" w:cs="Times New Roman"/>
          <w:sz w:val="20"/>
          <w:szCs w:val="20"/>
        </w:rPr>
        <w:t>.</w:t>
      </w:r>
    </w:p>
    <w:p w14:paraId="2C8D31DC" w14:textId="6436486F" w:rsidR="00AD6B0F" w:rsidRPr="00687C20" w:rsidRDefault="00AD6B0F" w:rsidP="00AD6B0F">
      <w:pPr>
        <w:spacing w:line="360" w:lineRule="auto"/>
        <w:jc w:val="both"/>
        <w:rPr>
          <w:rFonts w:ascii="Times New Roman" w:hAnsi="Times New Roman" w:cs="Times New Roman"/>
          <w:sz w:val="20"/>
          <w:szCs w:val="20"/>
        </w:rPr>
      </w:pPr>
      <w:r w:rsidRPr="00687C20">
        <w:rPr>
          <w:rFonts w:ascii="Times New Roman" w:hAnsi="Times New Roman" w:cs="Times New Roman"/>
          <w:sz w:val="20"/>
          <w:szCs w:val="20"/>
        </w:rPr>
        <w:t xml:space="preserve">Përmes formës elektronike në emailat e zyrtarëve përgjegjës për pranimin e komenteve nuk kanë pranuar </w:t>
      </w:r>
      <w:r w:rsidRPr="00687C20">
        <w:rPr>
          <w:rFonts w:ascii="Times New Roman" w:hAnsi="Times New Roman" w:cs="Times New Roman"/>
          <w:b/>
          <w:sz w:val="20"/>
          <w:szCs w:val="20"/>
        </w:rPr>
        <w:t xml:space="preserve">0 </w:t>
      </w:r>
      <w:r w:rsidRPr="00687C20">
        <w:rPr>
          <w:rFonts w:ascii="Times New Roman" w:hAnsi="Times New Roman" w:cs="Times New Roman"/>
          <w:sz w:val="20"/>
          <w:szCs w:val="20"/>
        </w:rPr>
        <w:t xml:space="preserve">koment në formë elektronike, </w:t>
      </w:r>
      <w:r w:rsidRPr="00687C20">
        <w:rPr>
          <w:rFonts w:ascii="Times New Roman" w:hAnsi="Times New Roman" w:cs="Times New Roman"/>
          <w:b/>
          <w:bCs/>
          <w:sz w:val="20"/>
          <w:szCs w:val="20"/>
        </w:rPr>
        <w:t>0</w:t>
      </w:r>
      <w:r w:rsidRPr="00687C20">
        <w:rPr>
          <w:rFonts w:ascii="Times New Roman" w:hAnsi="Times New Roman" w:cs="Times New Roman"/>
          <w:sz w:val="20"/>
          <w:szCs w:val="20"/>
        </w:rPr>
        <w:t xml:space="preserve"> komente përmes platformës së konsultimeve publike, </w:t>
      </w:r>
      <w:r w:rsidRPr="00687C20">
        <w:rPr>
          <w:rFonts w:ascii="Times New Roman" w:hAnsi="Times New Roman" w:cs="Times New Roman"/>
          <w:b/>
          <w:sz w:val="20"/>
          <w:szCs w:val="20"/>
        </w:rPr>
        <w:t>17</w:t>
      </w:r>
      <w:r w:rsidRPr="00687C20">
        <w:rPr>
          <w:rFonts w:ascii="Times New Roman" w:hAnsi="Times New Roman" w:cs="Times New Roman"/>
          <w:sz w:val="20"/>
          <w:szCs w:val="20"/>
        </w:rPr>
        <w:t xml:space="preserve"> komente janë pranuar gjatë mbajtës së konsultimit publik me qytetarë.</w:t>
      </w:r>
    </w:p>
    <w:p w14:paraId="5FDA4ED1" w14:textId="348396A8" w:rsidR="00DA7952" w:rsidRPr="00687C20" w:rsidRDefault="00AD6B0F" w:rsidP="00AD6B0F">
      <w:pPr>
        <w:spacing w:line="360" w:lineRule="auto"/>
        <w:jc w:val="both"/>
        <w:rPr>
          <w:rFonts w:ascii="Times New Roman" w:hAnsi="Times New Roman" w:cs="Times New Roman"/>
          <w:sz w:val="20"/>
          <w:szCs w:val="20"/>
        </w:rPr>
      </w:pPr>
      <w:r w:rsidRPr="00687C20">
        <w:rPr>
          <w:rFonts w:ascii="Times New Roman" w:hAnsi="Times New Roman" w:cs="Times New Roman"/>
          <w:sz w:val="20"/>
          <w:szCs w:val="20"/>
        </w:rPr>
        <w:t xml:space="preserve">Takimi i fundit i grupit punues është mbajtur me </w:t>
      </w:r>
      <w:r w:rsidRPr="00687C20">
        <w:rPr>
          <w:rFonts w:ascii="Times New Roman" w:hAnsi="Times New Roman" w:cs="Times New Roman"/>
          <w:b/>
          <w:sz w:val="20"/>
          <w:szCs w:val="20"/>
        </w:rPr>
        <w:t>20.07.2026</w:t>
      </w:r>
      <w:r w:rsidRPr="00687C20">
        <w:rPr>
          <w:rFonts w:ascii="Times New Roman" w:hAnsi="Times New Roman" w:cs="Times New Roman"/>
          <w:sz w:val="20"/>
          <w:szCs w:val="20"/>
        </w:rPr>
        <w:t>, ku edhe janë shqyrtuar të gjitha komentet e pranuara.</w:t>
      </w:r>
    </w:p>
    <w:p w14:paraId="6E75D626" w14:textId="77777777" w:rsidR="00FF088D" w:rsidRDefault="00FF088D" w:rsidP="00AD6B0F">
      <w:pPr>
        <w:spacing w:line="360" w:lineRule="auto"/>
        <w:jc w:val="both"/>
        <w:rPr>
          <w:rFonts w:ascii="Times New Roman" w:hAnsi="Times New Roman" w:cs="Times New Roman"/>
          <w:b/>
        </w:rPr>
      </w:pPr>
    </w:p>
    <w:p w14:paraId="0AB020A0" w14:textId="7EBE880A" w:rsidR="00AD6B0F" w:rsidRPr="00AD6B0F" w:rsidRDefault="00AD6B0F" w:rsidP="00AD6B0F">
      <w:pPr>
        <w:spacing w:line="360" w:lineRule="auto"/>
        <w:jc w:val="both"/>
        <w:rPr>
          <w:rFonts w:ascii="Times New Roman" w:hAnsi="Times New Roman" w:cs="Times New Roman"/>
          <w:b/>
        </w:rPr>
      </w:pPr>
      <w:r w:rsidRPr="00AD6B0F">
        <w:rPr>
          <w:rFonts w:ascii="Times New Roman" w:hAnsi="Times New Roman" w:cs="Times New Roman"/>
          <w:b/>
        </w:rPr>
        <w:t xml:space="preserve">Tabelori me të dhëna për komente dhe përgjigje në komente: </w:t>
      </w:r>
    </w:p>
    <w:tbl>
      <w:tblPr>
        <w:tblStyle w:val="TableGrid1"/>
        <w:tblW w:w="11610" w:type="dxa"/>
        <w:tblInd w:w="-1265" w:type="dxa"/>
        <w:tblLayout w:type="fixed"/>
        <w:tblLook w:val="04A0" w:firstRow="1" w:lastRow="0" w:firstColumn="1" w:lastColumn="0" w:noHBand="0" w:noVBand="1"/>
      </w:tblPr>
      <w:tblGrid>
        <w:gridCol w:w="2430"/>
        <w:gridCol w:w="1440"/>
        <w:gridCol w:w="1980"/>
        <w:gridCol w:w="2070"/>
        <w:gridCol w:w="3690"/>
      </w:tblGrid>
      <w:tr w:rsidR="00AD6B0F" w:rsidRPr="00AD6B0F" w14:paraId="714A1901" w14:textId="77777777" w:rsidTr="004B1B4C">
        <w:tc>
          <w:tcPr>
            <w:tcW w:w="2430" w:type="dxa"/>
            <w:tcBorders>
              <w:top w:val="single" w:sz="4" w:space="0" w:color="auto"/>
              <w:left w:val="single" w:sz="4" w:space="0" w:color="auto"/>
              <w:bottom w:val="single" w:sz="4" w:space="0" w:color="auto"/>
              <w:right w:val="single" w:sz="4" w:space="0" w:color="auto"/>
            </w:tcBorders>
            <w:shd w:val="clear" w:color="auto" w:fill="FFC000"/>
            <w:hideMark/>
          </w:tcPr>
          <w:p w14:paraId="21E04BA8" w14:textId="77777777" w:rsidR="00AD6B0F" w:rsidRPr="00AD6B0F" w:rsidRDefault="00AD6B0F" w:rsidP="004B1B4C">
            <w:pPr>
              <w:ind w:left="13"/>
            </w:pPr>
            <w:r w:rsidRPr="00AD6B0F">
              <w:rPr>
                <w:b/>
                <w:color w:val="000000" w:themeColor="text1"/>
                <w:lang w:eastAsia="x-none"/>
              </w:rPr>
              <w:t>Metodat e konsultimit</w:t>
            </w:r>
          </w:p>
        </w:tc>
        <w:tc>
          <w:tcPr>
            <w:tcW w:w="1440" w:type="dxa"/>
            <w:tcBorders>
              <w:top w:val="single" w:sz="4" w:space="0" w:color="auto"/>
              <w:left w:val="single" w:sz="4" w:space="0" w:color="auto"/>
              <w:bottom w:val="single" w:sz="4" w:space="0" w:color="auto"/>
              <w:right w:val="single" w:sz="4" w:space="0" w:color="auto"/>
            </w:tcBorders>
            <w:shd w:val="clear" w:color="auto" w:fill="FFC000"/>
            <w:hideMark/>
          </w:tcPr>
          <w:p w14:paraId="34C321FB" w14:textId="77777777" w:rsidR="00AD6B0F" w:rsidRPr="00AD6B0F" w:rsidRDefault="00AD6B0F" w:rsidP="004B1B4C">
            <w:r w:rsidRPr="00AD6B0F">
              <w:rPr>
                <w:b/>
                <w:color w:val="000000" w:themeColor="text1"/>
                <w:lang w:eastAsia="x-none"/>
              </w:rPr>
              <w:t>Data / Ora</w:t>
            </w:r>
          </w:p>
        </w:tc>
        <w:tc>
          <w:tcPr>
            <w:tcW w:w="1980" w:type="dxa"/>
            <w:tcBorders>
              <w:top w:val="single" w:sz="4" w:space="0" w:color="auto"/>
              <w:left w:val="single" w:sz="4" w:space="0" w:color="auto"/>
              <w:bottom w:val="single" w:sz="4" w:space="0" w:color="auto"/>
              <w:right w:val="single" w:sz="4" w:space="0" w:color="auto"/>
            </w:tcBorders>
            <w:shd w:val="clear" w:color="auto" w:fill="FFC000"/>
            <w:hideMark/>
          </w:tcPr>
          <w:p w14:paraId="3CFB6BA2" w14:textId="77777777" w:rsidR="00AD6B0F" w:rsidRPr="00AD6B0F" w:rsidRDefault="00AD6B0F" w:rsidP="004B1B4C">
            <w:r w:rsidRPr="00AD6B0F">
              <w:rPr>
                <w:b/>
                <w:color w:val="000000" w:themeColor="text1"/>
                <w:lang w:eastAsia="x-none"/>
              </w:rPr>
              <w:t>Numri i pjesëmarrësve</w:t>
            </w:r>
          </w:p>
        </w:tc>
        <w:tc>
          <w:tcPr>
            <w:tcW w:w="2070" w:type="dxa"/>
            <w:tcBorders>
              <w:top w:val="single" w:sz="4" w:space="0" w:color="auto"/>
              <w:left w:val="single" w:sz="4" w:space="0" w:color="auto"/>
              <w:bottom w:val="single" w:sz="4" w:space="0" w:color="auto"/>
              <w:right w:val="single" w:sz="4" w:space="0" w:color="auto"/>
            </w:tcBorders>
            <w:shd w:val="clear" w:color="auto" w:fill="FFC000"/>
            <w:hideMark/>
          </w:tcPr>
          <w:p w14:paraId="145CEA57" w14:textId="77777777" w:rsidR="00AD6B0F" w:rsidRPr="00AD6B0F" w:rsidRDefault="00AD6B0F" w:rsidP="004B1B4C">
            <w:r w:rsidRPr="00AD6B0F">
              <w:rPr>
                <w:b/>
                <w:color w:val="000000" w:themeColor="text1"/>
                <w:lang w:eastAsia="x-none"/>
              </w:rPr>
              <w:t>Numri i qytetarëve që kanë dhënë komente, kërkesa / sugjerime</w:t>
            </w:r>
          </w:p>
        </w:tc>
        <w:tc>
          <w:tcPr>
            <w:tcW w:w="3690" w:type="dxa"/>
            <w:tcBorders>
              <w:top w:val="single" w:sz="4" w:space="0" w:color="auto"/>
              <w:left w:val="single" w:sz="4" w:space="0" w:color="auto"/>
              <w:bottom w:val="single" w:sz="4" w:space="0" w:color="auto"/>
              <w:right w:val="single" w:sz="4" w:space="0" w:color="auto"/>
            </w:tcBorders>
            <w:shd w:val="clear" w:color="auto" w:fill="FFC000"/>
            <w:hideMark/>
          </w:tcPr>
          <w:p w14:paraId="4B96BFD5" w14:textId="77777777" w:rsidR="00AD6B0F" w:rsidRPr="00AD6B0F" w:rsidRDefault="00AD6B0F" w:rsidP="004B1B4C">
            <w:pPr>
              <w:rPr>
                <w:b/>
              </w:rPr>
            </w:pPr>
            <w:r w:rsidRPr="00AD6B0F">
              <w:rPr>
                <w:b/>
              </w:rPr>
              <w:t xml:space="preserve">Numri i kërkesave </w:t>
            </w:r>
          </w:p>
        </w:tc>
      </w:tr>
      <w:tr w:rsidR="00AD6B0F" w:rsidRPr="00AD6B0F" w14:paraId="78E94076" w14:textId="77777777" w:rsidTr="004B1B4C">
        <w:tc>
          <w:tcPr>
            <w:tcW w:w="2430" w:type="dxa"/>
            <w:tcBorders>
              <w:top w:val="single" w:sz="4" w:space="0" w:color="auto"/>
              <w:left w:val="single" w:sz="4" w:space="0" w:color="auto"/>
              <w:bottom w:val="single" w:sz="4" w:space="0" w:color="auto"/>
              <w:right w:val="single" w:sz="4" w:space="0" w:color="auto"/>
            </w:tcBorders>
            <w:shd w:val="clear" w:color="auto" w:fill="FFC000"/>
            <w:hideMark/>
          </w:tcPr>
          <w:p w14:paraId="42AE3845" w14:textId="77777777" w:rsidR="00AD6B0F" w:rsidRPr="00AD6B0F" w:rsidRDefault="00AD6B0F" w:rsidP="004B1B4C">
            <w:pPr>
              <w:jc w:val="both"/>
              <w:rPr>
                <w:color w:val="000000" w:themeColor="text1"/>
                <w:lang w:eastAsia="x-none"/>
              </w:rPr>
            </w:pPr>
            <w:r w:rsidRPr="00AD6B0F">
              <w:rPr>
                <w:color w:val="000000" w:themeColor="text1"/>
                <w:lang w:eastAsia="x-none"/>
              </w:rPr>
              <w:t>1-Degjim publik i drejtpërdrejtë për:</w:t>
            </w:r>
            <w:r w:rsidRPr="00AD6B0F">
              <w:t xml:space="preserve"> </w:t>
            </w:r>
            <w:r w:rsidRPr="00AD6B0F">
              <w:rPr>
                <w:color w:val="000000" w:themeColor="text1"/>
                <w:lang w:eastAsia="x-none"/>
              </w:rPr>
              <w:t>Buxhetimi Gjinorë, përfaëqsues të OJQ-ve, të rinjë/ja, pensionist/e, fermerë/e, dhe perfaqësues/e të bizneseve</w:t>
            </w:r>
          </w:p>
          <w:p w14:paraId="30B1811D" w14:textId="77777777" w:rsidR="00AD6B0F" w:rsidRPr="00AD6B0F" w:rsidRDefault="00AD6B0F" w:rsidP="004B1B4C">
            <w:pPr>
              <w:jc w:val="both"/>
            </w:pPr>
          </w:p>
          <w:p w14:paraId="24B30B68" w14:textId="77777777" w:rsidR="00AD6B0F" w:rsidRPr="00AD6B0F" w:rsidRDefault="00AD6B0F" w:rsidP="004B1B4C">
            <w:pPr>
              <w:jc w:val="both"/>
            </w:pPr>
            <w:r w:rsidRPr="00AD6B0F">
              <w:rPr>
                <w:lang w:eastAsia="x-none"/>
              </w:rPr>
              <w:t>Është mbajtur 1 konsultim publik</w:t>
            </w:r>
          </w:p>
        </w:tc>
        <w:tc>
          <w:tcPr>
            <w:tcW w:w="1440" w:type="dxa"/>
            <w:tcBorders>
              <w:top w:val="single" w:sz="4" w:space="0" w:color="auto"/>
              <w:left w:val="single" w:sz="4" w:space="0" w:color="auto"/>
              <w:bottom w:val="single" w:sz="4" w:space="0" w:color="auto"/>
              <w:right w:val="single" w:sz="4" w:space="0" w:color="auto"/>
            </w:tcBorders>
          </w:tcPr>
          <w:p w14:paraId="03C94E68" w14:textId="77777777" w:rsidR="00AD6B0F" w:rsidRPr="00AD6B0F" w:rsidRDefault="00AD6B0F" w:rsidP="004B1B4C">
            <w:pPr>
              <w:pStyle w:val="NoSpacing"/>
              <w:rPr>
                <w:sz w:val="24"/>
                <w:szCs w:val="24"/>
                <w:lang w:val="sq-AL"/>
              </w:rPr>
            </w:pPr>
            <w:r w:rsidRPr="00AD6B0F">
              <w:rPr>
                <w:sz w:val="24"/>
                <w:szCs w:val="24"/>
                <w:lang w:val="sq-AL"/>
              </w:rPr>
              <w:t>15.07.2026</w:t>
            </w:r>
          </w:p>
          <w:p w14:paraId="5CD1930B" w14:textId="77777777" w:rsidR="00AD6B0F" w:rsidRPr="00AD6B0F" w:rsidRDefault="00AD6B0F" w:rsidP="004B1B4C">
            <w:pPr>
              <w:pStyle w:val="NoSpacing"/>
              <w:rPr>
                <w:sz w:val="24"/>
                <w:szCs w:val="24"/>
                <w:lang w:val="sq-AL"/>
              </w:rPr>
            </w:pPr>
          </w:p>
          <w:p w14:paraId="6F02EDBA" w14:textId="77777777" w:rsidR="00AD6B0F" w:rsidRPr="00AD6B0F" w:rsidRDefault="00AD6B0F" w:rsidP="004B1B4C">
            <w:pPr>
              <w:pStyle w:val="NoSpacing"/>
              <w:rPr>
                <w:sz w:val="24"/>
                <w:szCs w:val="24"/>
                <w:lang w:val="sq-AL" w:eastAsia="x-none"/>
              </w:rPr>
            </w:pPr>
            <w:r w:rsidRPr="00AD6B0F">
              <w:rPr>
                <w:sz w:val="24"/>
                <w:szCs w:val="24"/>
                <w:lang w:val="sq-AL" w:eastAsia="x-none"/>
              </w:rPr>
              <w:t>Nga :10:15</w:t>
            </w:r>
          </w:p>
          <w:p w14:paraId="5E66E584" w14:textId="77777777" w:rsidR="00AD6B0F" w:rsidRPr="00AD6B0F" w:rsidRDefault="00AD6B0F" w:rsidP="004B1B4C">
            <w:pPr>
              <w:pStyle w:val="NoSpacing"/>
              <w:rPr>
                <w:sz w:val="24"/>
                <w:szCs w:val="24"/>
                <w:lang w:val="sq-AL" w:eastAsia="x-none"/>
              </w:rPr>
            </w:pPr>
          </w:p>
          <w:p w14:paraId="2C7FD6FD" w14:textId="77777777" w:rsidR="00AD6B0F" w:rsidRPr="00AD6B0F" w:rsidRDefault="00AD6B0F" w:rsidP="004B1B4C">
            <w:pPr>
              <w:pStyle w:val="NoSpacing"/>
              <w:rPr>
                <w:sz w:val="24"/>
                <w:szCs w:val="24"/>
                <w:lang w:val="sq-AL" w:eastAsia="x-none"/>
              </w:rPr>
            </w:pPr>
            <w:r w:rsidRPr="00AD6B0F">
              <w:rPr>
                <w:sz w:val="24"/>
                <w:szCs w:val="24"/>
                <w:lang w:val="sq-AL" w:eastAsia="x-none"/>
              </w:rPr>
              <w:t>Deri: 11:03</w:t>
            </w:r>
          </w:p>
          <w:p w14:paraId="3F67802D" w14:textId="77777777" w:rsidR="00AD6B0F" w:rsidRPr="00AD6B0F" w:rsidRDefault="00AD6B0F" w:rsidP="004B1B4C">
            <w:pPr>
              <w:pStyle w:val="NoSpacing"/>
              <w:rPr>
                <w:sz w:val="24"/>
                <w:szCs w:val="24"/>
                <w:lang w:val="sq-AL"/>
              </w:rPr>
            </w:pPr>
          </w:p>
        </w:tc>
        <w:tc>
          <w:tcPr>
            <w:tcW w:w="1980" w:type="dxa"/>
            <w:tcBorders>
              <w:top w:val="single" w:sz="4" w:space="0" w:color="auto"/>
              <w:left w:val="single" w:sz="4" w:space="0" w:color="auto"/>
              <w:bottom w:val="single" w:sz="4" w:space="0" w:color="auto"/>
              <w:right w:val="single" w:sz="4" w:space="0" w:color="auto"/>
            </w:tcBorders>
            <w:hideMark/>
          </w:tcPr>
          <w:p w14:paraId="00AD1724" w14:textId="77777777" w:rsidR="00AD6B0F" w:rsidRPr="00AD6B0F" w:rsidRDefault="00AD6B0F" w:rsidP="004B1B4C">
            <w:r w:rsidRPr="00AD6B0F">
              <w:t>F         M         T</w:t>
            </w:r>
          </w:p>
          <w:p w14:paraId="0B5D7CEC" w14:textId="77777777" w:rsidR="00AD6B0F" w:rsidRPr="00AD6B0F" w:rsidRDefault="00AD6B0F" w:rsidP="004B1B4C">
            <w:r w:rsidRPr="00AD6B0F">
              <w:t>3         23        26</w:t>
            </w:r>
          </w:p>
          <w:p w14:paraId="1C8E3019" w14:textId="77777777" w:rsidR="00AD6B0F" w:rsidRPr="00AD6B0F" w:rsidRDefault="00AD6B0F" w:rsidP="004B1B4C"/>
          <w:p w14:paraId="15D7DD34" w14:textId="77777777" w:rsidR="00AD6B0F" w:rsidRPr="00AD6B0F" w:rsidRDefault="00AD6B0F" w:rsidP="004B1B4C"/>
        </w:tc>
        <w:tc>
          <w:tcPr>
            <w:tcW w:w="2070" w:type="dxa"/>
            <w:tcBorders>
              <w:top w:val="single" w:sz="4" w:space="0" w:color="auto"/>
              <w:left w:val="single" w:sz="4" w:space="0" w:color="auto"/>
              <w:bottom w:val="single" w:sz="4" w:space="0" w:color="auto"/>
              <w:right w:val="single" w:sz="4" w:space="0" w:color="auto"/>
            </w:tcBorders>
          </w:tcPr>
          <w:p w14:paraId="154DD2DF" w14:textId="77777777" w:rsidR="00AD6B0F" w:rsidRPr="00AD6B0F" w:rsidRDefault="00AD6B0F" w:rsidP="004B1B4C">
            <w:pPr>
              <w:rPr>
                <w:sz w:val="22"/>
                <w:szCs w:val="22"/>
              </w:rPr>
            </w:pPr>
            <w:r w:rsidRPr="00AD6B0F">
              <w:rPr>
                <w:sz w:val="22"/>
                <w:szCs w:val="22"/>
              </w:rPr>
              <w:t>Nr i përgjithshëm-:4</w:t>
            </w:r>
          </w:p>
          <w:p w14:paraId="659F6EF7" w14:textId="77777777" w:rsidR="00AD6B0F" w:rsidRPr="00AD6B0F" w:rsidRDefault="00AD6B0F" w:rsidP="004B1B4C">
            <w:pPr>
              <w:rPr>
                <w:sz w:val="22"/>
                <w:szCs w:val="22"/>
              </w:rPr>
            </w:pPr>
          </w:p>
          <w:p w14:paraId="3070F9E6" w14:textId="77777777" w:rsidR="00AD6B0F" w:rsidRPr="00AD6B0F" w:rsidRDefault="00AD6B0F" w:rsidP="004B1B4C">
            <w:pPr>
              <w:rPr>
                <w:sz w:val="22"/>
                <w:szCs w:val="22"/>
              </w:rPr>
            </w:pPr>
            <w:r w:rsidRPr="00AD6B0F">
              <w:rPr>
                <w:sz w:val="22"/>
                <w:szCs w:val="22"/>
              </w:rPr>
              <w:t>Femra---------------:2</w:t>
            </w:r>
          </w:p>
          <w:p w14:paraId="792FA798" w14:textId="77777777" w:rsidR="00AD6B0F" w:rsidRPr="00AD6B0F" w:rsidRDefault="00AD6B0F" w:rsidP="004B1B4C">
            <w:pPr>
              <w:rPr>
                <w:sz w:val="22"/>
                <w:szCs w:val="22"/>
              </w:rPr>
            </w:pPr>
          </w:p>
          <w:p w14:paraId="343D7784" w14:textId="77777777" w:rsidR="00AD6B0F" w:rsidRPr="00AD6B0F" w:rsidRDefault="00AD6B0F" w:rsidP="004B1B4C">
            <w:pPr>
              <w:rPr>
                <w:sz w:val="22"/>
                <w:szCs w:val="22"/>
              </w:rPr>
            </w:pPr>
            <w:r w:rsidRPr="00AD6B0F">
              <w:rPr>
                <w:sz w:val="22"/>
                <w:szCs w:val="22"/>
              </w:rPr>
              <w:t>Meshkuj------------:2</w:t>
            </w:r>
          </w:p>
          <w:p w14:paraId="351EE230" w14:textId="77777777" w:rsidR="00AD6B0F" w:rsidRPr="00AD6B0F" w:rsidRDefault="00AD6B0F" w:rsidP="004B1B4C"/>
        </w:tc>
        <w:tc>
          <w:tcPr>
            <w:tcW w:w="3690" w:type="dxa"/>
            <w:tcBorders>
              <w:top w:val="single" w:sz="4" w:space="0" w:color="auto"/>
              <w:left w:val="single" w:sz="4" w:space="0" w:color="auto"/>
              <w:bottom w:val="single" w:sz="4" w:space="0" w:color="auto"/>
              <w:right w:val="single" w:sz="4" w:space="0" w:color="auto"/>
            </w:tcBorders>
          </w:tcPr>
          <w:p w14:paraId="7CD8201A" w14:textId="77777777" w:rsidR="00AD6B0F" w:rsidRPr="00AD6B0F" w:rsidRDefault="00AD6B0F" w:rsidP="004B1B4C">
            <w:pPr>
              <w:rPr>
                <w:color w:val="000000" w:themeColor="text1"/>
              </w:rPr>
            </w:pPr>
            <w:r w:rsidRPr="00AD6B0F">
              <w:rPr>
                <w:color w:val="000000" w:themeColor="text1"/>
              </w:rPr>
              <w:t>Nr i përgjithshëm------------------:17</w:t>
            </w:r>
          </w:p>
          <w:p w14:paraId="0A548F64" w14:textId="77777777" w:rsidR="00AD6B0F" w:rsidRPr="00AD6B0F" w:rsidRDefault="00AD6B0F" w:rsidP="004B1B4C">
            <w:pPr>
              <w:rPr>
                <w:color w:val="000000" w:themeColor="text1"/>
              </w:rPr>
            </w:pPr>
          </w:p>
          <w:p w14:paraId="690DB23D" w14:textId="77777777" w:rsidR="00AD6B0F" w:rsidRPr="00AD6B0F" w:rsidRDefault="00AD6B0F" w:rsidP="004B1B4C">
            <w:pPr>
              <w:rPr>
                <w:color w:val="000000" w:themeColor="text1"/>
              </w:rPr>
            </w:pPr>
            <w:r w:rsidRPr="00AD6B0F">
              <w:rPr>
                <w:color w:val="000000" w:themeColor="text1"/>
              </w:rPr>
              <w:t xml:space="preserve">Pranuar------------------------------:15             </w:t>
            </w:r>
          </w:p>
          <w:p w14:paraId="4D7BAFDE" w14:textId="77777777" w:rsidR="00AD6B0F" w:rsidRPr="00AD6B0F" w:rsidRDefault="00AD6B0F" w:rsidP="004B1B4C">
            <w:pPr>
              <w:rPr>
                <w:color w:val="000000" w:themeColor="text1"/>
              </w:rPr>
            </w:pPr>
          </w:p>
          <w:p w14:paraId="1D16AC18" w14:textId="77777777" w:rsidR="00AD6B0F" w:rsidRPr="00AD6B0F" w:rsidRDefault="00AD6B0F" w:rsidP="004B1B4C">
            <w:pPr>
              <w:rPr>
                <w:color w:val="000000" w:themeColor="text1"/>
              </w:rPr>
            </w:pPr>
            <w:r w:rsidRPr="00AD6B0F">
              <w:rPr>
                <w:color w:val="000000" w:themeColor="text1"/>
              </w:rPr>
              <w:t>Pranuar pjesërisht------------------:1</w:t>
            </w:r>
          </w:p>
          <w:p w14:paraId="09D4E366" w14:textId="77777777" w:rsidR="00AD6B0F" w:rsidRPr="00AD6B0F" w:rsidRDefault="00AD6B0F" w:rsidP="004B1B4C">
            <w:pPr>
              <w:rPr>
                <w:color w:val="000000" w:themeColor="text1"/>
              </w:rPr>
            </w:pPr>
          </w:p>
          <w:p w14:paraId="472468E4" w14:textId="77777777" w:rsidR="00AD6B0F" w:rsidRPr="00AD6B0F" w:rsidRDefault="00AD6B0F" w:rsidP="004B1B4C">
            <w:pPr>
              <w:rPr>
                <w:color w:val="000000" w:themeColor="text1"/>
              </w:rPr>
            </w:pPr>
            <w:r w:rsidRPr="00AD6B0F">
              <w:rPr>
                <w:color w:val="000000" w:themeColor="text1"/>
              </w:rPr>
              <w:t xml:space="preserve">Refuzuar----------------------------:            </w:t>
            </w:r>
          </w:p>
          <w:p w14:paraId="5AD8CC71" w14:textId="77777777" w:rsidR="00AD6B0F" w:rsidRPr="00AD6B0F" w:rsidRDefault="00AD6B0F" w:rsidP="004B1B4C">
            <w:pPr>
              <w:rPr>
                <w:color w:val="000000" w:themeColor="text1"/>
              </w:rPr>
            </w:pPr>
          </w:p>
          <w:p w14:paraId="4A27EE2E" w14:textId="77777777" w:rsidR="00AD6B0F" w:rsidRPr="00AD6B0F" w:rsidRDefault="00AD6B0F" w:rsidP="004B1B4C">
            <w:pPr>
              <w:rPr>
                <w:b/>
              </w:rPr>
            </w:pPr>
            <w:r w:rsidRPr="00AD6B0F">
              <w:rPr>
                <w:color w:val="000000" w:themeColor="text1"/>
              </w:rPr>
              <w:t xml:space="preserve">Adresuar-----------------------------:1              </w:t>
            </w:r>
          </w:p>
        </w:tc>
      </w:tr>
    </w:tbl>
    <w:tbl>
      <w:tblPr>
        <w:tblStyle w:val="TableGrid"/>
        <w:tblW w:w="11610" w:type="dxa"/>
        <w:tblInd w:w="-1265" w:type="dxa"/>
        <w:tblLook w:val="04A0" w:firstRow="1" w:lastRow="0" w:firstColumn="1" w:lastColumn="0" w:noHBand="0" w:noVBand="1"/>
      </w:tblPr>
      <w:tblGrid>
        <w:gridCol w:w="450"/>
        <w:gridCol w:w="3420"/>
        <w:gridCol w:w="2070"/>
        <w:gridCol w:w="1980"/>
        <w:gridCol w:w="3690"/>
      </w:tblGrid>
      <w:tr w:rsidR="00AD6B0F" w:rsidRPr="00AD6B0F" w14:paraId="7EEBA9A6" w14:textId="77777777" w:rsidTr="004B1B4C">
        <w:tc>
          <w:tcPr>
            <w:tcW w:w="450" w:type="dxa"/>
            <w:tcBorders>
              <w:bottom w:val="single" w:sz="4" w:space="0" w:color="auto"/>
            </w:tcBorders>
            <w:shd w:val="clear" w:color="auto" w:fill="FFC000"/>
          </w:tcPr>
          <w:p w14:paraId="275AE255" w14:textId="77777777" w:rsidR="00AD6B0F" w:rsidRPr="00AD6B0F" w:rsidRDefault="00AD6B0F" w:rsidP="004B1B4C">
            <w:pPr>
              <w:rPr>
                <w:b/>
                <w:color w:val="000000" w:themeColor="text1"/>
              </w:rPr>
            </w:pPr>
            <w:r w:rsidRPr="00AD6B0F">
              <w:rPr>
                <w:b/>
                <w:color w:val="000000" w:themeColor="text1"/>
              </w:rPr>
              <w:t>Nr</w:t>
            </w:r>
          </w:p>
        </w:tc>
        <w:tc>
          <w:tcPr>
            <w:tcW w:w="3420" w:type="dxa"/>
            <w:tcBorders>
              <w:bottom w:val="single" w:sz="4" w:space="0" w:color="auto"/>
            </w:tcBorders>
            <w:shd w:val="clear" w:color="auto" w:fill="FFC000" w:themeFill="accent4"/>
          </w:tcPr>
          <w:p w14:paraId="64A9AD45" w14:textId="77777777" w:rsidR="00AD6B0F" w:rsidRPr="00AD6B0F" w:rsidRDefault="00AD6B0F" w:rsidP="004B1B4C">
            <w:pPr>
              <w:jc w:val="both"/>
              <w:rPr>
                <w:b/>
                <w:color w:val="000000" w:themeColor="text1"/>
              </w:rPr>
            </w:pPr>
            <w:r w:rsidRPr="00AD6B0F">
              <w:rPr>
                <w:b/>
                <w:color w:val="000000" w:themeColor="text1"/>
              </w:rPr>
              <w:t>Kërkesat /Sugjerimet  / Komentet</w:t>
            </w:r>
          </w:p>
        </w:tc>
        <w:tc>
          <w:tcPr>
            <w:tcW w:w="2070" w:type="dxa"/>
            <w:tcBorders>
              <w:bottom w:val="single" w:sz="4" w:space="0" w:color="auto"/>
            </w:tcBorders>
            <w:shd w:val="clear" w:color="auto" w:fill="FFC000" w:themeFill="accent4"/>
          </w:tcPr>
          <w:p w14:paraId="5C691A77" w14:textId="77777777" w:rsidR="00AD6B0F" w:rsidRPr="00AD6B0F" w:rsidRDefault="00AD6B0F" w:rsidP="004B1B4C">
            <w:pPr>
              <w:jc w:val="both"/>
              <w:rPr>
                <w:b/>
                <w:color w:val="000000" w:themeColor="text1"/>
              </w:rPr>
            </w:pPr>
            <w:r w:rsidRPr="00AD6B0F">
              <w:rPr>
                <w:b/>
                <w:color w:val="000000" w:themeColor="text1"/>
              </w:rPr>
              <w:t xml:space="preserve">Kush ka dhënë kërkesë/  sugjerim </w:t>
            </w:r>
          </w:p>
        </w:tc>
        <w:tc>
          <w:tcPr>
            <w:tcW w:w="1980" w:type="dxa"/>
            <w:tcBorders>
              <w:bottom w:val="single" w:sz="4" w:space="0" w:color="auto"/>
            </w:tcBorders>
            <w:shd w:val="clear" w:color="auto" w:fill="FFC000" w:themeFill="accent4"/>
          </w:tcPr>
          <w:p w14:paraId="47291E5F" w14:textId="77777777" w:rsidR="00AD6B0F" w:rsidRPr="00AD6B0F" w:rsidRDefault="00AD6B0F" w:rsidP="004B1B4C">
            <w:pPr>
              <w:rPr>
                <w:color w:val="000000" w:themeColor="text1"/>
              </w:rPr>
            </w:pPr>
            <w:r w:rsidRPr="00AD6B0F">
              <w:rPr>
                <w:b/>
                <w:color w:val="000000" w:themeColor="text1"/>
              </w:rPr>
              <w:t>Statusi i kërkesës:</w:t>
            </w:r>
            <w:r w:rsidRPr="00AD6B0F">
              <w:rPr>
                <w:color w:val="000000" w:themeColor="text1"/>
              </w:rPr>
              <w:t xml:space="preserve"> </w:t>
            </w:r>
          </w:p>
          <w:p w14:paraId="0F7F05DF" w14:textId="77777777" w:rsidR="00AD6B0F" w:rsidRPr="00AD6B0F" w:rsidRDefault="00AD6B0F" w:rsidP="004B1B4C">
            <w:pPr>
              <w:rPr>
                <w:color w:val="000000" w:themeColor="text1"/>
              </w:rPr>
            </w:pPr>
          </w:p>
        </w:tc>
        <w:tc>
          <w:tcPr>
            <w:tcW w:w="3690" w:type="dxa"/>
            <w:tcBorders>
              <w:bottom w:val="single" w:sz="4" w:space="0" w:color="auto"/>
            </w:tcBorders>
            <w:shd w:val="clear" w:color="auto" w:fill="FFC000" w:themeFill="accent4"/>
          </w:tcPr>
          <w:p w14:paraId="1710E9F2" w14:textId="77777777" w:rsidR="00AD6B0F" w:rsidRPr="00AD6B0F" w:rsidRDefault="00AD6B0F" w:rsidP="004B1B4C">
            <w:pPr>
              <w:tabs>
                <w:tab w:val="left" w:pos="252"/>
              </w:tabs>
              <w:jc w:val="both"/>
              <w:rPr>
                <w:b/>
                <w:bCs/>
                <w:color w:val="000000" w:themeColor="text1"/>
              </w:rPr>
            </w:pPr>
            <w:r w:rsidRPr="00AD6B0F">
              <w:rPr>
                <w:b/>
                <w:bCs/>
                <w:color w:val="000000" w:themeColor="text1"/>
              </w:rPr>
              <w:t>Arsyetimi (komentimi për  pranimin pjesërisht dhe mos pranimit te komenteve është i detyrueshëm)</w:t>
            </w:r>
          </w:p>
        </w:tc>
      </w:tr>
      <w:tr w:rsidR="00AD6B0F" w:rsidRPr="00AD6B0F" w14:paraId="0FD440B9" w14:textId="77777777" w:rsidTr="004B1B4C">
        <w:tc>
          <w:tcPr>
            <w:tcW w:w="450" w:type="dxa"/>
            <w:vMerge w:val="restart"/>
          </w:tcPr>
          <w:p w14:paraId="31D8431C" w14:textId="77777777" w:rsidR="00AD6B0F" w:rsidRPr="00AD6B0F" w:rsidRDefault="00AD6B0F" w:rsidP="004B1B4C">
            <w:pPr>
              <w:rPr>
                <w:b/>
                <w:color w:val="000000" w:themeColor="text1"/>
              </w:rPr>
            </w:pPr>
            <w:r w:rsidRPr="00AD6B0F">
              <w:rPr>
                <w:b/>
                <w:color w:val="000000" w:themeColor="text1"/>
              </w:rPr>
              <w:t>1</w:t>
            </w:r>
          </w:p>
        </w:tc>
        <w:tc>
          <w:tcPr>
            <w:tcW w:w="3420" w:type="dxa"/>
          </w:tcPr>
          <w:p w14:paraId="5093621C" w14:textId="77777777" w:rsidR="00AD6B0F" w:rsidRPr="00AD6B0F" w:rsidRDefault="00AD6B0F" w:rsidP="004B1B4C">
            <w:pPr>
              <w:spacing w:after="160" w:line="276" w:lineRule="auto"/>
              <w:rPr>
                <w:noProof/>
              </w:rPr>
            </w:pPr>
            <w:r w:rsidRPr="00AD6B0F">
              <w:rPr>
                <w:noProof/>
              </w:rPr>
              <w:t>1.Planifikimi i buxhetit për buxhetin gjinorë.</w:t>
            </w:r>
          </w:p>
        </w:tc>
        <w:tc>
          <w:tcPr>
            <w:tcW w:w="2070" w:type="dxa"/>
            <w:vMerge w:val="restart"/>
          </w:tcPr>
          <w:p w14:paraId="4127BD50" w14:textId="77777777" w:rsidR="00AD6B0F" w:rsidRPr="00AD6B0F" w:rsidRDefault="00AD6B0F" w:rsidP="004B1B4C">
            <w:pPr>
              <w:spacing w:after="160" w:line="276" w:lineRule="auto"/>
              <w:rPr>
                <w:noProof/>
              </w:rPr>
            </w:pPr>
            <w:r w:rsidRPr="00AD6B0F">
              <w:rPr>
                <w:b/>
                <w:bCs/>
                <w:noProof/>
              </w:rPr>
              <w:t>Tringa Kasemi</w:t>
            </w:r>
            <w:r w:rsidRPr="00AD6B0F">
              <w:rPr>
                <w:noProof/>
              </w:rPr>
              <w:t>, OJQ “Qendra për Barazi dhe Drejtësi”</w:t>
            </w:r>
          </w:p>
        </w:tc>
        <w:tc>
          <w:tcPr>
            <w:tcW w:w="1980" w:type="dxa"/>
          </w:tcPr>
          <w:p w14:paraId="2C968A8B" w14:textId="77777777" w:rsidR="00AD6B0F" w:rsidRPr="00AD6B0F" w:rsidRDefault="00AD6B0F" w:rsidP="004B1B4C">
            <w:pPr>
              <w:rPr>
                <w:b/>
                <w:color w:val="000000" w:themeColor="text1"/>
              </w:rPr>
            </w:pPr>
            <w:r w:rsidRPr="00AD6B0F">
              <w:rPr>
                <w:b/>
                <w:color w:val="000000" w:themeColor="text1"/>
              </w:rPr>
              <w:t>Pranohet</w:t>
            </w:r>
          </w:p>
        </w:tc>
        <w:tc>
          <w:tcPr>
            <w:tcW w:w="3690" w:type="dxa"/>
          </w:tcPr>
          <w:p w14:paraId="264DC03A" w14:textId="77777777" w:rsidR="00AD6B0F" w:rsidRPr="00AD6B0F" w:rsidRDefault="00AD6B0F" w:rsidP="004B1B4C">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dhe për këtë kategori në vazhdimësi ndahen mjete financiare.</w:t>
            </w:r>
          </w:p>
        </w:tc>
      </w:tr>
      <w:tr w:rsidR="00AD6B0F" w:rsidRPr="00AD6B0F" w14:paraId="687293FE" w14:textId="77777777" w:rsidTr="004B1B4C">
        <w:tc>
          <w:tcPr>
            <w:tcW w:w="450" w:type="dxa"/>
            <w:vMerge/>
          </w:tcPr>
          <w:p w14:paraId="5CC3AFE7" w14:textId="77777777" w:rsidR="00AD6B0F" w:rsidRPr="00AD6B0F" w:rsidRDefault="00AD6B0F" w:rsidP="004B1B4C">
            <w:pPr>
              <w:rPr>
                <w:b/>
                <w:color w:val="000000" w:themeColor="text1"/>
              </w:rPr>
            </w:pPr>
          </w:p>
        </w:tc>
        <w:tc>
          <w:tcPr>
            <w:tcW w:w="3420" w:type="dxa"/>
          </w:tcPr>
          <w:p w14:paraId="5A4021AF" w14:textId="77777777" w:rsidR="00AD6B0F" w:rsidRPr="00AD6B0F" w:rsidRDefault="00AD6B0F" w:rsidP="004B1B4C">
            <w:pPr>
              <w:spacing w:after="160" w:line="276" w:lineRule="auto"/>
              <w:rPr>
                <w:noProof/>
              </w:rPr>
            </w:pPr>
            <w:r w:rsidRPr="00AD6B0F">
              <w:rPr>
                <w:noProof/>
              </w:rPr>
              <w:t>2.Rritja e stafit në Qendrën për Punë Sociale.</w:t>
            </w:r>
          </w:p>
        </w:tc>
        <w:tc>
          <w:tcPr>
            <w:tcW w:w="2070" w:type="dxa"/>
            <w:vMerge/>
          </w:tcPr>
          <w:p w14:paraId="69591E93" w14:textId="77777777" w:rsidR="00AD6B0F" w:rsidRPr="00AD6B0F" w:rsidRDefault="00AD6B0F" w:rsidP="004B1B4C">
            <w:pPr>
              <w:jc w:val="both"/>
              <w:rPr>
                <w:b/>
                <w:color w:val="000000" w:themeColor="text1"/>
              </w:rPr>
            </w:pPr>
          </w:p>
        </w:tc>
        <w:tc>
          <w:tcPr>
            <w:tcW w:w="1980" w:type="dxa"/>
          </w:tcPr>
          <w:p w14:paraId="1AF6CBBD" w14:textId="77777777" w:rsidR="00AD6B0F" w:rsidRPr="00AD6B0F" w:rsidRDefault="00AD6B0F" w:rsidP="004B1B4C">
            <w:pPr>
              <w:rPr>
                <w:b/>
                <w:color w:val="000000" w:themeColor="text1"/>
              </w:rPr>
            </w:pPr>
            <w:r w:rsidRPr="00AD6B0F">
              <w:rPr>
                <w:b/>
                <w:color w:val="000000" w:themeColor="text1"/>
              </w:rPr>
              <w:t>Pranohet</w:t>
            </w:r>
          </w:p>
        </w:tc>
        <w:tc>
          <w:tcPr>
            <w:tcW w:w="3690" w:type="dxa"/>
          </w:tcPr>
          <w:p w14:paraId="08F2DF70" w14:textId="77777777" w:rsidR="00AD6B0F" w:rsidRPr="00AD6B0F" w:rsidRDefault="00AD6B0F" w:rsidP="004B1B4C">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dhe njësia për burime njerëzore, planifinkn rritjen e atafit aç sa edhe e lejon ligjeslacioni në fuqi.</w:t>
            </w:r>
          </w:p>
        </w:tc>
      </w:tr>
      <w:tr w:rsidR="00AD6B0F" w:rsidRPr="00AD6B0F" w14:paraId="17AE3E4A" w14:textId="77777777" w:rsidTr="004B1B4C">
        <w:tc>
          <w:tcPr>
            <w:tcW w:w="450" w:type="dxa"/>
            <w:vMerge/>
          </w:tcPr>
          <w:p w14:paraId="0EA45BFB" w14:textId="77777777" w:rsidR="00AD6B0F" w:rsidRPr="00AD6B0F" w:rsidRDefault="00AD6B0F" w:rsidP="004B1B4C">
            <w:pPr>
              <w:rPr>
                <w:b/>
                <w:color w:val="000000" w:themeColor="text1"/>
              </w:rPr>
            </w:pPr>
          </w:p>
        </w:tc>
        <w:tc>
          <w:tcPr>
            <w:tcW w:w="3420" w:type="dxa"/>
          </w:tcPr>
          <w:p w14:paraId="52696474" w14:textId="77777777" w:rsidR="00AD6B0F" w:rsidRPr="00AD6B0F" w:rsidRDefault="00AD6B0F" w:rsidP="004B1B4C">
            <w:pPr>
              <w:spacing w:after="160" w:line="276" w:lineRule="auto"/>
              <w:rPr>
                <w:noProof/>
              </w:rPr>
            </w:pPr>
            <w:r w:rsidRPr="00AD6B0F">
              <w:rPr>
                <w:noProof/>
              </w:rPr>
              <w:t>3.Rritja e Qendrave të Punësimit.</w:t>
            </w:r>
          </w:p>
        </w:tc>
        <w:tc>
          <w:tcPr>
            <w:tcW w:w="2070" w:type="dxa"/>
            <w:vMerge/>
          </w:tcPr>
          <w:p w14:paraId="303F9FCA" w14:textId="77777777" w:rsidR="00AD6B0F" w:rsidRPr="00AD6B0F" w:rsidRDefault="00AD6B0F" w:rsidP="004B1B4C">
            <w:pPr>
              <w:jc w:val="both"/>
              <w:rPr>
                <w:b/>
                <w:color w:val="000000" w:themeColor="text1"/>
              </w:rPr>
            </w:pPr>
          </w:p>
        </w:tc>
        <w:tc>
          <w:tcPr>
            <w:tcW w:w="1980" w:type="dxa"/>
          </w:tcPr>
          <w:p w14:paraId="13E1E692" w14:textId="1CEB4CB1" w:rsidR="00AD6B0F" w:rsidRPr="00AD6B0F" w:rsidRDefault="00FF088D" w:rsidP="004B1B4C">
            <w:pPr>
              <w:rPr>
                <w:b/>
                <w:color w:val="000000" w:themeColor="text1"/>
              </w:rPr>
            </w:pPr>
            <w:r w:rsidRPr="00AD6B0F">
              <w:rPr>
                <w:b/>
                <w:color w:val="000000" w:themeColor="text1"/>
              </w:rPr>
              <w:t>Adresuar</w:t>
            </w:r>
          </w:p>
        </w:tc>
        <w:tc>
          <w:tcPr>
            <w:tcW w:w="3690" w:type="dxa"/>
          </w:tcPr>
          <w:p w14:paraId="5C572EE0" w14:textId="77777777" w:rsidR="00AD6B0F" w:rsidRPr="00AD6B0F" w:rsidRDefault="00AD6B0F" w:rsidP="004B1B4C">
            <w:pPr>
              <w:tabs>
                <w:tab w:val="left" w:pos="252"/>
              </w:tabs>
              <w:jc w:val="both"/>
              <w:rPr>
                <w:bCs/>
                <w:color w:val="000000" w:themeColor="text1"/>
              </w:rPr>
            </w:pPr>
            <w:r w:rsidRPr="00AD6B0F">
              <w:rPr>
                <w:bCs/>
                <w:color w:val="000000" w:themeColor="text1"/>
              </w:rPr>
              <w:t>Komisioni ka mbajtur takimin për shqyrtimin e kërkesave dhe ka vlerësuar se kërkesa është e rëndësishme dhe komuna në koordinim me ministrinë e punës dhe mirëqenies sociale do të shikojnë mundësitë për ta adresuar këtë kërkesë.</w:t>
            </w:r>
          </w:p>
        </w:tc>
      </w:tr>
      <w:tr w:rsidR="00AD6B0F" w:rsidRPr="00AD6B0F" w14:paraId="17D732B3" w14:textId="77777777" w:rsidTr="004B1B4C">
        <w:tc>
          <w:tcPr>
            <w:tcW w:w="450" w:type="dxa"/>
            <w:vMerge/>
          </w:tcPr>
          <w:p w14:paraId="12985A7A" w14:textId="77777777" w:rsidR="00AD6B0F" w:rsidRPr="00AD6B0F" w:rsidRDefault="00AD6B0F" w:rsidP="004B1B4C">
            <w:pPr>
              <w:rPr>
                <w:b/>
                <w:color w:val="000000" w:themeColor="text1"/>
              </w:rPr>
            </w:pPr>
          </w:p>
        </w:tc>
        <w:tc>
          <w:tcPr>
            <w:tcW w:w="3420" w:type="dxa"/>
          </w:tcPr>
          <w:p w14:paraId="79D3B9A2" w14:textId="77777777" w:rsidR="00AD6B0F" w:rsidRPr="00AD6B0F" w:rsidRDefault="00AD6B0F" w:rsidP="004B1B4C">
            <w:pPr>
              <w:spacing w:after="160" w:line="276" w:lineRule="auto"/>
              <w:rPr>
                <w:noProof/>
              </w:rPr>
            </w:pPr>
            <w:r w:rsidRPr="00AD6B0F">
              <w:rPr>
                <w:noProof/>
              </w:rPr>
              <w:t>4.Furnizimi me peceta në shkolla dhe administratë komunale.</w:t>
            </w:r>
          </w:p>
        </w:tc>
        <w:tc>
          <w:tcPr>
            <w:tcW w:w="2070" w:type="dxa"/>
            <w:vMerge/>
          </w:tcPr>
          <w:p w14:paraId="4A856859" w14:textId="77777777" w:rsidR="00AD6B0F" w:rsidRPr="00AD6B0F" w:rsidRDefault="00AD6B0F" w:rsidP="004B1B4C">
            <w:pPr>
              <w:jc w:val="both"/>
              <w:rPr>
                <w:b/>
                <w:color w:val="000000" w:themeColor="text1"/>
              </w:rPr>
            </w:pPr>
          </w:p>
        </w:tc>
        <w:tc>
          <w:tcPr>
            <w:tcW w:w="1980" w:type="dxa"/>
          </w:tcPr>
          <w:p w14:paraId="7B00F8C4" w14:textId="77777777" w:rsidR="00AD6B0F" w:rsidRPr="00AD6B0F" w:rsidRDefault="00AD6B0F" w:rsidP="004B1B4C">
            <w:pPr>
              <w:rPr>
                <w:b/>
                <w:color w:val="000000" w:themeColor="text1"/>
              </w:rPr>
            </w:pPr>
            <w:r w:rsidRPr="00AD6B0F">
              <w:rPr>
                <w:b/>
                <w:color w:val="000000" w:themeColor="text1"/>
              </w:rPr>
              <w:t>Pranohet</w:t>
            </w:r>
          </w:p>
        </w:tc>
        <w:tc>
          <w:tcPr>
            <w:tcW w:w="3690" w:type="dxa"/>
          </w:tcPr>
          <w:p w14:paraId="6F54809E" w14:textId="77777777" w:rsidR="00AD6B0F" w:rsidRPr="00AD6B0F" w:rsidRDefault="00AD6B0F" w:rsidP="004B1B4C">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përmes kodteve për mallra dhe shpenzime do të realizoj këtë kërkesë.</w:t>
            </w:r>
          </w:p>
        </w:tc>
      </w:tr>
      <w:tr w:rsidR="00AD6B0F" w:rsidRPr="00AD6B0F" w14:paraId="37CEE9B2" w14:textId="77777777" w:rsidTr="004B1B4C">
        <w:tc>
          <w:tcPr>
            <w:tcW w:w="450" w:type="dxa"/>
            <w:vMerge/>
          </w:tcPr>
          <w:p w14:paraId="35C0B5E6" w14:textId="77777777" w:rsidR="00AD6B0F" w:rsidRPr="00AD6B0F" w:rsidRDefault="00AD6B0F" w:rsidP="004B1B4C">
            <w:pPr>
              <w:rPr>
                <w:b/>
                <w:color w:val="000000" w:themeColor="text1"/>
              </w:rPr>
            </w:pPr>
          </w:p>
        </w:tc>
        <w:tc>
          <w:tcPr>
            <w:tcW w:w="3420" w:type="dxa"/>
          </w:tcPr>
          <w:p w14:paraId="3D0F0D39" w14:textId="77777777" w:rsidR="00AD6B0F" w:rsidRPr="00AD6B0F" w:rsidRDefault="00AD6B0F" w:rsidP="004B1B4C">
            <w:pPr>
              <w:spacing w:after="160" w:line="276" w:lineRule="auto"/>
              <w:rPr>
                <w:noProof/>
              </w:rPr>
            </w:pPr>
            <w:r w:rsidRPr="00AD6B0F">
              <w:rPr>
                <w:noProof/>
              </w:rPr>
              <w:t>5.Grandet që jepen nga komuna të ndahen në mënyrë të barabartë.</w:t>
            </w:r>
          </w:p>
        </w:tc>
        <w:tc>
          <w:tcPr>
            <w:tcW w:w="2070" w:type="dxa"/>
            <w:vMerge/>
          </w:tcPr>
          <w:p w14:paraId="057B274A" w14:textId="77777777" w:rsidR="00AD6B0F" w:rsidRPr="00AD6B0F" w:rsidRDefault="00AD6B0F" w:rsidP="004B1B4C">
            <w:pPr>
              <w:jc w:val="both"/>
              <w:rPr>
                <w:b/>
                <w:color w:val="000000" w:themeColor="text1"/>
              </w:rPr>
            </w:pPr>
          </w:p>
        </w:tc>
        <w:tc>
          <w:tcPr>
            <w:tcW w:w="1980" w:type="dxa"/>
          </w:tcPr>
          <w:p w14:paraId="609F04B8" w14:textId="77777777" w:rsidR="00AD6B0F" w:rsidRPr="00AD6B0F" w:rsidRDefault="00AD6B0F" w:rsidP="004B1B4C">
            <w:pPr>
              <w:rPr>
                <w:b/>
                <w:color w:val="000000" w:themeColor="text1"/>
              </w:rPr>
            </w:pPr>
            <w:r w:rsidRPr="00AD6B0F">
              <w:rPr>
                <w:b/>
                <w:color w:val="000000" w:themeColor="text1"/>
              </w:rPr>
              <w:t>Pranohet</w:t>
            </w:r>
          </w:p>
        </w:tc>
        <w:tc>
          <w:tcPr>
            <w:tcW w:w="3690" w:type="dxa"/>
          </w:tcPr>
          <w:p w14:paraId="4F84E195" w14:textId="77777777" w:rsidR="00AD6B0F" w:rsidRPr="00AD6B0F" w:rsidRDefault="00AD6B0F" w:rsidP="004B1B4C">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dhe do ti rekomandohet komisioneve që ti kenë parasysh ndarjet në mënyrë të barabart të grandeve.</w:t>
            </w:r>
          </w:p>
        </w:tc>
      </w:tr>
      <w:tr w:rsidR="00AD6B0F" w:rsidRPr="00AD6B0F" w14:paraId="4468B7D7" w14:textId="77777777" w:rsidTr="004B1B4C">
        <w:tc>
          <w:tcPr>
            <w:tcW w:w="450" w:type="dxa"/>
            <w:vMerge/>
          </w:tcPr>
          <w:p w14:paraId="17E81FF8" w14:textId="77777777" w:rsidR="00AD6B0F" w:rsidRPr="00AD6B0F" w:rsidRDefault="00AD6B0F" w:rsidP="004B1B4C">
            <w:pPr>
              <w:rPr>
                <w:b/>
                <w:color w:val="000000" w:themeColor="text1"/>
              </w:rPr>
            </w:pPr>
          </w:p>
        </w:tc>
        <w:tc>
          <w:tcPr>
            <w:tcW w:w="3420" w:type="dxa"/>
          </w:tcPr>
          <w:p w14:paraId="3F1F1974" w14:textId="77777777" w:rsidR="00AD6B0F" w:rsidRPr="00AD6B0F" w:rsidRDefault="00AD6B0F" w:rsidP="004B1B4C">
            <w:pPr>
              <w:spacing w:after="160" w:line="276" w:lineRule="auto"/>
              <w:rPr>
                <w:noProof/>
              </w:rPr>
            </w:pPr>
            <w:r w:rsidRPr="00AD6B0F">
              <w:rPr>
                <w:noProof/>
              </w:rPr>
              <w:t>6.Regullimi i ndriçimit publik.</w:t>
            </w:r>
          </w:p>
        </w:tc>
        <w:tc>
          <w:tcPr>
            <w:tcW w:w="2070" w:type="dxa"/>
            <w:vMerge/>
          </w:tcPr>
          <w:p w14:paraId="27203F00" w14:textId="77777777" w:rsidR="00AD6B0F" w:rsidRPr="00AD6B0F" w:rsidRDefault="00AD6B0F" w:rsidP="004B1B4C">
            <w:pPr>
              <w:jc w:val="both"/>
              <w:rPr>
                <w:b/>
                <w:color w:val="000000" w:themeColor="text1"/>
              </w:rPr>
            </w:pPr>
          </w:p>
        </w:tc>
        <w:tc>
          <w:tcPr>
            <w:tcW w:w="1980" w:type="dxa"/>
          </w:tcPr>
          <w:p w14:paraId="1B1D9DE5" w14:textId="77777777" w:rsidR="00AD6B0F" w:rsidRPr="00AD6B0F" w:rsidRDefault="00AD6B0F" w:rsidP="004B1B4C">
            <w:pPr>
              <w:rPr>
                <w:b/>
                <w:color w:val="000000" w:themeColor="text1"/>
              </w:rPr>
            </w:pPr>
            <w:r w:rsidRPr="00AD6B0F">
              <w:rPr>
                <w:b/>
                <w:color w:val="000000" w:themeColor="text1"/>
              </w:rPr>
              <w:t>Pranohet</w:t>
            </w:r>
          </w:p>
        </w:tc>
        <w:tc>
          <w:tcPr>
            <w:tcW w:w="3690" w:type="dxa"/>
          </w:tcPr>
          <w:p w14:paraId="5A3F2B30" w14:textId="77777777" w:rsidR="00AD6B0F" w:rsidRPr="00AD6B0F" w:rsidRDefault="00AD6B0F" w:rsidP="004B1B4C">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rPr>
                <w:bCs/>
              </w:rPr>
              <w:t xml:space="preserve"> </w:t>
            </w:r>
            <w:r w:rsidRPr="00AD6B0F">
              <w:rPr>
                <w:bCs/>
                <w:color w:val="000000" w:themeColor="text1"/>
              </w:rPr>
              <w:t>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me kodin: 54586.</w:t>
            </w:r>
          </w:p>
        </w:tc>
      </w:tr>
      <w:tr w:rsidR="00AD6B0F" w:rsidRPr="00AD6B0F" w14:paraId="29C3A025" w14:textId="77777777" w:rsidTr="004B1B4C">
        <w:tc>
          <w:tcPr>
            <w:tcW w:w="450" w:type="dxa"/>
            <w:vMerge/>
          </w:tcPr>
          <w:p w14:paraId="00618010" w14:textId="77777777" w:rsidR="00AD6B0F" w:rsidRPr="00AD6B0F" w:rsidRDefault="00AD6B0F" w:rsidP="004B1B4C">
            <w:pPr>
              <w:rPr>
                <w:b/>
                <w:color w:val="000000" w:themeColor="text1"/>
              </w:rPr>
            </w:pPr>
          </w:p>
        </w:tc>
        <w:tc>
          <w:tcPr>
            <w:tcW w:w="3420" w:type="dxa"/>
          </w:tcPr>
          <w:p w14:paraId="377A87D5" w14:textId="77777777" w:rsidR="00AD6B0F" w:rsidRPr="00AD6B0F" w:rsidRDefault="00AD6B0F" w:rsidP="004B1B4C">
            <w:pPr>
              <w:spacing w:after="160" w:line="276" w:lineRule="auto"/>
              <w:rPr>
                <w:noProof/>
              </w:rPr>
            </w:pPr>
            <w:r w:rsidRPr="00AD6B0F">
              <w:rPr>
                <w:noProof/>
              </w:rPr>
              <w:t>7.Gjatë planifikimit të projekteve të planifikohen edhe për persona me nevoja të veçanta.</w:t>
            </w:r>
          </w:p>
        </w:tc>
        <w:tc>
          <w:tcPr>
            <w:tcW w:w="2070" w:type="dxa"/>
            <w:vMerge/>
          </w:tcPr>
          <w:p w14:paraId="72B9BBB0" w14:textId="77777777" w:rsidR="00AD6B0F" w:rsidRPr="00AD6B0F" w:rsidRDefault="00AD6B0F" w:rsidP="004B1B4C">
            <w:pPr>
              <w:jc w:val="both"/>
              <w:rPr>
                <w:b/>
                <w:color w:val="000000" w:themeColor="text1"/>
              </w:rPr>
            </w:pPr>
          </w:p>
        </w:tc>
        <w:tc>
          <w:tcPr>
            <w:tcW w:w="1980" w:type="dxa"/>
          </w:tcPr>
          <w:p w14:paraId="5A6237D6" w14:textId="77777777" w:rsidR="00AD6B0F" w:rsidRPr="00AD6B0F" w:rsidRDefault="00AD6B0F" w:rsidP="004B1B4C">
            <w:pPr>
              <w:rPr>
                <w:b/>
                <w:color w:val="000000" w:themeColor="text1"/>
              </w:rPr>
            </w:pPr>
            <w:r w:rsidRPr="00AD6B0F">
              <w:rPr>
                <w:b/>
                <w:color w:val="000000" w:themeColor="text1"/>
              </w:rPr>
              <w:t>Pranohet</w:t>
            </w:r>
          </w:p>
        </w:tc>
        <w:tc>
          <w:tcPr>
            <w:tcW w:w="3690" w:type="dxa"/>
          </w:tcPr>
          <w:p w14:paraId="0504F1F9" w14:textId="77777777" w:rsidR="00AD6B0F" w:rsidRPr="00AD6B0F" w:rsidRDefault="00AD6B0F" w:rsidP="004B1B4C">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të gjitha projektet që realizon komuna e ka parasysh edhe pjesën që ka të bëjë me persona me nevoja të veçanta.</w:t>
            </w:r>
          </w:p>
        </w:tc>
      </w:tr>
      <w:tr w:rsidR="00AD6B0F" w:rsidRPr="00AD6B0F" w14:paraId="7F4DBEF0" w14:textId="77777777" w:rsidTr="004B1B4C">
        <w:tc>
          <w:tcPr>
            <w:tcW w:w="450" w:type="dxa"/>
            <w:vMerge/>
          </w:tcPr>
          <w:p w14:paraId="50E3783E" w14:textId="77777777" w:rsidR="00AD6B0F" w:rsidRPr="00AD6B0F" w:rsidRDefault="00AD6B0F" w:rsidP="004B1B4C">
            <w:pPr>
              <w:rPr>
                <w:b/>
                <w:color w:val="000000" w:themeColor="text1"/>
              </w:rPr>
            </w:pPr>
          </w:p>
        </w:tc>
        <w:tc>
          <w:tcPr>
            <w:tcW w:w="3420" w:type="dxa"/>
          </w:tcPr>
          <w:p w14:paraId="4188C355" w14:textId="77777777" w:rsidR="00AD6B0F" w:rsidRPr="00AD6B0F" w:rsidRDefault="00AD6B0F" w:rsidP="004B1B4C">
            <w:pPr>
              <w:spacing w:after="160" w:line="276" w:lineRule="auto"/>
              <w:rPr>
                <w:noProof/>
              </w:rPr>
            </w:pPr>
            <w:r w:rsidRPr="00AD6B0F">
              <w:rPr>
                <w:noProof/>
              </w:rPr>
              <w:t>8.Të krijohen politika të reja për vajza që merren me sport.</w:t>
            </w:r>
          </w:p>
        </w:tc>
        <w:tc>
          <w:tcPr>
            <w:tcW w:w="2070" w:type="dxa"/>
            <w:vMerge/>
          </w:tcPr>
          <w:p w14:paraId="36BA616E" w14:textId="77777777" w:rsidR="00AD6B0F" w:rsidRPr="00AD6B0F" w:rsidRDefault="00AD6B0F" w:rsidP="004B1B4C">
            <w:pPr>
              <w:jc w:val="both"/>
              <w:rPr>
                <w:b/>
                <w:color w:val="000000" w:themeColor="text1"/>
              </w:rPr>
            </w:pPr>
          </w:p>
        </w:tc>
        <w:tc>
          <w:tcPr>
            <w:tcW w:w="1980" w:type="dxa"/>
          </w:tcPr>
          <w:p w14:paraId="273892BA" w14:textId="77777777" w:rsidR="00AD6B0F" w:rsidRPr="00AD6B0F" w:rsidRDefault="00AD6B0F" w:rsidP="004B1B4C">
            <w:pPr>
              <w:rPr>
                <w:b/>
                <w:color w:val="000000" w:themeColor="text1"/>
              </w:rPr>
            </w:pPr>
            <w:r w:rsidRPr="00AD6B0F">
              <w:rPr>
                <w:b/>
                <w:color w:val="000000" w:themeColor="text1"/>
              </w:rPr>
              <w:t>Pranohet</w:t>
            </w:r>
          </w:p>
        </w:tc>
        <w:tc>
          <w:tcPr>
            <w:tcW w:w="3690" w:type="dxa"/>
          </w:tcPr>
          <w:p w14:paraId="4061B446" w14:textId="77777777" w:rsidR="00AD6B0F" w:rsidRPr="00AD6B0F" w:rsidRDefault="00AD6B0F" w:rsidP="004B1B4C">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vajza që merren me sport, drejtëria për Kulturë, Rini dhe Sport do të krijoj kushte në infarstrukturë sportive si dhe do të bëhet përkrahja përmes subvencioneve përmes projekteve të caktuara.</w:t>
            </w:r>
          </w:p>
        </w:tc>
      </w:tr>
      <w:tr w:rsidR="00AD6B0F" w:rsidRPr="00AD6B0F" w14:paraId="1F0500EC" w14:textId="77777777" w:rsidTr="004B1B4C">
        <w:tc>
          <w:tcPr>
            <w:tcW w:w="450" w:type="dxa"/>
            <w:vMerge w:val="restart"/>
          </w:tcPr>
          <w:p w14:paraId="64A2F166" w14:textId="77777777" w:rsidR="00AD6B0F" w:rsidRPr="00AD6B0F" w:rsidRDefault="00AD6B0F" w:rsidP="004B1B4C">
            <w:pPr>
              <w:rPr>
                <w:b/>
                <w:color w:val="000000" w:themeColor="text1"/>
              </w:rPr>
            </w:pPr>
            <w:r w:rsidRPr="00AD6B0F">
              <w:rPr>
                <w:b/>
                <w:color w:val="000000" w:themeColor="text1"/>
              </w:rPr>
              <w:t>2</w:t>
            </w:r>
          </w:p>
        </w:tc>
        <w:tc>
          <w:tcPr>
            <w:tcW w:w="3420" w:type="dxa"/>
          </w:tcPr>
          <w:p w14:paraId="5A13CBC4" w14:textId="77777777" w:rsidR="00AD6B0F" w:rsidRPr="00AD6B0F" w:rsidRDefault="00AD6B0F" w:rsidP="004B1B4C">
            <w:pPr>
              <w:spacing w:after="160" w:line="276" w:lineRule="auto"/>
              <w:rPr>
                <w:noProof/>
              </w:rPr>
            </w:pPr>
            <w:r w:rsidRPr="00AD6B0F">
              <w:rPr>
                <w:noProof/>
              </w:rPr>
              <w:t>1.Kërkesë për takim me kryetarin e komunës.</w:t>
            </w:r>
          </w:p>
        </w:tc>
        <w:tc>
          <w:tcPr>
            <w:tcW w:w="2070" w:type="dxa"/>
            <w:vMerge w:val="restart"/>
          </w:tcPr>
          <w:p w14:paraId="447D05C1" w14:textId="77777777" w:rsidR="00AD6B0F" w:rsidRPr="00AD6B0F" w:rsidRDefault="00AD6B0F" w:rsidP="004B1B4C">
            <w:pPr>
              <w:spacing w:after="160" w:line="276" w:lineRule="auto"/>
              <w:rPr>
                <w:noProof/>
              </w:rPr>
            </w:pPr>
            <w:r w:rsidRPr="00AD6B0F">
              <w:rPr>
                <w:b/>
                <w:bCs/>
                <w:noProof/>
              </w:rPr>
              <w:t>Arben Berisha</w:t>
            </w:r>
            <w:r w:rsidRPr="00AD6B0F">
              <w:rPr>
                <w:noProof/>
              </w:rPr>
              <w:t>-Asamblea e Fëmijëve</w:t>
            </w:r>
          </w:p>
        </w:tc>
        <w:tc>
          <w:tcPr>
            <w:tcW w:w="1980" w:type="dxa"/>
          </w:tcPr>
          <w:p w14:paraId="0B529801" w14:textId="77777777" w:rsidR="00AD6B0F" w:rsidRPr="00AD6B0F" w:rsidRDefault="00AD6B0F" w:rsidP="004B1B4C">
            <w:pPr>
              <w:rPr>
                <w:b/>
                <w:color w:val="000000" w:themeColor="text1"/>
              </w:rPr>
            </w:pPr>
            <w:r w:rsidRPr="00AD6B0F">
              <w:rPr>
                <w:b/>
                <w:color w:val="000000" w:themeColor="text1"/>
              </w:rPr>
              <w:t>Pranohet</w:t>
            </w:r>
          </w:p>
        </w:tc>
        <w:tc>
          <w:tcPr>
            <w:tcW w:w="3690" w:type="dxa"/>
          </w:tcPr>
          <w:p w14:paraId="7A9E1E80" w14:textId="77777777" w:rsidR="00AD6B0F" w:rsidRPr="00AD6B0F" w:rsidRDefault="00AD6B0F" w:rsidP="004B1B4C">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 kurdo që kryetarit i kërkohet për tu takuar, kryetari do tju pret në takim.</w:t>
            </w:r>
          </w:p>
        </w:tc>
      </w:tr>
      <w:tr w:rsidR="00AD6B0F" w:rsidRPr="00AD6B0F" w14:paraId="60A86807" w14:textId="77777777" w:rsidTr="004B1B4C">
        <w:tc>
          <w:tcPr>
            <w:tcW w:w="450" w:type="dxa"/>
            <w:vMerge/>
          </w:tcPr>
          <w:p w14:paraId="1E013148" w14:textId="77777777" w:rsidR="00AD6B0F" w:rsidRPr="00AD6B0F" w:rsidRDefault="00AD6B0F" w:rsidP="004B1B4C">
            <w:pPr>
              <w:rPr>
                <w:b/>
                <w:color w:val="000000" w:themeColor="text1"/>
              </w:rPr>
            </w:pPr>
          </w:p>
        </w:tc>
        <w:tc>
          <w:tcPr>
            <w:tcW w:w="3420" w:type="dxa"/>
          </w:tcPr>
          <w:p w14:paraId="2ECC5EF0" w14:textId="77777777" w:rsidR="00AD6B0F" w:rsidRPr="00AD6B0F" w:rsidRDefault="00AD6B0F" w:rsidP="004B1B4C">
            <w:pPr>
              <w:spacing w:after="160" w:line="276" w:lineRule="auto"/>
              <w:rPr>
                <w:noProof/>
              </w:rPr>
            </w:pPr>
            <w:r w:rsidRPr="00AD6B0F">
              <w:rPr>
                <w:noProof/>
              </w:rPr>
              <w:t>2.Të krijohet linjë e veçantë për Asamblen e Fëmijëve.</w:t>
            </w:r>
          </w:p>
        </w:tc>
        <w:tc>
          <w:tcPr>
            <w:tcW w:w="2070" w:type="dxa"/>
            <w:vMerge/>
          </w:tcPr>
          <w:p w14:paraId="7162F779" w14:textId="77777777" w:rsidR="00AD6B0F" w:rsidRPr="00AD6B0F" w:rsidRDefault="00AD6B0F" w:rsidP="004B1B4C">
            <w:pPr>
              <w:spacing w:after="160" w:line="276" w:lineRule="auto"/>
              <w:rPr>
                <w:b/>
                <w:bCs/>
                <w:noProof/>
              </w:rPr>
            </w:pPr>
          </w:p>
        </w:tc>
        <w:tc>
          <w:tcPr>
            <w:tcW w:w="1980" w:type="dxa"/>
          </w:tcPr>
          <w:p w14:paraId="7CBCD86F" w14:textId="77777777" w:rsidR="00AD6B0F" w:rsidRPr="00AD6B0F" w:rsidRDefault="00AD6B0F" w:rsidP="004B1B4C">
            <w:pPr>
              <w:rPr>
                <w:b/>
                <w:color w:val="000000" w:themeColor="text1"/>
              </w:rPr>
            </w:pPr>
            <w:r w:rsidRPr="00AD6B0F">
              <w:rPr>
                <w:b/>
                <w:color w:val="000000" w:themeColor="text1"/>
              </w:rPr>
              <w:t>Pranohet pjesërisht</w:t>
            </w:r>
          </w:p>
        </w:tc>
        <w:tc>
          <w:tcPr>
            <w:tcW w:w="3690" w:type="dxa"/>
          </w:tcPr>
          <w:p w14:paraId="73C827B6" w14:textId="77777777" w:rsidR="00AD6B0F" w:rsidRPr="00AD6B0F" w:rsidRDefault="00AD6B0F" w:rsidP="004B1B4C">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por komuna nuk mund të ketë linjë të veçant buxhetore për arsye të rregullave financiare, por projektet mund të financohen përmes subvencioneve.</w:t>
            </w:r>
          </w:p>
        </w:tc>
      </w:tr>
      <w:tr w:rsidR="00AD6B0F" w:rsidRPr="00AD6B0F" w14:paraId="5A4BE901" w14:textId="77777777" w:rsidTr="004B1B4C">
        <w:tc>
          <w:tcPr>
            <w:tcW w:w="450" w:type="dxa"/>
            <w:vMerge/>
          </w:tcPr>
          <w:p w14:paraId="37ABB893" w14:textId="77777777" w:rsidR="00AD6B0F" w:rsidRPr="00AD6B0F" w:rsidRDefault="00AD6B0F" w:rsidP="004B1B4C">
            <w:pPr>
              <w:rPr>
                <w:b/>
                <w:color w:val="000000" w:themeColor="text1"/>
              </w:rPr>
            </w:pPr>
          </w:p>
        </w:tc>
        <w:tc>
          <w:tcPr>
            <w:tcW w:w="3420" w:type="dxa"/>
          </w:tcPr>
          <w:p w14:paraId="51D4A5AF" w14:textId="77777777" w:rsidR="00AD6B0F" w:rsidRPr="00AD6B0F" w:rsidRDefault="00AD6B0F" w:rsidP="004B1B4C">
            <w:pPr>
              <w:spacing w:after="160" w:line="276" w:lineRule="auto"/>
              <w:rPr>
                <w:noProof/>
              </w:rPr>
            </w:pPr>
            <w:r w:rsidRPr="00AD6B0F">
              <w:rPr>
                <w:noProof/>
              </w:rPr>
              <w:t>3.Te ndertohen me shume terene per aktivitete sportive.</w:t>
            </w:r>
          </w:p>
        </w:tc>
        <w:tc>
          <w:tcPr>
            <w:tcW w:w="2070" w:type="dxa"/>
            <w:vMerge/>
          </w:tcPr>
          <w:p w14:paraId="65E512F3" w14:textId="77777777" w:rsidR="00AD6B0F" w:rsidRPr="00AD6B0F" w:rsidRDefault="00AD6B0F" w:rsidP="004B1B4C">
            <w:pPr>
              <w:jc w:val="both"/>
              <w:rPr>
                <w:b/>
                <w:color w:val="000000" w:themeColor="text1"/>
              </w:rPr>
            </w:pPr>
          </w:p>
        </w:tc>
        <w:tc>
          <w:tcPr>
            <w:tcW w:w="1980" w:type="dxa"/>
          </w:tcPr>
          <w:p w14:paraId="2014CF18" w14:textId="77777777" w:rsidR="00AD6B0F" w:rsidRPr="00AD6B0F" w:rsidRDefault="00AD6B0F" w:rsidP="004B1B4C">
            <w:pPr>
              <w:rPr>
                <w:b/>
                <w:color w:val="000000" w:themeColor="text1"/>
              </w:rPr>
            </w:pPr>
            <w:r w:rsidRPr="00AD6B0F">
              <w:rPr>
                <w:b/>
                <w:color w:val="000000" w:themeColor="text1"/>
              </w:rPr>
              <w:t>Pranohet</w:t>
            </w:r>
          </w:p>
        </w:tc>
        <w:tc>
          <w:tcPr>
            <w:tcW w:w="3690" w:type="dxa"/>
          </w:tcPr>
          <w:p w14:paraId="595984E3" w14:textId="77777777" w:rsidR="00AD6B0F" w:rsidRPr="00AD6B0F" w:rsidRDefault="00AD6B0F" w:rsidP="004B1B4C">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 Ndërtimi i objekteve Kulturore, Rinore dhe Sportive në qytet dhe fshatra me kodin: 54673.</w:t>
            </w:r>
          </w:p>
        </w:tc>
      </w:tr>
      <w:tr w:rsidR="00AD6B0F" w:rsidRPr="00AD6B0F" w14:paraId="302F60BD" w14:textId="77777777" w:rsidTr="004B1B4C">
        <w:tc>
          <w:tcPr>
            <w:tcW w:w="450" w:type="dxa"/>
            <w:vMerge/>
          </w:tcPr>
          <w:p w14:paraId="2D36C4D3" w14:textId="77777777" w:rsidR="00AD6B0F" w:rsidRPr="00AD6B0F" w:rsidRDefault="00AD6B0F" w:rsidP="004B1B4C">
            <w:pPr>
              <w:rPr>
                <w:b/>
                <w:color w:val="000000" w:themeColor="text1"/>
              </w:rPr>
            </w:pPr>
          </w:p>
        </w:tc>
        <w:tc>
          <w:tcPr>
            <w:tcW w:w="3420" w:type="dxa"/>
          </w:tcPr>
          <w:p w14:paraId="292996FD" w14:textId="77777777" w:rsidR="00AD6B0F" w:rsidRPr="00AD6B0F" w:rsidRDefault="00AD6B0F" w:rsidP="004B1B4C">
            <w:pPr>
              <w:spacing w:after="160" w:line="276" w:lineRule="auto"/>
              <w:rPr>
                <w:noProof/>
              </w:rPr>
            </w:pPr>
            <w:r w:rsidRPr="00AD6B0F">
              <w:rPr>
                <w:noProof/>
              </w:rPr>
              <w:t>4.Rregullimi dhe mirembajtja e shkollave per nje ambient me te mire per mesim</w:t>
            </w:r>
          </w:p>
        </w:tc>
        <w:tc>
          <w:tcPr>
            <w:tcW w:w="2070" w:type="dxa"/>
            <w:vMerge/>
          </w:tcPr>
          <w:p w14:paraId="3B923490" w14:textId="77777777" w:rsidR="00AD6B0F" w:rsidRPr="00AD6B0F" w:rsidRDefault="00AD6B0F" w:rsidP="004B1B4C">
            <w:pPr>
              <w:jc w:val="both"/>
              <w:rPr>
                <w:b/>
                <w:color w:val="000000" w:themeColor="text1"/>
              </w:rPr>
            </w:pPr>
          </w:p>
        </w:tc>
        <w:tc>
          <w:tcPr>
            <w:tcW w:w="1980" w:type="dxa"/>
          </w:tcPr>
          <w:p w14:paraId="72F74B2E" w14:textId="77777777" w:rsidR="00AD6B0F" w:rsidRPr="00AD6B0F" w:rsidRDefault="00AD6B0F" w:rsidP="004B1B4C">
            <w:pPr>
              <w:rPr>
                <w:b/>
                <w:color w:val="000000" w:themeColor="text1"/>
              </w:rPr>
            </w:pPr>
            <w:r w:rsidRPr="00AD6B0F">
              <w:rPr>
                <w:b/>
                <w:color w:val="000000" w:themeColor="text1"/>
              </w:rPr>
              <w:t>Pranohet</w:t>
            </w:r>
          </w:p>
        </w:tc>
        <w:tc>
          <w:tcPr>
            <w:tcW w:w="3690" w:type="dxa"/>
          </w:tcPr>
          <w:p w14:paraId="140C1FDF" w14:textId="77777777" w:rsidR="00AD6B0F" w:rsidRPr="00AD6B0F" w:rsidRDefault="00AD6B0F" w:rsidP="004B1B4C">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për banorët dhe synohet që përmes projekti:</w:t>
            </w:r>
            <w:r w:rsidRPr="00AD6B0F">
              <w:t xml:space="preserve"> Rregullimi i ambientit te oborreve ne shkollat e Prizrenit me kodin 57120.</w:t>
            </w:r>
          </w:p>
        </w:tc>
      </w:tr>
      <w:tr w:rsidR="00AD6B0F" w:rsidRPr="00AD6B0F" w14:paraId="52CA9BE8" w14:textId="77777777" w:rsidTr="004B1B4C">
        <w:tc>
          <w:tcPr>
            <w:tcW w:w="450" w:type="dxa"/>
            <w:vMerge/>
          </w:tcPr>
          <w:p w14:paraId="249F0B61" w14:textId="77777777" w:rsidR="00AD6B0F" w:rsidRPr="00AD6B0F" w:rsidRDefault="00AD6B0F" w:rsidP="004B1B4C">
            <w:pPr>
              <w:rPr>
                <w:b/>
                <w:color w:val="000000" w:themeColor="text1"/>
              </w:rPr>
            </w:pPr>
          </w:p>
        </w:tc>
        <w:tc>
          <w:tcPr>
            <w:tcW w:w="3420" w:type="dxa"/>
          </w:tcPr>
          <w:p w14:paraId="04843E1E" w14:textId="77777777" w:rsidR="00AD6B0F" w:rsidRPr="00AD6B0F" w:rsidRDefault="00AD6B0F" w:rsidP="004B1B4C">
            <w:pPr>
              <w:spacing w:after="160" w:line="276" w:lineRule="auto"/>
              <w:rPr>
                <w:noProof/>
              </w:rPr>
            </w:pPr>
            <w:r w:rsidRPr="00AD6B0F">
              <w:rPr>
                <w:noProof/>
              </w:rPr>
              <w:t>5.Te gjitha vendimet qe merren ne asamble te jene te pranishem edhe asamblea e femijeve.</w:t>
            </w:r>
          </w:p>
        </w:tc>
        <w:tc>
          <w:tcPr>
            <w:tcW w:w="2070" w:type="dxa"/>
            <w:vMerge/>
          </w:tcPr>
          <w:p w14:paraId="604FA903" w14:textId="77777777" w:rsidR="00AD6B0F" w:rsidRPr="00AD6B0F" w:rsidRDefault="00AD6B0F" w:rsidP="004B1B4C">
            <w:pPr>
              <w:jc w:val="both"/>
              <w:rPr>
                <w:b/>
                <w:color w:val="000000" w:themeColor="text1"/>
              </w:rPr>
            </w:pPr>
          </w:p>
        </w:tc>
        <w:tc>
          <w:tcPr>
            <w:tcW w:w="1980" w:type="dxa"/>
          </w:tcPr>
          <w:p w14:paraId="6B13C70E" w14:textId="77777777" w:rsidR="00AD6B0F" w:rsidRPr="00AD6B0F" w:rsidRDefault="00AD6B0F" w:rsidP="004B1B4C">
            <w:pPr>
              <w:rPr>
                <w:b/>
                <w:color w:val="000000" w:themeColor="text1"/>
              </w:rPr>
            </w:pPr>
            <w:r w:rsidRPr="00AD6B0F">
              <w:rPr>
                <w:b/>
                <w:color w:val="000000" w:themeColor="text1"/>
              </w:rPr>
              <w:t>Pranohet</w:t>
            </w:r>
          </w:p>
        </w:tc>
        <w:tc>
          <w:tcPr>
            <w:tcW w:w="3690" w:type="dxa"/>
          </w:tcPr>
          <w:p w14:paraId="70C864A9" w14:textId="77777777" w:rsidR="00AD6B0F" w:rsidRPr="00AD6B0F" w:rsidRDefault="00AD6B0F" w:rsidP="004B1B4C">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të gjitha mbledjet e kuvendit komunal janë të hapura për publikun dhe kushdo që është i interesuar mund të marrë pjesë. Në këtë rast edhe përfaqësuesit e Asamblesë së Fëmjëve mund të marrin pjesë në mbledhjet e kuvendit.</w:t>
            </w:r>
          </w:p>
        </w:tc>
      </w:tr>
      <w:tr w:rsidR="00AD6B0F" w:rsidRPr="00AD6B0F" w14:paraId="3007F801" w14:textId="77777777" w:rsidTr="004B1B4C">
        <w:tc>
          <w:tcPr>
            <w:tcW w:w="450" w:type="dxa"/>
            <w:vMerge w:val="restart"/>
          </w:tcPr>
          <w:p w14:paraId="41CBFE81" w14:textId="77777777" w:rsidR="00AD6B0F" w:rsidRPr="00AD6B0F" w:rsidRDefault="00AD6B0F" w:rsidP="004B1B4C">
            <w:pPr>
              <w:rPr>
                <w:b/>
                <w:color w:val="000000" w:themeColor="text1"/>
              </w:rPr>
            </w:pPr>
            <w:r w:rsidRPr="00AD6B0F">
              <w:rPr>
                <w:b/>
                <w:color w:val="000000" w:themeColor="text1"/>
              </w:rPr>
              <w:t>3</w:t>
            </w:r>
          </w:p>
        </w:tc>
        <w:tc>
          <w:tcPr>
            <w:tcW w:w="3420" w:type="dxa"/>
          </w:tcPr>
          <w:p w14:paraId="49EF71EE" w14:textId="77777777" w:rsidR="00AD6B0F" w:rsidRPr="00AD6B0F" w:rsidRDefault="00AD6B0F" w:rsidP="004B1B4C">
            <w:pPr>
              <w:spacing w:after="160" w:line="276" w:lineRule="auto"/>
              <w:rPr>
                <w:noProof/>
              </w:rPr>
            </w:pPr>
            <w:r w:rsidRPr="00AD6B0F">
              <w:rPr>
                <w:noProof/>
              </w:rPr>
              <w:t>1.Pagesa e subvencioneve për vitin 2025</w:t>
            </w:r>
          </w:p>
        </w:tc>
        <w:tc>
          <w:tcPr>
            <w:tcW w:w="2070" w:type="dxa"/>
            <w:vMerge w:val="restart"/>
          </w:tcPr>
          <w:p w14:paraId="01F293DA" w14:textId="77777777" w:rsidR="00AD6B0F" w:rsidRPr="00AD6B0F" w:rsidRDefault="00AD6B0F" w:rsidP="004B1B4C">
            <w:pPr>
              <w:spacing w:after="160" w:line="276" w:lineRule="auto"/>
              <w:rPr>
                <w:noProof/>
              </w:rPr>
            </w:pPr>
            <w:r w:rsidRPr="00AD6B0F">
              <w:rPr>
                <w:b/>
                <w:bCs/>
                <w:noProof/>
              </w:rPr>
              <w:t>Fatmir Menekshe</w:t>
            </w:r>
            <w:r w:rsidRPr="00AD6B0F">
              <w:rPr>
                <w:noProof/>
              </w:rPr>
              <w:t>, OJQ “Dermish Asllano”</w:t>
            </w:r>
          </w:p>
        </w:tc>
        <w:tc>
          <w:tcPr>
            <w:tcW w:w="1980" w:type="dxa"/>
          </w:tcPr>
          <w:p w14:paraId="521EC43F" w14:textId="77777777" w:rsidR="00AD6B0F" w:rsidRPr="00AD6B0F" w:rsidRDefault="00AD6B0F" w:rsidP="004B1B4C">
            <w:pPr>
              <w:rPr>
                <w:b/>
                <w:color w:val="000000" w:themeColor="text1"/>
              </w:rPr>
            </w:pPr>
            <w:r w:rsidRPr="00AD6B0F">
              <w:rPr>
                <w:b/>
                <w:color w:val="000000" w:themeColor="text1"/>
              </w:rPr>
              <w:t>Pranohet</w:t>
            </w:r>
          </w:p>
        </w:tc>
        <w:tc>
          <w:tcPr>
            <w:tcW w:w="3690" w:type="dxa"/>
          </w:tcPr>
          <w:p w14:paraId="015B8B9F" w14:textId="77777777" w:rsidR="00AD6B0F" w:rsidRPr="00AD6B0F" w:rsidRDefault="00AD6B0F" w:rsidP="004B1B4C">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dhe pagesa e subvencioneve do të bëhet brena vitit 2026.</w:t>
            </w:r>
          </w:p>
        </w:tc>
      </w:tr>
      <w:tr w:rsidR="00AD6B0F" w:rsidRPr="00AD6B0F" w14:paraId="799BB5E0" w14:textId="77777777" w:rsidTr="004B1B4C">
        <w:tc>
          <w:tcPr>
            <w:tcW w:w="450" w:type="dxa"/>
            <w:vMerge/>
          </w:tcPr>
          <w:p w14:paraId="3CC1FC68" w14:textId="77777777" w:rsidR="00AD6B0F" w:rsidRPr="00AD6B0F" w:rsidRDefault="00AD6B0F" w:rsidP="004B1B4C">
            <w:pPr>
              <w:rPr>
                <w:b/>
                <w:color w:val="000000" w:themeColor="text1"/>
              </w:rPr>
            </w:pPr>
          </w:p>
        </w:tc>
        <w:tc>
          <w:tcPr>
            <w:tcW w:w="3420" w:type="dxa"/>
          </w:tcPr>
          <w:p w14:paraId="78FCF00A" w14:textId="77777777" w:rsidR="00AD6B0F" w:rsidRPr="00AD6B0F" w:rsidRDefault="00AD6B0F" w:rsidP="004B1B4C">
            <w:pPr>
              <w:spacing w:after="160" w:line="276" w:lineRule="auto"/>
              <w:rPr>
                <w:noProof/>
              </w:rPr>
            </w:pPr>
            <w:r w:rsidRPr="00AD6B0F">
              <w:rPr>
                <w:noProof/>
              </w:rPr>
              <w:t>2.Ndarja e fondeve të veçanta për shënimin e ditëve të komuniteteve që jetojnë në komunën e Prizrenit.</w:t>
            </w:r>
          </w:p>
        </w:tc>
        <w:tc>
          <w:tcPr>
            <w:tcW w:w="2070" w:type="dxa"/>
            <w:vMerge/>
          </w:tcPr>
          <w:p w14:paraId="1A91B874" w14:textId="77777777" w:rsidR="00AD6B0F" w:rsidRPr="00AD6B0F" w:rsidRDefault="00AD6B0F" w:rsidP="004B1B4C">
            <w:pPr>
              <w:jc w:val="both"/>
              <w:rPr>
                <w:b/>
                <w:color w:val="000000" w:themeColor="text1"/>
              </w:rPr>
            </w:pPr>
          </w:p>
        </w:tc>
        <w:tc>
          <w:tcPr>
            <w:tcW w:w="1980" w:type="dxa"/>
          </w:tcPr>
          <w:p w14:paraId="635E07B1" w14:textId="77777777" w:rsidR="00AD6B0F" w:rsidRPr="00AD6B0F" w:rsidRDefault="00AD6B0F" w:rsidP="004B1B4C">
            <w:pPr>
              <w:rPr>
                <w:b/>
                <w:color w:val="000000" w:themeColor="text1"/>
              </w:rPr>
            </w:pPr>
            <w:r w:rsidRPr="00AD6B0F">
              <w:rPr>
                <w:b/>
                <w:color w:val="000000" w:themeColor="text1"/>
              </w:rPr>
              <w:t>Pranohet</w:t>
            </w:r>
          </w:p>
        </w:tc>
        <w:tc>
          <w:tcPr>
            <w:tcW w:w="3690" w:type="dxa"/>
          </w:tcPr>
          <w:p w14:paraId="2959EB11" w14:textId="77777777" w:rsidR="00AD6B0F" w:rsidRPr="00AD6B0F" w:rsidRDefault="00AD6B0F" w:rsidP="004B1B4C">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dhe realizimi i kësj kërkese mund te relaizohet përmes sumvencioneve.</w:t>
            </w:r>
          </w:p>
        </w:tc>
      </w:tr>
      <w:tr w:rsidR="00AD6B0F" w:rsidRPr="00AD6B0F" w14:paraId="08D0E671" w14:textId="77777777" w:rsidTr="004B1B4C">
        <w:tc>
          <w:tcPr>
            <w:tcW w:w="450" w:type="dxa"/>
            <w:vMerge/>
          </w:tcPr>
          <w:p w14:paraId="659D563F" w14:textId="77777777" w:rsidR="00AD6B0F" w:rsidRPr="00AD6B0F" w:rsidRDefault="00AD6B0F" w:rsidP="004B1B4C">
            <w:pPr>
              <w:rPr>
                <w:b/>
                <w:color w:val="000000" w:themeColor="text1"/>
              </w:rPr>
            </w:pPr>
          </w:p>
        </w:tc>
        <w:tc>
          <w:tcPr>
            <w:tcW w:w="3420" w:type="dxa"/>
          </w:tcPr>
          <w:p w14:paraId="6002A319" w14:textId="77777777" w:rsidR="00AD6B0F" w:rsidRPr="00AD6B0F" w:rsidRDefault="00AD6B0F" w:rsidP="004B1B4C">
            <w:pPr>
              <w:spacing w:after="160" w:line="276" w:lineRule="auto"/>
              <w:rPr>
                <w:noProof/>
              </w:rPr>
            </w:pPr>
            <w:r w:rsidRPr="00AD6B0F">
              <w:rPr>
                <w:noProof/>
              </w:rPr>
              <w:t>3.Shtimi i stafit ne komunen e prizrenit per nje perkthyes rom.</w:t>
            </w:r>
          </w:p>
        </w:tc>
        <w:tc>
          <w:tcPr>
            <w:tcW w:w="2070" w:type="dxa"/>
            <w:vMerge/>
          </w:tcPr>
          <w:p w14:paraId="6037EBB8" w14:textId="77777777" w:rsidR="00AD6B0F" w:rsidRPr="00AD6B0F" w:rsidRDefault="00AD6B0F" w:rsidP="004B1B4C">
            <w:pPr>
              <w:jc w:val="both"/>
              <w:rPr>
                <w:b/>
                <w:color w:val="000000" w:themeColor="text1"/>
              </w:rPr>
            </w:pPr>
          </w:p>
        </w:tc>
        <w:tc>
          <w:tcPr>
            <w:tcW w:w="1980" w:type="dxa"/>
          </w:tcPr>
          <w:p w14:paraId="5C5AD26D" w14:textId="77777777" w:rsidR="00AD6B0F" w:rsidRPr="00AD6B0F" w:rsidRDefault="00AD6B0F" w:rsidP="004B1B4C">
            <w:pPr>
              <w:rPr>
                <w:b/>
                <w:color w:val="000000" w:themeColor="text1"/>
              </w:rPr>
            </w:pPr>
            <w:r w:rsidRPr="00AD6B0F">
              <w:rPr>
                <w:b/>
                <w:color w:val="000000" w:themeColor="text1"/>
              </w:rPr>
              <w:t>Pranohet</w:t>
            </w:r>
          </w:p>
        </w:tc>
        <w:tc>
          <w:tcPr>
            <w:tcW w:w="3690" w:type="dxa"/>
          </w:tcPr>
          <w:p w14:paraId="23477E9C" w14:textId="613241DC" w:rsidR="00AD6B0F" w:rsidRPr="00AD6B0F" w:rsidRDefault="00AD6B0F" w:rsidP="004B1B4C">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dhe duke u bazuar edhe në rregullor</w:t>
            </w:r>
            <w:r w:rsidR="0019129C">
              <w:rPr>
                <w:bCs/>
                <w:color w:val="000000" w:themeColor="text1"/>
              </w:rPr>
              <w:t>e</w:t>
            </w:r>
            <w:r w:rsidRPr="00AD6B0F">
              <w:rPr>
                <w:bCs/>
                <w:color w:val="000000" w:themeColor="text1"/>
              </w:rPr>
              <w:t>n për gjuhet në përdorim jemi të interesuar/obliguar që të punësojmë një zyrtar dhe kjo planifikohet të realizohet në vitet në vazhdim.</w:t>
            </w:r>
          </w:p>
        </w:tc>
      </w:tr>
      <w:tr w:rsidR="00AD6B0F" w:rsidRPr="00AD6B0F" w14:paraId="456E9F6A" w14:textId="77777777" w:rsidTr="004B1B4C">
        <w:tc>
          <w:tcPr>
            <w:tcW w:w="450" w:type="dxa"/>
          </w:tcPr>
          <w:p w14:paraId="51252044" w14:textId="77777777" w:rsidR="00AD6B0F" w:rsidRPr="00AD6B0F" w:rsidRDefault="00AD6B0F" w:rsidP="004B1B4C">
            <w:pPr>
              <w:rPr>
                <w:b/>
                <w:color w:val="000000" w:themeColor="text1"/>
              </w:rPr>
            </w:pPr>
            <w:r w:rsidRPr="00AD6B0F">
              <w:rPr>
                <w:b/>
                <w:color w:val="000000" w:themeColor="text1"/>
              </w:rPr>
              <w:t>4</w:t>
            </w:r>
          </w:p>
        </w:tc>
        <w:tc>
          <w:tcPr>
            <w:tcW w:w="3420" w:type="dxa"/>
          </w:tcPr>
          <w:p w14:paraId="1853B8C8" w14:textId="77777777" w:rsidR="00AD6B0F" w:rsidRPr="00AD6B0F" w:rsidRDefault="00AD6B0F" w:rsidP="004B1B4C">
            <w:pPr>
              <w:spacing w:after="160" w:line="276" w:lineRule="auto"/>
              <w:rPr>
                <w:rFonts w:eastAsiaTheme="minorHAnsi"/>
                <w:b/>
                <w:bCs/>
                <w:noProof/>
                <w:color w:val="0563C1" w:themeColor="hyperlink"/>
                <w:kern w:val="2"/>
                <w:u w:val="single"/>
                <w14:ligatures w14:val="standardContextual"/>
              </w:rPr>
            </w:pPr>
            <w:r w:rsidRPr="00AD6B0F">
              <w:rPr>
                <w:noProof/>
              </w:rPr>
              <w:t>1.Përkrahja financiare për shoqatën “Hader”.</w:t>
            </w:r>
            <w:hyperlink r:id="rId29" w:tgtFrame="_blank" w:history="1"/>
          </w:p>
          <w:p w14:paraId="5EE48F98" w14:textId="77777777" w:rsidR="00AD6B0F" w:rsidRPr="00AD6B0F" w:rsidRDefault="00AD6B0F" w:rsidP="004B1B4C">
            <w:pPr>
              <w:jc w:val="both"/>
              <w:rPr>
                <w:b/>
                <w:color w:val="000000" w:themeColor="text1"/>
              </w:rPr>
            </w:pPr>
          </w:p>
        </w:tc>
        <w:tc>
          <w:tcPr>
            <w:tcW w:w="2070" w:type="dxa"/>
          </w:tcPr>
          <w:p w14:paraId="0165AA3E" w14:textId="77777777" w:rsidR="00AD6B0F" w:rsidRPr="00AD6B0F" w:rsidRDefault="00AD6B0F" w:rsidP="004B1B4C">
            <w:pPr>
              <w:spacing w:after="160" w:line="276" w:lineRule="auto"/>
              <w:rPr>
                <w:noProof/>
              </w:rPr>
            </w:pPr>
            <w:r w:rsidRPr="00AD6B0F">
              <w:rPr>
                <w:b/>
                <w:bCs/>
                <w:noProof/>
              </w:rPr>
              <w:t>Resmije Krasniqi</w:t>
            </w:r>
            <w:r w:rsidRPr="00AD6B0F">
              <w:rPr>
                <w:noProof/>
              </w:rPr>
              <w:t>, shoqata “Hader”</w:t>
            </w:r>
          </w:p>
        </w:tc>
        <w:tc>
          <w:tcPr>
            <w:tcW w:w="1980" w:type="dxa"/>
          </w:tcPr>
          <w:p w14:paraId="3440AED7" w14:textId="77777777" w:rsidR="00AD6B0F" w:rsidRPr="00AD6B0F" w:rsidRDefault="00AD6B0F" w:rsidP="004B1B4C">
            <w:pPr>
              <w:rPr>
                <w:b/>
                <w:color w:val="000000" w:themeColor="text1"/>
              </w:rPr>
            </w:pPr>
            <w:r w:rsidRPr="00AD6B0F">
              <w:rPr>
                <w:b/>
                <w:color w:val="000000" w:themeColor="text1"/>
              </w:rPr>
              <w:t>Pranohet</w:t>
            </w:r>
          </w:p>
        </w:tc>
        <w:tc>
          <w:tcPr>
            <w:tcW w:w="3690" w:type="dxa"/>
          </w:tcPr>
          <w:p w14:paraId="30804F4A" w14:textId="77777777" w:rsidR="00AD6B0F" w:rsidRPr="00AD6B0F" w:rsidRDefault="00AD6B0F" w:rsidP="004B1B4C">
            <w:pPr>
              <w:tabs>
                <w:tab w:val="left" w:pos="252"/>
              </w:tabs>
              <w:jc w:val="both"/>
              <w:rPr>
                <w:b/>
                <w:bCs/>
                <w:color w:val="000000" w:themeColor="text1"/>
              </w:rPr>
            </w:pPr>
            <w:r w:rsidRPr="00AD6B0F">
              <w:rPr>
                <w:bCs/>
                <w:color w:val="000000" w:themeColor="text1"/>
              </w:rPr>
              <w:t>Komisioni ka mbajtur takimin për shqyrtimin e kërkesave dhe ka vlerësuar se kërkesa është e rëndësishme, komuna në vazhdimësi i mbështet shoqatat për mes projekteve që ato i përgatisin vet shoqatat.</w:t>
            </w:r>
          </w:p>
        </w:tc>
      </w:tr>
    </w:tbl>
    <w:p w14:paraId="550E86B6" w14:textId="77777777" w:rsidR="00DA7952" w:rsidRPr="00687C20" w:rsidRDefault="00DA7952" w:rsidP="00DA7952">
      <w:pPr>
        <w:tabs>
          <w:tab w:val="left" w:pos="7005"/>
        </w:tabs>
        <w:spacing w:after="300"/>
        <w:jc w:val="both"/>
        <w:rPr>
          <w:rFonts w:ascii="Times New Roman" w:hAnsi="Times New Roman" w:cs="Times New Roman"/>
          <w:b/>
          <w:sz w:val="20"/>
          <w:szCs w:val="20"/>
        </w:rPr>
      </w:pPr>
      <w:r w:rsidRPr="00687C20">
        <w:rPr>
          <w:rFonts w:ascii="Times New Roman" w:hAnsi="Times New Roman" w:cs="Times New Roman"/>
          <w:b/>
          <w:sz w:val="20"/>
          <w:szCs w:val="20"/>
        </w:rPr>
        <w:t>P.S</w:t>
      </w:r>
    </w:p>
    <w:p w14:paraId="2952C557" w14:textId="77777777" w:rsidR="00DA7952" w:rsidRPr="00687C20" w:rsidRDefault="00DA7952" w:rsidP="00DA7952">
      <w:pPr>
        <w:tabs>
          <w:tab w:val="left" w:pos="7005"/>
        </w:tabs>
        <w:spacing w:after="300"/>
        <w:jc w:val="both"/>
        <w:rPr>
          <w:rFonts w:ascii="Times New Roman" w:hAnsi="Times New Roman" w:cs="Times New Roman"/>
          <w:bCs/>
          <w:noProof/>
          <w:sz w:val="20"/>
          <w:szCs w:val="20"/>
        </w:rPr>
      </w:pPr>
      <w:r w:rsidRPr="00687C20">
        <w:rPr>
          <w:rFonts w:ascii="Times New Roman" w:hAnsi="Times New Roman" w:cs="Times New Roman"/>
          <w:bCs/>
          <w:noProof/>
          <w:sz w:val="20"/>
          <w:szCs w:val="20"/>
        </w:rPr>
        <w:t>Për shkak të ekzekutimit të mjeteve financiare nga buxheti i Komunës së Prizrenit, i realizuar nga Ministria e Financave dhe Thesari përmes procedurave të përmbarimit, kapaciteti financiar i komunës është zvogëluar ndjeshëm. Kjo situatë ka krijuar vështirësi në zbatimin e prioriteteve të planifikuara buxhetore.</w:t>
      </w:r>
    </w:p>
    <w:p w14:paraId="6769708C" w14:textId="77777777" w:rsidR="00DA7952" w:rsidRPr="00687C20" w:rsidRDefault="00DA7952" w:rsidP="00DA7952">
      <w:pPr>
        <w:tabs>
          <w:tab w:val="left" w:pos="7005"/>
        </w:tabs>
        <w:spacing w:after="300"/>
        <w:jc w:val="both"/>
        <w:rPr>
          <w:rFonts w:ascii="Times New Roman" w:hAnsi="Times New Roman" w:cs="Times New Roman"/>
          <w:bCs/>
          <w:noProof/>
          <w:sz w:val="20"/>
          <w:szCs w:val="20"/>
        </w:rPr>
      </w:pPr>
      <w:r w:rsidRPr="00687C20">
        <w:rPr>
          <w:rFonts w:ascii="Times New Roman" w:hAnsi="Times New Roman" w:cs="Times New Roman"/>
          <w:bCs/>
          <w:noProof/>
          <w:sz w:val="20"/>
          <w:szCs w:val="20"/>
        </w:rPr>
        <w:t>Si pasojë, ekziston mundësia që një pjesë e projekteve të parapara në buxhetin e vitit 2027 të mos realizohen brenda afateve të planifikuara ose të shtyhen për një periudhë të mëvonshme, në varësi të gjendjes financiare dhe mjeteve që do të jenë në dispozicion të komunës.</w:t>
      </w:r>
    </w:p>
    <w:p w14:paraId="4117627D" w14:textId="77777777" w:rsidR="00AD6B0F" w:rsidRPr="00687C20" w:rsidRDefault="00AD6B0F" w:rsidP="00AD6B0F">
      <w:pPr>
        <w:tabs>
          <w:tab w:val="left" w:pos="7005"/>
        </w:tabs>
        <w:spacing w:after="300"/>
        <w:rPr>
          <w:rFonts w:ascii="Times New Roman" w:hAnsi="Times New Roman" w:cs="Times New Roman"/>
          <w:b/>
          <w:sz w:val="20"/>
          <w:szCs w:val="20"/>
        </w:rPr>
      </w:pPr>
      <w:r w:rsidRPr="00687C20">
        <w:rPr>
          <w:rFonts w:ascii="Times New Roman" w:hAnsi="Times New Roman" w:cs="Times New Roman"/>
          <w:b/>
          <w:sz w:val="20"/>
          <w:szCs w:val="20"/>
        </w:rPr>
        <w:t>Shkurtesat:</w:t>
      </w:r>
    </w:p>
    <w:p w14:paraId="392A3CF6" w14:textId="77777777" w:rsidR="00AD6B0F" w:rsidRPr="00687C20" w:rsidRDefault="00AD6B0F" w:rsidP="00AD6B0F">
      <w:pPr>
        <w:tabs>
          <w:tab w:val="left" w:pos="7005"/>
        </w:tabs>
        <w:spacing w:after="300"/>
        <w:rPr>
          <w:rFonts w:ascii="Times New Roman" w:hAnsi="Times New Roman" w:cs="Times New Roman"/>
          <w:sz w:val="20"/>
          <w:szCs w:val="20"/>
        </w:rPr>
      </w:pPr>
      <w:r w:rsidRPr="00687C20">
        <w:rPr>
          <w:rFonts w:ascii="Times New Roman" w:hAnsi="Times New Roman" w:cs="Times New Roman"/>
          <w:sz w:val="20"/>
          <w:szCs w:val="20"/>
        </w:rPr>
        <w:t>F-Femra, M-Meshkuj, T-Totali</w:t>
      </w:r>
    </w:p>
    <w:p w14:paraId="24718442" w14:textId="77777777" w:rsidR="00AD6B0F" w:rsidRPr="00687C20" w:rsidRDefault="00AD6B0F" w:rsidP="00AD6B0F">
      <w:pPr>
        <w:tabs>
          <w:tab w:val="left" w:pos="7005"/>
        </w:tabs>
        <w:spacing w:after="300"/>
        <w:rPr>
          <w:rFonts w:ascii="Times New Roman" w:hAnsi="Times New Roman" w:cs="Times New Roman"/>
          <w:sz w:val="20"/>
          <w:szCs w:val="20"/>
        </w:rPr>
      </w:pPr>
      <w:r w:rsidRPr="00687C20">
        <w:rPr>
          <w:rFonts w:ascii="Times New Roman" w:hAnsi="Times New Roman" w:cs="Times New Roman"/>
          <w:b/>
          <w:sz w:val="20"/>
          <w:szCs w:val="20"/>
        </w:rPr>
        <w:t>Bashkangjitur në këtë raport janë edhe këto dokumente:</w:t>
      </w:r>
    </w:p>
    <w:p w14:paraId="31EB981E" w14:textId="77777777" w:rsidR="00AD6B0F" w:rsidRPr="00687C20" w:rsidRDefault="00AD6B0F" w:rsidP="00AD6B0F">
      <w:pPr>
        <w:numPr>
          <w:ilvl w:val="0"/>
          <w:numId w:val="8"/>
        </w:numPr>
        <w:spacing w:after="0" w:line="240" w:lineRule="auto"/>
        <w:rPr>
          <w:rFonts w:ascii="Times New Roman" w:hAnsi="Times New Roman" w:cs="Times New Roman"/>
          <w:sz w:val="20"/>
          <w:szCs w:val="20"/>
        </w:rPr>
      </w:pPr>
      <w:r w:rsidRPr="00687C20">
        <w:rPr>
          <w:rFonts w:ascii="Times New Roman" w:hAnsi="Times New Roman" w:cs="Times New Roman"/>
          <w:sz w:val="20"/>
          <w:szCs w:val="20"/>
        </w:rPr>
        <w:t>Vendimi për formimin e grupit punues,</w:t>
      </w:r>
    </w:p>
    <w:p w14:paraId="36377CF5" w14:textId="77777777" w:rsidR="00AD6B0F" w:rsidRPr="00687C20" w:rsidRDefault="00AD6B0F" w:rsidP="00AD6B0F">
      <w:pPr>
        <w:numPr>
          <w:ilvl w:val="0"/>
          <w:numId w:val="8"/>
        </w:numPr>
        <w:spacing w:after="0" w:line="240" w:lineRule="auto"/>
        <w:rPr>
          <w:rFonts w:ascii="Times New Roman" w:hAnsi="Times New Roman" w:cs="Times New Roman"/>
          <w:sz w:val="20"/>
          <w:szCs w:val="20"/>
        </w:rPr>
      </w:pPr>
      <w:r w:rsidRPr="00687C20">
        <w:rPr>
          <w:rFonts w:ascii="Times New Roman" w:hAnsi="Times New Roman" w:cs="Times New Roman"/>
          <w:sz w:val="20"/>
          <w:szCs w:val="20"/>
        </w:rPr>
        <w:t>Njoftimin për mbajtjen e dëgjimit publik,</w:t>
      </w:r>
    </w:p>
    <w:p w14:paraId="09C1967A" w14:textId="77777777" w:rsidR="00AD6B0F" w:rsidRPr="00687C20" w:rsidRDefault="00AD6B0F" w:rsidP="00AD6B0F">
      <w:pPr>
        <w:numPr>
          <w:ilvl w:val="0"/>
          <w:numId w:val="8"/>
        </w:numPr>
        <w:spacing w:after="0" w:line="240" w:lineRule="auto"/>
        <w:rPr>
          <w:rFonts w:ascii="Times New Roman" w:hAnsi="Times New Roman" w:cs="Times New Roman"/>
          <w:sz w:val="20"/>
          <w:szCs w:val="20"/>
        </w:rPr>
      </w:pPr>
      <w:r w:rsidRPr="00687C20">
        <w:rPr>
          <w:rFonts w:ascii="Times New Roman" w:hAnsi="Times New Roman" w:cs="Times New Roman"/>
          <w:sz w:val="20"/>
          <w:szCs w:val="20"/>
        </w:rPr>
        <w:t>Lista e nënshkrimeve të qytetarëve pjesëmarrës në dëgjim publik.</w:t>
      </w:r>
    </w:p>
    <w:p w14:paraId="2D0B94FD" w14:textId="77777777" w:rsidR="00B306DA" w:rsidRPr="00AD6B0F" w:rsidRDefault="00B306DA">
      <w:pPr>
        <w:rPr>
          <w:rFonts w:ascii="Times New Roman" w:hAnsi="Times New Roman" w:cs="Times New Roman"/>
        </w:rPr>
      </w:pPr>
    </w:p>
    <w:sectPr w:rsidR="00B306DA" w:rsidRPr="00AD6B0F" w:rsidSect="002255EF">
      <w:footerReference w:type="default" r:id="rId30"/>
      <w:pgSz w:w="12240" w:h="15840"/>
      <w:pgMar w:top="426" w:right="1440" w:bottom="1440" w:left="156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A3FE9" w14:textId="77777777" w:rsidR="00AB2081" w:rsidRDefault="00AB2081">
      <w:pPr>
        <w:spacing w:after="0" w:line="240" w:lineRule="auto"/>
      </w:pPr>
      <w:r>
        <w:separator/>
      </w:r>
    </w:p>
  </w:endnote>
  <w:endnote w:type="continuationSeparator" w:id="0">
    <w:p w14:paraId="3670EF85" w14:textId="77777777" w:rsidR="00AB2081" w:rsidRDefault="00AB2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636990"/>
      <w:docPartObj>
        <w:docPartGallery w:val="Page Numbers (Bottom of Page)"/>
        <w:docPartUnique/>
      </w:docPartObj>
    </w:sdtPr>
    <w:sdtEndPr>
      <w:rPr>
        <w:color w:val="7F7F7F" w:themeColor="background1" w:themeShade="7F"/>
        <w:spacing w:val="60"/>
      </w:rPr>
    </w:sdtEndPr>
    <w:sdtContent>
      <w:p w14:paraId="639A42B7" w14:textId="773CD364" w:rsidR="006D11C5" w:rsidRDefault="006D11C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CA8619A" w14:textId="77777777" w:rsidR="002255EF" w:rsidRDefault="00225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F6F7C" w14:textId="77777777" w:rsidR="00AB2081" w:rsidRDefault="00AB2081">
      <w:pPr>
        <w:spacing w:after="0" w:line="240" w:lineRule="auto"/>
      </w:pPr>
      <w:r>
        <w:separator/>
      </w:r>
    </w:p>
  </w:footnote>
  <w:footnote w:type="continuationSeparator" w:id="0">
    <w:p w14:paraId="723105C2" w14:textId="77777777" w:rsidR="00AB2081" w:rsidRDefault="00AB20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D89"/>
    <w:multiLevelType w:val="hybridMultilevel"/>
    <w:tmpl w:val="7E2E2D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786D78"/>
    <w:multiLevelType w:val="hybridMultilevel"/>
    <w:tmpl w:val="01486FD0"/>
    <w:lvl w:ilvl="0" w:tplc="254883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6E30AEC"/>
    <w:multiLevelType w:val="hybridMultilevel"/>
    <w:tmpl w:val="9C4A6800"/>
    <w:lvl w:ilvl="0" w:tplc="D91ED67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C136AC"/>
    <w:multiLevelType w:val="hybridMultilevel"/>
    <w:tmpl w:val="7E2E2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075357"/>
    <w:multiLevelType w:val="hybridMultilevel"/>
    <w:tmpl w:val="D938B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9343AD"/>
    <w:multiLevelType w:val="multilevel"/>
    <w:tmpl w:val="1430F2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FB1425B"/>
    <w:multiLevelType w:val="hybridMultilevel"/>
    <w:tmpl w:val="7E2E2D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538896">
    <w:abstractNumId w:val="3"/>
  </w:num>
  <w:num w:numId="2" w16cid:durableId="1389567712">
    <w:abstractNumId w:val="4"/>
  </w:num>
  <w:num w:numId="3" w16cid:durableId="1042288315">
    <w:abstractNumId w:val="2"/>
  </w:num>
  <w:num w:numId="4" w16cid:durableId="125854644">
    <w:abstractNumId w:val="1"/>
  </w:num>
  <w:num w:numId="5" w16cid:durableId="20815193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38232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43168713">
    <w:abstractNumId w:val="6"/>
  </w:num>
  <w:num w:numId="8" w16cid:durableId="246691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F81"/>
    <w:rsid w:val="00072A55"/>
    <w:rsid w:val="00105A31"/>
    <w:rsid w:val="0019129C"/>
    <w:rsid w:val="002255EF"/>
    <w:rsid w:val="005648C2"/>
    <w:rsid w:val="00640B6E"/>
    <w:rsid w:val="00687C20"/>
    <w:rsid w:val="006D11C5"/>
    <w:rsid w:val="006D295A"/>
    <w:rsid w:val="00811916"/>
    <w:rsid w:val="008F3DAA"/>
    <w:rsid w:val="00AB2081"/>
    <w:rsid w:val="00AD6B0F"/>
    <w:rsid w:val="00B306DA"/>
    <w:rsid w:val="00C41A1C"/>
    <w:rsid w:val="00C47FF2"/>
    <w:rsid w:val="00D01726"/>
    <w:rsid w:val="00D57512"/>
    <w:rsid w:val="00DA6F81"/>
    <w:rsid w:val="00DA7952"/>
    <w:rsid w:val="00DD4A6E"/>
    <w:rsid w:val="00E529F5"/>
    <w:rsid w:val="00E61520"/>
    <w:rsid w:val="00EB1C03"/>
    <w:rsid w:val="00EE17DD"/>
    <w:rsid w:val="00FC3037"/>
    <w:rsid w:val="00FF0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7DB45"/>
  <w15:chartTrackingRefBased/>
  <w15:docId w15:val="{DC3A433F-2BC7-4982-A763-F6F5983E5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q-AL"/>
    </w:rPr>
  </w:style>
  <w:style w:type="paragraph" w:styleId="Heading1">
    <w:name w:val="heading 1"/>
    <w:basedOn w:val="Normal"/>
    <w:next w:val="Normal"/>
    <w:link w:val="Heading1Char"/>
    <w:uiPriority w:val="9"/>
    <w:qFormat/>
    <w:rsid w:val="00DA6F8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A6F8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A6F8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A6F8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A6F8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A6F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F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F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F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F81"/>
    <w:rPr>
      <w:rFonts w:asciiTheme="majorHAnsi" w:eastAsiaTheme="majorEastAsia" w:hAnsiTheme="majorHAnsi" w:cstheme="majorBidi"/>
      <w:color w:val="2E74B5" w:themeColor="accent1" w:themeShade="BF"/>
      <w:sz w:val="40"/>
      <w:szCs w:val="40"/>
      <w:lang w:val="sq-AL"/>
    </w:rPr>
  </w:style>
  <w:style w:type="character" w:customStyle="1" w:styleId="Heading2Char">
    <w:name w:val="Heading 2 Char"/>
    <w:basedOn w:val="DefaultParagraphFont"/>
    <w:link w:val="Heading2"/>
    <w:uiPriority w:val="9"/>
    <w:semiHidden/>
    <w:rsid w:val="00DA6F81"/>
    <w:rPr>
      <w:rFonts w:asciiTheme="majorHAnsi" w:eastAsiaTheme="majorEastAsia" w:hAnsiTheme="majorHAnsi" w:cstheme="majorBidi"/>
      <w:color w:val="2E74B5" w:themeColor="accent1" w:themeShade="BF"/>
      <w:sz w:val="32"/>
      <w:szCs w:val="32"/>
      <w:lang w:val="sq-AL"/>
    </w:rPr>
  </w:style>
  <w:style w:type="character" w:customStyle="1" w:styleId="Heading3Char">
    <w:name w:val="Heading 3 Char"/>
    <w:basedOn w:val="DefaultParagraphFont"/>
    <w:link w:val="Heading3"/>
    <w:uiPriority w:val="9"/>
    <w:semiHidden/>
    <w:rsid w:val="00DA6F81"/>
    <w:rPr>
      <w:rFonts w:eastAsiaTheme="majorEastAsia" w:cstheme="majorBidi"/>
      <w:color w:val="2E74B5" w:themeColor="accent1" w:themeShade="BF"/>
      <w:sz w:val="28"/>
      <w:szCs w:val="28"/>
      <w:lang w:val="sq-AL"/>
    </w:rPr>
  </w:style>
  <w:style w:type="character" w:customStyle="1" w:styleId="Heading4Char">
    <w:name w:val="Heading 4 Char"/>
    <w:basedOn w:val="DefaultParagraphFont"/>
    <w:link w:val="Heading4"/>
    <w:uiPriority w:val="9"/>
    <w:semiHidden/>
    <w:rsid w:val="00DA6F81"/>
    <w:rPr>
      <w:rFonts w:eastAsiaTheme="majorEastAsia" w:cstheme="majorBidi"/>
      <w:i/>
      <w:iCs/>
      <w:color w:val="2E74B5" w:themeColor="accent1" w:themeShade="BF"/>
      <w:lang w:val="sq-AL"/>
    </w:rPr>
  </w:style>
  <w:style w:type="character" w:customStyle="1" w:styleId="Heading5Char">
    <w:name w:val="Heading 5 Char"/>
    <w:basedOn w:val="DefaultParagraphFont"/>
    <w:link w:val="Heading5"/>
    <w:uiPriority w:val="9"/>
    <w:semiHidden/>
    <w:rsid w:val="00DA6F81"/>
    <w:rPr>
      <w:rFonts w:eastAsiaTheme="majorEastAsia" w:cstheme="majorBidi"/>
      <w:color w:val="2E74B5" w:themeColor="accent1" w:themeShade="BF"/>
      <w:lang w:val="sq-AL"/>
    </w:rPr>
  </w:style>
  <w:style w:type="character" w:customStyle="1" w:styleId="Heading6Char">
    <w:name w:val="Heading 6 Char"/>
    <w:basedOn w:val="DefaultParagraphFont"/>
    <w:link w:val="Heading6"/>
    <w:uiPriority w:val="9"/>
    <w:semiHidden/>
    <w:rsid w:val="00DA6F81"/>
    <w:rPr>
      <w:rFonts w:eastAsiaTheme="majorEastAsia" w:cstheme="majorBidi"/>
      <w:i/>
      <w:iCs/>
      <w:color w:val="595959" w:themeColor="text1" w:themeTint="A6"/>
      <w:lang w:val="sq-AL"/>
    </w:rPr>
  </w:style>
  <w:style w:type="character" w:customStyle="1" w:styleId="Heading7Char">
    <w:name w:val="Heading 7 Char"/>
    <w:basedOn w:val="DefaultParagraphFont"/>
    <w:link w:val="Heading7"/>
    <w:uiPriority w:val="9"/>
    <w:semiHidden/>
    <w:rsid w:val="00DA6F81"/>
    <w:rPr>
      <w:rFonts w:eastAsiaTheme="majorEastAsia" w:cstheme="majorBidi"/>
      <w:color w:val="595959" w:themeColor="text1" w:themeTint="A6"/>
      <w:lang w:val="sq-AL"/>
    </w:rPr>
  </w:style>
  <w:style w:type="character" w:customStyle="1" w:styleId="Heading8Char">
    <w:name w:val="Heading 8 Char"/>
    <w:basedOn w:val="DefaultParagraphFont"/>
    <w:link w:val="Heading8"/>
    <w:uiPriority w:val="9"/>
    <w:semiHidden/>
    <w:rsid w:val="00DA6F81"/>
    <w:rPr>
      <w:rFonts w:eastAsiaTheme="majorEastAsia" w:cstheme="majorBidi"/>
      <w:i/>
      <w:iCs/>
      <w:color w:val="272727" w:themeColor="text1" w:themeTint="D8"/>
      <w:lang w:val="sq-AL"/>
    </w:rPr>
  </w:style>
  <w:style w:type="character" w:customStyle="1" w:styleId="Heading9Char">
    <w:name w:val="Heading 9 Char"/>
    <w:basedOn w:val="DefaultParagraphFont"/>
    <w:link w:val="Heading9"/>
    <w:uiPriority w:val="9"/>
    <w:semiHidden/>
    <w:rsid w:val="00DA6F81"/>
    <w:rPr>
      <w:rFonts w:eastAsiaTheme="majorEastAsia" w:cstheme="majorBidi"/>
      <w:color w:val="272727" w:themeColor="text1" w:themeTint="D8"/>
      <w:lang w:val="sq-AL"/>
    </w:rPr>
  </w:style>
  <w:style w:type="paragraph" w:styleId="Title">
    <w:name w:val="Title"/>
    <w:basedOn w:val="Normal"/>
    <w:next w:val="Normal"/>
    <w:link w:val="TitleChar"/>
    <w:uiPriority w:val="10"/>
    <w:qFormat/>
    <w:rsid w:val="00DA6F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F81"/>
    <w:rPr>
      <w:rFonts w:asciiTheme="majorHAnsi" w:eastAsiaTheme="majorEastAsia" w:hAnsiTheme="majorHAnsi" w:cstheme="majorBidi"/>
      <w:spacing w:val="-10"/>
      <w:kern w:val="28"/>
      <w:sz w:val="56"/>
      <w:szCs w:val="56"/>
      <w:lang w:val="sq-AL"/>
    </w:rPr>
  </w:style>
  <w:style w:type="paragraph" w:styleId="Subtitle">
    <w:name w:val="Subtitle"/>
    <w:basedOn w:val="Normal"/>
    <w:next w:val="Normal"/>
    <w:link w:val="SubtitleChar"/>
    <w:uiPriority w:val="11"/>
    <w:qFormat/>
    <w:rsid w:val="00DA6F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F81"/>
    <w:rPr>
      <w:rFonts w:eastAsiaTheme="majorEastAsia" w:cstheme="majorBidi"/>
      <w:color w:val="595959" w:themeColor="text1" w:themeTint="A6"/>
      <w:spacing w:val="15"/>
      <w:sz w:val="28"/>
      <w:szCs w:val="28"/>
      <w:lang w:val="sq-AL"/>
    </w:rPr>
  </w:style>
  <w:style w:type="paragraph" w:styleId="Quote">
    <w:name w:val="Quote"/>
    <w:basedOn w:val="Normal"/>
    <w:next w:val="Normal"/>
    <w:link w:val="QuoteChar"/>
    <w:uiPriority w:val="29"/>
    <w:qFormat/>
    <w:rsid w:val="00DA6F81"/>
    <w:pPr>
      <w:spacing w:before="160"/>
      <w:jc w:val="center"/>
    </w:pPr>
    <w:rPr>
      <w:i/>
      <w:iCs/>
      <w:color w:val="404040" w:themeColor="text1" w:themeTint="BF"/>
    </w:rPr>
  </w:style>
  <w:style w:type="character" w:customStyle="1" w:styleId="QuoteChar">
    <w:name w:val="Quote Char"/>
    <w:basedOn w:val="DefaultParagraphFont"/>
    <w:link w:val="Quote"/>
    <w:uiPriority w:val="29"/>
    <w:rsid w:val="00DA6F81"/>
    <w:rPr>
      <w:i/>
      <w:iCs/>
      <w:color w:val="404040" w:themeColor="text1" w:themeTint="BF"/>
      <w:lang w:val="sq-AL"/>
    </w:rPr>
  </w:style>
  <w:style w:type="paragraph" w:styleId="ListParagraph">
    <w:name w:val="List Paragraph"/>
    <w:aliases w:val="Indent Paragraph,Lettre d'introduction,Paragraphe de liste PBLH,Graph &amp; Table tite"/>
    <w:basedOn w:val="Normal"/>
    <w:link w:val="ListParagraphChar"/>
    <w:uiPriority w:val="34"/>
    <w:qFormat/>
    <w:rsid w:val="00DA6F81"/>
    <w:pPr>
      <w:ind w:left="720"/>
      <w:contextualSpacing/>
    </w:pPr>
  </w:style>
  <w:style w:type="character" w:styleId="IntenseEmphasis">
    <w:name w:val="Intense Emphasis"/>
    <w:basedOn w:val="DefaultParagraphFont"/>
    <w:uiPriority w:val="21"/>
    <w:qFormat/>
    <w:rsid w:val="00DA6F81"/>
    <w:rPr>
      <w:i/>
      <w:iCs/>
      <w:color w:val="2E74B5" w:themeColor="accent1" w:themeShade="BF"/>
    </w:rPr>
  </w:style>
  <w:style w:type="paragraph" w:styleId="IntenseQuote">
    <w:name w:val="Intense Quote"/>
    <w:basedOn w:val="Normal"/>
    <w:next w:val="Normal"/>
    <w:link w:val="IntenseQuoteChar"/>
    <w:uiPriority w:val="30"/>
    <w:qFormat/>
    <w:rsid w:val="00DA6F8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A6F81"/>
    <w:rPr>
      <w:i/>
      <w:iCs/>
      <w:color w:val="2E74B5" w:themeColor="accent1" w:themeShade="BF"/>
      <w:lang w:val="sq-AL"/>
    </w:rPr>
  </w:style>
  <w:style w:type="character" w:styleId="IntenseReference">
    <w:name w:val="Intense Reference"/>
    <w:basedOn w:val="DefaultParagraphFont"/>
    <w:uiPriority w:val="32"/>
    <w:qFormat/>
    <w:rsid w:val="00DA6F81"/>
    <w:rPr>
      <w:b/>
      <w:bCs/>
      <w:smallCaps/>
      <w:color w:val="2E74B5" w:themeColor="accent1" w:themeShade="BF"/>
      <w:spacing w:val="5"/>
    </w:rPr>
  </w:style>
  <w:style w:type="numbering" w:customStyle="1" w:styleId="NoList1">
    <w:name w:val="No List1"/>
    <w:next w:val="NoList"/>
    <w:uiPriority w:val="99"/>
    <w:semiHidden/>
    <w:unhideWhenUsed/>
    <w:rsid w:val="002255EF"/>
  </w:style>
  <w:style w:type="paragraph" w:styleId="Footer">
    <w:name w:val="footer"/>
    <w:basedOn w:val="Normal"/>
    <w:link w:val="FooterChar"/>
    <w:uiPriority w:val="99"/>
    <w:rsid w:val="002255EF"/>
    <w:pPr>
      <w:tabs>
        <w:tab w:val="center" w:pos="4320"/>
        <w:tab w:val="right" w:pos="8640"/>
      </w:tabs>
      <w:spacing w:after="0" w:line="240" w:lineRule="auto"/>
    </w:pPr>
    <w:rPr>
      <w:rFonts w:ascii="Times New Roman" w:eastAsia="MS Mincho" w:hAnsi="Times New Roman" w:cs="Times New Roman"/>
      <w:kern w:val="0"/>
      <w:sz w:val="24"/>
      <w:szCs w:val="24"/>
      <w14:ligatures w14:val="none"/>
    </w:rPr>
  </w:style>
  <w:style w:type="character" w:customStyle="1" w:styleId="FooterChar">
    <w:name w:val="Footer Char"/>
    <w:basedOn w:val="DefaultParagraphFont"/>
    <w:link w:val="Footer"/>
    <w:uiPriority w:val="99"/>
    <w:rsid w:val="002255EF"/>
    <w:rPr>
      <w:rFonts w:ascii="Times New Roman" w:eastAsia="MS Mincho" w:hAnsi="Times New Roman" w:cs="Times New Roman"/>
      <w:kern w:val="0"/>
      <w:sz w:val="24"/>
      <w:szCs w:val="24"/>
      <w:lang w:val="sq-AL"/>
      <w14:ligatures w14:val="none"/>
    </w:rPr>
  </w:style>
  <w:style w:type="table" w:styleId="TableGrid">
    <w:name w:val="Table Grid"/>
    <w:basedOn w:val="TableNormal"/>
    <w:uiPriority w:val="39"/>
    <w:rsid w:val="002255EF"/>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2255EF"/>
    <w:rPr>
      <w:i/>
      <w:color w:val="5B9BD5" w:themeColor="accent1"/>
      <w:sz w:val="24"/>
      <w:szCs w:val="24"/>
    </w:rPr>
  </w:style>
  <w:style w:type="character" w:customStyle="1" w:styleId="ListParagraphChar">
    <w:name w:val="List Paragraph Char"/>
    <w:aliases w:val="Indent Paragraph Char,Lettre d'introduction Char,Paragraphe de liste PBLH Char,Graph &amp; Table tite Char"/>
    <w:link w:val="ListParagraph"/>
    <w:uiPriority w:val="34"/>
    <w:locked/>
    <w:rsid w:val="002255EF"/>
    <w:rPr>
      <w:lang w:val="sq-AL"/>
    </w:rPr>
  </w:style>
  <w:style w:type="paragraph" w:styleId="NoSpacing">
    <w:name w:val="No Spacing"/>
    <w:link w:val="NoSpacingChar"/>
    <w:uiPriority w:val="1"/>
    <w:qFormat/>
    <w:rsid w:val="002255EF"/>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2255EF"/>
    <w:rPr>
      <w:rFonts w:eastAsiaTheme="minorEastAsia"/>
      <w:kern w:val="0"/>
      <w14:ligatures w14:val="none"/>
    </w:rPr>
  </w:style>
  <w:style w:type="table" w:customStyle="1" w:styleId="TableGrid1">
    <w:name w:val="Table Grid1"/>
    <w:basedOn w:val="TableNormal"/>
    <w:next w:val="TableGrid"/>
    <w:uiPriority w:val="39"/>
    <w:rsid w:val="002255EF"/>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255EF"/>
    <w:rPr>
      <w:color w:val="605E5C"/>
      <w:shd w:val="clear" w:color="auto" w:fill="E1DFDD"/>
    </w:rPr>
  </w:style>
  <w:style w:type="character" w:styleId="Strong">
    <w:name w:val="Strong"/>
    <w:basedOn w:val="DefaultParagraphFont"/>
    <w:uiPriority w:val="22"/>
    <w:qFormat/>
    <w:rsid w:val="00B306DA"/>
    <w:rPr>
      <w:b/>
      <w:bCs/>
    </w:rPr>
  </w:style>
  <w:style w:type="paragraph" w:styleId="Header">
    <w:name w:val="header"/>
    <w:basedOn w:val="Normal"/>
    <w:link w:val="HeaderChar"/>
    <w:uiPriority w:val="99"/>
    <w:unhideWhenUsed/>
    <w:rsid w:val="006D11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1C5"/>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rizren.rks-gov.net/wp-content/uploads/2026/07/Procesverbali-per-degjimin-publik-per-Buxhetin-e-vitit-2027-PDF-SCAN.pdf" TargetMode="External"/><Relationship Id="rId18" Type="http://schemas.openxmlformats.org/officeDocument/2006/relationships/hyperlink" Target="https://prizren.rks-gov.net/news/u-mbajt-konsultim-publik-me-qytetare-per-qarkoren-e-pare-buxhetore-2027-01-kab-in-per-vitet-2027-2029/" TargetMode="External"/><Relationship Id="rId26" Type="http://schemas.openxmlformats.org/officeDocument/2006/relationships/hyperlink" Target="https://prizren.rks-gov.net/news/u-mbajt-konsultim-publik-me-qytetare-per-qarkoren-e-pare-buxhetore-2027-01-kab-in-per-vitet-2027-2029/" TargetMode="External"/><Relationship Id="rId3" Type="http://schemas.openxmlformats.org/officeDocument/2006/relationships/settings" Target="settings.xml"/><Relationship Id="rId21" Type="http://schemas.openxmlformats.org/officeDocument/2006/relationships/hyperlink" Target="https://prizren.rks-gov.net/konsultimet-publike/" TargetMode="External"/><Relationship Id="rId7" Type="http://schemas.openxmlformats.org/officeDocument/2006/relationships/image" Target="media/image1.wmf"/><Relationship Id="rId12" Type="http://schemas.openxmlformats.org/officeDocument/2006/relationships/hyperlink" Target="https://prizren.rks-gov.net/wp-content/uploads/2026/06/Memorandum-Shpjegues-1.pdf" TargetMode="External"/><Relationship Id="rId17" Type="http://schemas.openxmlformats.org/officeDocument/2006/relationships/hyperlink" Target="https://prizren.rks-gov.net/wp-content/uploads/2026/06/Memorandumi-shpjegues-per-Qarkoren-e-Pare-Buxhetore-dhe-KAB-in-per-vitet-2027-dhe-vitet-2028-2029.pdf" TargetMode="External"/><Relationship Id="rId25" Type="http://schemas.openxmlformats.org/officeDocument/2006/relationships/hyperlink" Target="https://prizren.rks-gov.net/wp-content/uploads/2026/06/Memorandumi-shpjegues-per-Qarkoren-e-Pare-Buxhetore-dhe-KAB-in-per-vitet-2027-dhe-vitet-2028-2029.pdf" TargetMode="External"/><Relationship Id="rId2" Type="http://schemas.openxmlformats.org/officeDocument/2006/relationships/styles" Target="styles.xml"/><Relationship Id="rId16" Type="http://schemas.openxmlformats.org/officeDocument/2006/relationships/hyperlink" Target="https://www.facebook.com/share/p/1FZ5TJ6pYs/" TargetMode="External"/><Relationship Id="rId20" Type="http://schemas.openxmlformats.org/officeDocument/2006/relationships/hyperlink" Target="https://prizren.rks-gov.net/wp-content/uploads/2026/07/Procesverbali-perdegjimit-publik-me-personelin-shendetesor-dhe-drejtore-esha-te-shkollave-te-Komunes-se-Prizrenit-2026-PDF-SCAN.pdf" TargetMode="External"/><Relationship Id="rId29" Type="http://schemas.openxmlformats.org/officeDocument/2006/relationships/hyperlink" Target="https://prizren.rks-gov.net/konsultimet-publik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share/p/18k8tLW7A3/" TargetMode="External"/><Relationship Id="rId24" Type="http://schemas.openxmlformats.org/officeDocument/2006/relationships/hyperlink" Target="https://www.facebook.com/share/p/1FZ5TJ6pYs/"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rizren.rks-gov.net/news/njoftohen-per-organizimin-e-konsultimit-publik-per-qarkoren-e-pare-buxhetore-dhe-kab/" TargetMode="External"/><Relationship Id="rId23" Type="http://schemas.openxmlformats.org/officeDocument/2006/relationships/hyperlink" Target="https://prizren.rks-gov.net/news/njoftohen-per-organizimin-e-konsultimit-publik-per-qarkoren-e-pare-buxhetore-dhe-kab/" TargetMode="External"/><Relationship Id="rId28" Type="http://schemas.openxmlformats.org/officeDocument/2006/relationships/hyperlink" Target="https://prizren.rks-gov.net/wp-content/uploads/2026/07/Procesverbali-per-degjimin-buxhetore-per-Buxhetim-Gjinore-OJQ-te-rinje-e-biznese-dhe-fermer-PDF-SCAN.pdf" TargetMode="External"/><Relationship Id="rId10" Type="http://schemas.openxmlformats.org/officeDocument/2006/relationships/hyperlink" Target="https://prizren.rks-gov.net/news/njoftim-per-organizimin-e-degjimit-publik-me-qytetare-kryetare-e-te-keshillave-te-lagjeve-dhe-fshatrave-te-komunes-se-prizrenit-per-hartimin-e-buxhetit-per-vitin-2027-dhe-kab-2028-2029/" TargetMode="External"/><Relationship Id="rId19" Type="http://schemas.openxmlformats.org/officeDocument/2006/relationships/hyperlink" Target="https://www.facebook.com/share/p/18gqKR1UAo/"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izren.rks-gov.net/wp-content/uploads/2026/06/1-Njoftim-per-Degjim-publik-me-Qytetare-Kryetare-e-te-keshillave-te-lagjeve-dhe-fshatrave-te-Komunes-se-Prizrenit.pdf" TargetMode="External"/><Relationship Id="rId14" Type="http://schemas.openxmlformats.org/officeDocument/2006/relationships/hyperlink" Target="https://prizren.rks-gov.net/wp-content/uploads/2026/06/Njoftohen-te-gjithe-banoret-e-komunes-se-Prizrenit-per-organizimin-e-konsultimit-publik-per-Qarkoren-e-Pare-Buxhetore-dhe-KAB-in-Shq-Tur-Bosh.pdf" TargetMode="External"/><Relationship Id="rId22" Type="http://schemas.openxmlformats.org/officeDocument/2006/relationships/hyperlink" Target="https://prizren.rks-gov.net/wp-content/uploads/2026/06/Njoftohen-te-gjithe-banoret-e-komunes-se-Prizrenit-per-organizimin-e-konsultimit-publik-per-Qarkoren-e-Pare-Buxhetore-dhe-KAB-in-Shq-Tur-Bosh.pdf" TargetMode="External"/><Relationship Id="rId27" Type="http://schemas.openxmlformats.org/officeDocument/2006/relationships/hyperlink" Target="https://www.facebook.com/share/p/18gqKR1UAo/"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31</Pages>
  <Words>12394</Words>
  <Characters>70652</Characters>
  <Application>Microsoft Office Word</Application>
  <DocSecurity>0</DocSecurity>
  <Lines>588</Lines>
  <Paragraphs>165</Paragraphs>
  <ScaleCrop>false</ScaleCrop>
  <Company/>
  <LinksUpToDate>false</LinksUpToDate>
  <CharactersWithSpaces>82881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Haziz Krasniqi</dc:creator>
  <cp:keywords/>
  <dc:description/>
  <cp:lastModifiedBy>Haziz Krasniqi</cp:lastModifiedBy>
  <cp:revision>20</cp:revision>
  <dcterms:created xsi:type="dcterms:W3CDTF">2026-07-21T06:10:00Z</dcterms:created>
  <dcterms:modified xsi:type="dcterms:W3CDTF">2026-07-21T09:39:00Z</dcterms:modified>
</cp:coreProperties>
</file>