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CD14" w14:textId="77777777" w:rsidR="006C1107" w:rsidRPr="00DB7791" w:rsidRDefault="006C1107" w:rsidP="006C1107">
      <w:pPr>
        <w:tabs>
          <w:tab w:val="center" w:pos="4590"/>
        </w:tabs>
        <w:rPr>
          <w:b/>
          <w:bCs/>
          <w:color w:val="0000FF"/>
        </w:rPr>
      </w:pPr>
      <w:r w:rsidRPr="00DB7791">
        <w:rPr>
          <w:rFonts w:ascii="Verdana" w:hAnsi="Verdana"/>
          <w:noProof/>
          <w:color w:val="0000FF"/>
          <w:sz w:val="17"/>
          <w:szCs w:val="17"/>
        </w:rPr>
        <w:drawing>
          <wp:anchor distT="0" distB="0" distL="114300" distR="114300" simplePos="0" relativeHeight="251659264" behindDoc="1" locked="0" layoutInCell="1" allowOverlap="1" wp14:anchorId="4DFE9A40" wp14:editId="3B706ABB">
            <wp:simplePos x="0" y="0"/>
            <wp:positionH relativeFrom="column">
              <wp:posOffset>0</wp:posOffset>
            </wp:positionH>
            <wp:positionV relativeFrom="paragraph">
              <wp:posOffset>-13970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791">
        <w:rPr>
          <w:b/>
          <w:bCs/>
          <w:color w:val="0000FF"/>
        </w:rPr>
        <w:t xml:space="preserve">                                                                                                                              </w:t>
      </w:r>
      <w:r w:rsidRPr="00DB7791">
        <w:rPr>
          <w:b/>
          <w:bCs/>
          <w:noProof/>
          <w:color w:val="0000FF"/>
        </w:rPr>
        <w:drawing>
          <wp:inline distT="0" distB="0" distL="0" distR="0" wp14:anchorId="62BB6DD6" wp14:editId="4B7185C8">
            <wp:extent cx="800100" cy="800100"/>
            <wp:effectExtent l="0" t="0" r="0" b="0"/>
            <wp:docPr id="1" name="Picture 1" descr="Logoja P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ja P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791">
        <w:rPr>
          <w:rFonts w:ascii="Verdana" w:hAnsi="Verdana"/>
          <w:color w:val="0000FF"/>
          <w:sz w:val="17"/>
          <w:szCs w:val="17"/>
        </w:rPr>
        <w:t xml:space="preserve">                                                                                                                                           </w:t>
      </w:r>
    </w:p>
    <w:p w14:paraId="1F376118" w14:textId="77777777" w:rsidR="006C1107" w:rsidRPr="00DB7791" w:rsidRDefault="006C1107" w:rsidP="006C1107">
      <w:pPr>
        <w:jc w:val="both"/>
        <w:rPr>
          <w:b/>
          <w:bCs/>
          <w:color w:val="0000FF"/>
        </w:rPr>
      </w:pPr>
    </w:p>
    <w:p w14:paraId="2A948D9E" w14:textId="77777777" w:rsidR="006C1107" w:rsidRPr="00DB7791" w:rsidRDefault="006C1107" w:rsidP="006C1107">
      <w:pPr>
        <w:jc w:val="both"/>
        <w:rPr>
          <w:b/>
          <w:bCs/>
          <w:color w:val="0000FF"/>
        </w:rPr>
      </w:pPr>
      <w:r w:rsidRPr="00DB7791">
        <w:rPr>
          <w:b/>
          <w:bCs/>
          <w:color w:val="0000FF"/>
        </w:rPr>
        <w:t>Republika e Kosovës                                                                                      Komuna e Prizrenit</w:t>
      </w:r>
    </w:p>
    <w:p w14:paraId="2009AD35" w14:textId="75432032" w:rsidR="006C1107" w:rsidRDefault="006C1107" w:rsidP="006C1107">
      <w:pPr>
        <w:pBdr>
          <w:bottom w:val="single" w:sz="4" w:space="1" w:color="auto"/>
        </w:pBdr>
        <w:jc w:val="both"/>
        <w:rPr>
          <w:b/>
          <w:bCs/>
          <w:color w:val="0000FF"/>
        </w:rPr>
      </w:pPr>
      <w:r w:rsidRPr="00DB7791">
        <w:rPr>
          <w:b/>
          <w:bCs/>
          <w:color w:val="0000FF"/>
        </w:rPr>
        <w:t>Republika Kosova</w:t>
      </w:r>
      <w:r w:rsidR="006E558E">
        <w:rPr>
          <w:b/>
          <w:bCs/>
          <w:color w:val="0000FF"/>
        </w:rPr>
        <w:t xml:space="preserve">                                                                                        </w:t>
      </w:r>
      <w:r w:rsidRPr="00DB7791">
        <w:rPr>
          <w:b/>
          <w:bCs/>
          <w:color w:val="0000FF"/>
        </w:rPr>
        <w:t xml:space="preserve">Opština Prizren </w:t>
      </w:r>
    </w:p>
    <w:p w14:paraId="000E3131" w14:textId="54FC35E3" w:rsidR="006E558E" w:rsidRPr="00DB7791" w:rsidRDefault="006E558E" w:rsidP="006C1107">
      <w:pPr>
        <w:pBdr>
          <w:bottom w:val="single" w:sz="4" w:space="1" w:color="auto"/>
        </w:pBdr>
        <w:jc w:val="both"/>
        <w:rPr>
          <w:b/>
          <w:bCs/>
          <w:color w:val="0000FF"/>
        </w:rPr>
      </w:pPr>
      <w:r w:rsidRPr="00DB7791">
        <w:rPr>
          <w:b/>
          <w:bCs/>
          <w:color w:val="0000FF"/>
        </w:rPr>
        <w:t xml:space="preserve">Kosova Cumhuriyeti                        </w:t>
      </w:r>
      <w:r>
        <w:rPr>
          <w:b/>
          <w:bCs/>
          <w:color w:val="0000FF"/>
        </w:rPr>
        <w:t xml:space="preserve">                                                            </w:t>
      </w:r>
      <w:r w:rsidRPr="00DB7791">
        <w:rPr>
          <w:b/>
          <w:bCs/>
          <w:color w:val="0000FF"/>
        </w:rPr>
        <w:t>Prizren Belediyesi</w:t>
      </w:r>
    </w:p>
    <w:p w14:paraId="2E4696AF" w14:textId="77777777" w:rsidR="006C1107" w:rsidRPr="00DB7791" w:rsidRDefault="006C1107" w:rsidP="006C1107">
      <w:pPr>
        <w:jc w:val="both"/>
      </w:pPr>
    </w:p>
    <w:p w14:paraId="650F758A" w14:textId="77777777" w:rsidR="006C1107" w:rsidRPr="00DB7791" w:rsidRDefault="006C1107" w:rsidP="006C1107">
      <w:pPr>
        <w:jc w:val="both"/>
      </w:pPr>
    </w:p>
    <w:p w14:paraId="1D1D114B" w14:textId="77777777" w:rsidR="006C1107" w:rsidRPr="00DB7791" w:rsidRDefault="006C1107" w:rsidP="006C1107">
      <w:pPr>
        <w:jc w:val="both"/>
      </w:pPr>
    </w:p>
    <w:p w14:paraId="7F2D1BC5" w14:textId="77777777" w:rsidR="006C1107" w:rsidRPr="00DB7791" w:rsidRDefault="006C1107" w:rsidP="006C1107">
      <w:pPr>
        <w:jc w:val="both"/>
      </w:pPr>
    </w:p>
    <w:p w14:paraId="008F573F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1612B6F9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670232F1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5A692DA4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1008C5E5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3B9CA973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041D70A8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78778244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1EE00934" w14:textId="44CA89EB" w:rsidR="006C1107" w:rsidRPr="00DB7791" w:rsidRDefault="006C1107" w:rsidP="006C1107">
      <w:pPr>
        <w:jc w:val="center"/>
        <w:rPr>
          <w:b/>
          <w:bCs/>
          <w:sz w:val="40"/>
          <w:szCs w:val="40"/>
        </w:rPr>
      </w:pPr>
      <w:r w:rsidRPr="00DB7791">
        <w:rPr>
          <w:b/>
          <w:sz w:val="40"/>
          <w:szCs w:val="40"/>
        </w:rPr>
        <w:t>Raporti</w:t>
      </w:r>
      <w:r w:rsidRPr="00DB7791">
        <w:rPr>
          <w:b/>
          <w:bCs/>
          <w:sz w:val="40"/>
          <w:szCs w:val="40"/>
        </w:rPr>
        <w:t xml:space="preserve"> </w:t>
      </w:r>
      <w:r w:rsidR="00797DB1" w:rsidRPr="00141CCC">
        <w:rPr>
          <w:b/>
          <w:bCs/>
          <w:sz w:val="36"/>
          <w:szCs w:val="36"/>
        </w:rPr>
        <w:t xml:space="preserve">nga mbajtja e </w:t>
      </w:r>
      <w:r w:rsidR="00797DB1" w:rsidRPr="00597139">
        <w:rPr>
          <w:b/>
          <w:bCs/>
          <w:sz w:val="36"/>
          <w:szCs w:val="36"/>
        </w:rPr>
        <w:t xml:space="preserve">takimit të </w:t>
      </w:r>
      <w:r w:rsidR="00797DB1">
        <w:rPr>
          <w:b/>
          <w:bCs/>
          <w:sz w:val="36"/>
          <w:szCs w:val="36"/>
        </w:rPr>
        <w:t>P</w:t>
      </w:r>
      <w:r w:rsidR="00797DB1" w:rsidRPr="00597139">
        <w:rPr>
          <w:b/>
          <w:bCs/>
          <w:sz w:val="36"/>
          <w:szCs w:val="36"/>
        </w:rPr>
        <w:t xml:space="preserve">arë </w:t>
      </w:r>
      <w:r w:rsidR="00797DB1">
        <w:rPr>
          <w:b/>
          <w:bCs/>
          <w:sz w:val="36"/>
          <w:szCs w:val="36"/>
        </w:rPr>
        <w:t>P</w:t>
      </w:r>
      <w:r w:rsidR="00797DB1" w:rsidRPr="00597139">
        <w:rPr>
          <w:b/>
          <w:bCs/>
          <w:sz w:val="36"/>
          <w:szCs w:val="36"/>
        </w:rPr>
        <w:t xml:space="preserve">ublik të kryetarit Shaqir Totaj me qytetarë për punën 6 mujore </w:t>
      </w:r>
      <w:r w:rsidR="00797DB1">
        <w:rPr>
          <w:b/>
          <w:bCs/>
          <w:sz w:val="36"/>
          <w:szCs w:val="36"/>
        </w:rPr>
        <w:t xml:space="preserve">të vitit </w:t>
      </w:r>
      <w:r w:rsidR="00797DB1" w:rsidRPr="00597139">
        <w:rPr>
          <w:b/>
          <w:bCs/>
          <w:sz w:val="36"/>
          <w:szCs w:val="36"/>
        </w:rPr>
        <w:t>2026</w:t>
      </w:r>
    </w:p>
    <w:p w14:paraId="3708A363" w14:textId="77777777" w:rsidR="006C1107" w:rsidRPr="00DB7791" w:rsidRDefault="006C1107" w:rsidP="006C1107">
      <w:pPr>
        <w:jc w:val="center"/>
        <w:rPr>
          <w:b/>
          <w:sz w:val="36"/>
          <w:szCs w:val="36"/>
        </w:rPr>
      </w:pPr>
    </w:p>
    <w:p w14:paraId="342065B8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59EB179D" w14:textId="77777777" w:rsidR="006C1107" w:rsidRPr="00DB7791" w:rsidRDefault="006C1107" w:rsidP="006C1107">
      <w:pPr>
        <w:jc w:val="both"/>
      </w:pPr>
    </w:p>
    <w:p w14:paraId="2AF5BEB9" w14:textId="77777777" w:rsidR="006C1107" w:rsidRPr="00DB7791" w:rsidRDefault="006C1107" w:rsidP="006C1107">
      <w:pPr>
        <w:spacing w:line="360" w:lineRule="auto"/>
        <w:ind w:left="-1260"/>
        <w:jc w:val="both"/>
      </w:pPr>
    </w:p>
    <w:p w14:paraId="30A28D22" w14:textId="77777777" w:rsidR="006C1107" w:rsidRPr="00DB7791" w:rsidRDefault="006C1107" w:rsidP="006C1107">
      <w:pPr>
        <w:spacing w:line="360" w:lineRule="auto"/>
        <w:jc w:val="both"/>
      </w:pPr>
    </w:p>
    <w:p w14:paraId="670D2798" w14:textId="77777777" w:rsidR="006C1107" w:rsidRPr="00DB7791" w:rsidRDefault="006C1107" w:rsidP="006C1107">
      <w:pPr>
        <w:spacing w:line="360" w:lineRule="auto"/>
        <w:jc w:val="both"/>
      </w:pPr>
    </w:p>
    <w:p w14:paraId="7EB4CEAD" w14:textId="77777777" w:rsidR="006C1107" w:rsidRPr="00DB7791" w:rsidRDefault="006C1107" w:rsidP="006C1107">
      <w:pPr>
        <w:spacing w:line="360" w:lineRule="auto"/>
        <w:jc w:val="both"/>
      </w:pPr>
    </w:p>
    <w:p w14:paraId="7969C897" w14:textId="77777777" w:rsidR="006C1107" w:rsidRPr="00DB7791" w:rsidRDefault="006C1107" w:rsidP="006C1107">
      <w:pPr>
        <w:spacing w:line="360" w:lineRule="auto"/>
        <w:jc w:val="both"/>
      </w:pPr>
    </w:p>
    <w:p w14:paraId="6A4151E6" w14:textId="77777777" w:rsidR="006C1107" w:rsidRPr="00DB7791" w:rsidRDefault="006C1107" w:rsidP="006C1107">
      <w:pPr>
        <w:spacing w:line="360" w:lineRule="auto"/>
        <w:jc w:val="both"/>
      </w:pPr>
    </w:p>
    <w:p w14:paraId="66EFC6EF" w14:textId="77777777" w:rsidR="006C1107" w:rsidRPr="00DB7791" w:rsidRDefault="006C1107" w:rsidP="006C1107">
      <w:pPr>
        <w:spacing w:line="360" w:lineRule="auto"/>
        <w:jc w:val="both"/>
      </w:pPr>
    </w:p>
    <w:p w14:paraId="17AFAB9F" w14:textId="77777777" w:rsidR="006C1107" w:rsidRPr="00DB7791" w:rsidRDefault="006C1107" w:rsidP="006C1107">
      <w:pPr>
        <w:spacing w:line="360" w:lineRule="auto"/>
        <w:jc w:val="both"/>
      </w:pPr>
    </w:p>
    <w:p w14:paraId="4957C2B6" w14:textId="77777777" w:rsidR="006C1107" w:rsidRPr="00DB7791" w:rsidRDefault="006C1107" w:rsidP="006C1107">
      <w:pPr>
        <w:spacing w:line="360" w:lineRule="auto"/>
        <w:jc w:val="both"/>
      </w:pPr>
    </w:p>
    <w:p w14:paraId="46D592B0" w14:textId="77777777" w:rsidR="006C1107" w:rsidRPr="00DB7791" w:rsidRDefault="006C1107" w:rsidP="006C1107">
      <w:pPr>
        <w:spacing w:line="360" w:lineRule="auto"/>
        <w:jc w:val="both"/>
      </w:pPr>
    </w:p>
    <w:p w14:paraId="0A694A39" w14:textId="77777777" w:rsidR="006C1107" w:rsidRPr="00DB7791" w:rsidRDefault="006C1107" w:rsidP="006C1107">
      <w:pPr>
        <w:spacing w:line="360" w:lineRule="auto"/>
        <w:jc w:val="both"/>
      </w:pPr>
    </w:p>
    <w:p w14:paraId="04512FD9" w14:textId="77777777" w:rsidR="006C1107" w:rsidRPr="00DB7791" w:rsidRDefault="006C1107" w:rsidP="006C1107">
      <w:pPr>
        <w:spacing w:line="360" w:lineRule="auto"/>
        <w:jc w:val="both"/>
      </w:pPr>
    </w:p>
    <w:p w14:paraId="39A541B8" w14:textId="77777777" w:rsidR="006C1107" w:rsidRPr="00DB7791" w:rsidRDefault="006C1107" w:rsidP="006C1107">
      <w:pPr>
        <w:spacing w:line="360" w:lineRule="auto"/>
        <w:jc w:val="both"/>
      </w:pPr>
    </w:p>
    <w:p w14:paraId="13D6F7EE" w14:textId="77777777" w:rsidR="006C1107" w:rsidRPr="00DB7791" w:rsidRDefault="006C1107" w:rsidP="006C1107">
      <w:pPr>
        <w:spacing w:line="360" w:lineRule="auto"/>
        <w:jc w:val="both"/>
      </w:pPr>
    </w:p>
    <w:p w14:paraId="38F20EE6" w14:textId="77777777" w:rsidR="006C1107" w:rsidRPr="00DB7791" w:rsidRDefault="006C1107" w:rsidP="006C1107">
      <w:pPr>
        <w:spacing w:line="360" w:lineRule="auto"/>
        <w:jc w:val="both"/>
      </w:pPr>
    </w:p>
    <w:p w14:paraId="39325231" w14:textId="77777777" w:rsidR="006C1107" w:rsidRPr="00DB7791" w:rsidRDefault="006C1107" w:rsidP="008016F9">
      <w:pPr>
        <w:spacing w:line="360" w:lineRule="auto"/>
        <w:jc w:val="both"/>
      </w:pPr>
      <w:r w:rsidRPr="00DB7791">
        <w:t>Ky raport është përgatitur në përputhje me kornizën ligjore dhe rregullative në fuqi, duke u bazuar në Ligjin Nr. 03/L-040 për Vetëqeverisje Lokale, si dhe në Statutin e Komunës së Prizrenit Nr. 01/011-5643. Për hartimin e tij janë marrë parasysh edhe dispozitat përkatëse që rregullojnë funksionimin dhe përgjegjësitë e nivelit lokal.</w:t>
      </w:r>
    </w:p>
    <w:p w14:paraId="5A87E3F6" w14:textId="77777777" w:rsidR="006C1107" w:rsidRPr="00DB7791" w:rsidRDefault="006C1107" w:rsidP="008016F9">
      <w:pPr>
        <w:spacing w:line="360" w:lineRule="auto"/>
        <w:jc w:val="both"/>
      </w:pPr>
    </w:p>
    <w:p w14:paraId="2A413D1E" w14:textId="77777777" w:rsidR="006C1107" w:rsidRPr="00DB7791" w:rsidRDefault="006C1107" w:rsidP="008016F9">
      <w:pPr>
        <w:spacing w:line="360" w:lineRule="auto"/>
        <w:jc w:val="both"/>
      </w:pPr>
      <w:r w:rsidRPr="00DB7791">
        <w:t>Gjithashtu, raporti mbështetet në Udhëzimin Administrativ (MAPL) Nr. 04/2023 për Administratë të Hapur në Komuna, i cili përcakton standardet për transparencë, llogaridhënie dhe përfshirje të qytetarëve në proceset vendimmarrëse.</w:t>
      </w:r>
    </w:p>
    <w:p w14:paraId="23D27F31" w14:textId="77777777" w:rsidR="006C1107" w:rsidRPr="00DB7791" w:rsidRDefault="006C1107" w:rsidP="008016F9">
      <w:pPr>
        <w:spacing w:line="360" w:lineRule="auto"/>
        <w:jc w:val="both"/>
      </w:pPr>
    </w:p>
    <w:p w14:paraId="5D6645BA" w14:textId="77777777" w:rsidR="006C1107" w:rsidRPr="00DB7791" w:rsidRDefault="006C1107" w:rsidP="008016F9">
      <w:pPr>
        <w:spacing w:line="360" w:lineRule="auto"/>
        <w:jc w:val="both"/>
      </w:pPr>
      <w:r w:rsidRPr="00DB7791">
        <w:t>Në të njëjtën kohë, është respektuar edhe Rregullorja Nr. 01/2025 për Transparencë në Komunën e Prizrenit, e cila synon të forcojë qasjen në dokumente publike dhe të rrisë besimin e qytetarëve ndaj institucioneve komunale.</w:t>
      </w:r>
    </w:p>
    <w:p w14:paraId="35605B66" w14:textId="77777777" w:rsidR="00BD3CDB" w:rsidRPr="00DB7791" w:rsidRDefault="00BD3CDB" w:rsidP="008016F9">
      <w:pPr>
        <w:spacing w:line="360" w:lineRule="auto"/>
        <w:jc w:val="both"/>
        <w:rPr>
          <w:color w:val="EE0000"/>
        </w:rPr>
      </w:pPr>
    </w:p>
    <w:p w14:paraId="1463F6B1" w14:textId="77777777" w:rsidR="00797DB1" w:rsidRPr="00141CCC" w:rsidRDefault="00797DB1" w:rsidP="008016F9">
      <w:pPr>
        <w:spacing w:line="360" w:lineRule="auto"/>
        <w:jc w:val="both"/>
        <w:rPr>
          <w:b/>
        </w:rPr>
      </w:pPr>
      <w:r w:rsidRPr="00141CCC">
        <w:rPr>
          <w:b/>
        </w:rPr>
        <w:t>Publikimet:</w:t>
      </w:r>
    </w:p>
    <w:p w14:paraId="59FB9155" w14:textId="77777777" w:rsidR="00797DB1" w:rsidRPr="00141CCC" w:rsidRDefault="00797DB1" w:rsidP="008016F9">
      <w:pPr>
        <w:spacing w:line="360" w:lineRule="auto"/>
        <w:jc w:val="both"/>
      </w:pPr>
      <w:r w:rsidRPr="00141CCC">
        <w:t xml:space="preserve">Publikimet janë bërë me </w:t>
      </w:r>
      <w:r>
        <w:rPr>
          <w:b/>
          <w:u w:val="single"/>
        </w:rPr>
        <w:t>16</w:t>
      </w:r>
      <w:r w:rsidRPr="00141CCC">
        <w:rPr>
          <w:b/>
          <w:u w:val="single"/>
        </w:rPr>
        <w:t>:0</w:t>
      </w:r>
      <w:r>
        <w:rPr>
          <w:b/>
          <w:u w:val="single"/>
        </w:rPr>
        <w:t>6</w:t>
      </w:r>
      <w:r w:rsidRPr="00141CCC">
        <w:rPr>
          <w:b/>
          <w:u w:val="single"/>
        </w:rPr>
        <w:t>.2026</w:t>
      </w:r>
      <w:r w:rsidRPr="00141CCC">
        <w:t xml:space="preserve"> në webfaqe zyrtare të komunës, në facebook-un e komunës, si dhe në platformën e konsultimeve publike: </w:t>
      </w:r>
    </w:p>
    <w:p w14:paraId="23034A17" w14:textId="77777777" w:rsidR="00797DB1" w:rsidRPr="00141CCC" w:rsidRDefault="00797DB1" w:rsidP="008016F9">
      <w:pPr>
        <w:spacing w:line="360" w:lineRule="auto"/>
        <w:jc w:val="both"/>
        <w:rPr>
          <w:color w:val="0000FF"/>
        </w:rPr>
      </w:pPr>
      <w:r w:rsidRPr="00141CCC">
        <w:t>Në webfaqe:</w:t>
      </w:r>
      <w:r w:rsidRPr="00141CCC">
        <w:rPr>
          <w:color w:val="0000FF"/>
        </w:rPr>
        <w:t xml:space="preserve"> </w:t>
      </w:r>
    </w:p>
    <w:p w14:paraId="503E1086" w14:textId="77777777" w:rsidR="00797DB1" w:rsidRPr="00797DB1" w:rsidRDefault="00797DB1" w:rsidP="008016F9">
      <w:pPr>
        <w:spacing w:line="360" w:lineRule="auto"/>
        <w:jc w:val="both"/>
        <w:rPr>
          <w:i/>
          <w:iCs/>
          <w:color w:val="0000FF"/>
          <w:u w:val="single"/>
        </w:rPr>
      </w:pPr>
      <w:hyperlink r:id="rId9" w:history="1">
        <w:r w:rsidRPr="00797DB1">
          <w:rPr>
            <w:rStyle w:val="Hyperlink"/>
            <w:i w:val="0"/>
            <w:iCs/>
            <w:color w:val="0000FF"/>
            <w:u w:val="single"/>
          </w:rPr>
          <w:t>https://prizren.rks-gov.net/wp-content/uploads/2026/06/Njoftim-per-orhanizimin-e-Takimit-te-Pare-Publik-me-qytetare-per-vitin-2026.pdf</w:t>
        </w:r>
      </w:hyperlink>
      <w:r w:rsidRPr="00797DB1">
        <w:rPr>
          <w:i/>
          <w:iCs/>
          <w:color w:val="0000FF"/>
          <w:u w:val="single"/>
        </w:rPr>
        <w:t xml:space="preserve"> </w:t>
      </w:r>
    </w:p>
    <w:p w14:paraId="780CB90C" w14:textId="77777777" w:rsidR="00797DB1" w:rsidRPr="00141CCC" w:rsidRDefault="00797DB1" w:rsidP="008016F9">
      <w:pPr>
        <w:spacing w:line="360" w:lineRule="auto"/>
        <w:jc w:val="both"/>
      </w:pPr>
      <w:r w:rsidRPr="00141CCC">
        <w:t xml:space="preserve">Njoftimi si lajm në webfaqe: </w:t>
      </w:r>
    </w:p>
    <w:p w14:paraId="1B23EF6E" w14:textId="77777777" w:rsidR="00797DB1" w:rsidRPr="00797DB1" w:rsidRDefault="00797DB1" w:rsidP="008016F9">
      <w:pPr>
        <w:spacing w:line="360" w:lineRule="auto"/>
        <w:jc w:val="both"/>
        <w:rPr>
          <w:i/>
          <w:iCs/>
          <w:color w:val="0000FF"/>
          <w:u w:val="single"/>
        </w:rPr>
      </w:pPr>
      <w:hyperlink r:id="rId10" w:history="1">
        <w:r w:rsidRPr="00797DB1">
          <w:rPr>
            <w:rStyle w:val="Hyperlink"/>
            <w:i w:val="0"/>
            <w:iCs/>
            <w:color w:val="0000FF"/>
            <w:u w:val="single"/>
          </w:rPr>
          <w:t>https://prizren.rks-gov.net/news/kryetari-shaqir-totaj-fton-qytetaret-ne-takimin-e-pare-publik-per-vitin-2026/</w:t>
        </w:r>
      </w:hyperlink>
      <w:r w:rsidRPr="00797DB1">
        <w:rPr>
          <w:i/>
          <w:iCs/>
          <w:color w:val="0000FF"/>
          <w:u w:val="single"/>
        </w:rPr>
        <w:t xml:space="preserve"> </w:t>
      </w:r>
    </w:p>
    <w:p w14:paraId="4CA5225B" w14:textId="77777777" w:rsidR="00797DB1" w:rsidRPr="00797DB1" w:rsidRDefault="00797DB1" w:rsidP="008016F9">
      <w:pPr>
        <w:spacing w:line="360" w:lineRule="auto"/>
        <w:jc w:val="both"/>
        <w:rPr>
          <w:i/>
          <w:iCs/>
          <w:u w:val="single"/>
        </w:rPr>
      </w:pPr>
      <w:r w:rsidRPr="00141CCC">
        <w:t>Facebook:</w:t>
      </w:r>
    </w:p>
    <w:p w14:paraId="7623DD43" w14:textId="77777777" w:rsidR="00797DB1" w:rsidRPr="002C04FC" w:rsidRDefault="00797DB1" w:rsidP="008016F9">
      <w:pPr>
        <w:spacing w:line="360" w:lineRule="auto"/>
        <w:jc w:val="both"/>
        <w:rPr>
          <w:color w:val="0000FF"/>
        </w:rPr>
      </w:pPr>
      <w:hyperlink r:id="rId11" w:history="1">
        <w:r w:rsidRPr="00797DB1">
          <w:rPr>
            <w:rStyle w:val="Hyperlink"/>
            <w:i w:val="0"/>
            <w:iCs/>
            <w:color w:val="0000FF"/>
            <w:u w:val="single"/>
          </w:rPr>
          <w:t>https://www.facebook.com/share/p/1BmRAtML8d/</w:t>
        </w:r>
      </w:hyperlink>
      <w:r w:rsidRPr="002C04FC">
        <w:rPr>
          <w:color w:val="0000FF"/>
        </w:rPr>
        <w:t xml:space="preserve"> </w:t>
      </w:r>
    </w:p>
    <w:p w14:paraId="58EC5C3C" w14:textId="77777777" w:rsidR="00797DB1" w:rsidRDefault="00797DB1" w:rsidP="008016F9">
      <w:pPr>
        <w:spacing w:line="360" w:lineRule="auto"/>
        <w:jc w:val="both"/>
      </w:pPr>
      <w:r w:rsidRPr="00141CCC">
        <w:t>Memorandumi shpjegues:</w:t>
      </w:r>
    </w:p>
    <w:p w14:paraId="7E9B3E3D" w14:textId="77777777" w:rsidR="00797DB1" w:rsidRPr="00797DB1" w:rsidRDefault="00797DB1" w:rsidP="008016F9">
      <w:pPr>
        <w:spacing w:line="360" w:lineRule="auto"/>
        <w:jc w:val="both"/>
        <w:rPr>
          <w:i/>
          <w:iCs/>
          <w:color w:val="0000FF"/>
          <w:u w:val="single"/>
        </w:rPr>
      </w:pPr>
      <w:hyperlink r:id="rId12" w:history="1">
        <w:r w:rsidRPr="00797DB1">
          <w:rPr>
            <w:rStyle w:val="Hyperlink"/>
            <w:i w:val="0"/>
            <w:iCs/>
            <w:color w:val="0000FF"/>
            <w:u w:val="single"/>
          </w:rPr>
          <w:t>https://prizren.rks-gov.net/wp-content/uploads/2026/06/Memorandumi-shpjegues-per-organizimin-e-takimit-te-pare-publik-te-kryetarit-Shaqir-Totaj-me-qytetare-per-punen-6-mujore-2026.pdf</w:t>
        </w:r>
      </w:hyperlink>
      <w:r w:rsidRPr="00797DB1">
        <w:rPr>
          <w:i/>
          <w:iCs/>
          <w:color w:val="0000FF"/>
          <w:u w:val="single"/>
        </w:rPr>
        <w:t xml:space="preserve"> </w:t>
      </w:r>
    </w:p>
    <w:p w14:paraId="103E9F55" w14:textId="1FB2EBF6" w:rsidR="00797DB1" w:rsidRDefault="00797DB1" w:rsidP="008016F9">
      <w:pPr>
        <w:spacing w:line="360" w:lineRule="auto"/>
        <w:rPr>
          <w:b/>
        </w:rPr>
      </w:pPr>
      <w:r>
        <w:rPr>
          <w:b/>
        </w:rPr>
        <w:t xml:space="preserve"> </w:t>
      </w:r>
    </w:p>
    <w:p w14:paraId="5B20B237" w14:textId="77777777" w:rsidR="00797DB1" w:rsidRDefault="00797DB1" w:rsidP="008016F9">
      <w:pPr>
        <w:spacing w:line="360" w:lineRule="auto"/>
        <w:rPr>
          <w:b/>
        </w:rPr>
      </w:pPr>
    </w:p>
    <w:p w14:paraId="42B978A7" w14:textId="77777777" w:rsidR="006C1107" w:rsidRPr="00DB7791" w:rsidRDefault="006C1107" w:rsidP="008016F9">
      <w:pPr>
        <w:spacing w:line="360" w:lineRule="auto"/>
        <w:rPr>
          <w:b/>
        </w:rPr>
      </w:pPr>
    </w:p>
    <w:p w14:paraId="063E0BA3" w14:textId="77777777" w:rsidR="003F6888" w:rsidRDefault="003F6888" w:rsidP="008016F9">
      <w:pPr>
        <w:spacing w:line="360" w:lineRule="auto"/>
        <w:jc w:val="both"/>
      </w:pPr>
      <w:r>
        <w:lastRenderedPageBreak/>
        <w:t xml:space="preserve">Njëkohësisht, raporti për punën 6-të mujore është publikuar në faqen zyrtare dhe kanë qenë të qasshme për të gjithë qytetarët përmes vegëzave përkatëse: </w:t>
      </w:r>
    </w:p>
    <w:p w14:paraId="15512C22" w14:textId="77777777" w:rsidR="003F6888" w:rsidRPr="00802ECD" w:rsidRDefault="003F6888" w:rsidP="008016F9">
      <w:pPr>
        <w:spacing w:line="360" w:lineRule="auto"/>
        <w:jc w:val="both"/>
        <w:rPr>
          <w:color w:val="0000FF"/>
        </w:rPr>
      </w:pPr>
      <w:hyperlink r:id="rId13" w:history="1">
        <w:r w:rsidRPr="003F6888">
          <w:rPr>
            <w:rStyle w:val="Hyperlink"/>
            <w:i w:val="0"/>
            <w:iCs/>
            <w:color w:val="0000FF"/>
            <w:u w:val="single"/>
          </w:rPr>
          <w:t>https://prizren.rks-gov.net/takimet-publike/</w:t>
        </w:r>
      </w:hyperlink>
      <w:r w:rsidRPr="00802ECD">
        <w:rPr>
          <w:color w:val="0000FF"/>
        </w:rPr>
        <w:t xml:space="preserve"> </w:t>
      </w:r>
      <w:r w:rsidRPr="000E3FFD">
        <w:t xml:space="preserve">dhe </w:t>
      </w:r>
      <w:hyperlink r:id="rId14" w:history="1">
        <w:r w:rsidRPr="003F6888">
          <w:rPr>
            <w:rStyle w:val="Hyperlink"/>
            <w:i w:val="0"/>
            <w:iCs/>
            <w:color w:val="0000FF"/>
            <w:u w:val="single"/>
          </w:rPr>
          <w:t>https://prizren.rks-gov.net/wp-content/uploads/2026/06/Raporti-i-Punes-se-Kryetarit-Janar-Qershor-2026_compressed.pdf</w:t>
        </w:r>
      </w:hyperlink>
      <w:r w:rsidRPr="000E3FFD">
        <w:rPr>
          <w:color w:val="0000FF"/>
        </w:rPr>
        <w:t xml:space="preserve"> </w:t>
      </w:r>
    </w:p>
    <w:p w14:paraId="6616C581" w14:textId="77777777" w:rsidR="003F6888" w:rsidRPr="00141CCC" w:rsidRDefault="003F6888" w:rsidP="008016F9">
      <w:pPr>
        <w:spacing w:line="360" w:lineRule="auto"/>
        <w:jc w:val="both"/>
        <w:rPr>
          <w:b/>
        </w:rPr>
      </w:pPr>
    </w:p>
    <w:p w14:paraId="12A3C5B3" w14:textId="77777777" w:rsidR="003F6888" w:rsidRPr="00141CCC" w:rsidRDefault="003F6888" w:rsidP="008016F9">
      <w:pPr>
        <w:spacing w:line="360" w:lineRule="auto"/>
        <w:jc w:val="both"/>
      </w:pPr>
      <w:r w:rsidRPr="00141CCC">
        <w:rPr>
          <w:b/>
        </w:rPr>
        <w:t xml:space="preserve">Me </w:t>
      </w:r>
      <w:r>
        <w:rPr>
          <w:b/>
        </w:rPr>
        <w:t>30</w:t>
      </w:r>
      <w:r w:rsidRPr="00141CCC">
        <w:rPr>
          <w:b/>
        </w:rPr>
        <w:t>.06.2026</w:t>
      </w:r>
      <w:r w:rsidRPr="00141CCC">
        <w:t xml:space="preserve">, është mbajtur </w:t>
      </w:r>
      <w:r>
        <w:t>takimi</w:t>
      </w:r>
      <w:r w:rsidRPr="00141CCC">
        <w:t xml:space="preserve"> publik, vegëza e publikimit të lajmit për mbajtjen e </w:t>
      </w:r>
      <w:r>
        <w:t>takimit</w:t>
      </w:r>
      <w:r w:rsidRPr="00141CCC">
        <w:t xml:space="preserve">: </w:t>
      </w:r>
    </w:p>
    <w:p w14:paraId="2FE423B8" w14:textId="77777777" w:rsidR="003F6888" w:rsidRDefault="003F6888" w:rsidP="008016F9">
      <w:pPr>
        <w:spacing w:line="360" w:lineRule="auto"/>
        <w:jc w:val="both"/>
      </w:pPr>
      <w:r w:rsidRPr="00141CCC">
        <w:t xml:space="preserve">Në webfaqe: </w:t>
      </w:r>
    </w:p>
    <w:p w14:paraId="5E3B0C74" w14:textId="77777777" w:rsidR="003F6888" w:rsidRPr="003F6888" w:rsidRDefault="003F6888" w:rsidP="008016F9">
      <w:pPr>
        <w:spacing w:line="360" w:lineRule="auto"/>
        <w:jc w:val="both"/>
        <w:rPr>
          <w:i/>
          <w:iCs/>
          <w:color w:val="0000FF"/>
          <w:u w:val="single"/>
        </w:rPr>
      </w:pPr>
      <w:hyperlink r:id="rId15" w:history="1">
        <w:r w:rsidRPr="003F6888">
          <w:rPr>
            <w:rStyle w:val="Hyperlink"/>
            <w:i w:val="0"/>
            <w:iCs/>
            <w:color w:val="0000FF"/>
            <w:u w:val="single"/>
          </w:rPr>
          <w:t>https://prizren.rks-gov.net/news/kryetari-shaqir-totaj-prezantoi-raportin-e-punes-per-gjashtemujorin-e-pare-per-vitin-2026/</w:t>
        </w:r>
      </w:hyperlink>
      <w:r w:rsidRPr="003F6888">
        <w:rPr>
          <w:i/>
          <w:iCs/>
          <w:color w:val="0000FF"/>
          <w:u w:val="single"/>
        </w:rPr>
        <w:t xml:space="preserve"> </w:t>
      </w:r>
    </w:p>
    <w:p w14:paraId="1A59AA57" w14:textId="77777777" w:rsidR="003F6888" w:rsidRDefault="003F6888" w:rsidP="008016F9">
      <w:pPr>
        <w:spacing w:after="160" w:line="360" w:lineRule="auto"/>
        <w:jc w:val="both"/>
        <w:rPr>
          <w:rFonts w:eastAsiaTheme="minorHAnsi"/>
          <w:kern w:val="2"/>
          <w14:ligatures w14:val="standardContextual"/>
        </w:rPr>
      </w:pPr>
      <w:r w:rsidRPr="00141CCC">
        <w:rPr>
          <w:rFonts w:eastAsiaTheme="minorHAnsi"/>
          <w:kern w:val="2"/>
          <w14:ligatures w14:val="standardContextual"/>
        </w:rPr>
        <w:t xml:space="preserve">Facebook: </w:t>
      </w:r>
    </w:p>
    <w:p w14:paraId="7CE88A2B" w14:textId="77777777" w:rsidR="003F6888" w:rsidRPr="003F6888" w:rsidRDefault="003F6888" w:rsidP="008016F9">
      <w:pPr>
        <w:spacing w:after="160" w:line="360" w:lineRule="auto"/>
        <w:jc w:val="both"/>
        <w:rPr>
          <w:rFonts w:eastAsiaTheme="minorHAnsi"/>
          <w:i/>
          <w:iCs/>
          <w:color w:val="0000FF"/>
          <w:kern w:val="2"/>
          <w:u w:val="single"/>
          <w14:ligatures w14:val="standardContextual"/>
        </w:rPr>
      </w:pPr>
      <w:hyperlink r:id="rId16" w:history="1">
        <w:r w:rsidRPr="003F6888">
          <w:rPr>
            <w:rStyle w:val="Hyperlink"/>
            <w:rFonts w:eastAsiaTheme="minorHAnsi"/>
            <w:i w:val="0"/>
            <w:iCs/>
            <w:color w:val="0000FF"/>
            <w:kern w:val="2"/>
            <w:u w:val="single"/>
            <w14:ligatures w14:val="standardContextual"/>
          </w:rPr>
          <w:t>https://www.facebook.com/share/p/1994qK1cBD/</w:t>
        </w:r>
      </w:hyperlink>
      <w:r w:rsidRPr="003F6888">
        <w:rPr>
          <w:rFonts w:eastAsiaTheme="minorHAnsi"/>
          <w:i/>
          <w:iCs/>
          <w:color w:val="0000FF"/>
          <w:kern w:val="2"/>
          <w:u w:val="single"/>
          <w14:ligatures w14:val="standardContextual"/>
        </w:rPr>
        <w:t xml:space="preserve"> </w:t>
      </w:r>
    </w:p>
    <w:p w14:paraId="0009872A" w14:textId="77777777" w:rsidR="003F6888" w:rsidRPr="001370E1" w:rsidRDefault="003F6888" w:rsidP="008016F9">
      <w:pPr>
        <w:spacing w:line="360" w:lineRule="auto"/>
        <w:jc w:val="both"/>
      </w:pPr>
      <w:r w:rsidRPr="001370E1">
        <w:t xml:space="preserve">Në këtë vegëz: </w:t>
      </w:r>
      <w:hyperlink r:id="rId17" w:history="1">
        <w:r w:rsidRPr="003F6888">
          <w:rPr>
            <w:rStyle w:val="Hyperlink"/>
            <w:i w:val="0"/>
            <w:iCs/>
            <w:color w:val="0000FF"/>
            <w:u w:val="single"/>
          </w:rPr>
          <w:t>https://www.facebook.com/TVBESA/videos/3178799542309011</w:t>
        </w:r>
        <w:r w:rsidRPr="001370E1">
          <w:rPr>
            <w:rStyle w:val="Hyperlink"/>
            <w:color w:val="0000FF"/>
          </w:rPr>
          <w:t>/</w:t>
        </w:r>
      </w:hyperlink>
      <w:r>
        <w:rPr>
          <w:color w:val="0000FF"/>
        </w:rPr>
        <w:t xml:space="preserve"> </w:t>
      </w:r>
      <w:r w:rsidRPr="001370E1">
        <w:t>, mund ta gjeni vegëzën e transmetimit në kohë reale të takimit me qytetaë.</w:t>
      </w:r>
    </w:p>
    <w:p w14:paraId="028DE06B" w14:textId="33DB5ADA" w:rsidR="00797DB1" w:rsidRPr="00DB7791" w:rsidRDefault="003F6888" w:rsidP="008016F9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14:paraId="6A480A29" w14:textId="0B580A0E" w:rsidR="002F288C" w:rsidRPr="00DB7791" w:rsidRDefault="006C1107" w:rsidP="008016F9">
      <w:pPr>
        <w:spacing w:line="360" w:lineRule="auto"/>
        <w:jc w:val="both"/>
      </w:pPr>
      <w:r w:rsidRPr="00DB7791">
        <w:rPr>
          <w:b/>
        </w:rPr>
        <w:t xml:space="preserve">Me </w:t>
      </w:r>
      <w:r w:rsidR="00797DB1">
        <w:rPr>
          <w:b/>
        </w:rPr>
        <w:t>01</w:t>
      </w:r>
      <w:r w:rsidRPr="00DB7791">
        <w:rPr>
          <w:b/>
        </w:rPr>
        <w:t>.0</w:t>
      </w:r>
      <w:r w:rsidR="002F288C" w:rsidRPr="00DB7791">
        <w:rPr>
          <w:b/>
        </w:rPr>
        <w:t>6</w:t>
      </w:r>
      <w:r w:rsidRPr="00DB7791">
        <w:rPr>
          <w:b/>
        </w:rPr>
        <w:t>.2026</w:t>
      </w:r>
      <w:r w:rsidRPr="00DB7791">
        <w:t xml:space="preserve">, është publikuar procesverbali për mbajtjen e konsultimit publik, procesverbali është i publikuar në këtë vegëz: </w:t>
      </w:r>
    </w:p>
    <w:p w14:paraId="17D7F0FA" w14:textId="2F83A9C1" w:rsidR="00797DB1" w:rsidRPr="00B571DF" w:rsidRDefault="00B571DF" w:rsidP="008016F9">
      <w:pPr>
        <w:spacing w:line="360" w:lineRule="auto"/>
        <w:jc w:val="both"/>
        <w:rPr>
          <w:iCs/>
          <w:color w:val="0000FF"/>
          <w:u w:val="single"/>
        </w:rPr>
      </w:pPr>
      <w:hyperlink r:id="rId18" w:history="1">
        <w:r w:rsidRPr="00356A77">
          <w:rPr>
            <w:rStyle w:val="Hyperlink"/>
            <w:i w:val="0"/>
            <w:color w:val="0000FF"/>
            <w:u w:val="single"/>
          </w:rPr>
          <w:t>https://prizren.rks-gov.net/wp-content/uploads/2026/07/Procesverbali-per-takimin-e-pare-publik-te-kryetarit-Shaqir-Totaj-PDF-SCAN.pd</w:t>
        </w:r>
        <w:r w:rsidRPr="00B571DF">
          <w:rPr>
            <w:rStyle w:val="Hyperlink"/>
            <w:iCs/>
            <w:color w:val="0000FF"/>
            <w:u w:val="single"/>
          </w:rPr>
          <w:t>f</w:t>
        </w:r>
      </w:hyperlink>
      <w:r w:rsidRPr="00B571DF">
        <w:rPr>
          <w:iCs/>
          <w:color w:val="0000FF"/>
          <w:u w:val="single"/>
        </w:rPr>
        <w:t xml:space="preserve"> </w:t>
      </w:r>
    </w:p>
    <w:p w14:paraId="72813F2B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2428E0A1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25950045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612FE5B6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72BCFC2A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6E0CC30F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01009948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521891F8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333C7EE8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6F5FED13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5D92B2C0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3ABBD44B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7CF5789D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43A98275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3D1692BE" w14:textId="77777777" w:rsidR="008016F9" w:rsidRDefault="008016F9" w:rsidP="006C1107">
      <w:pPr>
        <w:spacing w:line="360" w:lineRule="auto"/>
        <w:jc w:val="both"/>
        <w:rPr>
          <w:b/>
        </w:rPr>
      </w:pPr>
    </w:p>
    <w:p w14:paraId="2BD64C25" w14:textId="58FEABED" w:rsidR="006C1107" w:rsidRDefault="006C1107" w:rsidP="006C1107">
      <w:pPr>
        <w:spacing w:line="360" w:lineRule="auto"/>
        <w:jc w:val="both"/>
        <w:rPr>
          <w:b/>
        </w:rPr>
      </w:pPr>
      <w:r w:rsidRPr="00DB7791">
        <w:rPr>
          <w:b/>
        </w:rPr>
        <w:lastRenderedPageBreak/>
        <w:t xml:space="preserve">Tabelori me të dhëna për komente dhe përgjigje në komente: </w:t>
      </w:r>
    </w:p>
    <w:p w14:paraId="20FE008E" w14:textId="77777777" w:rsidR="008016F9" w:rsidRPr="00DB7791" w:rsidRDefault="008016F9" w:rsidP="006C1107">
      <w:pPr>
        <w:spacing w:line="360" w:lineRule="auto"/>
        <w:jc w:val="both"/>
        <w:rPr>
          <w:b/>
        </w:rPr>
      </w:pPr>
    </w:p>
    <w:tbl>
      <w:tblPr>
        <w:tblStyle w:val="TableGrid1"/>
        <w:tblW w:w="1161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430"/>
        <w:gridCol w:w="1440"/>
        <w:gridCol w:w="2070"/>
        <w:gridCol w:w="1980"/>
        <w:gridCol w:w="3690"/>
      </w:tblGrid>
      <w:tr w:rsidR="006C1107" w:rsidRPr="00DB7791" w14:paraId="314A9F31" w14:textId="77777777" w:rsidTr="00031859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7340420" w14:textId="77777777" w:rsidR="006C1107" w:rsidRPr="00DB7791" w:rsidRDefault="006C1107" w:rsidP="00792A7F">
            <w:pPr>
              <w:ind w:left="13"/>
            </w:pPr>
            <w:r w:rsidRPr="00DB7791">
              <w:rPr>
                <w:b/>
                <w:color w:val="000000" w:themeColor="text1"/>
                <w:lang w:eastAsia="x-none"/>
              </w:rPr>
              <w:t>Metodat e konsultimit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18F33EB" w14:textId="1F5F04CC" w:rsidR="006C1107" w:rsidRPr="00DB7791" w:rsidRDefault="006C1107" w:rsidP="00792A7F">
            <w:r w:rsidRPr="00DB7791">
              <w:rPr>
                <w:b/>
                <w:color w:val="000000" w:themeColor="text1"/>
                <w:lang w:eastAsia="x-none"/>
              </w:rPr>
              <w:t xml:space="preserve">Data / </w:t>
            </w:r>
            <w:r w:rsidR="0075781A" w:rsidRPr="00DB7791">
              <w:rPr>
                <w:b/>
                <w:color w:val="000000" w:themeColor="text1"/>
                <w:lang w:eastAsia="x-none"/>
              </w:rPr>
              <w:t>Ora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DC76E3F" w14:textId="77777777" w:rsidR="006C1107" w:rsidRPr="00DB7791" w:rsidRDefault="006C1107" w:rsidP="00792A7F">
            <w:r w:rsidRPr="00DB7791">
              <w:rPr>
                <w:b/>
                <w:color w:val="000000" w:themeColor="text1"/>
                <w:lang w:eastAsia="x-none"/>
              </w:rPr>
              <w:t>Numri i pjesëmarrësve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6DD69B7" w14:textId="77777777" w:rsidR="006C1107" w:rsidRPr="00DB7791" w:rsidRDefault="006C1107" w:rsidP="00792A7F">
            <w:r w:rsidRPr="00DB7791">
              <w:rPr>
                <w:b/>
                <w:color w:val="000000" w:themeColor="text1"/>
                <w:lang w:eastAsia="x-none"/>
              </w:rPr>
              <w:t>Numri i qytetarëve që kanë dhënë komente, kërkesa / sugjerime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72D560A" w14:textId="77777777" w:rsidR="006C1107" w:rsidRPr="00DB7791" w:rsidRDefault="006C1107" w:rsidP="00792A7F">
            <w:pPr>
              <w:rPr>
                <w:b/>
              </w:rPr>
            </w:pPr>
            <w:r w:rsidRPr="00DB7791">
              <w:rPr>
                <w:b/>
              </w:rPr>
              <w:t xml:space="preserve">Numri i kërkesave </w:t>
            </w:r>
          </w:p>
        </w:tc>
      </w:tr>
      <w:tr w:rsidR="006C1107" w:rsidRPr="00DB7791" w14:paraId="2B28AAB1" w14:textId="77777777" w:rsidTr="00031859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01EA0BC" w14:textId="1053F4FE" w:rsidR="00356A77" w:rsidRPr="00356A77" w:rsidRDefault="006C1107" w:rsidP="00792A7F">
            <w:pPr>
              <w:jc w:val="both"/>
            </w:pPr>
            <w:r w:rsidRPr="00356A77">
              <w:rPr>
                <w:color w:val="000000" w:themeColor="text1"/>
                <w:lang w:eastAsia="x-none"/>
              </w:rPr>
              <w:t>1-Takim i</w:t>
            </w:r>
            <w:r w:rsidR="003D40A8">
              <w:rPr>
                <w:color w:val="000000" w:themeColor="text1"/>
                <w:lang w:eastAsia="x-none"/>
              </w:rPr>
              <w:t xml:space="preserve"> parë </w:t>
            </w:r>
            <w:r w:rsidRPr="00356A77">
              <w:rPr>
                <w:color w:val="000000" w:themeColor="text1"/>
                <w:lang w:eastAsia="x-none"/>
              </w:rPr>
              <w:t xml:space="preserve"> drejtpërdrejtë</w:t>
            </w:r>
            <w:r w:rsidR="00356A77" w:rsidRPr="00356A77">
              <w:rPr>
                <w:color w:val="000000" w:themeColor="text1"/>
                <w:lang w:eastAsia="x-none"/>
              </w:rPr>
              <w:t xml:space="preserve"> i kryetarit, Shaqir Totaj</w:t>
            </w:r>
            <w:r w:rsidRPr="00356A77">
              <w:rPr>
                <w:color w:val="000000" w:themeColor="text1"/>
                <w:lang w:eastAsia="x-none"/>
              </w:rPr>
              <w:t xml:space="preserve"> me qytetarë për </w:t>
            </w:r>
            <w:r w:rsidR="00356A77" w:rsidRPr="00356A77">
              <w:rPr>
                <w:color w:val="000000" w:themeColor="text1"/>
              </w:rPr>
              <w:t xml:space="preserve"> prezantimin e raportit të punës </w:t>
            </w:r>
            <w:r w:rsidR="00356A77" w:rsidRPr="00356A77">
              <w:t>për 6 mujor</w:t>
            </w:r>
            <w:r w:rsidR="003D40A8">
              <w:t>in e parë</w:t>
            </w:r>
            <w:r w:rsidR="00356A77" w:rsidRPr="00356A77">
              <w:t xml:space="preserve"> të vitit 2026</w:t>
            </w:r>
          </w:p>
          <w:p w14:paraId="59D56A9D" w14:textId="77777777" w:rsidR="006C1107" w:rsidRPr="00DB7791" w:rsidRDefault="006C1107" w:rsidP="00792A7F">
            <w:pPr>
              <w:jc w:val="both"/>
            </w:pPr>
          </w:p>
          <w:p w14:paraId="6B67FDD9" w14:textId="1D0A124B" w:rsidR="006C1107" w:rsidRPr="00DB7791" w:rsidRDefault="006C1107" w:rsidP="00792A7F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4E7E" w14:textId="3723ACB7" w:rsidR="006C1107" w:rsidRPr="00DB7791" w:rsidRDefault="00B571DF" w:rsidP="00792A7F">
            <w:pPr>
              <w:pStyle w:val="NoSpacing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30</w:t>
            </w:r>
            <w:r w:rsidR="006C1107" w:rsidRPr="00DB7791">
              <w:rPr>
                <w:sz w:val="24"/>
                <w:szCs w:val="24"/>
                <w:lang w:val="sq-AL"/>
              </w:rPr>
              <w:t>.06.2026</w:t>
            </w:r>
          </w:p>
          <w:p w14:paraId="1509F78A" w14:textId="77777777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/>
              </w:rPr>
            </w:pPr>
          </w:p>
          <w:p w14:paraId="3A6A32B7" w14:textId="60F0E028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 w:eastAsia="x-none"/>
              </w:rPr>
            </w:pPr>
            <w:r w:rsidRPr="00DB7791">
              <w:rPr>
                <w:sz w:val="24"/>
                <w:szCs w:val="24"/>
                <w:lang w:val="sq-AL" w:eastAsia="x-none"/>
              </w:rPr>
              <w:t>Nga :10:1</w:t>
            </w:r>
            <w:r w:rsidR="00B571DF">
              <w:rPr>
                <w:sz w:val="24"/>
                <w:szCs w:val="24"/>
                <w:lang w:val="sq-AL" w:eastAsia="x-none"/>
              </w:rPr>
              <w:t>3</w:t>
            </w:r>
          </w:p>
          <w:p w14:paraId="17285832" w14:textId="77777777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 w:eastAsia="x-none"/>
              </w:rPr>
            </w:pPr>
          </w:p>
          <w:p w14:paraId="01CC351C" w14:textId="46158B55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 w:eastAsia="x-none"/>
              </w:rPr>
            </w:pPr>
            <w:r w:rsidRPr="00DB7791">
              <w:rPr>
                <w:sz w:val="24"/>
                <w:szCs w:val="24"/>
                <w:lang w:val="sq-AL" w:eastAsia="x-none"/>
              </w:rPr>
              <w:t>Deri: 11:</w:t>
            </w:r>
            <w:r w:rsidR="00B571DF">
              <w:rPr>
                <w:sz w:val="24"/>
                <w:szCs w:val="24"/>
                <w:lang w:val="sq-AL" w:eastAsia="x-none"/>
              </w:rPr>
              <w:t>40</w:t>
            </w:r>
          </w:p>
          <w:p w14:paraId="121E1677" w14:textId="77777777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9BEA" w14:textId="6F65AF98" w:rsidR="006C1107" w:rsidRDefault="006C1107" w:rsidP="00792A7F">
            <w:r w:rsidRPr="00DB7791">
              <w:t xml:space="preserve">F      </w:t>
            </w:r>
            <w:r w:rsidR="00522CA9">
              <w:t xml:space="preserve">   </w:t>
            </w:r>
            <w:r w:rsidRPr="00DB7791">
              <w:t xml:space="preserve"> M       </w:t>
            </w:r>
            <w:r w:rsidR="00522CA9">
              <w:t xml:space="preserve">  </w:t>
            </w:r>
            <w:r w:rsidRPr="00DB7791">
              <w:t xml:space="preserve"> T</w:t>
            </w:r>
          </w:p>
          <w:p w14:paraId="4E1F1427" w14:textId="640B9902" w:rsidR="00522CA9" w:rsidRPr="00DB7791" w:rsidRDefault="00522CA9" w:rsidP="00792A7F">
            <w:r>
              <w:t>18        55        73</w:t>
            </w:r>
          </w:p>
          <w:p w14:paraId="1CD67958" w14:textId="77777777" w:rsidR="006C1107" w:rsidRPr="00DB7791" w:rsidRDefault="006C1107" w:rsidP="00792A7F"/>
          <w:p w14:paraId="6AF9EAF3" w14:textId="77777777" w:rsidR="006C1107" w:rsidRPr="00DB7791" w:rsidRDefault="006C1107" w:rsidP="00792A7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8D85" w14:textId="4DF83236" w:rsidR="006C1107" w:rsidRPr="00DB7791" w:rsidRDefault="00EE22D0" w:rsidP="00792A7F">
            <w:pPr>
              <w:rPr>
                <w:sz w:val="22"/>
                <w:szCs w:val="22"/>
              </w:rPr>
            </w:pPr>
            <w:r w:rsidRPr="00DB7791">
              <w:rPr>
                <w:sz w:val="22"/>
                <w:szCs w:val="22"/>
              </w:rPr>
              <w:t>Nr i përgjithshëm</w:t>
            </w:r>
            <w:r w:rsidR="00BE4472" w:rsidRPr="00DB7791">
              <w:rPr>
                <w:sz w:val="22"/>
                <w:szCs w:val="22"/>
              </w:rPr>
              <w:t>-</w:t>
            </w:r>
            <w:r w:rsidRPr="00DB7791">
              <w:rPr>
                <w:sz w:val="22"/>
                <w:szCs w:val="22"/>
              </w:rPr>
              <w:t>:</w:t>
            </w:r>
          </w:p>
          <w:p w14:paraId="309AA3C4" w14:textId="77777777" w:rsidR="007F0C00" w:rsidRPr="00DB7791" w:rsidRDefault="007F0C00" w:rsidP="00792A7F">
            <w:pPr>
              <w:rPr>
                <w:sz w:val="22"/>
                <w:szCs w:val="22"/>
              </w:rPr>
            </w:pPr>
          </w:p>
          <w:p w14:paraId="21433EED" w14:textId="715D66CF" w:rsidR="00EE22D0" w:rsidRPr="00DB7791" w:rsidRDefault="00EE22D0" w:rsidP="00792A7F">
            <w:pPr>
              <w:rPr>
                <w:sz w:val="22"/>
                <w:szCs w:val="22"/>
              </w:rPr>
            </w:pPr>
            <w:r w:rsidRPr="00DB7791">
              <w:rPr>
                <w:sz w:val="22"/>
                <w:szCs w:val="22"/>
              </w:rPr>
              <w:t>Femra</w:t>
            </w:r>
            <w:r w:rsidR="00BE4472" w:rsidRPr="00DB7791">
              <w:rPr>
                <w:sz w:val="22"/>
                <w:szCs w:val="22"/>
              </w:rPr>
              <w:t>-------------</w:t>
            </w:r>
            <w:r w:rsidRPr="00DB7791">
              <w:rPr>
                <w:sz w:val="22"/>
                <w:szCs w:val="22"/>
              </w:rPr>
              <w:t>:</w:t>
            </w:r>
            <w:r w:rsidR="0043712D">
              <w:rPr>
                <w:sz w:val="22"/>
                <w:szCs w:val="22"/>
              </w:rPr>
              <w:t>0</w:t>
            </w:r>
          </w:p>
          <w:p w14:paraId="2A57D8D0" w14:textId="77777777" w:rsidR="007F0C00" w:rsidRPr="00DB7791" w:rsidRDefault="007F0C00" w:rsidP="00792A7F">
            <w:pPr>
              <w:rPr>
                <w:sz w:val="22"/>
                <w:szCs w:val="22"/>
              </w:rPr>
            </w:pPr>
          </w:p>
          <w:p w14:paraId="6D190262" w14:textId="273E0BFC" w:rsidR="00EE22D0" w:rsidRPr="00DB7791" w:rsidRDefault="00EE22D0" w:rsidP="00792A7F">
            <w:pPr>
              <w:rPr>
                <w:sz w:val="22"/>
                <w:szCs w:val="22"/>
              </w:rPr>
            </w:pPr>
            <w:r w:rsidRPr="00DB7791">
              <w:rPr>
                <w:sz w:val="22"/>
                <w:szCs w:val="22"/>
              </w:rPr>
              <w:t>Meshkuj</w:t>
            </w:r>
            <w:r w:rsidR="00BE4472" w:rsidRPr="00DB7791">
              <w:rPr>
                <w:sz w:val="22"/>
                <w:szCs w:val="22"/>
              </w:rPr>
              <w:t>---------</w:t>
            </w:r>
            <w:r w:rsidRPr="00DB7791">
              <w:rPr>
                <w:sz w:val="22"/>
                <w:szCs w:val="22"/>
              </w:rPr>
              <w:t>:</w:t>
            </w:r>
            <w:r w:rsidR="0043712D">
              <w:rPr>
                <w:sz w:val="22"/>
                <w:szCs w:val="22"/>
              </w:rPr>
              <w:t>12</w:t>
            </w:r>
          </w:p>
          <w:p w14:paraId="10B75F25" w14:textId="373E442D" w:rsidR="00EE22D0" w:rsidRPr="00DB7791" w:rsidRDefault="00EE22D0" w:rsidP="00792A7F"/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9F6C" w14:textId="34824F46" w:rsidR="0075781A" w:rsidRPr="00DB7791" w:rsidRDefault="0075781A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Nr i përgjithshëm------------------:</w:t>
            </w:r>
            <w:r w:rsidR="008016F9">
              <w:rPr>
                <w:color w:val="000000" w:themeColor="text1"/>
              </w:rPr>
              <w:t>23</w:t>
            </w:r>
          </w:p>
          <w:p w14:paraId="48A8E070" w14:textId="77777777" w:rsidR="0075781A" w:rsidRPr="00DB7791" w:rsidRDefault="0075781A" w:rsidP="00792A7F">
            <w:pPr>
              <w:rPr>
                <w:color w:val="000000" w:themeColor="text1"/>
              </w:rPr>
            </w:pPr>
          </w:p>
          <w:p w14:paraId="65C9D373" w14:textId="021BBA45" w:rsidR="006C1107" w:rsidRPr="00DB7791" w:rsidRDefault="006C1107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Pranuar</w:t>
            </w:r>
            <w:r w:rsidR="0075781A" w:rsidRPr="00DB7791">
              <w:rPr>
                <w:color w:val="000000" w:themeColor="text1"/>
              </w:rPr>
              <w:t>------------------------------</w:t>
            </w:r>
            <w:r w:rsidRPr="00DB7791">
              <w:rPr>
                <w:color w:val="000000" w:themeColor="text1"/>
              </w:rPr>
              <w:t>:</w:t>
            </w:r>
            <w:r w:rsidR="008016F9">
              <w:rPr>
                <w:color w:val="000000" w:themeColor="text1"/>
              </w:rPr>
              <w:t>22</w:t>
            </w:r>
            <w:r w:rsidRPr="00DB7791">
              <w:rPr>
                <w:color w:val="000000" w:themeColor="text1"/>
              </w:rPr>
              <w:t xml:space="preserve">              </w:t>
            </w:r>
          </w:p>
          <w:p w14:paraId="0AC1C7C9" w14:textId="77777777" w:rsidR="006C1107" w:rsidRPr="00DB7791" w:rsidRDefault="006C1107" w:rsidP="00792A7F">
            <w:pPr>
              <w:rPr>
                <w:color w:val="000000" w:themeColor="text1"/>
              </w:rPr>
            </w:pPr>
          </w:p>
          <w:p w14:paraId="471A17CD" w14:textId="7CC590DA" w:rsidR="006C1107" w:rsidRPr="00DB7791" w:rsidRDefault="006C1107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Pranuar pjesërisht</w:t>
            </w:r>
            <w:r w:rsidR="0075781A" w:rsidRPr="00DB7791">
              <w:rPr>
                <w:color w:val="000000" w:themeColor="text1"/>
              </w:rPr>
              <w:t>------------------</w:t>
            </w:r>
            <w:r w:rsidRPr="00DB7791">
              <w:rPr>
                <w:color w:val="000000" w:themeColor="text1"/>
              </w:rPr>
              <w:t>:</w:t>
            </w:r>
            <w:r w:rsidR="008016F9">
              <w:rPr>
                <w:color w:val="000000" w:themeColor="text1"/>
              </w:rPr>
              <w:t>0</w:t>
            </w:r>
          </w:p>
          <w:p w14:paraId="4F0FECA3" w14:textId="77777777" w:rsidR="006C1107" w:rsidRPr="00DB7791" w:rsidRDefault="006C1107" w:rsidP="00792A7F">
            <w:pPr>
              <w:rPr>
                <w:color w:val="000000" w:themeColor="text1"/>
              </w:rPr>
            </w:pPr>
          </w:p>
          <w:p w14:paraId="30F608E6" w14:textId="4252E658" w:rsidR="006C1107" w:rsidRPr="00DB7791" w:rsidRDefault="006C1107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Refuzuar</w:t>
            </w:r>
            <w:r w:rsidR="0075781A" w:rsidRPr="00DB7791">
              <w:rPr>
                <w:color w:val="000000" w:themeColor="text1"/>
              </w:rPr>
              <w:t>----------------------------</w:t>
            </w:r>
            <w:r w:rsidRPr="00DB7791">
              <w:rPr>
                <w:color w:val="000000" w:themeColor="text1"/>
              </w:rPr>
              <w:t>:</w:t>
            </w:r>
            <w:r w:rsidR="008016F9">
              <w:rPr>
                <w:color w:val="000000" w:themeColor="text1"/>
              </w:rPr>
              <w:t>0</w:t>
            </w:r>
            <w:r w:rsidRPr="00DB7791">
              <w:rPr>
                <w:color w:val="000000" w:themeColor="text1"/>
              </w:rPr>
              <w:t xml:space="preserve">           </w:t>
            </w:r>
          </w:p>
          <w:p w14:paraId="69C037AB" w14:textId="77777777" w:rsidR="006C1107" w:rsidRPr="00DB7791" w:rsidRDefault="006C1107" w:rsidP="00792A7F">
            <w:pPr>
              <w:rPr>
                <w:color w:val="000000" w:themeColor="text1"/>
              </w:rPr>
            </w:pPr>
          </w:p>
          <w:p w14:paraId="0E248C57" w14:textId="015BA526" w:rsidR="006C1107" w:rsidRPr="00DB7791" w:rsidRDefault="006C1107" w:rsidP="00792A7F">
            <w:pPr>
              <w:rPr>
                <w:b/>
              </w:rPr>
            </w:pPr>
            <w:r w:rsidRPr="00DB7791">
              <w:rPr>
                <w:color w:val="000000" w:themeColor="text1"/>
              </w:rPr>
              <w:t>Adresuar</w:t>
            </w:r>
            <w:r w:rsidR="0075781A" w:rsidRPr="00DB7791">
              <w:rPr>
                <w:color w:val="000000" w:themeColor="text1"/>
              </w:rPr>
              <w:t>-----------------------------</w:t>
            </w:r>
            <w:r w:rsidRPr="00DB7791">
              <w:rPr>
                <w:color w:val="000000" w:themeColor="text1"/>
              </w:rPr>
              <w:t>:</w:t>
            </w:r>
            <w:r w:rsidR="008016F9">
              <w:rPr>
                <w:color w:val="000000" w:themeColor="text1"/>
              </w:rPr>
              <w:t>1</w:t>
            </w:r>
            <w:r w:rsidRPr="00DB7791">
              <w:rPr>
                <w:color w:val="000000" w:themeColor="text1"/>
              </w:rPr>
              <w:t xml:space="preserve">              </w:t>
            </w:r>
          </w:p>
        </w:tc>
      </w:tr>
    </w:tbl>
    <w:tbl>
      <w:tblPr>
        <w:tblStyle w:val="TableGrid"/>
        <w:tblW w:w="11610" w:type="dxa"/>
        <w:tblInd w:w="-1265" w:type="dxa"/>
        <w:tblLook w:val="04A0" w:firstRow="1" w:lastRow="0" w:firstColumn="1" w:lastColumn="0" w:noHBand="0" w:noVBand="1"/>
      </w:tblPr>
      <w:tblGrid>
        <w:gridCol w:w="450"/>
        <w:gridCol w:w="3420"/>
        <w:gridCol w:w="2070"/>
        <w:gridCol w:w="1980"/>
        <w:gridCol w:w="3690"/>
      </w:tblGrid>
      <w:tr w:rsidR="006C1107" w:rsidRPr="00DB7791" w14:paraId="3A68D401" w14:textId="77777777" w:rsidTr="00792A7F">
        <w:tc>
          <w:tcPr>
            <w:tcW w:w="450" w:type="dxa"/>
            <w:tcBorders>
              <w:bottom w:val="single" w:sz="4" w:space="0" w:color="auto"/>
            </w:tcBorders>
            <w:shd w:val="clear" w:color="auto" w:fill="FFC000"/>
          </w:tcPr>
          <w:p w14:paraId="52290DE9" w14:textId="77777777" w:rsidR="006C1107" w:rsidRPr="00DB7791" w:rsidRDefault="006C1107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0C0773AC" w14:textId="77777777" w:rsidR="006C1107" w:rsidRPr="00DB7791" w:rsidRDefault="006C1107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Kërkesat /Sugjerimet  / Komentet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14ED40AA" w14:textId="77777777" w:rsidR="006C1107" w:rsidRPr="00DB7791" w:rsidRDefault="006C1107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 xml:space="preserve">Kush ka dhënë kërkesë/  sugjerim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6CD66F8E" w14:textId="77777777" w:rsidR="006C1107" w:rsidRPr="00DB7791" w:rsidRDefault="006C1107" w:rsidP="00792A7F">
            <w:pPr>
              <w:rPr>
                <w:color w:val="000000" w:themeColor="text1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Statusi i kërkesës:</w:t>
            </w:r>
            <w:r w:rsidRPr="00DB7791">
              <w:rPr>
                <w:color w:val="000000" w:themeColor="text1"/>
              </w:rPr>
              <w:t xml:space="preserve"> </w:t>
            </w:r>
          </w:p>
          <w:p w14:paraId="79828475" w14:textId="77777777" w:rsidR="006C1107" w:rsidRPr="00DB7791" w:rsidRDefault="006C1107" w:rsidP="00792A7F">
            <w:pPr>
              <w:rPr>
                <w:color w:val="000000" w:themeColor="text1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1F206FAC" w14:textId="77777777" w:rsidR="006C1107" w:rsidRPr="00DB7791" w:rsidRDefault="006C1107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bCs/>
                <w:color w:val="000000" w:themeColor="text1"/>
                <w:sz w:val="20"/>
                <w:szCs w:val="20"/>
              </w:rPr>
              <w:t>Arsyetimi (komentimi për  pranimin pjesërisht dhe mos pranimit te komenteve është i detyrueshëm)</w:t>
            </w:r>
          </w:p>
        </w:tc>
      </w:tr>
      <w:tr w:rsidR="00356A77" w:rsidRPr="00DB7791" w14:paraId="5924200D" w14:textId="77777777" w:rsidTr="00393567">
        <w:tc>
          <w:tcPr>
            <w:tcW w:w="450" w:type="dxa"/>
          </w:tcPr>
          <w:p w14:paraId="121DEB85" w14:textId="142F9DD4" w:rsidR="00356A77" w:rsidRPr="00DB7791" w:rsidRDefault="00393567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14:paraId="20E10D4F" w14:textId="7EDD8888" w:rsidR="00356A77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1-</w:t>
            </w:r>
            <w:r w:rsidR="00393567">
              <w:rPr>
                <w:bCs/>
              </w:rPr>
              <w:t>P</w:t>
            </w:r>
            <w:r w:rsidR="00393567" w:rsidRPr="00A131F3">
              <w:rPr>
                <w:bCs/>
              </w:rPr>
              <w:t>roblem me plehun e shpezëve dhe bagëtive, fqiu këtë pleh  e</w:t>
            </w:r>
            <w:r w:rsidR="00393567">
              <w:rPr>
                <w:bCs/>
              </w:rPr>
              <w:t xml:space="preserve"> </w:t>
            </w:r>
            <w:r w:rsidR="00393567" w:rsidRPr="00A131F3">
              <w:rPr>
                <w:bCs/>
              </w:rPr>
              <w:t>hedh tek prona ime.</w:t>
            </w:r>
          </w:p>
        </w:tc>
        <w:tc>
          <w:tcPr>
            <w:tcW w:w="2070" w:type="dxa"/>
          </w:tcPr>
          <w:p w14:paraId="74C847D1" w14:textId="119650A5" w:rsidR="00356A77" w:rsidRPr="00DB7791" w:rsidRDefault="00393567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C7358">
              <w:rPr>
                <w:b/>
                <w:u w:val="single"/>
              </w:rPr>
              <w:t>Lazer Kajtazi</w:t>
            </w:r>
            <w:r>
              <w:rPr>
                <w:b/>
              </w:rPr>
              <w:t xml:space="preserve"> </w:t>
            </w:r>
            <w:r w:rsidRPr="00A131F3">
              <w:rPr>
                <w:bCs/>
              </w:rPr>
              <w:t>nga fshati Karashingjergj</w:t>
            </w:r>
          </w:p>
        </w:tc>
        <w:tc>
          <w:tcPr>
            <w:tcW w:w="1980" w:type="dxa"/>
          </w:tcPr>
          <w:p w14:paraId="42781F00" w14:textId="734F732A" w:rsidR="00356A77" w:rsidRPr="00DB7791" w:rsidRDefault="00393567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154A296E" w14:textId="0756990A" w:rsidR="00356A77" w:rsidRPr="00DB7791" w:rsidRDefault="00393567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D</w:t>
            </w:r>
            <w:r w:rsidRPr="00A131F3">
              <w:rPr>
                <w:bCs/>
              </w:rPr>
              <w:t>rejtoresha e inspeksionit kërkesën tuaj do të shqyrtoj me seriozitet dhe do të respektohen të gjitha procedurat në mënyrë që problemi që ju keni të evitohet.</w:t>
            </w:r>
          </w:p>
        </w:tc>
      </w:tr>
      <w:tr w:rsidR="001C63E8" w:rsidRPr="00DB7791" w14:paraId="01814582" w14:textId="77777777" w:rsidTr="00393567">
        <w:tc>
          <w:tcPr>
            <w:tcW w:w="450" w:type="dxa"/>
            <w:vMerge w:val="restart"/>
          </w:tcPr>
          <w:p w14:paraId="4B5859D6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</w:p>
          <w:p w14:paraId="177B3113" w14:textId="77777777" w:rsidR="001C63E8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6C166092" w14:textId="77777777" w:rsidR="001C63E8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5458F38D" w14:textId="513CF9EE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384582A" w14:textId="583F37C2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131F3">
              <w:rPr>
                <w:bCs/>
              </w:rPr>
              <w:t>1-Punësmi nga pakicat që jetojnë në komunë të Prizrenit</w:t>
            </w:r>
          </w:p>
        </w:tc>
        <w:tc>
          <w:tcPr>
            <w:tcW w:w="2070" w:type="dxa"/>
          </w:tcPr>
          <w:p w14:paraId="37372B56" w14:textId="426EE8D4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93567">
              <w:rPr>
                <w:b/>
              </w:rPr>
              <w:t>Allmir Bajtami,</w:t>
            </w:r>
            <w:r>
              <w:rPr>
                <w:b/>
              </w:rPr>
              <w:t xml:space="preserve"> </w:t>
            </w:r>
            <w:r w:rsidRPr="00A131F3">
              <w:rPr>
                <w:bCs/>
              </w:rPr>
              <w:t xml:space="preserve">kryetar i </w:t>
            </w:r>
            <w:r>
              <w:rPr>
                <w:bCs/>
              </w:rPr>
              <w:t xml:space="preserve">këshillit të fshatrave </w:t>
            </w:r>
            <w:r w:rsidRPr="000D57F5">
              <w:t>Mushnikovë, Sreckë, Gornje Sello, Prevallë</w:t>
            </w:r>
            <w:r w:rsidRPr="00A131F3">
              <w:rPr>
                <w:bCs/>
              </w:rPr>
              <w:t>:</w:t>
            </w:r>
          </w:p>
        </w:tc>
        <w:tc>
          <w:tcPr>
            <w:tcW w:w="1980" w:type="dxa"/>
          </w:tcPr>
          <w:p w14:paraId="5A864141" w14:textId="518ECDB5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6B825199" w14:textId="362E7BB7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Nga të dhënat që ka komuna punësimi nga pakicat qëndron  mirë, punësimi nga të gjitha komunitetet do të vazhdoj duke e respektuar edhe legjislacionin në fuqi.</w:t>
            </w:r>
          </w:p>
        </w:tc>
      </w:tr>
      <w:tr w:rsidR="001C63E8" w:rsidRPr="00DB7791" w14:paraId="3B4A37AF" w14:textId="77777777" w:rsidTr="00393567">
        <w:tc>
          <w:tcPr>
            <w:tcW w:w="450" w:type="dxa"/>
            <w:vMerge/>
          </w:tcPr>
          <w:p w14:paraId="051DAB6A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E45B774" w14:textId="2560C895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131F3">
              <w:rPr>
                <w:bCs/>
              </w:rPr>
              <w:t>2-Probleme me energji elektrike</w:t>
            </w:r>
            <w:r>
              <w:rPr>
                <w:bCs/>
              </w:rPr>
              <w:t>.</w:t>
            </w:r>
          </w:p>
        </w:tc>
        <w:tc>
          <w:tcPr>
            <w:tcW w:w="2070" w:type="dxa"/>
            <w:vMerge w:val="restart"/>
          </w:tcPr>
          <w:p w14:paraId="339BD4F4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C45591F" w14:textId="6E768193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0B78FB38" w14:textId="08CE5D57" w:rsidR="001C63E8" w:rsidRPr="00393567" w:rsidRDefault="001C63E8" w:rsidP="0039356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Sipas mundësive buxhetore do të merremi me këtë problem në mënyrë që ato fshatra të mos keni probleme me energji elektrike, ajo çka është në përgjegjësin e komunës do të rregullohet, por nëse është në përgjegjësinë e institucioneve tjera, kjo do të adresohet.</w:t>
            </w:r>
          </w:p>
        </w:tc>
      </w:tr>
      <w:tr w:rsidR="001C63E8" w:rsidRPr="00DB7791" w14:paraId="3E1B446D" w14:textId="77777777" w:rsidTr="00393567">
        <w:tc>
          <w:tcPr>
            <w:tcW w:w="450" w:type="dxa"/>
            <w:vMerge/>
          </w:tcPr>
          <w:p w14:paraId="46272B3A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7B22077" w14:textId="700D43EF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131F3">
              <w:rPr>
                <w:bCs/>
              </w:rPr>
              <w:t>3-Hapja e konkursit për gjuhë shqipe në fshatin Gornje Selo</w:t>
            </w:r>
            <w:r>
              <w:rPr>
                <w:bCs/>
              </w:rPr>
              <w:t>.</w:t>
            </w:r>
          </w:p>
        </w:tc>
        <w:tc>
          <w:tcPr>
            <w:tcW w:w="2070" w:type="dxa"/>
            <w:vMerge/>
          </w:tcPr>
          <w:p w14:paraId="3794719D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4D75B97" w14:textId="5355E906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64E19B9A" w14:textId="0BD450CB" w:rsidR="001C63E8" w:rsidRPr="00393567" w:rsidRDefault="001C63E8" w:rsidP="0039356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Sipas mundësive ligjore do të hapet konkursi, por ju që ka shkurtim të orëve mësimore dhe rrjedhimisht mund të ketë edhe shkurtim të numrit të mësimdhënëseve.</w:t>
            </w:r>
          </w:p>
        </w:tc>
      </w:tr>
      <w:tr w:rsidR="001C63E8" w:rsidRPr="00DB7791" w14:paraId="2F279125" w14:textId="77777777" w:rsidTr="00393567">
        <w:tc>
          <w:tcPr>
            <w:tcW w:w="450" w:type="dxa"/>
            <w:vMerge/>
          </w:tcPr>
          <w:p w14:paraId="54BA457B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9086D3C" w14:textId="181C9AE4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131F3">
              <w:rPr>
                <w:bCs/>
              </w:rPr>
              <w:t>4-Prona e uzurpuara në Prevallë, lirohen ato prona</w:t>
            </w:r>
            <w:r>
              <w:rPr>
                <w:bCs/>
              </w:rPr>
              <w:t>.</w:t>
            </w:r>
          </w:p>
        </w:tc>
        <w:tc>
          <w:tcPr>
            <w:tcW w:w="2070" w:type="dxa"/>
            <w:vMerge/>
          </w:tcPr>
          <w:p w14:paraId="23533957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ACB8E54" w14:textId="21D97881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7E20108B" w14:textId="317C0654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 xml:space="preserve">Drejtoria e Pronave e themeluar gjatë kësaj periudhe raportuese do të merret me të gjitha problemet që </w:t>
            </w:r>
            <w:r>
              <w:rPr>
                <w:bCs/>
              </w:rPr>
              <w:lastRenderedPageBreak/>
              <w:t>kanë qytetarët me prona, në mënyrë që të evitohen telashet që mund të vijnë si pasoj q uzurpimeve.</w:t>
            </w:r>
          </w:p>
        </w:tc>
      </w:tr>
      <w:tr w:rsidR="001C63E8" w:rsidRPr="00DB7791" w14:paraId="18B0360B" w14:textId="77777777" w:rsidTr="00393567">
        <w:tc>
          <w:tcPr>
            <w:tcW w:w="450" w:type="dxa"/>
            <w:vMerge/>
          </w:tcPr>
          <w:p w14:paraId="06F6E4DE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8B6C648" w14:textId="6E3BD08B" w:rsidR="001C63E8" w:rsidRPr="00393567" w:rsidRDefault="001C63E8" w:rsidP="00393567">
            <w:pPr>
              <w:spacing w:line="276" w:lineRule="auto"/>
              <w:jc w:val="both"/>
              <w:rPr>
                <w:bCs/>
              </w:rPr>
            </w:pPr>
            <w:r w:rsidRPr="00A131F3">
              <w:rPr>
                <w:bCs/>
              </w:rPr>
              <w:t>5-Mos lejimi i vendosjes së rampës për në Prevallë</w:t>
            </w:r>
          </w:p>
        </w:tc>
        <w:tc>
          <w:tcPr>
            <w:tcW w:w="2070" w:type="dxa"/>
            <w:vMerge/>
          </w:tcPr>
          <w:p w14:paraId="26E18363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47A2E87" w14:textId="2EF0A0DD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4E57C869" w14:textId="617E580D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Kjo është temë që i takon nivelit qendrorë por se çka i takon nivelit lokal ajo do të bëhet sipas legjislacionit në fuqi.</w:t>
            </w:r>
          </w:p>
        </w:tc>
      </w:tr>
      <w:tr w:rsidR="001C63E8" w:rsidRPr="00DB7791" w14:paraId="4047D565" w14:textId="77777777" w:rsidTr="00393567">
        <w:tc>
          <w:tcPr>
            <w:tcW w:w="450" w:type="dxa"/>
            <w:vMerge/>
          </w:tcPr>
          <w:p w14:paraId="2F987740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723A86C" w14:textId="76C07B9D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131F3">
              <w:rPr>
                <w:bCs/>
              </w:rPr>
              <w:t>6-Shpërndaja e Buxhetit në mënyrë racionale</w:t>
            </w:r>
            <w:r>
              <w:rPr>
                <w:bCs/>
              </w:rPr>
              <w:t>.</w:t>
            </w:r>
          </w:p>
        </w:tc>
        <w:tc>
          <w:tcPr>
            <w:tcW w:w="2070" w:type="dxa"/>
            <w:vMerge/>
          </w:tcPr>
          <w:p w14:paraId="7E00E65C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92614B" w14:textId="60581A5F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21AB361E" w14:textId="45EBCA4E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Me aq sa kemi mundësi buxhetore, shpërndarja bëhet e njëjtë si në qytet gjithashtu edhe nëpër fshatra nuk ka kurrfarë tendence në ndarjen e buxhetit.</w:t>
            </w:r>
          </w:p>
        </w:tc>
      </w:tr>
      <w:tr w:rsidR="00393567" w:rsidRPr="00DB7791" w14:paraId="5950A52E" w14:textId="77777777" w:rsidTr="00393567">
        <w:tc>
          <w:tcPr>
            <w:tcW w:w="450" w:type="dxa"/>
          </w:tcPr>
          <w:p w14:paraId="51BFA414" w14:textId="5EAACB01" w:rsidR="00393567" w:rsidRPr="00DB7791" w:rsidRDefault="00727D0E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14:paraId="40067D70" w14:textId="19EBB071" w:rsidR="00393567" w:rsidRPr="00DB7791" w:rsidRDefault="00727D0E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1-</w:t>
            </w:r>
            <w:r w:rsidRPr="00D42AC4">
              <w:rPr>
                <w:bCs/>
              </w:rPr>
              <w:t>Uzurpimi i pronës në rrugën Xhafer Vehapi në Prizren.</w:t>
            </w:r>
          </w:p>
        </w:tc>
        <w:tc>
          <w:tcPr>
            <w:tcW w:w="2070" w:type="dxa"/>
          </w:tcPr>
          <w:p w14:paraId="54071A49" w14:textId="593AC5CB" w:rsidR="00393567" w:rsidRPr="00727D0E" w:rsidRDefault="00727D0E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27D0E">
              <w:rPr>
                <w:b/>
              </w:rPr>
              <w:t xml:space="preserve">Kujtim </w:t>
            </w:r>
            <w:r w:rsidRPr="00727D0E">
              <w:rPr>
                <w:bCs/>
              </w:rPr>
              <w:t>...:</w:t>
            </w:r>
          </w:p>
        </w:tc>
        <w:tc>
          <w:tcPr>
            <w:tcW w:w="1980" w:type="dxa"/>
          </w:tcPr>
          <w:p w14:paraId="2F88523D" w14:textId="21DDF913" w:rsidR="00393567" w:rsidRPr="00DB7791" w:rsidRDefault="00971D9C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1BC7C155" w14:textId="50ECDBD1" w:rsidR="00393567" w:rsidRPr="00DB7791" w:rsidRDefault="00727D0E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Drejtoria e Pronës do të merret me kërkesën tuaj dhe do të shikohen të gjitha mundësitë që të evitohet problemi që keni Ju.</w:t>
            </w:r>
          </w:p>
        </w:tc>
      </w:tr>
      <w:tr w:rsidR="001C63E8" w:rsidRPr="00DB7791" w14:paraId="6CD00F04" w14:textId="77777777" w:rsidTr="00393567">
        <w:tc>
          <w:tcPr>
            <w:tcW w:w="450" w:type="dxa"/>
          </w:tcPr>
          <w:p w14:paraId="4488C6B6" w14:textId="7377CF54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20" w:type="dxa"/>
          </w:tcPr>
          <w:p w14:paraId="4E3C0711" w14:textId="05C8B866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1-</w:t>
            </w:r>
            <w:r>
              <w:rPr>
                <w:bCs/>
              </w:rPr>
              <w:t>Pastrimi i rrugës Gjonaj-Gorozhup.</w:t>
            </w:r>
          </w:p>
        </w:tc>
        <w:tc>
          <w:tcPr>
            <w:tcW w:w="2070" w:type="dxa"/>
            <w:vMerge w:val="restart"/>
          </w:tcPr>
          <w:p w14:paraId="6FE7E493" w14:textId="41EBCA71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27D0E">
              <w:rPr>
                <w:b/>
              </w:rPr>
              <w:t>Shani Tanaj</w:t>
            </w:r>
            <w:r>
              <w:rPr>
                <w:bCs/>
              </w:rPr>
              <w:t>, kryetar i këshillit të fshatrave: Mazrek, Kojushë, Planej, Milaj dhe Gorozhup:</w:t>
            </w:r>
          </w:p>
        </w:tc>
        <w:tc>
          <w:tcPr>
            <w:tcW w:w="1980" w:type="dxa"/>
          </w:tcPr>
          <w:p w14:paraId="2E38CD98" w14:textId="5BA90725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5434132A" w14:textId="4E036C6E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1127B">
              <w:rPr>
                <w:bCs/>
              </w:rPr>
              <w:t>Komuna e Prizrenit ka kontratë me EkoRegjionin dhe do të shikohen mundësitë që kjo rrugë të pastrohet sa më shpejt që është e mundur.</w:t>
            </w:r>
          </w:p>
        </w:tc>
      </w:tr>
      <w:tr w:rsidR="001C63E8" w:rsidRPr="00DB7791" w14:paraId="3F4FDA63" w14:textId="77777777" w:rsidTr="00393567">
        <w:tc>
          <w:tcPr>
            <w:tcW w:w="450" w:type="dxa"/>
          </w:tcPr>
          <w:p w14:paraId="68835F2B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2E6E7B7" w14:textId="6D95F08C" w:rsidR="001C63E8" w:rsidRPr="00727D0E" w:rsidRDefault="001C63E8" w:rsidP="00727D0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2-</w:t>
            </w:r>
            <w:r>
              <w:rPr>
                <w:bCs/>
              </w:rPr>
              <w:t>Shënjëzimi horizontal dhe vertikal i rrugës Gjonaj-Gorozhup.</w:t>
            </w:r>
          </w:p>
        </w:tc>
        <w:tc>
          <w:tcPr>
            <w:tcW w:w="2070" w:type="dxa"/>
            <w:vMerge/>
          </w:tcPr>
          <w:p w14:paraId="3F540AF5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6352AAE" w14:textId="7E840DF3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10B3083E" w14:textId="4A88051E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Komuna ka kontratë për shënjëzimin vertikal dhe horizontal dhe sipas mundësive buxhetore do të angazhohet edhe operatori të kryej punët aty ku kërkohet nga ana e qytetarëve.</w:t>
            </w:r>
          </w:p>
        </w:tc>
      </w:tr>
      <w:tr w:rsidR="00393567" w:rsidRPr="00DB7791" w14:paraId="480CFA9A" w14:textId="77777777" w:rsidTr="00393567">
        <w:tc>
          <w:tcPr>
            <w:tcW w:w="450" w:type="dxa"/>
          </w:tcPr>
          <w:p w14:paraId="7A7270D0" w14:textId="588D13AC" w:rsidR="00393567" w:rsidRPr="00DB7791" w:rsidRDefault="00971D9C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0A126B63" w14:textId="60D086DA" w:rsidR="00971D9C" w:rsidRDefault="001C63E8" w:rsidP="00971D9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1-</w:t>
            </w:r>
            <w:r w:rsidR="00971D9C">
              <w:rPr>
                <w:bCs/>
              </w:rPr>
              <w:t>Rregullimi i rrugës në lagje.</w:t>
            </w:r>
          </w:p>
          <w:p w14:paraId="135EE2D0" w14:textId="77777777" w:rsidR="00393567" w:rsidRPr="00DB7791" w:rsidRDefault="00393567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A2FF3CB" w14:textId="0F1A3C10" w:rsidR="00393567" w:rsidRPr="00971D9C" w:rsidRDefault="00971D9C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71D9C">
              <w:rPr>
                <w:b/>
              </w:rPr>
              <w:t>Behajdin Berisha</w:t>
            </w:r>
            <w:r w:rsidRPr="00971D9C">
              <w:rPr>
                <w:bCs/>
              </w:rPr>
              <w:t>, lagjja e Trimave në qytetin e Prizrenit</w:t>
            </w:r>
          </w:p>
        </w:tc>
        <w:tc>
          <w:tcPr>
            <w:tcW w:w="1980" w:type="dxa"/>
          </w:tcPr>
          <w:p w14:paraId="5CA88F5B" w14:textId="2B18189E" w:rsidR="00393567" w:rsidRPr="00DB7791" w:rsidRDefault="00971D9C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49908361" w14:textId="10B7754A" w:rsidR="00393567" w:rsidRPr="00DB7791" w:rsidRDefault="00971D9C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Edhe pse komuna është në vështirësi financiare por që prap po punohet sigurisht që do të punohet për rregullimin e rrugës edhe në lagjen e Trimave.</w:t>
            </w:r>
          </w:p>
        </w:tc>
      </w:tr>
      <w:tr w:rsidR="00393567" w:rsidRPr="00DB7791" w14:paraId="5B3D7E8D" w14:textId="77777777" w:rsidTr="00393567">
        <w:tc>
          <w:tcPr>
            <w:tcW w:w="450" w:type="dxa"/>
          </w:tcPr>
          <w:p w14:paraId="6D2C8D33" w14:textId="58C429DE" w:rsidR="00393567" w:rsidRPr="00DB7791" w:rsidRDefault="00971D9C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20" w:type="dxa"/>
          </w:tcPr>
          <w:p w14:paraId="6131D590" w14:textId="61930916" w:rsidR="00393567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1-</w:t>
            </w:r>
            <w:r w:rsidR="00971D9C">
              <w:rPr>
                <w:bCs/>
              </w:rPr>
              <w:t>Rregullimi i kulmit të shkollës pasi që kur po bie shi uji po hyn brenda në shkollë.</w:t>
            </w:r>
          </w:p>
        </w:tc>
        <w:tc>
          <w:tcPr>
            <w:tcW w:w="2070" w:type="dxa"/>
          </w:tcPr>
          <w:p w14:paraId="4FDACEDA" w14:textId="2A2EC1F4" w:rsidR="00393567" w:rsidRPr="00971D9C" w:rsidRDefault="00971D9C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71D9C">
              <w:rPr>
                <w:b/>
              </w:rPr>
              <w:t>Nexhat Gashi</w:t>
            </w:r>
            <w:r w:rsidRPr="00971D9C">
              <w:rPr>
                <w:bCs/>
              </w:rPr>
              <w:t>, drejtor i shkollës në shkollën në fshatin Atmaxhë</w:t>
            </w:r>
          </w:p>
        </w:tc>
        <w:tc>
          <w:tcPr>
            <w:tcW w:w="1980" w:type="dxa"/>
          </w:tcPr>
          <w:p w14:paraId="183E5D5C" w14:textId="724863B1" w:rsidR="00393567" w:rsidRPr="00DB7791" w:rsidRDefault="00971D9C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2B9055EF" w14:textId="070B6081" w:rsidR="00393567" w:rsidRPr="00971D9C" w:rsidRDefault="00971D9C" w:rsidP="00971D9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Me buxhet është e paraparë rregullimi i kulmit dhe do të shohim edhe mundësitë financiare për të rregulluar kulmin pasi që është e nevojshme rregullimi i tij.</w:t>
            </w:r>
          </w:p>
        </w:tc>
      </w:tr>
      <w:tr w:rsidR="00393567" w:rsidRPr="00DB7791" w14:paraId="1F3DAFF4" w14:textId="77777777" w:rsidTr="00393567">
        <w:tc>
          <w:tcPr>
            <w:tcW w:w="450" w:type="dxa"/>
          </w:tcPr>
          <w:p w14:paraId="149A1FA9" w14:textId="052C09C9" w:rsidR="00393567" w:rsidRPr="00DB7791" w:rsidRDefault="00C84D62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20" w:type="dxa"/>
          </w:tcPr>
          <w:p w14:paraId="08B758C1" w14:textId="31216239" w:rsidR="00C84D62" w:rsidRPr="00E73280" w:rsidRDefault="001C63E8" w:rsidP="00C84D62">
            <w:pPr>
              <w:spacing w:line="276" w:lineRule="auto"/>
              <w:jc w:val="both"/>
              <w:rPr>
                <w:b/>
                <w:color w:val="EE0000"/>
              </w:rPr>
            </w:pPr>
            <w:r>
              <w:rPr>
                <w:bCs/>
              </w:rPr>
              <w:t>1-</w:t>
            </w:r>
            <w:r w:rsidR="00C84D62">
              <w:rPr>
                <w:bCs/>
              </w:rPr>
              <w:t>Takim mujor me qytetarë.</w:t>
            </w:r>
          </w:p>
          <w:p w14:paraId="77BD4166" w14:textId="77777777" w:rsidR="00393567" w:rsidRPr="00DB7791" w:rsidRDefault="00393567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282F04C" w14:textId="15D6B2FB" w:rsidR="00393567" w:rsidRPr="00C84D62" w:rsidRDefault="00C84D62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84D62">
              <w:rPr>
                <w:b/>
              </w:rPr>
              <w:t>Bajram Gashi</w:t>
            </w:r>
          </w:p>
        </w:tc>
        <w:tc>
          <w:tcPr>
            <w:tcW w:w="1980" w:type="dxa"/>
          </w:tcPr>
          <w:p w14:paraId="64497264" w14:textId="6AE00BFA" w:rsidR="00393567" w:rsidRPr="00DB7791" w:rsidRDefault="00B317F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70B65DE9" w14:textId="78FA1CC9" w:rsidR="00393567" w:rsidRPr="00C84D62" w:rsidRDefault="00C84D62" w:rsidP="00C84D6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Ne vazhdimësi qytetarët priten në takim nga kryetari, drejtoret dhe zyrtaret tjerë, ne këto takime diskutohen tema te rëndësishme me qytetarë për lagjet dhe fshatrat prej nga vijnë.</w:t>
            </w:r>
          </w:p>
        </w:tc>
      </w:tr>
      <w:tr w:rsidR="00393567" w:rsidRPr="00DB7791" w14:paraId="5360EC51" w14:textId="77777777" w:rsidTr="00393567">
        <w:tc>
          <w:tcPr>
            <w:tcW w:w="450" w:type="dxa"/>
          </w:tcPr>
          <w:p w14:paraId="220018D1" w14:textId="212FF280" w:rsidR="00393567" w:rsidRPr="00DB7791" w:rsidRDefault="00B317F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20" w:type="dxa"/>
          </w:tcPr>
          <w:p w14:paraId="78C4D30D" w14:textId="7191DD98" w:rsidR="00393567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1-</w:t>
            </w:r>
            <w:r w:rsidR="00B317F8">
              <w:rPr>
                <w:bCs/>
              </w:rPr>
              <w:t>T</w:t>
            </w:r>
            <w:r w:rsidR="00B317F8" w:rsidRPr="00CB0A7F">
              <w:rPr>
                <w:bCs/>
              </w:rPr>
              <w:t>ë mbrohet prona publike-shoqërore në fshatin Grazhdanik.</w:t>
            </w:r>
          </w:p>
        </w:tc>
        <w:tc>
          <w:tcPr>
            <w:tcW w:w="2070" w:type="dxa"/>
          </w:tcPr>
          <w:p w14:paraId="31E1A4B7" w14:textId="65F5AC01" w:rsidR="00393567" w:rsidRPr="00C84D62" w:rsidRDefault="00C84D62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84D62">
              <w:rPr>
                <w:b/>
              </w:rPr>
              <w:t>Shkri Quni</w:t>
            </w:r>
            <w:r w:rsidRPr="00C84D62">
              <w:rPr>
                <w:bCs/>
              </w:rPr>
              <w:t xml:space="preserve">, kryetar i këshillit të fshatrave </w:t>
            </w:r>
            <w:r w:rsidRPr="00C84D62">
              <w:t>Nashec dhe Grazhdanik</w:t>
            </w:r>
          </w:p>
        </w:tc>
        <w:tc>
          <w:tcPr>
            <w:tcW w:w="1980" w:type="dxa"/>
          </w:tcPr>
          <w:p w14:paraId="3878D839" w14:textId="1E75C71E" w:rsidR="00393567" w:rsidRPr="00DB7791" w:rsidRDefault="00B317F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0F0BD116" w14:textId="415D6329" w:rsidR="00393567" w:rsidRPr="00DB7791" w:rsidRDefault="00B317F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Drejtori i Drejtorisë së Pronës do të merret me këtë çështje dhe do të mbrohet prona ashtu siç edhe e thonë ligjet që janë në fuqi. Mbrojtja e pronës është obligim ligjorë.</w:t>
            </w:r>
          </w:p>
        </w:tc>
      </w:tr>
      <w:tr w:rsidR="001C63E8" w:rsidRPr="00DB7791" w14:paraId="7CABF76C" w14:textId="77777777" w:rsidTr="00393567">
        <w:tc>
          <w:tcPr>
            <w:tcW w:w="450" w:type="dxa"/>
            <w:vMerge w:val="restart"/>
          </w:tcPr>
          <w:p w14:paraId="43423A44" w14:textId="1693FDCC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3420" w:type="dxa"/>
          </w:tcPr>
          <w:p w14:paraId="5EC2254F" w14:textId="03F440D1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1-</w:t>
            </w:r>
            <w:r>
              <w:rPr>
                <w:bCs/>
              </w:rPr>
              <w:t>Rregullimi i një pjese të objektit të shkollës në Velezh.</w:t>
            </w:r>
          </w:p>
        </w:tc>
        <w:tc>
          <w:tcPr>
            <w:tcW w:w="2070" w:type="dxa"/>
            <w:vMerge w:val="restart"/>
          </w:tcPr>
          <w:p w14:paraId="591E2309" w14:textId="236DDD32" w:rsidR="001C63E8" w:rsidRPr="00B317F8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17F8">
              <w:rPr>
                <w:b/>
              </w:rPr>
              <w:t>Simon Veseli</w:t>
            </w:r>
            <w:r w:rsidRPr="00B317F8">
              <w:rPr>
                <w:bCs/>
              </w:rPr>
              <w:t xml:space="preserve">, kryetar i këshillit të fshatrave </w:t>
            </w:r>
            <w:r w:rsidRPr="00B317F8">
              <w:t>Velezhë, Sërbicë e Epërme, Trepetnicë, Shpenadi  dhe Smaç</w:t>
            </w:r>
          </w:p>
        </w:tc>
        <w:tc>
          <w:tcPr>
            <w:tcW w:w="1980" w:type="dxa"/>
          </w:tcPr>
          <w:p w14:paraId="7432FA37" w14:textId="7A7A37F3" w:rsidR="001C63E8" w:rsidRPr="00DB7791" w:rsidRDefault="008016F9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62B60A09" w14:textId="6AFD0ED1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73280">
              <w:rPr>
                <w:bCs/>
              </w:rPr>
              <w:t>Është e planifikuar dhe do të rregullohet ajo pjesë e objektit.</w:t>
            </w:r>
          </w:p>
        </w:tc>
      </w:tr>
      <w:tr w:rsidR="001C63E8" w:rsidRPr="00DB7791" w14:paraId="089A7FC4" w14:textId="77777777" w:rsidTr="00393567">
        <w:tc>
          <w:tcPr>
            <w:tcW w:w="450" w:type="dxa"/>
            <w:vMerge/>
          </w:tcPr>
          <w:p w14:paraId="43A60DBA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46975EE" w14:textId="320664C5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2-</w:t>
            </w:r>
            <w:r>
              <w:rPr>
                <w:bCs/>
              </w:rPr>
              <w:t>Pastrimi i Lumit Korishë-Shpenadi.</w:t>
            </w:r>
          </w:p>
        </w:tc>
        <w:tc>
          <w:tcPr>
            <w:tcW w:w="2070" w:type="dxa"/>
            <w:vMerge/>
          </w:tcPr>
          <w:p w14:paraId="6CDE11BC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E5B572E" w14:textId="3DC16C00" w:rsidR="001C63E8" w:rsidRPr="00DB7791" w:rsidRDefault="008016F9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312C392F" w14:textId="65EC770B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73280">
              <w:rPr>
                <w:bCs/>
              </w:rPr>
              <w:t>Është pastruar, sigurisht që ka nevojë edhe për pastrim edhe më tutje, do të shikohen mundësitë financiare dhe të punohet edhe në atë projekt.</w:t>
            </w:r>
          </w:p>
        </w:tc>
      </w:tr>
      <w:tr w:rsidR="001C63E8" w:rsidRPr="00DB7791" w14:paraId="7EFF6F21" w14:textId="77777777" w:rsidTr="00393567">
        <w:tc>
          <w:tcPr>
            <w:tcW w:w="450" w:type="dxa"/>
            <w:vMerge/>
          </w:tcPr>
          <w:p w14:paraId="6AA3621A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F77443" w14:textId="5E03537F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3-</w:t>
            </w:r>
            <w:r>
              <w:rPr>
                <w:bCs/>
              </w:rPr>
              <w:t>Ndarja e subvencioneve.</w:t>
            </w:r>
          </w:p>
        </w:tc>
        <w:tc>
          <w:tcPr>
            <w:tcW w:w="2070" w:type="dxa"/>
            <w:vMerge/>
          </w:tcPr>
          <w:p w14:paraId="6833E8A2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A7074D5" w14:textId="40590641" w:rsidR="001C63E8" w:rsidRPr="00DB7791" w:rsidRDefault="008016F9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373ECB06" w14:textId="0FA0FF3E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Ndarja e subvencioneve bëhet bazuar në kritere ligjore, ata që i plotësojnë kriteret marrin mbështetje financiare.</w:t>
            </w:r>
          </w:p>
        </w:tc>
      </w:tr>
      <w:tr w:rsidR="001C63E8" w:rsidRPr="00DB7791" w14:paraId="119B4C10" w14:textId="77777777" w:rsidTr="00393567">
        <w:tc>
          <w:tcPr>
            <w:tcW w:w="450" w:type="dxa"/>
            <w:vMerge/>
          </w:tcPr>
          <w:p w14:paraId="6426AB20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3A7FCB35" w14:textId="6415C4B9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4-</w:t>
            </w:r>
            <w:r>
              <w:rPr>
                <w:bCs/>
              </w:rPr>
              <w:t>Shtatorja për Nënë Terezën.</w:t>
            </w:r>
          </w:p>
        </w:tc>
        <w:tc>
          <w:tcPr>
            <w:tcW w:w="2070" w:type="dxa"/>
            <w:vMerge/>
          </w:tcPr>
          <w:p w14:paraId="53A38F43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4BBE378" w14:textId="3251C5AE" w:rsidR="001C63E8" w:rsidRPr="00DB7791" w:rsidRDefault="008016F9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77123C2C" w14:textId="0C76BAF0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Është punuar në këtë pikë me personat përgjegjës dhe do të punohet edhe me tutje deri në realizimin e projektit.</w:t>
            </w:r>
          </w:p>
        </w:tc>
      </w:tr>
      <w:tr w:rsidR="001C63E8" w:rsidRPr="00DB7791" w14:paraId="291B401C" w14:textId="77777777" w:rsidTr="00393567">
        <w:tc>
          <w:tcPr>
            <w:tcW w:w="450" w:type="dxa"/>
            <w:vMerge w:val="restart"/>
          </w:tcPr>
          <w:p w14:paraId="6FAC68C4" w14:textId="583CBFA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420" w:type="dxa"/>
          </w:tcPr>
          <w:p w14:paraId="443C10ED" w14:textId="3A95F551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1 Rregullimi i varrezave në fshatin Romajë.</w:t>
            </w:r>
          </w:p>
        </w:tc>
        <w:tc>
          <w:tcPr>
            <w:tcW w:w="2070" w:type="dxa"/>
            <w:vMerge w:val="restart"/>
          </w:tcPr>
          <w:p w14:paraId="4F623953" w14:textId="4C411BFE" w:rsidR="001C63E8" w:rsidRPr="00B317F8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17F8">
              <w:rPr>
                <w:b/>
              </w:rPr>
              <w:t>Ramë Himaj</w:t>
            </w:r>
            <w:r w:rsidRPr="00B317F8">
              <w:rPr>
                <w:bCs/>
              </w:rPr>
              <w:t>, kryetar i këshillit të fshatrave Romaj dhe Lukinjë</w:t>
            </w:r>
          </w:p>
        </w:tc>
        <w:tc>
          <w:tcPr>
            <w:tcW w:w="1980" w:type="dxa"/>
          </w:tcPr>
          <w:p w14:paraId="063E0E35" w14:textId="0619646E" w:rsidR="001C63E8" w:rsidRPr="00DB7791" w:rsidRDefault="008016F9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15B3ADB2" w14:textId="7661D4AC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Ky projekt është përmes buxhetimit me pjesëmarrje, projekti do të realizohet duke e shikuar edhe mundësinë buxhetore.</w:t>
            </w:r>
          </w:p>
        </w:tc>
      </w:tr>
      <w:tr w:rsidR="001C63E8" w:rsidRPr="00DB7791" w14:paraId="7A69E9F3" w14:textId="77777777" w:rsidTr="00393567">
        <w:tc>
          <w:tcPr>
            <w:tcW w:w="450" w:type="dxa"/>
            <w:vMerge/>
          </w:tcPr>
          <w:p w14:paraId="4D913BFF" w14:textId="77777777" w:rsidR="001C63E8" w:rsidRPr="00DB7791" w:rsidRDefault="001C63E8" w:rsidP="00792A7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7B79042" w14:textId="1439EECF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2 Rregullimi i rrugëve në fshatin Romajë.</w:t>
            </w:r>
          </w:p>
        </w:tc>
        <w:tc>
          <w:tcPr>
            <w:tcW w:w="2070" w:type="dxa"/>
            <w:vMerge/>
          </w:tcPr>
          <w:p w14:paraId="38262006" w14:textId="77777777" w:rsidR="001C63E8" w:rsidRPr="00DB7791" w:rsidRDefault="001C63E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A75D2C" w14:textId="172E76A0" w:rsidR="001C63E8" w:rsidRPr="00DB7791" w:rsidRDefault="008016F9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14AE3668" w14:textId="6BA9E7B7" w:rsidR="001C63E8" w:rsidRPr="00DB7791" w:rsidRDefault="001C63E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Komuna ka kontrata me operator, do të shikohen mundësitë buxhetore dhe do të realizohet ky projekt.</w:t>
            </w:r>
          </w:p>
        </w:tc>
      </w:tr>
      <w:tr w:rsidR="00B317F8" w:rsidRPr="00DB7791" w14:paraId="5D329D95" w14:textId="77777777" w:rsidTr="00393567">
        <w:tc>
          <w:tcPr>
            <w:tcW w:w="450" w:type="dxa"/>
          </w:tcPr>
          <w:p w14:paraId="5E9CB359" w14:textId="5C2F4DBE" w:rsidR="00B317F8" w:rsidRPr="00DB7791" w:rsidRDefault="00B317F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420" w:type="dxa"/>
          </w:tcPr>
          <w:p w14:paraId="3C995598" w14:textId="28C03D1A" w:rsidR="00B317F8" w:rsidRPr="00DB7791" w:rsidRDefault="00004E19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1-</w:t>
            </w:r>
            <w:r w:rsidR="00B317F8">
              <w:rPr>
                <w:bCs/>
              </w:rPr>
              <w:t>N</w:t>
            </w:r>
            <w:r w:rsidR="00B317F8" w:rsidRPr="00A00D69">
              <w:rPr>
                <w:bCs/>
              </w:rPr>
              <w:t>dryshimi emrave në harta</w:t>
            </w:r>
          </w:p>
        </w:tc>
        <w:tc>
          <w:tcPr>
            <w:tcW w:w="2070" w:type="dxa"/>
          </w:tcPr>
          <w:p w14:paraId="61757026" w14:textId="5D0DC473" w:rsidR="00B317F8" w:rsidRPr="00B317F8" w:rsidRDefault="00B317F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17F8">
              <w:rPr>
                <w:b/>
              </w:rPr>
              <w:t xml:space="preserve">Jeton Zogaj, </w:t>
            </w:r>
            <w:r w:rsidRPr="00B317F8">
              <w:rPr>
                <w:bCs/>
              </w:rPr>
              <w:t>OJQ Shqiptaria</w:t>
            </w:r>
          </w:p>
        </w:tc>
        <w:tc>
          <w:tcPr>
            <w:tcW w:w="1980" w:type="dxa"/>
          </w:tcPr>
          <w:p w14:paraId="715C4A07" w14:textId="53100044" w:rsidR="00B317F8" w:rsidRPr="00DB7791" w:rsidRDefault="00B317F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Adresuar</w:t>
            </w:r>
          </w:p>
        </w:tc>
        <w:tc>
          <w:tcPr>
            <w:tcW w:w="3690" w:type="dxa"/>
          </w:tcPr>
          <w:p w14:paraId="7C90E1C8" w14:textId="7957BEAD" w:rsidR="00B317F8" w:rsidRPr="00DB7791" w:rsidRDefault="00B317F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Ndryshimet në harta janë përgjegjësi e institucioneve të nivelit qendror, por ajo çka ka mundësi niveli lokal i kryen ashtu siç kërkohen edhe me legjislacionin në fuqi.</w:t>
            </w:r>
          </w:p>
        </w:tc>
      </w:tr>
      <w:tr w:rsidR="00B317F8" w:rsidRPr="00DB7791" w14:paraId="3B423E48" w14:textId="77777777" w:rsidTr="00393567">
        <w:tc>
          <w:tcPr>
            <w:tcW w:w="450" w:type="dxa"/>
          </w:tcPr>
          <w:p w14:paraId="66D3F928" w14:textId="56FB8456" w:rsidR="00B317F8" w:rsidRPr="00DB7791" w:rsidRDefault="00B317F8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420" w:type="dxa"/>
          </w:tcPr>
          <w:p w14:paraId="6D0A6C77" w14:textId="2B94BB39" w:rsidR="00B317F8" w:rsidRPr="00DB7791" w:rsidRDefault="00004E19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</w:rPr>
              <w:t>1-</w:t>
            </w:r>
            <w:r w:rsidR="00B317F8" w:rsidRPr="002E6F22">
              <w:rPr>
                <w:bCs/>
              </w:rPr>
              <w:t>Ndërtimi i fushës sportive në fshatin Lybeqeve.</w:t>
            </w:r>
          </w:p>
        </w:tc>
        <w:tc>
          <w:tcPr>
            <w:tcW w:w="2070" w:type="dxa"/>
          </w:tcPr>
          <w:p w14:paraId="43EFF183" w14:textId="20C723BD" w:rsidR="00B317F8" w:rsidRPr="00DB7791" w:rsidRDefault="00B317F8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</w:rPr>
              <w:t>Shpejtim Canaj</w:t>
            </w:r>
            <w:r w:rsidRPr="002E6F22">
              <w:rPr>
                <w:bCs/>
              </w:rPr>
              <w:t>, kryetar i këshillit të fshatrave Kushtendin, Lubiqevë Leskovec dhe Lez</w:t>
            </w:r>
          </w:p>
        </w:tc>
        <w:tc>
          <w:tcPr>
            <w:tcW w:w="1980" w:type="dxa"/>
          </w:tcPr>
          <w:p w14:paraId="67111829" w14:textId="6C89A779" w:rsidR="00B317F8" w:rsidRPr="00DB7791" w:rsidRDefault="008016F9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Pranohet</w:t>
            </w:r>
          </w:p>
        </w:tc>
        <w:tc>
          <w:tcPr>
            <w:tcW w:w="3690" w:type="dxa"/>
          </w:tcPr>
          <w:p w14:paraId="15D8DA7A" w14:textId="00F5ED62" w:rsidR="00B317F8" w:rsidRPr="00DB7791" w:rsidRDefault="00B317F8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6F22">
              <w:rPr>
                <w:bCs/>
              </w:rPr>
              <w:t>Ndërtimi i fushës do të jetë në projeksionet buxhetore.</w:t>
            </w:r>
          </w:p>
        </w:tc>
      </w:tr>
    </w:tbl>
    <w:p w14:paraId="7FB94662" w14:textId="253ADD49" w:rsidR="006C1107" w:rsidRPr="00DB7791" w:rsidRDefault="006C1107" w:rsidP="006C1107">
      <w:pPr>
        <w:tabs>
          <w:tab w:val="left" w:pos="7005"/>
        </w:tabs>
        <w:spacing w:after="300"/>
        <w:rPr>
          <w:b/>
        </w:rPr>
      </w:pPr>
      <w:r w:rsidRPr="00DB7791">
        <w:rPr>
          <w:b/>
        </w:rPr>
        <w:t>Shkurtesat:</w:t>
      </w:r>
    </w:p>
    <w:p w14:paraId="4AD74E43" w14:textId="34B2CE02" w:rsidR="006C1107" w:rsidRPr="00DB7791" w:rsidRDefault="006C1107" w:rsidP="006C1107">
      <w:pPr>
        <w:tabs>
          <w:tab w:val="left" w:pos="7005"/>
        </w:tabs>
        <w:spacing w:after="300"/>
      </w:pPr>
      <w:r w:rsidRPr="00DB7791">
        <w:t>F-Femra</w:t>
      </w:r>
      <w:r w:rsidR="00522CA9">
        <w:t xml:space="preserve">, </w:t>
      </w:r>
      <w:r w:rsidRPr="00DB7791">
        <w:t>M-Meshkuj</w:t>
      </w:r>
      <w:r w:rsidR="00422B4F" w:rsidRPr="00DB7791">
        <w:t xml:space="preserve">   </w:t>
      </w:r>
      <w:r w:rsidR="00522CA9">
        <w:t xml:space="preserve">dhe </w:t>
      </w:r>
      <w:r w:rsidRPr="00DB7791">
        <w:t>T-Totali</w:t>
      </w:r>
      <w:r w:rsidR="00422B4F" w:rsidRPr="00DB7791">
        <w:t xml:space="preserve">        </w:t>
      </w:r>
      <w:r w:rsidR="00091588" w:rsidRPr="00DB7791">
        <w:t xml:space="preserve"> </w:t>
      </w:r>
    </w:p>
    <w:p w14:paraId="40E23190" w14:textId="77777777" w:rsidR="006C1107" w:rsidRPr="00DB7791" w:rsidRDefault="006C1107" w:rsidP="006C1107">
      <w:pPr>
        <w:tabs>
          <w:tab w:val="left" w:pos="7005"/>
        </w:tabs>
        <w:spacing w:after="300"/>
      </w:pPr>
      <w:r w:rsidRPr="00DB7791">
        <w:rPr>
          <w:b/>
        </w:rPr>
        <w:t>Bashkangjitur në këtë raport janë edhe këto dokumente:</w:t>
      </w:r>
    </w:p>
    <w:p w14:paraId="11189F91" w14:textId="77777777" w:rsidR="006C1107" w:rsidRPr="00DB7791" w:rsidRDefault="006C1107" w:rsidP="006C1107">
      <w:pPr>
        <w:pStyle w:val="ListParagraph"/>
        <w:numPr>
          <w:ilvl w:val="0"/>
          <w:numId w:val="1"/>
        </w:numPr>
        <w:tabs>
          <w:tab w:val="left" w:pos="7005"/>
        </w:tabs>
        <w:spacing w:after="300" w:line="276" w:lineRule="auto"/>
        <w:rPr>
          <w:rFonts w:eastAsiaTheme="minorHAnsi"/>
        </w:rPr>
      </w:pPr>
      <w:r w:rsidRPr="00DB7791">
        <w:rPr>
          <w:rFonts w:eastAsiaTheme="minorHAnsi"/>
        </w:rPr>
        <w:t>Njoftimin për mbajtjen e konsultimit publik,</w:t>
      </w:r>
    </w:p>
    <w:p w14:paraId="78AE472D" w14:textId="77777777" w:rsidR="006C1107" w:rsidRPr="00DB7791" w:rsidRDefault="006C1107" w:rsidP="006C1107">
      <w:pPr>
        <w:pStyle w:val="ListParagraph"/>
        <w:numPr>
          <w:ilvl w:val="0"/>
          <w:numId w:val="1"/>
        </w:numPr>
        <w:tabs>
          <w:tab w:val="left" w:pos="7005"/>
        </w:tabs>
        <w:spacing w:after="300" w:line="276" w:lineRule="auto"/>
        <w:rPr>
          <w:rFonts w:eastAsiaTheme="minorHAnsi"/>
        </w:rPr>
      </w:pPr>
      <w:r w:rsidRPr="00DB7791">
        <w:rPr>
          <w:rFonts w:eastAsiaTheme="minorHAnsi"/>
        </w:rPr>
        <w:t>Lista e nënshkrimeve të qytetarëve pjesëmarrës në konsultimin publik,</w:t>
      </w:r>
    </w:p>
    <w:p w14:paraId="68C3C4F9" w14:textId="77777777" w:rsidR="006C1107" w:rsidRPr="00DB7791" w:rsidRDefault="006C1107" w:rsidP="006C1107"/>
    <w:p w14:paraId="39687706" w14:textId="77777777" w:rsidR="006C1107" w:rsidRPr="00DB7791" w:rsidRDefault="006C1107" w:rsidP="006C1107">
      <w:r w:rsidRPr="00DB7791">
        <w:t>Raporti është përgatitur nga :</w:t>
      </w:r>
    </w:p>
    <w:p w14:paraId="7A5A25A8" w14:textId="77777777" w:rsidR="00422B4F" w:rsidRPr="00DB7791" w:rsidRDefault="00422B4F" w:rsidP="006C1107"/>
    <w:p w14:paraId="1810E71D" w14:textId="1224C053" w:rsidR="00BD0226" w:rsidRPr="00DB7791" w:rsidRDefault="00522CA9" w:rsidP="000230FF">
      <w:pPr>
        <w:jc w:val="both"/>
        <w:rPr>
          <w:noProof/>
        </w:rPr>
      </w:pPr>
      <w:r>
        <w:t>Haziz Krasniqi</w:t>
      </w:r>
    </w:p>
    <w:sectPr w:rsidR="00BD0226" w:rsidRPr="00DB7791" w:rsidSect="006C1107">
      <w:footerReference w:type="default" r:id="rId19"/>
      <w:pgSz w:w="12240" w:h="15840"/>
      <w:pgMar w:top="426" w:right="1440" w:bottom="1440" w:left="15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2912" w14:textId="77777777" w:rsidR="00FE6069" w:rsidRDefault="00FE6069">
      <w:r>
        <w:separator/>
      </w:r>
    </w:p>
  </w:endnote>
  <w:endnote w:type="continuationSeparator" w:id="0">
    <w:p w14:paraId="72F8C734" w14:textId="77777777" w:rsidR="00FE6069" w:rsidRDefault="00FE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130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2617BB" w14:textId="77777777" w:rsidR="006C1107" w:rsidRDefault="006C1107">
            <w:pPr>
              <w:pStyle w:val="Footer"/>
              <w:jc w:val="right"/>
            </w:pPr>
            <w:r w:rsidRPr="00F01F5B">
              <w:rPr>
                <w:sz w:val="20"/>
                <w:szCs w:val="20"/>
              </w:rPr>
              <w:t xml:space="preserve">Faqe </w:t>
            </w:r>
            <w:r w:rsidRPr="00F01F5B">
              <w:rPr>
                <w:b/>
                <w:bCs/>
                <w:sz w:val="20"/>
                <w:szCs w:val="20"/>
              </w:rPr>
              <w:fldChar w:fldCharType="begin"/>
            </w:r>
            <w:r w:rsidRPr="00F01F5B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01F5B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5</w:t>
            </w:r>
            <w:r w:rsidRPr="00F01F5B">
              <w:rPr>
                <w:b/>
                <w:bCs/>
                <w:sz w:val="20"/>
                <w:szCs w:val="20"/>
              </w:rPr>
              <w:fldChar w:fldCharType="end"/>
            </w:r>
            <w:r w:rsidRPr="00F01F5B">
              <w:rPr>
                <w:sz w:val="20"/>
                <w:szCs w:val="20"/>
              </w:rPr>
              <w:t xml:space="preserve"> nga </w:t>
            </w:r>
            <w:r w:rsidRPr="00F01F5B">
              <w:rPr>
                <w:b/>
                <w:bCs/>
                <w:sz w:val="20"/>
                <w:szCs w:val="20"/>
              </w:rPr>
              <w:fldChar w:fldCharType="begin"/>
            </w:r>
            <w:r w:rsidRPr="00F01F5B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01F5B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5</w:t>
            </w:r>
            <w:r w:rsidRPr="00F01F5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969451E" w14:textId="77777777" w:rsidR="006C1107" w:rsidRDefault="006C1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FCA5" w14:textId="77777777" w:rsidR="00FE6069" w:rsidRDefault="00FE6069">
      <w:r>
        <w:separator/>
      </w:r>
    </w:p>
  </w:footnote>
  <w:footnote w:type="continuationSeparator" w:id="0">
    <w:p w14:paraId="4BFBD873" w14:textId="77777777" w:rsidR="00FE6069" w:rsidRDefault="00FE6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136AC"/>
    <w:multiLevelType w:val="hybridMultilevel"/>
    <w:tmpl w:val="7E2E2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F7"/>
    <w:rsid w:val="00004136"/>
    <w:rsid w:val="00004E19"/>
    <w:rsid w:val="000230FF"/>
    <w:rsid w:val="00031859"/>
    <w:rsid w:val="00072301"/>
    <w:rsid w:val="00072A55"/>
    <w:rsid w:val="00091588"/>
    <w:rsid w:val="000A425A"/>
    <w:rsid w:val="000C0D1B"/>
    <w:rsid w:val="00121D5C"/>
    <w:rsid w:val="001C63E8"/>
    <w:rsid w:val="001D50BF"/>
    <w:rsid w:val="002B1DFB"/>
    <w:rsid w:val="002F288C"/>
    <w:rsid w:val="0031717C"/>
    <w:rsid w:val="00332AF7"/>
    <w:rsid w:val="00345E9D"/>
    <w:rsid w:val="00352F24"/>
    <w:rsid w:val="00356A77"/>
    <w:rsid w:val="00393567"/>
    <w:rsid w:val="003D40A8"/>
    <w:rsid w:val="003F6888"/>
    <w:rsid w:val="00404B47"/>
    <w:rsid w:val="00422B4F"/>
    <w:rsid w:val="0043712D"/>
    <w:rsid w:val="004850F0"/>
    <w:rsid w:val="004861DE"/>
    <w:rsid w:val="004865A9"/>
    <w:rsid w:val="0049298A"/>
    <w:rsid w:val="00495892"/>
    <w:rsid w:val="004F20E3"/>
    <w:rsid w:val="005137EE"/>
    <w:rsid w:val="00522CA9"/>
    <w:rsid w:val="00553632"/>
    <w:rsid w:val="005779F3"/>
    <w:rsid w:val="0061655A"/>
    <w:rsid w:val="00624666"/>
    <w:rsid w:val="006C1107"/>
    <w:rsid w:val="006E522E"/>
    <w:rsid w:val="006E558E"/>
    <w:rsid w:val="006E591D"/>
    <w:rsid w:val="00711BC8"/>
    <w:rsid w:val="00727D0E"/>
    <w:rsid w:val="007305B7"/>
    <w:rsid w:val="00745C7E"/>
    <w:rsid w:val="0075781A"/>
    <w:rsid w:val="00782BDF"/>
    <w:rsid w:val="00797DB1"/>
    <w:rsid w:val="007F0C00"/>
    <w:rsid w:val="008016F9"/>
    <w:rsid w:val="00852151"/>
    <w:rsid w:val="008B49CB"/>
    <w:rsid w:val="00906A33"/>
    <w:rsid w:val="00926589"/>
    <w:rsid w:val="009618B1"/>
    <w:rsid w:val="00967DCE"/>
    <w:rsid w:val="00971D9C"/>
    <w:rsid w:val="009A429E"/>
    <w:rsid w:val="00A413B6"/>
    <w:rsid w:val="00A85B41"/>
    <w:rsid w:val="00AA5D65"/>
    <w:rsid w:val="00AD0A8A"/>
    <w:rsid w:val="00B03B43"/>
    <w:rsid w:val="00B317F8"/>
    <w:rsid w:val="00B571DF"/>
    <w:rsid w:val="00B75DE8"/>
    <w:rsid w:val="00BA136C"/>
    <w:rsid w:val="00BB3218"/>
    <w:rsid w:val="00BC4132"/>
    <w:rsid w:val="00BD0226"/>
    <w:rsid w:val="00BD3CDB"/>
    <w:rsid w:val="00BE4472"/>
    <w:rsid w:val="00BF6928"/>
    <w:rsid w:val="00C47FF2"/>
    <w:rsid w:val="00C84D62"/>
    <w:rsid w:val="00DB7791"/>
    <w:rsid w:val="00E96201"/>
    <w:rsid w:val="00EE22D0"/>
    <w:rsid w:val="00F2216D"/>
    <w:rsid w:val="00F40C50"/>
    <w:rsid w:val="00F85571"/>
    <w:rsid w:val="00FE6069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8C16F"/>
  <w15:chartTrackingRefBased/>
  <w15:docId w15:val="{FCCDD5E1-042E-47C2-B5FD-218B6A52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07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A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A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AF7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A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AF7"/>
    <w:rPr>
      <w:rFonts w:eastAsiaTheme="majorEastAsia" w:cstheme="majorBidi"/>
      <w:color w:val="2E74B5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AF7"/>
    <w:rPr>
      <w:rFonts w:eastAsiaTheme="majorEastAsia" w:cstheme="majorBidi"/>
      <w:i/>
      <w:iCs/>
      <w:color w:val="2E74B5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AF7"/>
    <w:rPr>
      <w:rFonts w:eastAsiaTheme="majorEastAsia" w:cstheme="majorBidi"/>
      <w:color w:val="2E74B5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AF7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AF7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AF7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AF7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332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AF7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AF7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332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AF7"/>
    <w:rPr>
      <w:i/>
      <w:iCs/>
      <w:color w:val="404040" w:themeColor="text1" w:themeTint="BF"/>
      <w:lang w:val="sq-AL"/>
    </w:rPr>
  </w:style>
  <w:style w:type="paragraph" w:styleId="ListParagraph">
    <w:name w:val="List Paragraph"/>
    <w:aliases w:val="Indent Paragraph,Lettre d'introduction,Paragraphe de liste PBLH,Graph &amp; Table tite"/>
    <w:basedOn w:val="Normal"/>
    <w:link w:val="ListParagraphChar"/>
    <w:uiPriority w:val="34"/>
    <w:qFormat/>
    <w:rsid w:val="00332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AF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A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AF7"/>
    <w:rPr>
      <w:i/>
      <w:iCs/>
      <w:color w:val="2E74B5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332AF7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C11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107"/>
    <w:rPr>
      <w:rFonts w:ascii="Times New Roman" w:eastAsia="MS Mincho" w:hAnsi="Times New Roman" w:cs="Times New Roman"/>
      <w:kern w:val="0"/>
      <w:sz w:val="24"/>
      <w:szCs w:val="24"/>
      <w:lang w:val="sq-AL"/>
      <w14:ligatures w14:val="none"/>
    </w:rPr>
  </w:style>
  <w:style w:type="table" w:styleId="TableGrid">
    <w:name w:val="Table Grid"/>
    <w:basedOn w:val="TableNormal"/>
    <w:uiPriority w:val="39"/>
    <w:rsid w:val="006C1107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6C1107"/>
    <w:rPr>
      <w:i/>
      <w:color w:val="5B9BD5" w:themeColor="accent1"/>
      <w:sz w:val="24"/>
      <w:szCs w:val="24"/>
    </w:rPr>
  </w:style>
  <w:style w:type="character" w:customStyle="1" w:styleId="ListParagraphChar">
    <w:name w:val="List Paragraph Char"/>
    <w:aliases w:val="Indent Paragraph Char,Lettre d'introduction Char,Paragraphe de liste PBLH Char,Graph &amp; Table tite Char"/>
    <w:link w:val="ListParagraph"/>
    <w:uiPriority w:val="34"/>
    <w:locked/>
    <w:rsid w:val="006C1107"/>
    <w:rPr>
      <w:lang w:val="sq-AL"/>
    </w:rPr>
  </w:style>
  <w:style w:type="paragraph" w:styleId="NoSpacing">
    <w:name w:val="No Spacing"/>
    <w:link w:val="NoSpacingChar"/>
    <w:uiPriority w:val="1"/>
    <w:qFormat/>
    <w:rsid w:val="006C1107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C1107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C1107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D3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rizren.rks-gov.net/takimet-publike/" TargetMode="External"/><Relationship Id="rId18" Type="http://schemas.openxmlformats.org/officeDocument/2006/relationships/hyperlink" Target="https://prizren.rks-gov.net/wp-content/uploads/2026/07/Procesverbali-per-takimin-e-pare-publik-te-kryetarit-Shaqir-Totaj-PDF-SCAN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https://prizren.rks-gov.net/wp-content/uploads/2026/06/Memorandumi-shpjegues-per-organizimin-e-takimit-te-pare-publik-te-kryetarit-Shaqir-Totaj-me-qytetare-per-punen-6-mujore-2026.pdf" TargetMode="External"/><Relationship Id="rId17" Type="http://schemas.openxmlformats.org/officeDocument/2006/relationships/hyperlink" Target="https://www.facebook.com/TVBESA/videos/317879954230901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share/p/1994qK1cBD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share/p/1BmRAtML8d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izren.rks-gov.net/news/kryetari-shaqir-totaj-prezantoi-raportin-e-punes-per-gjashtemujorin-e-pare-per-vitin-2026/" TargetMode="External"/><Relationship Id="rId10" Type="http://schemas.openxmlformats.org/officeDocument/2006/relationships/hyperlink" Target="https://prizren.rks-gov.net/news/kryetari-shaqir-totaj-fton-qytetaret-ne-takimin-e-pare-publik-per-vitin-2026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izren.rks-gov.net/wp-content/uploads/2026/06/Njoftim-per-orhanizimin-e-Takimit-te-Pare-Publik-me-qytetare-per-vitin-2026.pdf" TargetMode="External"/><Relationship Id="rId14" Type="http://schemas.openxmlformats.org/officeDocument/2006/relationships/hyperlink" Target="https://prizren.rks-gov.net/wp-content/uploads/2026/06/Raporti-i-Punes-se-Kryetarit-Janar-Qershor-2026_compress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Haziz Krasniqi</cp:lastModifiedBy>
  <cp:revision>17</cp:revision>
  <dcterms:created xsi:type="dcterms:W3CDTF">2026-06-17T08:18:00Z</dcterms:created>
  <dcterms:modified xsi:type="dcterms:W3CDTF">2026-07-02T09:31:00Z</dcterms:modified>
</cp:coreProperties>
</file>