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B3F71" w14:textId="77777777" w:rsidR="00786CB7" w:rsidRPr="00B82DB1" w:rsidRDefault="00786CB7" w:rsidP="00786CB7">
      <w:pPr>
        <w:tabs>
          <w:tab w:val="center" w:pos="4590"/>
        </w:tabs>
        <w:rPr>
          <w:b/>
          <w:bCs/>
          <w:noProof/>
          <w:color w:val="0000FF"/>
        </w:rPr>
      </w:pPr>
      <w:r w:rsidRPr="00B82DB1">
        <w:rPr>
          <w:noProof/>
          <w:color w:val="0000FF"/>
        </w:rPr>
        <w:drawing>
          <wp:anchor distT="0" distB="0" distL="114300" distR="114300" simplePos="0" relativeHeight="251659264" behindDoc="1" locked="0" layoutInCell="1" allowOverlap="1" wp14:anchorId="11AD2F87" wp14:editId="3C05184C">
            <wp:simplePos x="0" y="0"/>
            <wp:positionH relativeFrom="margin">
              <wp:align>left</wp:align>
            </wp:positionH>
            <wp:positionV relativeFrom="paragraph">
              <wp:posOffset>6350</wp:posOffset>
            </wp:positionV>
            <wp:extent cx="838200" cy="73660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8200" cy="736600"/>
                    </a:xfrm>
                    <a:prstGeom prst="rect">
                      <a:avLst/>
                    </a:prstGeom>
                    <a:noFill/>
                  </pic:spPr>
                </pic:pic>
              </a:graphicData>
            </a:graphic>
            <wp14:sizeRelH relativeFrom="page">
              <wp14:pctWidth>0</wp14:pctWidth>
            </wp14:sizeRelH>
            <wp14:sizeRelV relativeFrom="page">
              <wp14:pctHeight>0</wp14:pctHeight>
            </wp14:sizeRelV>
          </wp:anchor>
        </w:drawing>
      </w:r>
      <w:r w:rsidRPr="00B82DB1">
        <w:rPr>
          <w:b/>
          <w:bCs/>
          <w:noProof/>
          <w:color w:val="0000FF"/>
        </w:rPr>
        <w:t xml:space="preserve">                                                                                        </w:t>
      </w:r>
      <w:r w:rsidRPr="00B82DB1">
        <w:rPr>
          <w:noProof/>
          <w:color w:val="0000FF"/>
        </w:rPr>
        <w:t xml:space="preserve">                                       </w:t>
      </w:r>
      <w:r w:rsidRPr="00B82DB1">
        <w:rPr>
          <w:b/>
          <w:bCs/>
          <w:noProof/>
          <w:color w:val="0000FF"/>
        </w:rPr>
        <w:drawing>
          <wp:inline distT="0" distB="0" distL="0" distR="0" wp14:anchorId="2A81F5AD" wp14:editId="56BAAE0F">
            <wp:extent cx="736600" cy="736600"/>
            <wp:effectExtent l="0" t="0" r="6350" b="6350"/>
            <wp:docPr id="1" name="Picture 1" descr="Logoja P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ja PZ"/>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6600" cy="736600"/>
                    </a:xfrm>
                    <a:prstGeom prst="rect">
                      <a:avLst/>
                    </a:prstGeom>
                    <a:noFill/>
                    <a:ln>
                      <a:noFill/>
                    </a:ln>
                  </pic:spPr>
                </pic:pic>
              </a:graphicData>
            </a:graphic>
          </wp:inline>
        </w:drawing>
      </w:r>
      <w:r w:rsidRPr="00B82DB1">
        <w:rPr>
          <w:noProof/>
          <w:color w:val="0000FF"/>
        </w:rPr>
        <w:t xml:space="preserve">                                                                                                  </w:t>
      </w:r>
    </w:p>
    <w:p w14:paraId="53DDC4C4" w14:textId="77777777" w:rsidR="00786CB7" w:rsidRPr="00B82DB1" w:rsidRDefault="00786CB7" w:rsidP="00786CB7">
      <w:pPr>
        <w:jc w:val="both"/>
        <w:rPr>
          <w:b/>
          <w:bCs/>
          <w:noProof/>
          <w:color w:val="0000FF"/>
        </w:rPr>
      </w:pPr>
    </w:p>
    <w:p w14:paraId="7DD270A3" w14:textId="4989F9A0" w:rsidR="00786CB7" w:rsidRPr="00B82DB1" w:rsidRDefault="00786CB7" w:rsidP="00786CB7">
      <w:pPr>
        <w:jc w:val="both"/>
        <w:rPr>
          <w:b/>
          <w:bCs/>
          <w:noProof/>
          <w:color w:val="0000FF"/>
        </w:rPr>
      </w:pPr>
      <w:r w:rsidRPr="00B82DB1">
        <w:rPr>
          <w:b/>
          <w:bCs/>
          <w:noProof/>
          <w:color w:val="0000FF"/>
        </w:rPr>
        <w:t>Republika e Kosovës                                                                                         Komuna e Prizrenit</w:t>
      </w:r>
    </w:p>
    <w:p w14:paraId="0D380A77" w14:textId="7394BA04" w:rsidR="00786CB7" w:rsidRPr="00B82DB1" w:rsidRDefault="00786CB7" w:rsidP="00786CB7">
      <w:pPr>
        <w:pBdr>
          <w:bottom w:val="single" w:sz="4" w:space="1" w:color="auto"/>
        </w:pBdr>
        <w:jc w:val="both"/>
        <w:rPr>
          <w:b/>
          <w:bCs/>
          <w:noProof/>
          <w:color w:val="0000FF"/>
        </w:rPr>
      </w:pPr>
      <w:r w:rsidRPr="00B82DB1">
        <w:rPr>
          <w:b/>
          <w:bCs/>
          <w:noProof/>
          <w:color w:val="0000FF"/>
        </w:rPr>
        <w:t>Republika Kosova                                                                                         Opština Prizren</w:t>
      </w:r>
    </w:p>
    <w:p w14:paraId="39F6246A" w14:textId="2FFCD1D8" w:rsidR="00786CB7" w:rsidRPr="00B82DB1" w:rsidRDefault="00786CB7" w:rsidP="00786CB7">
      <w:pPr>
        <w:pBdr>
          <w:bottom w:val="single" w:sz="4" w:space="1" w:color="auto"/>
        </w:pBdr>
        <w:tabs>
          <w:tab w:val="left" w:pos="7200"/>
          <w:tab w:val="left" w:pos="7290"/>
          <w:tab w:val="left" w:pos="7380"/>
        </w:tabs>
        <w:jc w:val="both"/>
        <w:rPr>
          <w:b/>
          <w:bCs/>
          <w:noProof/>
          <w:color w:val="0000FF"/>
        </w:rPr>
      </w:pPr>
      <w:r w:rsidRPr="00B82DB1">
        <w:rPr>
          <w:b/>
          <w:bCs/>
          <w:noProof/>
          <w:color w:val="0000FF"/>
        </w:rPr>
        <w:t>Kosova Cumhuriyeti                                                                                     Prizren Belediyesi</w:t>
      </w:r>
    </w:p>
    <w:p w14:paraId="32DFBE4A" w14:textId="77777777" w:rsidR="00786CB7" w:rsidRPr="00B82DB1" w:rsidRDefault="00786CB7" w:rsidP="00786CB7">
      <w:pPr>
        <w:pBdr>
          <w:bottom w:val="single" w:sz="4" w:space="1" w:color="auto"/>
        </w:pBdr>
        <w:jc w:val="both"/>
        <w:rPr>
          <w:b/>
          <w:bCs/>
          <w:noProof/>
          <w:color w:val="0000FF"/>
        </w:rPr>
      </w:pPr>
    </w:p>
    <w:p w14:paraId="4C93F72C" w14:textId="77777777" w:rsidR="00786CB7" w:rsidRPr="00B82DB1" w:rsidRDefault="00786CB7" w:rsidP="00786CB7">
      <w:pPr>
        <w:spacing w:line="360" w:lineRule="auto"/>
        <w:rPr>
          <w:b/>
          <w:noProof/>
          <w:sz w:val="36"/>
          <w:szCs w:val="36"/>
        </w:rPr>
      </w:pPr>
    </w:p>
    <w:p w14:paraId="637E281A" w14:textId="77777777" w:rsidR="00786CB7" w:rsidRPr="00B82DB1" w:rsidRDefault="00786CB7" w:rsidP="00786CB7">
      <w:pPr>
        <w:spacing w:line="360" w:lineRule="auto"/>
        <w:jc w:val="center"/>
        <w:rPr>
          <w:b/>
          <w:noProof/>
          <w:sz w:val="36"/>
          <w:szCs w:val="36"/>
        </w:rPr>
      </w:pPr>
    </w:p>
    <w:p w14:paraId="79D55478" w14:textId="77777777" w:rsidR="00786CB7" w:rsidRPr="00B82DB1" w:rsidRDefault="00786CB7" w:rsidP="00786CB7">
      <w:pPr>
        <w:spacing w:line="360" w:lineRule="auto"/>
        <w:jc w:val="center"/>
        <w:rPr>
          <w:b/>
          <w:noProof/>
          <w:sz w:val="36"/>
          <w:szCs w:val="36"/>
        </w:rPr>
      </w:pPr>
    </w:p>
    <w:p w14:paraId="0816766F" w14:textId="77777777" w:rsidR="00786CB7" w:rsidRPr="00B82DB1" w:rsidRDefault="00786CB7" w:rsidP="00786CB7">
      <w:pPr>
        <w:spacing w:line="360" w:lineRule="auto"/>
        <w:jc w:val="center"/>
        <w:rPr>
          <w:b/>
          <w:noProof/>
          <w:sz w:val="36"/>
          <w:szCs w:val="36"/>
        </w:rPr>
      </w:pPr>
    </w:p>
    <w:p w14:paraId="60CA3718" w14:textId="77777777" w:rsidR="00786CB7" w:rsidRPr="00B82DB1" w:rsidRDefault="00786CB7" w:rsidP="00786CB7">
      <w:pPr>
        <w:spacing w:line="360" w:lineRule="auto"/>
        <w:jc w:val="center"/>
        <w:rPr>
          <w:b/>
          <w:noProof/>
          <w:sz w:val="36"/>
          <w:szCs w:val="36"/>
        </w:rPr>
      </w:pPr>
    </w:p>
    <w:p w14:paraId="48B08B74" w14:textId="77777777" w:rsidR="00786CB7" w:rsidRPr="00B82DB1" w:rsidRDefault="00786CB7" w:rsidP="00786CB7">
      <w:pPr>
        <w:spacing w:line="360" w:lineRule="auto"/>
        <w:jc w:val="center"/>
        <w:rPr>
          <w:b/>
          <w:noProof/>
          <w:sz w:val="36"/>
          <w:szCs w:val="36"/>
        </w:rPr>
      </w:pPr>
    </w:p>
    <w:p w14:paraId="6162FF7C" w14:textId="42B45AE7" w:rsidR="003D1E36" w:rsidRPr="00B82DB1" w:rsidRDefault="003D1E36" w:rsidP="003D1E36">
      <w:pPr>
        <w:jc w:val="center"/>
        <w:rPr>
          <w:b/>
          <w:bCs/>
          <w:i/>
          <w:iCs/>
          <w:noProof/>
          <w:sz w:val="36"/>
          <w:szCs w:val="36"/>
        </w:rPr>
      </w:pPr>
      <w:r w:rsidRPr="00B82DB1">
        <w:rPr>
          <w:b/>
          <w:bCs/>
          <w:noProof/>
          <w:sz w:val="36"/>
          <w:szCs w:val="36"/>
        </w:rPr>
        <w:t>Raport</w:t>
      </w:r>
      <w:r w:rsidR="00061110" w:rsidRPr="00B82DB1">
        <w:rPr>
          <w:b/>
          <w:bCs/>
          <w:noProof/>
          <w:sz w:val="36"/>
          <w:szCs w:val="36"/>
        </w:rPr>
        <w:t xml:space="preserve">i i dëgjimit publik </w:t>
      </w:r>
      <w:r w:rsidRPr="00B82DB1">
        <w:rPr>
          <w:b/>
          <w:bCs/>
          <w:noProof/>
          <w:sz w:val="36"/>
          <w:szCs w:val="36"/>
        </w:rPr>
        <w:t xml:space="preserve">dëgjimit </w:t>
      </w:r>
      <w:hyperlink r:id="rId9" w:tgtFrame="_blank" w:history="1">
        <w:r w:rsidRPr="00B82DB1">
          <w:rPr>
            <w:rStyle w:val="Hyperlink"/>
            <w:b/>
            <w:bCs/>
            <w:i w:val="0"/>
            <w:iCs/>
            <w:noProof/>
            <w:color w:val="auto"/>
            <w:sz w:val="36"/>
            <w:szCs w:val="36"/>
          </w:rPr>
          <w:t xml:space="preserve"> publik për Buxhetin e Komunës së Prizrenit për vitin 2027 i organizuar nga Kuvendi Komunal</w:t>
        </w:r>
      </w:hyperlink>
    </w:p>
    <w:p w14:paraId="54ECE386" w14:textId="77777777" w:rsidR="003D1E36" w:rsidRPr="00B82DB1" w:rsidRDefault="003D1E36" w:rsidP="00061110">
      <w:pPr>
        <w:jc w:val="center"/>
        <w:rPr>
          <w:b/>
          <w:bCs/>
          <w:noProof/>
          <w:sz w:val="28"/>
          <w:szCs w:val="28"/>
        </w:rPr>
      </w:pPr>
    </w:p>
    <w:p w14:paraId="1EE00934" w14:textId="6D43F9D7" w:rsidR="006C1107" w:rsidRPr="00B82DB1" w:rsidRDefault="006C1107" w:rsidP="00786CB7">
      <w:pPr>
        <w:jc w:val="center"/>
        <w:rPr>
          <w:b/>
          <w:bCs/>
          <w:noProof/>
          <w:sz w:val="28"/>
          <w:szCs w:val="28"/>
        </w:rPr>
      </w:pPr>
    </w:p>
    <w:p w14:paraId="3708A363" w14:textId="77777777" w:rsidR="006C1107" w:rsidRPr="00B82DB1" w:rsidRDefault="006C1107" w:rsidP="006C1107">
      <w:pPr>
        <w:jc w:val="center"/>
        <w:rPr>
          <w:b/>
          <w:noProof/>
          <w:sz w:val="36"/>
          <w:szCs w:val="36"/>
        </w:rPr>
      </w:pPr>
    </w:p>
    <w:p w14:paraId="342065B8" w14:textId="77777777" w:rsidR="006C1107" w:rsidRPr="00B82DB1" w:rsidRDefault="006C1107" w:rsidP="006C1107">
      <w:pPr>
        <w:jc w:val="both"/>
        <w:rPr>
          <w:b/>
          <w:noProof/>
          <w:sz w:val="36"/>
          <w:szCs w:val="36"/>
        </w:rPr>
      </w:pPr>
    </w:p>
    <w:p w14:paraId="59EB179D" w14:textId="77777777" w:rsidR="006C1107" w:rsidRPr="00B82DB1" w:rsidRDefault="006C1107" w:rsidP="006C1107">
      <w:pPr>
        <w:jc w:val="both"/>
        <w:rPr>
          <w:noProof/>
        </w:rPr>
      </w:pPr>
    </w:p>
    <w:p w14:paraId="2AF5BEB9" w14:textId="77777777" w:rsidR="006C1107" w:rsidRPr="00B82DB1" w:rsidRDefault="006C1107" w:rsidP="006C1107">
      <w:pPr>
        <w:spacing w:line="360" w:lineRule="auto"/>
        <w:ind w:left="-1260"/>
        <w:jc w:val="both"/>
        <w:rPr>
          <w:noProof/>
        </w:rPr>
      </w:pPr>
    </w:p>
    <w:p w14:paraId="30A28D22" w14:textId="77777777" w:rsidR="006C1107" w:rsidRPr="00B82DB1" w:rsidRDefault="006C1107" w:rsidP="006C1107">
      <w:pPr>
        <w:spacing w:line="360" w:lineRule="auto"/>
        <w:jc w:val="both"/>
        <w:rPr>
          <w:noProof/>
        </w:rPr>
      </w:pPr>
    </w:p>
    <w:p w14:paraId="670D2798" w14:textId="77777777" w:rsidR="006C1107" w:rsidRPr="00B82DB1" w:rsidRDefault="006C1107" w:rsidP="006C1107">
      <w:pPr>
        <w:spacing w:line="360" w:lineRule="auto"/>
        <w:jc w:val="both"/>
        <w:rPr>
          <w:noProof/>
        </w:rPr>
      </w:pPr>
    </w:p>
    <w:p w14:paraId="7EB4CEAD" w14:textId="77777777" w:rsidR="006C1107" w:rsidRPr="00B82DB1" w:rsidRDefault="006C1107" w:rsidP="006C1107">
      <w:pPr>
        <w:spacing w:line="360" w:lineRule="auto"/>
        <w:jc w:val="both"/>
        <w:rPr>
          <w:noProof/>
        </w:rPr>
      </w:pPr>
    </w:p>
    <w:p w14:paraId="7969C897" w14:textId="77777777" w:rsidR="006C1107" w:rsidRPr="00B82DB1" w:rsidRDefault="006C1107" w:rsidP="006C1107">
      <w:pPr>
        <w:spacing w:line="360" w:lineRule="auto"/>
        <w:jc w:val="both"/>
        <w:rPr>
          <w:noProof/>
        </w:rPr>
      </w:pPr>
    </w:p>
    <w:p w14:paraId="6A4151E6" w14:textId="77777777" w:rsidR="006C1107" w:rsidRPr="00B82DB1" w:rsidRDefault="006C1107" w:rsidP="006C1107">
      <w:pPr>
        <w:spacing w:line="360" w:lineRule="auto"/>
        <w:jc w:val="both"/>
        <w:rPr>
          <w:noProof/>
        </w:rPr>
      </w:pPr>
    </w:p>
    <w:p w14:paraId="66EFC6EF" w14:textId="77777777" w:rsidR="006C1107" w:rsidRPr="00B82DB1" w:rsidRDefault="006C1107" w:rsidP="006C1107">
      <w:pPr>
        <w:spacing w:line="360" w:lineRule="auto"/>
        <w:jc w:val="both"/>
        <w:rPr>
          <w:noProof/>
        </w:rPr>
      </w:pPr>
    </w:p>
    <w:p w14:paraId="17AFAB9F" w14:textId="77777777" w:rsidR="006C1107" w:rsidRPr="00B82DB1" w:rsidRDefault="006C1107" w:rsidP="006C1107">
      <w:pPr>
        <w:spacing w:line="360" w:lineRule="auto"/>
        <w:jc w:val="both"/>
        <w:rPr>
          <w:noProof/>
        </w:rPr>
      </w:pPr>
    </w:p>
    <w:p w14:paraId="38F20EE6" w14:textId="77777777" w:rsidR="006C1107" w:rsidRDefault="006C1107" w:rsidP="006C1107">
      <w:pPr>
        <w:spacing w:line="360" w:lineRule="auto"/>
        <w:jc w:val="both"/>
        <w:rPr>
          <w:noProof/>
        </w:rPr>
      </w:pPr>
    </w:p>
    <w:p w14:paraId="2A8020D8" w14:textId="77777777" w:rsidR="00B42550" w:rsidRPr="00B42550" w:rsidRDefault="00B42550" w:rsidP="006C1107">
      <w:pPr>
        <w:spacing w:line="360" w:lineRule="auto"/>
        <w:jc w:val="both"/>
        <w:rPr>
          <w:noProof/>
          <w:sz w:val="20"/>
          <w:szCs w:val="20"/>
        </w:rPr>
      </w:pPr>
    </w:p>
    <w:p w14:paraId="39325231" w14:textId="7A43AFFA" w:rsidR="006C1107" w:rsidRPr="00B42550" w:rsidRDefault="006C1107" w:rsidP="006C1107">
      <w:pPr>
        <w:spacing w:line="360" w:lineRule="auto"/>
        <w:jc w:val="both"/>
        <w:rPr>
          <w:noProof/>
          <w:sz w:val="20"/>
          <w:szCs w:val="20"/>
        </w:rPr>
      </w:pPr>
      <w:r w:rsidRPr="00B42550">
        <w:rPr>
          <w:noProof/>
          <w:sz w:val="20"/>
          <w:szCs w:val="20"/>
        </w:rPr>
        <w:lastRenderedPageBreak/>
        <w:t>Ky raport është përgatitur në përputhje me kornizën ligjore dhe rregull</w:t>
      </w:r>
      <w:r w:rsidR="00F86EA4" w:rsidRPr="00B42550">
        <w:rPr>
          <w:noProof/>
          <w:sz w:val="20"/>
          <w:szCs w:val="20"/>
        </w:rPr>
        <w:t>oreve</w:t>
      </w:r>
      <w:r w:rsidRPr="00B42550">
        <w:rPr>
          <w:noProof/>
          <w:sz w:val="20"/>
          <w:szCs w:val="20"/>
        </w:rPr>
        <w:t xml:space="preserve"> në fuqi, duke u bazuar në Ligjin Nr. 03/L-040 për Vetëqeverisje Lokale, si dhe në Statutin e Komunës së Prizrenit Nr. 01/011-5643. Për hartimin e tij janë marrë parasysh edhe dispozitat përkatëse që rregullojnë funksionimin dhe përgjegjësitë e nivelit lokal.</w:t>
      </w:r>
    </w:p>
    <w:p w14:paraId="5A87E3F6" w14:textId="77777777" w:rsidR="006C1107" w:rsidRPr="00B42550" w:rsidRDefault="006C1107" w:rsidP="006C1107">
      <w:pPr>
        <w:spacing w:line="360" w:lineRule="auto"/>
        <w:jc w:val="both"/>
        <w:rPr>
          <w:noProof/>
          <w:sz w:val="20"/>
          <w:szCs w:val="20"/>
        </w:rPr>
      </w:pPr>
    </w:p>
    <w:p w14:paraId="2A413D1E" w14:textId="77777777" w:rsidR="006C1107" w:rsidRPr="00B42550" w:rsidRDefault="006C1107" w:rsidP="006C1107">
      <w:pPr>
        <w:spacing w:line="360" w:lineRule="auto"/>
        <w:jc w:val="both"/>
        <w:rPr>
          <w:noProof/>
          <w:sz w:val="20"/>
          <w:szCs w:val="20"/>
        </w:rPr>
      </w:pPr>
      <w:r w:rsidRPr="00B42550">
        <w:rPr>
          <w:noProof/>
          <w:sz w:val="20"/>
          <w:szCs w:val="20"/>
        </w:rPr>
        <w:t>Gjithashtu, raporti mbështetet në Udhëzimin Administrativ (MAPL) Nr. 04/2023 për Administratë të Hapur në Komuna, i cili përcakton standardet për transparencë, llogaridhënie dhe përfshirje të qytetarëve në proceset vendimmarrëse.</w:t>
      </w:r>
    </w:p>
    <w:p w14:paraId="23D27F31" w14:textId="77777777" w:rsidR="006C1107" w:rsidRPr="00B42550" w:rsidRDefault="006C1107" w:rsidP="006C1107">
      <w:pPr>
        <w:spacing w:line="360" w:lineRule="auto"/>
        <w:jc w:val="both"/>
        <w:rPr>
          <w:noProof/>
          <w:sz w:val="20"/>
          <w:szCs w:val="20"/>
        </w:rPr>
      </w:pPr>
    </w:p>
    <w:p w14:paraId="5D6645BA" w14:textId="77777777" w:rsidR="006C1107" w:rsidRPr="00B42550" w:rsidRDefault="006C1107" w:rsidP="006C1107">
      <w:pPr>
        <w:spacing w:line="360" w:lineRule="auto"/>
        <w:jc w:val="both"/>
        <w:rPr>
          <w:noProof/>
          <w:sz w:val="20"/>
          <w:szCs w:val="20"/>
        </w:rPr>
      </w:pPr>
      <w:r w:rsidRPr="00B42550">
        <w:rPr>
          <w:noProof/>
          <w:sz w:val="20"/>
          <w:szCs w:val="20"/>
        </w:rPr>
        <w:t>Në të njëjtën kohë, është respektuar edhe Rregullorja Nr. 01/2025 për Transparencë në Komunën e Prizrenit, e cila synon të forcojë qasjen në dokumente publike dhe të rrisë besimin e qytetarëve ndaj institucioneve komunale.</w:t>
      </w:r>
    </w:p>
    <w:p w14:paraId="35605B66" w14:textId="77777777" w:rsidR="00BD3CDB" w:rsidRPr="00B42550" w:rsidRDefault="00BD3CDB" w:rsidP="006C1107">
      <w:pPr>
        <w:spacing w:line="360" w:lineRule="auto"/>
        <w:jc w:val="both"/>
        <w:rPr>
          <w:noProof/>
          <w:color w:val="EE0000"/>
          <w:sz w:val="20"/>
          <w:szCs w:val="20"/>
        </w:rPr>
      </w:pPr>
    </w:p>
    <w:p w14:paraId="3449273D" w14:textId="77777777" w:rsidR="0042544C" w:rsidRPr="00B42550" w:rsidRDefault="0042544C" w:rsidP="0042544C">
      <w:pPr>
        <w:spacing w:line="360" w:lineRule="auto"/>
        <w:jc w:val="both"/>
        <w:rPr>
          <w:b/>
          <w:noProof/>
          <w:sz w:val="20"/>
          <w:szCs w:val="20"/>
        </w:rPr>
      </w:pPr>
      <w:r w:rsidRPr="00B42550">
        <w:rPr>
          <w:b/>
          <w:noProof/>
          <w:sz w:val="20"/>
          <w:szCs w:val="20"/>
        </w:rPr>
        <w:t>Publikimet:</w:t>
      </w:r>
    </w:p>
    <w:p w14:paraId="75732FE4" w14:textId="77777777" w:rsidR="0042544C" w:rsidRPr="00B42550" w:rsidRDefault="0042544C" w:rsidP="0042544C">
      <w:pPr>
        <w:spacing w:line="360" w:lineRule="auto"/>
        <w:jc w:val="both"/>
        <w:rPr>
          <w:noProof/>
          <w:sz w:val="20"/>
          <w:szCs w:val="20"/>
        </w:rPr>
      </w:pPr>
      <w:r w:rsidRPr="00B42550">
        <w:rPr>
          <w:noProof/>
          <w:sz w:val="20"/>
          <w:szCs w:val="20"/>
        </w:rPr>
        <w:t xml:space="preserve">Publikimet janë bërë me </w:t>
      </w:r>
      <w:r w:rsidRPr="00B42550">
        <w:rPr>
          <w:b/>
          <w:bCs/>
          <w:noProof/>
          <w:sz w:val="20"/>
          <w:szCs w:val="20"/>
        </w:rPr>
        <w:t>02</w:t>
      </w:r>
      <w:r w:rsidRPr="00B42550">
        <w:rPr>
          <w:b/>
          <w:noProof/>
          <w:sz w:val="20"/>
          <w:szCs w:val="20"/>
        </w:rPr>
        <w:t>:09.2026</w:t>
      </w:r>
      <w:r w:rsidRPr="00B42550">
        <w:rPr>
          <w:noProof/>
          <w:sz w:val="20"/>
          <w:szCs w:val="20"/>
        </w:rPr>
        <w:t xml:space="preserve"> në webfaqe zyrtare të komunës, në facebook-un e komunës: </w:t>
      </w:r>
    </w:p>
    <w:p w14:paraId="5F012AC6" w14:textId="77777777" w:rsidR="0042544C" w:rsidRPr="00B42550" w:rsidRDefault="0042544C" w:rsidP="0042544C">
      <w:pPr>
        <w:spacing w:line="360" w:lineRule="auto"/>
        <w:jc w:val="both"/>
        <w:rPr>
          <w:noProof/>
          <w:sz w:val="20"/>
          <w:szCs w:val="20"/>
        </w:rPr>
      </w:pPr>
    </w:p>
    <w:p w14:paraId="4AD2CBF7" w14:textId="77777777" w:rsidR="0042544C" w:rsidRPr="00B42550" w:rsidRDefault="0042544C" w:rsidP="0042544C">
      <w:pPr>
        <w:spacing w:line="360" w:lineRule="auto"/>
        <w:jc w:val="both"/>
        <w:rPr>
          <w:noProof/>
          <w:color w:val="0000FF"/>
          <w:sz w:val="20"/>
          <w:szCs w:val="20"/>
        </w:rPr>
      </w:pPr>
      <w:r w:rsidRPr="00B42550">
        <w:rPr>
          <w:noProof/>
          <w:sz w:val="20"/>
          <w:szCs w:val="20"/>
        </w:rPr>
        <w:t>Në webfaqe:</w:t>
      </w:r>
      <w:r w:rsidRPr="00B42550">
        <w:rPr>
          <w:noProof/>
          <w:color w:val="0000FF"/>
          <w:sz w:val="20"/>
          <w:szCs w:val="20"/>
        </w:rPr>
        <w:t xml:space="preserve"> </w:t>
      </w:r>
    </w:p>
    <w:p w14:paraId="13E79B00" w14:textId="56C270B3" w:rsidR="0042544C" w:rsidRPr="00B42550" w:rsidRDefault="0042544C" w:rsidP="0042544C">
      <w:pPr>
        <w:spacing w:line="360" w:lineRule="auto"/>
        <w:jc w:val="both"/>
        <w:rPr>
          <w:i/>
          <w:iCs/>
          <w:noProof/>
          <w:color w:val="0000FF"/>
          <w:sz w:val="20"/>
          <w:szCs w:val="20"/>
          <w:u w:val="single"/>
        </w:rPr>
      </w:pPr>
      <w:hyperlink r:id="rId10" w:history="1">
        <w:r w:rsidRPr="00B42550">
          <w:rPr>
            <w:rStyle w:val="Hyperlink"/>
            <w:i w:val="0"/>
            <w:iCs/>
            <w:noProof/>
            <w:color w:val="0000FF"/>
            <w:sz w:val="20"/>
            <w:szCs w:val="20"/>
            <w:u w:val="single"/>
          </w:rPr>
          <w:t>https://prizren.rks-gov.net/wp-content/uploads/2026/09/Njoftim-per-organizimin-e-degjimit-publik-per-Buxhetin-e-Komunes-se-Prizrenit-per-vitin-2027-Shq-Tur-Bosh.pdf</w:t>
        </w:r>
      </w:hyperlink>
      <w:r w:rsidRPr="00B42550">
        <w:rPr>
          <w:i/>
          <w:iCs/>
          <w:noProof/>
          <w:sz w:val="20"/>
          <w:szCs w:val="20"/>
          <w:u w:val="single"/>
        </w:rPr>
        <w:t xml:space="preserve">  </w:t>
      </w:r>
      <w:r w:rsidRPr="00B42550">
        <w:rPr>
          <w:i/>
          <w:iCs/>
          <w:noProof/>
          <w:color w:val="0000FF"/>
          <w:sz w:val="20"/>
          <w:szCs w:val="20"/>
          <w:u w:val="single"/>
        </w:rPr>
        <w:t xml:space="preserve"> </w:t>
      </w:r>
    </w:p>
    <w:p w14:paraId="3732016D" w14:textId="77777777" w:rsidR="0042544C" w:rsidRPr="00B42550" w:rsidRDefault="0042544C" w:rsidP="0042544C">
      <w:pPr>
        <w:spacing w:line="360" w:lineRule="auto"/>
        <w:jc w:val="both"/>
        <w:rPr>
          <w:noProof/>
          <w:color w:val="0000FF"/>
          <w:sz w:val="20"/>
          <w:szCs w:val="20"/>
        </w:rPr>
      </w:pPr>
    </w:p>
    <w:p w14:paraId="146D95CE" w14:textId="77777777" w:rsidR="0042544C" w:rsidRPr="00B42550" w:rsidRDefault="0042544C" w:rsidP="0042544C">
      <w:pPr>
        <w:spacing w:line="360" w:lineRule="auto"/>
        <w:jc w:val="both"/>
        <w:rPr>
          <w:noProof/>
          <w:sz w:val="20"/>
          <w:szCs w:val="20"/>
        </w:rPr>
      </w:pPr>
      <w:r w:rsidRPr="00B42550">
        <w:rPr>
          <w:noProof/>
          <w:sz w:val="20"/>
          <w:szCs w:val="20"/>
        </w:rPr>
        <w:t xml:space="preserve">Njoftimi si lajm në webfaqe: </w:t>
      </w:r>
    </w:p>
    <w:p w14:paraId="4B18C631" w14:textId="7C6A5824" w:rsidR="0042544C" w:rsidRPr="00B42550" w:rsidRDefault="0042544C" w:rsidP="0042544C">
      <w:pPr>
        <w:spacing w:line="360" w:lineRule="auto"/>
        <w:jc w:val="both"/>
        <w:rPr>
          <w:noProof/>
          <w:color w:val="0000FF"/>
          <w:sz w:val="20"/>
          <w:szCs w:val="20"/>
        </w:rPr>
      </w:pPr>
      <w:hyperlink r:id="rId11" w:history="1">
        <w:r w:rsidRPr="00B42550">
          <w:rPr>
            <w:rStyle w:val="Hyperlink"/>
            <w:i w:val="0"/>
            <w:iCs/>
            <w:noProof/>
            <w:color w:val="0000FF"/>
            <w:sz w:val="20"/>
            <w:szCs w:val="20"/>
            <w:u w:val="single"/>
          </w:rPr>
          <w:t>https://prizren.rks-gov.net/news/njoftim-per-organizimin-e-degjimit-publik-per-buxhetin-e-komunes-se-prizrenit-per-vitin-2027</w:t>
        </w:r>
        <w:r w:rsidRPr="00B42550">
          <w:rPr>
            <w:rStyle w:val="Hyperlink"/>
            <w:noProof/>
            <w:color w:val="0000FF"/>
            <w:sz w:val="20"/>
            <w:szCs w:val="20"/>
          </w:rPr>
          <w:t>/</w:t>
        </w:r>
      </w:hyperlink>
      <w:r w:rsidRPr="00B42550">
        <w:rPr>
          <w:noProof/>
          <w:color w:val="0000FF"/>
          <w:sz w:val="20"/>
          <w:szCs w:val="20"/>
        </w:rPr>
        <w:t xml:space="preserve">  </w:t>
      </w:r>
    </w:p>
    <w:p w14:paraId="10783526" w14:textId="77777777" w:rsidR="0042544C" w:rsidRPr="00B42550" w:rsidRDefault="0042544C" w:rsidP="0042544C">
      <w:pPr>
        <w:spacing w:line="360" w:lineRule="auto"/>
        <w:jc w:val="both"/>
        <w:rPr>
          <w:noProof/>
          <w:color w:val="EE0000"/>
          <w:sz w:val="20"/>
          <w:szCs w:val="20"/>
        </w:rPr>
      </w:pPr>
    </w:p>
    <w:p w14:paraId="6E9BA322" w14:textId="77777777" w:rsidR="0042544C" w:rsidRPr="00B42550" w:rsidRDefault="0042544C" w:rsidP="0042544C">
      <w:pPr>
        <w:spacing w:line="360" w:lineRule="auto"/>
        <w:jc w:val="both"/>
        <w:rPr>
          <w:noProof/>
          <w:sz w:val="20"/>
          <w:szCs w:val="20"/>
        </w:rPr>
      </w:pPr>
      <w:r w:rsidRPr="00B42550">
        <w:rPr>
          <w:noProof/>
          <w:sz w:val="20"/>
          <w:szCs w:val="20"/>
        </w:rPr>
        <w:t>Facebook:</w:t>
      </w:r>
    </w:p>
    <w:p w14:paraId="63CE2F42" w14:textId="77777777" w:rsidR="0042544C" w:rsidRPr="00B42550" w:rsidRDefault="0042544C" w:rsidP="0042544C">
      <w:pPr>
        <w:spacing w:line="360" w:lineRule="auto"/>
        <w:jc w:val="both"/>
        <w:rPr>
          <w:i/>
          <w:iCs/>
          <w:noProof/>
          <w:color w:val="0000FF"/>
          <w:sz w:val="20"/>
          <w:szCs w:val="20"/>
          <w:u w:val="single"/>
        </w:rPr>
      </w:pPr>
      <w:hyperlink r:id="rId12" w:history="1">
        <w:r w:rsidRPr="00B42550">
          <w:rPr>
            <w:rStyle w:val="Hyperlink"/>
            <w:i w:val="0"/>
            <w:iCs/>
            <w:noProof/>
            <w:color w:val="0000FF"/>
            <w:sz w:val="20"/>
            <w:szCs w:val="20"/>
            <w:u w:val="single"/>
          </w:rPr>
          <w:t>https://www.facebook.com/share/p/19GaJ2hhJH/</w:t>
        </w:r>
      </w:hyperlink>
      <w:r w:rsidRPr="00B42550">
        <w:rPr>
          <w:i/>
          <w:iCs/>
          <w:noProof/>
          <w:color w:val="0000FF"/>
          <w:sz w:val="20"/>
          <w:szCs w:val="20"/>
          <w:u w:val="single"/>
        </w:rPr>
        <w:t xml:space="preserve"> </w:t>
      </w:r>
    </w:p>
    <w:p w14:paraId="77F7E3FE" w14:textId="77777777" w:rsidR="0042544C" w:rsidRPr="00B42550" w:rsidRDefault="0042544C" w:rsidP="0042544C">
      <w:pPr>
        <w:spacing w:line="360" w:lineRule="auto"/>
        <w:jc w:val="both"/>
        <w:rPr>
          <w:noProof/>
          <w:sz w:val="20"/>
          <w:szCs w:val="20"/>
        </w:rPr>
      </w:pPr>
      <w:r w:rsidRPr="00B42550">
        <w:rPr>
          <w:noProof/>
          <w:sz w:val="20"/>
          <w:szCs w:val="20"/>
        </w:rPr>
        <w:t>Memorandumi shpjegues:</w:t>
      </w:r>
    </w:p>
    <w:p w14:paraId="7BF2927D" w14:textId="77777777" w:rsidR="0042544C" w:rsidRPr="00B42550" w:rsidRDefault="0042544C" w:rsidP="0042544C">
      <w:pPr>
        <w:spacing w:line="360" w:lineRule="auto"/>
        <w:jc w:val="both"/>
        <w:rPr>
          <w:i/>
          <w:iCs/>
          <w:noProof/>
          <w:color w:val="0000FF"/>
          <w:sz w:val="20"/>
          <w:szCs w:val="20"/>
          <w:u w:val="single"/>
        </w:rPr>
      </w:pPr>
      <w:hyperlink r:id="rId13" w:history="1">
        <w:r w:rsidRPr="00B42550">
          <w:rPr>
            <w:rStyle w:val="Hyperlink"/>
            <w:i w:val="0"/>
            <w:iCs/>
            <w:noProof/>
            <w:color w:val="0000FF"/>
            <w:sz w:val="20"/>
            <w:szCs w:val="20"/>
            <w:u w:val="single"/>
          </w:rPr>
          <w:t>https://prizren.rks-gov.net/wp-content/uploads/2026/09/Memorandum-shpjegues-per-degjimin-publik-per-buxhetin-e-vitit-2027-i-organizuar-nga-Kuvendi-Komunal.pdf</w:t>
        </w:r>
      </w:hyperlink>
      <w:r w:rsidRPr="00B42550">
        <w:rPr>
          <w:i/>
          <w:iCs/>
          <w:noProof/>
          <w:color w:val="0000FF"/>
          <w:sz w:val="20"/>
          <w:szCs w:val="20"/>
          <w:u w:val="single"/>
        </w:rPr>
        <w:t xml:space="preserve"> </w:t>
      </w:r>
    </w:p>
    <w:p w14:paraId="41109E45" w14:textId="77777777" w:rsidR="006C1107" w:rsidRPr="00B42550" w:rsidRDefault="006C1107" w:rsidP="006C1107">
      <w:pPr>
        <w:spacing w:line="360" w:lineRule="auto"/>
        <w:jc w:val="both"/>
        <w:rPr>
          <w:rFonts w:eastAsia="Calibri"/>
          <w:noProof/>
          <w:sz w:val="20"/>
          <w:szCs w:val="20"/>
        </w:rPr>
      </w:pPr>
    </w:p>
    <w:p w14:paraId="33BE4C39" w14:textId="77777777" w:rsidR="00C827A7" w:rsidRPr="00B42550" w:rsidRDefault="00C827A7" w:rsidP="006C1107">
      <w:pPr>
        <w:spacing w:line="360" w:lineRule="auto"/>
        <w:jc w:val="both"/>
        <w:rPr>
          <w:b/>
          <w:noProof/>
          <w:sz w:val="20"/>
          <w:szCs w:val="20"/>
        </w:rPr>
      </w:pPr>
    </w:p>
    <w:p w14:paraId="4D21CD1F" w14:textId="733BD787" w:rsidR="00C827A7" w:rsidRPr="00B42550" w:rsidRDefault="006C1107" w:rsidP="006C1107">
      <w:pPr>
        <w:spacing w:line="360" w:lineRule="auto"/>
        <w:jc w:val="both"/>
        <w:rPr>
          <w:noProof/>
          <w:sz w:val="20"/>
          <w:szCs w:val="20"/>
        </w:rPr>
      </w:pPr>
      <w:r w:rsidRPr="00B42550">
        <w:rPr>
          <w:b/>
          <w:noProof/>
          <w:sz w:val="20"/>
          <w:szCs w:val="20"/>
        </w:rPr>
        <w:t xml:space="preserve">Me </w:t>
      </w:r>
      <w:r w:rsidR="0042544C" w:rsidRPr="00B42550">
        <w:rPr>
          <w:b/>
          <w:noProof/>
          <w:sz w:val="20"/>
          <w:szCs w:val="20"/>
          <w:u w:val="single"/>
        </w:rPr>
        <w:t>1</w:t>
      </w:r>
      <w:r w:rsidR="008B4D6A">
        <w:rPr>
          <w:b/>
          <w:noProof/>
          <w:sz w:val="20"/>
          <w:szCs w:val="20"/>
          <w:u w:val="single"/>
        </w:rPr>
        <w:t>0</w:t>
      </w:r>
      <w:r w:rsidRPr="00B42550">
        <w:rPr>
          <w:b/>
          <w:noProof/>
          <w:sz w:val="20"/>
          <w:szCs w:val="20"/>
          <w:u w:val="single"/>
        </w:rPr>
        <w:t>.0</w:t>
      </w:r>
      <w:r w:rsidR="00F86EA4" w:rsidRPr="00B42550">
        <w:rPr>
          <w:b/>
          <w:noProof/>
          <w:sz w:val="20"/>
          <w:szCs w:val="20"/>
          <w:u w:val="single"/>
        </w:rPr>
        <w:t>9</w:t>
      </w:r>
      <w:r w:rsidRPr="00B42550">
        <w:rPr>
          <w:b/>
          <w:noProof/>
          <w:sz w:val="20"/>
          <w:szCs w:val="20"/>
          <w:u w:val="single"/>
        </w:rPr>
        <w:t>.2026</w:t>
      </w:r>
      <w:r w:rsidRPr="00B42550">
        <w:rPr>
          <w:noProof/>
          <w:sz w:val="20"/>
          <w:szCs w:val="20"/>
        </w:rPr>
        <w:t xml:space="preserve">, është publikuar procesverbali për mbajtjen e konsultimit publik, procesverbali është i publikuar në këtë vegëz: </w:t>
      </w:r>
      <w:hyperlink r:id="rId14" w:history="1">
        <w:r w:rsidR="003F4C6A" w:rsidRPr="003F4C6A">
          <w:rPr>
            <w:rStyle w:val="Hyperlink"/>
            <w:i w:val="0"/>
            <w:iCs/>
            <w:noProof/>
            <w:color w:val="0000FF"/>
            <w:sz w:val="20"/>
            <w:szCs w:val="20"/>
            <w:u w:val="single"/>
          </w:rPr>
          <w:t>https://prizren.rks-gov.net/procesverbali-i-degjimit-publik-per-buxhetin-e-komunes-se-prizrenit-per-vitin-2027-i-organizuar-nga-kuvendi-komunal-pdf-scan/</w:t>
        </w:r>
      </w:hyperlink>
      <w:r w:rsidR="003F4C6A">
        <w:rPr>
          <w:noProof/>
          <w:sz w:val="20"/>
          <w:szCs w:val="20"/>
        </w:rPr>
        <w:t xml:space="preserve"> </w:t>
      </w:r>
    </w:p>
    <w:p w14:paraId="720F998D" w14:textId="77777777" w:rsidR="00786CB7" w:rsidRPr="00B42550" w:rsidRDefault="00786CB7" w:rsidP="006C1107">
      <w:pPr>
        <w:spacing w:line="360" w:lineRule="auto"/>
        <w:jc w:val="both"/>
        <w:rPr>
          <w:noProof/>
          <w:sz w:val="20"/>
          <w:szCs w:val="20"/>
        </w:rPr>
      </w:pPr>
    </w:p>
    <w:p w14:paraId="7B2D3451" w14:textId="4250025F" w:rsidR="004354BD" w:rsidRPr="00B42550" w:rsidRDefault="0042544C" w:rsidP="004354BD">
      <w:pPr>
        <w:spacing w:line="360" w:lineRule="auto"/>
        <w:jc w:val="both"/>
        <w:rPr>
          <w:noProof/>
          <w:sz w:val="20"/>
          <w:szCs w:val="20"/>
        </w:rPr>
      </w:pPr>
      <w:r w:rsidRPr="00B42550">
        <w:rPr>
          <w:noProof/>
          <w:sz w:val="20"/>
          <w:szCs w:val="20"/>
        </w:rPr>
        <w:t>Njoftimi për mbajtjen e dëgjimit publik</w:t>
      </w:r>
      <w:r w:rsidR="004354BD" w:rsidRPr="00B42550">
        <w:rPr>
          <w:noProof/>
          <w:sz w:val="20"/>
          <w:szCs w:val="20"/>
        </w:rPr>
        <w:t xml:space="preserve"> ka qenë i publikuar në uebfaqen zyrtare të komunës nga data </w:t>
      </w:r>
      <w:r w:rsidRPr="00B42550">
        <w:rPr>
          <w:b/>
          <w:noProof/>
          <w:sz w:val="20"/>
          <w:szCs w:val="20"/>
          <w:u w:val="single"/>
        </w:rPr>
        <w:t>02</w:t>
      </w:r>
      <w:r w:rsidR="00F86EA4" w:rsidRPr="00B42550">
        <w:rPr>
          <w:b/>
          <w:noProof/>
          <w:sz w:val="20"/>
          <w:szCs w:val="20"/>
          <w:u w:val="single"/>
        </w:rPr>
        <w:t xml:space="preserve"> </w:t>
      </w:r>
      <w:r w:rsidR="004354BD" w:rsidRPr="00B42550">
        <w:rPr>
          <w:b/>
          <w:noProof/>
          <w:sz w:val="20"/>
          <w:szCs w:val="20"/>
          <w:u w:val="single"/>
        </w:rPr>
        <w:t>.0</w:t>
      </w:r>
      <w:r w:rsidR="00F86EA4" w:rsidRPr="00B42550">
        <w:rPr>
          <w:b/>
          <w:noProof/>
          <w:sz w:val="20"/>
          <w:szCs w:val="20"/>
          <w:u w:val="single"/>
        </w:rPr>
        <w:t>9</w:t>
      </w:r>
      <w:r w:rsidR="004354BD" w:rsidRPr="00B42550">
        <w:rPr>
          <w:b/>
          <w:noProof/>
          <w:sz w:val="20"/>
          <w:szCs w:val="20"/>
          <w:u w:val="single"/>
        </w:rPr>
        <w:t>.2026</w:t>
      </w:r>
      <w:r w:rsidR="004354BD" w:rsidRPr="00B42550">
        <w:rPr>
          <w:noProof/>
          <w:sz w:val="20"/>
          <w:szCs w:val="20"/>
        </w:rPr>
        <w:t xml:space="preserve"> deri me </w:t>
      </w:r>
      <w:r w:rsidRPr="00B42550">
        <w:rPr>
          <w:b/>
          <w:noProof/>
          <w:sz w:val="20"/>
          <w:szCs w:val="20"/>
          <w:u w:val="single"/>
        </w:rPr>
        <w:t>15</w:t>
      </w:r>
      <w:r w:rsidR="004354BD" w:rsidRPr="00B42550">
        <w:rPr>
          <w:b/>
          <w:noProof/>
          <w:sz w:val="20"/>
          <w:szCs w:val="20"/>
          <w:u w:val="single"/>
        </w:rPr>
        <w:t>.0</w:t>
      </w:r>
      <w:r w:rsidR="00F86EA4" w:rsidRPr="00B42550">
        <w:rPr>
          <w:b/>
          <w:noProof/>
          <w:sz w:val="20"/>
          <w:szCs w:val="20"/>
          <w:u w:val="single"/>
        </w:rPr>
        <w:t>9</w:t>
      </w:r>
      <w:r w:rsidR="004354BD" w:rsidRPr="00B42550">
        <w:rPr>
          <w:b/>
          <w:noProof/>
          <w:sz w:val="20"/>
          <w:szCs w:val="20"/>
          <w:u w:val="single"/>
        </w:rPr>
        <w:t>.2026</w:t>
      </w:r>
      <w:r w:rsidR="004354BD" w:rsidRPr="00B42550">
        <w:rPr>
          <w:noProof/>
          <w:sz w:val="20"/>
          <w:szCs w:val="20"/>
        </w:rPr>
        <w:t xml:space="preserve">, ndërsa komentet janë </w:t>
      </w:r>
      <w:r w:rsidR="00B10E72" w:rsidRPr="00B42550">
        <w:rPr>
          <w:noProof/>
          <w:sz w:val="20"/>
          <w:szCs w:val="20"/>
        </w:rPr>
        <w:t>Pranohet</w:t>
      </w:r>
      <w:r w:rsidR="004354BD" w:rsidRPr="00B42550">
        <w:rPr>
          <w:noProof/>
          <w:sz w:val="20"/>
          <w:szCs w:val="20"/>
        </w:rPr>
        <w:t xml:space="preserve"> deri me datë</w:t>
      </w:r>
      <w:r w:rsidR="00F86EA4" w:rsidRPr="00B42550">
        <w:rPr>
          <w:noProof/>
          <w:sz w:val="20"/>
          <w:szCs w:val="20"/>
        </w:rPr>
        <w:t>:</w:t>
      </w:r>
      <w:r w:rsidR="00F86EA4" w:rsidRPr="00B42550">
        <w:rPr>
          <w:b/>
          <w:bCs/>
          <w:noProof/>
          <w:sz w:val="20"/>
          <w:szCs w:val="20"/>
        </w:rPr>
        <w:t xml:space="preserve">   </w:t>
      </w:r>
      <w:r w:rsidRPr="00B42550">
        <w:rPr>
          <w:b/>
          <w:noProof/>
          <w:sz w:val="20"/>
          <w:szCs w:val="20"/>
          <w:u w:val="single"/>
        </w:rPr>
        <w:t>15</w:t>
      </w:r>
      <w:r w:rsidR="00F86EA4" w:rsidRPr="00B42550">
        <w:rPr>
          <w:b/>
          <w:noProof/>
          <w:sz w:val="20"/>
          <w:szCs w:val="20"/>
          <w:u w:val="single"/>
        </w:rPr>
        <w:t>.</w:t>
      </w:r>
      <w:r w:rsidR="004354BD" w:rsidRPr="00B42550">
        <w:rPr>
          <w:b/>
          <w:noProof/>
          <w:sz w:val="20"/>
          <w:szCs w:val="20"/>
          <w:u w:val="single"/>
        </w:rPr>
        <w:t>0</w:t>
      </w:r>
      <w:r w:rsidRPr="00B42550">
        <w:rPr>
          <w:b/>
          <w:noProof/>
          <w:sz w:val="20"/>
          <w:szCs w:val="20"/>
          <w:u w:val="single"/>
        </w:rPr>
        <w:t>9</w:t>
      </w:r>
      <w:r w:rsidR="004354BD" w:rsidRPr="00B42550">
        <w:rPr>
          <w:b/>
          <w:noProof/>
          <w:sz w:val="20"/>
          <w:szCs w:val="20"/>
          <w:u w:val="single"/>
        </w:rPr>
        <w:t>.2026</w:t>
      </w:r>
      <w:r w:rsidR="004354BD" w:rsidRPr="00B42550">
        <w:rPr>
          <w:noProof/>
          <w:sz w:val="20"/>
          <w:szCs w:val="20"/>
        </w:rPr>
        <w:t>.</w:t>
      </w:r>
    </w:p>
    <w:p w14:paraId="103CFE6A" w14:textId="1834F5BD" w:rsidR="004354BD" w:rsidRPr="00B42550" w:rsidRDefault="004354BD" w:rsidP="004354BD">
      <w:pPr>
        <w:spacing w:line="360" w:lineRule="auto"/>
        <w:jc w:val="both"/>
        <w:rPr>
          <w:noProof/>
          <w:sz w:val="20"/>
          <w:szCs w:val="20"/>
        </w:rPr>
      </w:pPr>
      <w:r w:rsidRPr="00B42550">
        <w:rPr>
          <w:noProof/>
          <w:sz w:val="20"/>
          <w:szCs w:val="20"/>
        </w:rPr>
        <w:t xml:space="preserve">Përmes formës elektronike në emailat e zyrtarëve përgjegjës për pranimin e komenteve </w:t>
      </w:r>
      <w:r w:rsidR="00377AE4" w:rsidRPr="00B42550">
        <w:rPr>
          <w:noProof/>
          <w:sz w:val="20"/>
          <w:szCs w:val="20"/>
        </w:rPr>
        <w:t>janë</w:t>
      </w:r>
      <w:r w:rsidRPr="00B42550">
        <w:rPr>
          <w:noProof/>
          <w:sz w:val="20"/>
          <w:szCs w:val="20"/>
        </w:rPr>
        <w:t xml:space="preserve"> </w:t>
      </w:r>
      <w:r w:rsidR="00B10E72" w:rsidRPr="00B42550">
        <w:rPr>
          <w:noProof/>
          <w:sz w:val="20"/>
          <w:szCs w:val="20"/>
        </w:rPr>
        <w:t>Pranohet</w:t>
      </w:r>
      <w:r w:rsidRPr="00B42550">
        <w:rPr>
          <w:noProof/>
          <w:sz w:val="20"/>
          <w:szCs w:val="20"/>
        </w:rPr>
        <w:t xml:space="preserve"> </w:t>
      </w:r>
      <w:r w:rsidR="005319B6">
        <w:rPr>
          <w:b/>
          <w:noProof/>
          <w:sz w:val="20"/>
          <w:szCs w:val="20"/>
        </w:rPr>
        <w:t>6</w:t>
      </w:r>
      <w:r w:rsidRPr="00B42550">
        <w:rPr>
          <w:noProof/>
          <w:sz w:val="20"/>
          <w:szCs w:val="20"/>
        </w:rPr>
        <w:t xml:space="preserve"> koment në formë elektronike, </w:t>
      </w:r>
      <w:r w:rsidRPr="00B42550">
        <w:rPr>
          <w:b/>
          <w:bCs/>
          <w:noProof/>
          <w:sz w:val="20"/>
          <w:szCs w:val="20"/>
        </w:rPr>
        <w:t>0</w:t>
      </w:r>
      <w:r w:rsidRPr="00B42550">
        <w:rPr>
          <w:noProof/>
          <w:sz w:val="20"/>
          <w:szCs w:val="20"/>
        </w:rPr>
        <w:t xml:space="preserve"> komente përmes platformës së konsultimeve publike, </w:t>
      </w:r>
      <w:r w:rsidR="006F01C0" w:rsidRPr="00B42550">
        <w:rPr>
          <w:b/>
          <w:noProof/>
          <w:sz w:val="20"/>
          <w:szCs w:val="20"/>
        </w:rPr>
        <w:t>1</w:t>
      </w:r>
      <w:r w:rsidR="00BA68C3" w:rsidRPr="00B42550">
        <w:rPr>
          <w:b/>
          <w:noProof/>
          <w:sz w:val="20"/>
          <w:szCs w:val="20"/>
        </w:rPr>
        <w:t>6</w:t>
      </w:r>
      <w:r w:rsidRPr="00B42550">
        <w:rPr>
          <w:noProof/>
          <w:sz w:val="20"/>
          <w:szCs w:val="20"/>
        </w:rPr>
        <w:t xml:space="preserve"> komente janë </w:t>
      </w:r>
      <w:r w:rsidR="00B10E72" w:rsidRPr="00B42550">
        <w:rPr>
          <w:noProof/>
          <w:sz w:val="20"/>
          <w:szCs w:val="20"/>
        </w:rPr>
        <w:t>Pranohet</w:t>
      </w:r>
      <w:r w:rsidRPr="00B42550">
        <w:rPr>
          <w:noProof/>
          <w:sz w:val="20"/>
          <w:szCs w:val="20"/>
        </w:rPr>
        <w:t xml:space="preserve"> gjatë mbajtës së konsultimit publik me qytetarë.</w:t>
      </w:r>
    </w:p>
    <w:p w14:paraId="0EF8ED12" w14:textId="08B43EA8" w:rsidR="004354BD" w:rsidRPr="00B42550" w:rsidRDefault="004354BD" w:rsidP="004354BD">
      <w:pPr>
        <w:spacing w:line="360" w:lineRule="auto"/>
        <w:jc w:val="both"/>
        <w:rPr>
          <w:noProof/>
          <w:sz w:val="20"/>
          <w:szCs w:val="20"/>
        </w:rPr>
      </w:pPr>
      <w:r w:rsidRPr="00B42550">
        <w:rPr>
          <w:noProof/>
          <w:sz w:val="20"/>
          <w:szCs w:val="20"/>
        </w:rPr>
        <w:t xml:space="preserve">Takimi i fundit i grupit punues është mbajtur me </w:t>
      </w:r>
      <w:r w:rsidR="004D799E" w:rsidRPr="00B42550">
        <w:rPr>
          <w:b/>
          <w:noProof/>
          <w:sz w:val="20"/>
          <w:szCs w:val="20"/>
          <w:u w:val="single"/>
        </w:rPr>
        <w:t>15</w:t>
      </w:r>
      <w:r w:rsidRPr="00B42550">
        <w:rPr>
          <w:b/>
          <w:noProof/>
          <w:sz w:val="20"/>
          <w:szCs w:val="20"/>
          <w:u w:val="single"/>
        </w:rPr>
        <w:t>.0</w:t>
      </w:r>
      <w:r w:rsidR="00730430" w:rsidRPr="00B42550">
        <w:rPr>
          <w:b/>
          <w:noProof/>
          <w:sz w:val="20"/>
          <w:szCs w:val="20"/>
          <w:u w:val="single"/>
        </w:rPr>
        <w:t>9</w:t>
      </w:r>
      <w:r w:rsidRPr="00B42550">
        <w:rPr>
          <w:b/>
          <w:noProof/>
          <w:sz w:val="20"/>
          <w:szCs w:val="20"/>
          <w:u w:val="single"/>
        </w:rPr>
        <w:t>.2026</w:t>
      </w:r>
      <w:r w:rsidRPr="00B42550">
        <w:rPr>
          <w:noProof/>
          <w:sz w:val="20"/>
          <w:szCs w:val="20"/>
        </w:rPr>
        <w:t>, ku edhe janë shqyrtuar të gjitha komentet.</w:t>
      </w:r>
    </w:p>
    <w:p w14:paraId="047FBDDC" w14:textId="77777777" w:rsidR="00B42550" w:rsidRDefault="00B42550" w:rsidP="006C1107">
      <w:pPr>
        <w:spacing w:line="360" w:lineRule="auto"/>
        <w:jc w:val="both"/>
        <w:rPr>
          <w:b/>
          <w:noProof/>
          <w:sz w:val="20"/>
          <w:szCs w:val="20"/>
        </w:rPr>
      </w:pPr>
    </w:p>
    <w:p w14:paraId="1EACBEEA" w14:textId="77777777" w:rsidR="00B42550" w:rsidRDefault="00B42550" w:rsidP="006C1107">
      <w:pPr>
        <w:spacing w:line="360" w:lineRule="auto"/>
        <w:jc w:val="both"/>
        <w:rPr>
          <w:b/>
          <w:noProof/>
          <w:sz w:val="20"/>
          <w:szCs w:val="20"/>
        </w:rPr>
      </w:pPr>
    </w:p>
    <w:p w14:paraId="2BD64C25" w14:textId="33A366D5" w:rsidR="006C1107" w:rsidRPr="00B42550" w:rsidRDefault="006C1107" w:rsidP="006C1107">
      <w:pPr>
        <w:spacing w:line="360" w:lineRule="auto"/>
        <w:jc w:val="both"/>
        <w:rPr>
          <w:b/>
          <w:noProof/>
          <w:sz w:val="20"/>
          <w:szCs w:val="20"/>
        </w:rPr>
      </w:pPr>
      <w:r w:rsidRPr="00B42550">
        <w:rPr>
          <w:b/>
          <w:noProof/>
          <w:sz w:val="20"/>
          <w:szCs w:val="20"/>
        </w:rPr>
        <w:t xml:space="preserve">Tabelori me të dhëna për komente dhe përgjigje në komente: </w:t>
      </w:r>
    </w:p>
    <w:tbl>
      <w:tblPr>
        <w:tblStyle w:val="TableGrid1"/>
        <w:tblW w:w="11610" w:type="dxa"/>
        <w:tblInd w:w="-1265" w:type="dxa"/>
        <w:tblLayout w:type="fixed"/>
        <w:tblLook w:val="04A0" w:firstRow="1" w:lastRow="0" w:firstColumn="1" w:lastColumn="0" w:noHBand="0" w:noVBand="1"/>
      </w:tblPr>
      <w:tblGrid>
        <w:gridCol w:w="2430"/>
        <w:gridCol w:w="1440"/>
        <w:gridCol w:w="2070"/>
        <w:gridCol w:w="2070"/>
        <w:gridCol w:w="3600"/>
      </w:tblGrid>
      <w:tr w:rsidR="006C1107" w:rsidRPr="00B42550" w14:paraId="314A9F31" w14:textId="77777777" w:rsidTr="007B39A1">
        <w:tc>
          <w:tcPr>
            <w:tcW w:w="2430" w:type="dxa"/>
            <w:tcBorders>
              <w:top w:val="single" w:sz="4" w:space="0" w:color="auto"/>
              <w:left w:val="single" w:sz="4" w:space="0" w:color="auto"/>
              <w:bottom w:val="single" w:sz="4" w:space="0" w:color="auto"/>
              <w:right w:val="single" w:sz="4" w:space="0" w:color="auto"/>
            </w:tcBorders>
            <w:shd w:val="clear" w:color="auto" w:fill="FFC000"/>
            <w:hideMark/>
          </w:tcPr>
          <w:p w14:paraId="57340420" w14:textId="77777777" w:rsidR="006C1107" w:rsidRPr="00B42550" w:rsidRDefault="006C1107" w:rsidP="00792A7F">
            <w:pPr>
              <w:ind w:left="13"/>
              <w:rPr>
                <w:noProof/>
                <w:sz w:val="16"/>
                <w:szCs w:val="16"/>
              </w:rPr>
            </w:pPr>
            <w:r w:rsidRPr="00B42550">
              <w:rPr>
                <w:b/>
                <w:noProof/>
                <w:color w:val="000000" w:themeColor="text1"/>
                <w:sz w:val="16"/>
                <w:szCs w:val="16"/>
                <w:lang w:eastAsia="x-none"/>
              </w:rPr>
              <w:t>Metodat e konsultimit</w:t>
            </w:r>
          </w:p>
        </w:tc>
        <w:tc>
          <w:tcPr>
            <w:tcW w:w="1440" w:type="dxa"/>
            <w:tcBorders>
              <w:top w:val="single" w:sz="4" w:space="0" w:color="auto"/>
              <w:left w:val="single" w:sz="4" w:space="0" w:color="auto"/>
              <w:bottom w:val="single" w:sz="4" w:space="0" w:color="auto"/>
              <w:right w:val="single" w:sz="4" w:space="0" w:color="auto"/>
            </w:tcBorders>
            <w:shd w:val="clear" w:color="auto" w:fill="FFC000"/>
            <w:hideMark/>
          </w:tcPr>
          <w:p w14:paraId="018F33EB" w14:textId="1F5F04CC" w:rsidR="006C1107" w:rsidRPr="00B42550" w:rsidRDefault="006C1107" w:rsidP="00792A7F">
            <w:pPr>
              <w:rPr>
                <w:noProof/>
                <w:sz w:val="16"/>
                <w:szCs w:val="16"/>
              </w:rPr>
            </w:pPr>
            <w:r w:rsidRPr="00B42550">
              <w:rPr>
                <w:b/>
                <w:noProof/>
                <w:color w:val="000000" w:themeColor="text1"/>
                <w:sz w:val="16"/>
                <w:szCs w:val="16"/>
                <w:lang w:eastAsia="x-none"/>
              </w:rPr>
              <w:t xml:space="preserve">Data / </w:t>
            </w:r>
            <w:r w:rsidR="0075781A" w:rsidRPr="00B42550">
              <w:rPr>
                <w:b/>
                <w:noProof/>
                <w:color w:val="000000" w:themeColor="text1"/>
                <w:sz w:val="16"/>
                <w:szCs w:val="16"/>
                <w:lang w:eastAsia="x-none"/>
              </w:rPr>
              <w:t>Ora</w:t>
            </w:r>
          </w:p>
        </w:tc>
        <w:tc>
          <w:tcPr>
            <w:tcW w:w="2070" w:type="dxa"/>
            <w:tcBorders>
              <w:top w:val="single" w:sz="4" w:space="0" w:color="auto"/>
              <w:left w:val="single" w:sz="4" w:space="0" w:color="auto"/>
              <w:bottom w:val="single" w:sz="4" w:space="0" w:color="auto"/>
              <w:right w:val="single" w:sz="4" w:space="0" w:color="auto"/>
            </w:tcBorders>
            <w:shd w:val="clear" w:color="auto" w:fill="FFC000"/>
            <w:hideMark/>
          </w:tcPr>
          <w:p w14:paraId="6DC76E3F" w14:textId="77777777" w:rsidR="006C1107" w:rsidRPr="00B42550" w:rsidRDefault="006C1107" w:rsidP="00792A7F">
            <w:pPr>
              <w:rPr>
                <w:noProof/>
                <w:sz w:val="16"/>
                <w:szCs w:val="16"/>
              </w:rPr>
            </w:pPr>
            <w:r w:rsidRPr="00B42550">
              <w:rPr>
                <w:b/>
                <w:noProof/>
                <w:color w:val="000000" w:themeColor="text1"/>
                <w:sz w:val="16"/>
                <w:szCs w:val="16"/>
                <w:lang w:eastAsia="x-none"/>
              </w:rPr>
              <w:t>Numri i pjesëmarrësve</w:t>
            </w:r>
          </w:p>
        </w:tc>
        <w:tc>
          <w:tcPr>
            <w:tcW w:w="2070" w:type="dxa"/>
            <w:tcBorders>
              <w:top w:val="single" w:sz="4" w:space="0" w:color="auto"/>
              <w:left w:val="single" w:sz="4" w:space="0" w:color="auto"/>
              <w:bottom w:val="single" w:sz="4" w:space="0" w:color="auto"/>
              <w:right w:val="single" w:sz="4" w:space="0" w:color="auto"/>
            </w:tcBorders>
            <w:shd w:val="clear" w:color="auto" w:fill="FFC000"/>
            <w:hideMark/>
          </w:tcPr>
          <w:p w14:paraId="16DD69B7" w14:textId="77777777" w:rsidR="006C1107" w:rsidRPr="00B42550" w:rsidRDefault="006C1107" w:rsidP="00792A7F">
            <w:pPr>
              <w:rPr>
                <w:noProof/>
                <w:sz w:val="16"/>
                <w:szCs w:val="16"/>
              </w:rPr>
            </w:pPr>
            <w:r w:rsidRPr="00B42550">
              <w:rPr>
                <w:b/>
                <w:noProof/>
                <w:color w:val="000000" w:themeColor="text1"/>
                <w:sz w:val="16"/>
                <w:szCs w:val="16"/>
                <w:lang w:eastAsia="x-none"/>
              </w:rPr>
              <w:t>Numri i qytetarëve që kanë dhënë komente, kërkesa / sugjerime</w:t>
            </w:r>
          </w:p>
        </w:tc>
        <w:tc>
          <w:tcPr>
            <w:tcW w:w="3600" w:type="dxa"/>
            <w:tcBorders>
              <w:top w:val="single" w:sz="4" w:space="0" w:color="auto"/>
              <w:left w:val="single" w:sz="4" w:space="0" w:color="auto"/>
              <w:bottom w:val="single" w:sz="4" w:space="0" w:color="auto"/>
              <w:right w:val="single" w:sz="4" w:space="0" w:color="auto"/>
            </w:tcBorders>
            <w:shd w:val="clear" w:color="auto" w:fill="FFC000"/>
            <w:hideMark/>
          </w:tcPr>
          <w:p w14:paraId="472D560A" w14:textId="77777777" w:rsidR="006C1107" w:rsidRPr="00B42550" w:rsidRDefault="006C1107" w:rsidP="00792A7F">
            <w:pPr>
              <w:rPr>
                <w:b/>
                <w:noProof/>
                <w:sz w:val="16"/>
                <w:szCs w:val="16"/>
              </w:rPr>
            </w:pPr>
            <w:r w:rsidRPr="00B42550">
              <w:rPr>
                <w:b/>
                <w:noProof/>
                <w:sz w:val="16"/>
                <w:szCs w:val="16"/>
              </w:rPr>
              <w:t xml:space="preserve">Numri i kërkesave </w:t>
            </w:r>
          </w:p>
        </w:tc>
      </w:tr>
      <w:tr w:rsidR="006C1107" w:rsidRPr="00B42550" w14:paraId="2B28AAB1" w14:textId="77777777" w:rsidTr="007B39A1">
        <w:tc>
          <w:tcPr>
            <w:tcW w:w="2430" w:type="dxa"/>
            <w:tcBorders>
              <w:top w:val="single" w:sz="4" w:space="0" w:color="auto"/>
              <w:left w:val="single" w:sz="4" w:space="0" w:color="auto"/>
              <w:bottom w:val="single" w:sz="4" w:space="0" w:color="auto"/>
              <w:right w:val="single" w:sz="4" w:space="0" w:color="auto"/>
            </w:tcBorders>
            <w:shd w:val="clear" w:color="auto" w:fill="FFC000"/>
            <w:hideMark/>
          </w:tcPr>
          <w:p w14:paraId="16C9E150" w14:textId="305692A4" w:rsidR="006C1107" w:rsidRPr="00B42550" w:rsidRDefault="006C1107" w:rsidP="00792A7F">
            <w:pPr>
              <w:jc w:val="both"/>
              <w:rPr>
                <w:noProof/>
                <w:sz w:val="16"/>
                <w:szCs w:val="16"/>
              </w:rPr>
            </w:pPr>
            <w:r w:rsidRPr="00B42550">
              <w:rPr>
                <w:noProof/>
                <w:color w:val="000000" w:themeColor="text1"/>
                <w:sz w:val="16"/>
                <w:szCs w:val="16"/>
                <w:lang w:eastAsia="x-none"/>
              </w:rPr>
              <w:t>1-</w:t>
            </w:r>
            <w:r w:rsidR="00FA5DDC" w:rsidRPr="00B42550">
              <w:rPr>
                <w:noProof/>
                <w:color w:val="000000" w:themeColor="text1"/>
                <w:sz w:val="16"/>
                <w:szCs w:val="16"/>
                <w:lang w:eastAsia="x-none"/>
              </w:rPr>
              <w:t xml:space="preserve">Degjim publik </w:t>
            </w:r>
            <w:r w:rsidRPr="00B42550">
              <w:rPr>
                <w:noProof/>
                <w:color w:val="000000" w:themeColor="text1"/>
                <w:sz w:val="16"/>
                <w:szCs w:val="16"/>
                <w:lang w:eastAsia="x-none"/>
              </w:rPr>
              <w:t>i drejtpërdrejtë me</w:t>
            </w:r>
            <w:r w:rsidR="00730430" w:rsidRPr="00B42550">
              <w:rPr>
                <w:noProof/>
                <w:color w:val="000000" w:themeColor="text1"/>
                <w:sz w:val="16"/>
                <w:szCs w:val="16"/>
                <w:lang w:eastAsia="x-none"/>
              </w:rPr>
              <w:t>:</w:t>
            </w:r>
            <w:r w:rsidR="00730430" w:rsidRPr="00B42550">
              <w:rPr>
                <w:b/>
                <w:bCs/>
                <w:noProof/>
                <w:sz w:val="16"/>
                <w:szCs w:val="16"/>
              </w:rPr>
              <w:t xml:space="preserve"> </w:t>
            </w:r>
            <w:r w:rsidR="00730430" w:rsidRPr="00B42550">
              <w:rPr>
                <w:noProof/>
                <w:sz w:val="16"/>
                <w:szCs w:val="16"/>
              </w:rPr>
              <w:t>dëgjimit publik me Gjithë Qytetarët e Komunës së Prizrenit për buxhetin e vitit 2027 dhe planifikimet për vitet 2028/2029 i organizuar nga Kuvendi Komunal i Prizrenit</w:t>
            </w:r>
          </w:p>
          <w:p w14:paraId="6B67FDD9" w14:textId="6941240E" w:rsidR="006C1107" w:rsidRPr="00B42550" w:rsidRDefault="006C1107" w:rsidP="00792A7F">
            <w:pPr>
              <w:jc w:val="both"/>
              <w:rPr>
                <w:noProof/>
                <w:sz w:val="16"/>
                <w:szCs w:val="16"/>
              </w:rPr>
            </w:pPr>
          </w:p>
        </w:tc>
        <w:tc>
          <w:tcPr>
            <w:tcW w:w="1440" w:type="dxa"/>
            <w:tcBorders>
              <w:top w:val="single" w:sz="4" w:space="0" w:color="auto"/>
              <w:left w:val="single" w:sz="4" w:space="0" w:color="auto"/>
              <w:bottom w:val="single" w:sz="4" w:space="0" w:color="auto"/>
              <w:right w:val="single" w:sz="4" w:space="0" w:color="auto"/>
            </w:tcBorders>
          </w:tcPr>
          <w:p w14:paraId="0F824E7E" w14:textId="00B9CF20" w:rsidR="006C1107" w:rsidRPr="00B42550" w:rsidRDefault="00884684" w:rsidP="00792A7F">
            <w:pPr>
              <w:pStyle w:val="NoSpacing"/>
              <w:rPr>
                <w:noProof/>
                <w:sz w:val="16"/>
                <w:szCs w:val="16"/>
                <w:u w:val="single"/>
                <w:lang w:val="sq-AL"/>
              </w:rPr>
            </w:pPr>
            <w:r w:rsidRPr="00B42550">
              <w:rPr>
                <w:noProof/>
                <w:sz w:val="16"/>
                <w:szCs w:val="16"/>
                <w:u w:val="single"/>
                <w:lang w:val="sq-AL"/>
              </w:rPr>
              <w:t>10</w:t>
            </w:r>
            <w:r w:rsidR="006C1107" w:rsidRPr="00B42550">
              <w:rPr>
                <w:noProof/>
                <w:sz w:val="16"/>
                <w:szCs w:val="16"/>
                <w:u w:val="single"/>
                <w:lang w:val="sq-AL"/>
              </w:rPr>
              <w:t>.0</w:t>
            </w:r>
            <w:r w:rsidR="00730430" w:rsidRPr="00B42550">
              <w:rPr>
                <w:noProof/>
                <w:sz w:val="16"/>
                <w:szCs w:val="16"/>
                <w:u w:val="single"/>
                <w:lang w:val="sq-AL"/>
              </w:rPr>
              <w:t>9</w:t>
            </w:r>
            <w:r w:rsidR="006C1107" w:rsidRPr="00B42550">
              <w:rPr>
                <w:noProof/>
                <w:sz w:val="16"/>
                <w:szCs w:val="16"/>
                <w:u w:val="single"/>
                <w:lang w:val="sq-AL"/>
              </w:rPr>
              <w:t>.2026</w:t>
            </w:r>
          </w:p>
          <w:p w14:paraId="1509F78A" w14:textId="77777777" w:rsidR="006C1107" w:rsidRPr="00B42550" w:rsidRDefault="006C1107" w:rsidP="00792A7F">
            <w:pPr>
              <w:pStyle w:val="NoSpacing"/>
              <w:rPr>
                <w:noProof/>
                <w:sz w:val="16"/>
                <w:szCs w:val="16"/>
                <w:lang w:val="sq-AL"/>
              </w:rPr>
            </w:pPr>
          </w:p>
          <w:p w14:paraId="3A6A32B7" w14:textId="4A7D3DBA" w:rsidR="006C1107" w:rsidRPr="00B42550" w:rsidRDefault="006C1107" w:rsidP="00792A7F">
            <w:pPr>
              <w:pStyle w:val="NoSpacing"/>
              <w:rPr>
                <w:noProof/>
                <w:sz w:val="16"/>
                <w:szCs w:val="16"/>
                <w:lang w:val="sq-AL" w:eastAsia="x-none"/>
              </w:rPr>
            </w:pPr>
            <w:r w:rsidRPr="00B42550">
              <w:rPr>
                <w:noProof/>
                <w:sz w:val="16"/>
                <w:szCs w:val="16"/>
                <w:lang w:val="sq-AL" w:eastAsia="x-none"/>
              </w:rPr>
              <w:t>Nga :</w:t>
            </w:r>
            <w:r w:rsidR="001F1622" w:rsidRPr="00B42550">
              <w:rPr>
                <w:noProof/>
                <w:sz w:val="16"/>
                <w:szCs w:val="16"/>
                <w:lang w:val="sq-AL" w:eastAsia="x-none"/>
              </w:rPr>
              <w:t xml:space="preserve"> 10:13</w:t>
            </w:r>
          </w:p>
          <w:p w14:paraId="17285832" w14:textId="77777777" w:rsidR="006C1107" w:rsidRPr="00B42550" w:rsidRDefault="006C1107" w:rsidP="00792A7F">
            <w:pPr>
              <w:pStyle w:val="NoSpacing"/>
              <w:rPr>
                <w:noProof/>
                <w:sz w:val="16"/>
                <w:szCs w:val="16"/>
                <w:lang w:val="sq-AL" w:eastAsia="x-none"/>
              </w:rPr>
            </w:pPr>
          </w:p>
          <w:p w14:paraId="01CC351C" w14:textId="17A4F38A" w:rsidR="006C1107" w:rsidRPr="00B42550" w:rsidRDefault="006C1107" w:rsidP="00792A7F">
            <w:pPr>
              <w:pStyle w:val="NoSpacing"/>
              <w:rPr>
                <w:noProof/>
                <w:sz w:val="16"/>
                <w:szCs w:val="16"/>
                <w:lang w:val="sq-AL" w:eastAsia="x-none"/>
              </w:rPr>
            </w:pPr>
            <w:r w:rsidRPr="00B42550">
              <w:rPr>
                <w:noProof/>
                <w:sz w:val="16"/>
                <w:szCs w:val="16"/>
                <w:lang w:val="sq-AL" w:eastAsia="x-none"/>
              </w:rPr>
              <w:t xml:space="preserve">Deri: </w:t>
            </w:r>
            <w:r w:rsidR="001F1622" w:rsidRPr="00B42550">
              <w:rPr>
                <w:noProof/>
                <w:sz w:val="16"/>
                <w:szCs w:val="16"/>
                <w:lang w:val="sq-AL" w:eastAsia="x-none"/>
              </w:rPr>
              <w:t>11:15</w:t>
            </w:r>
          </w:p>
          <w:p w14:paraId="121E1677" w14:textId="77777777" w:rsidR="006C1107" w:rsidRPr="00B42550" w:rsidRDefault="006C1107" w:rsidP="00792A7F">
            <w:pPr>
              <w:pStyle w:val="NoSpacing"/>
              <w:rPr>
                <w:noProof/>
                <w:sz w:val="16"/>
                <w:szCs w:val="16"/>
                <w:lang w:val="sq-AL"/>
              </w:rPr>
            </w:pPr>
          </w:p>
        </w:tc>
        <w:tc>
          <w:tcPr>
            <w:tcW w:w="2070" w:type="dxa"/>
            <w:tcBorders>
              <w:top w:val="single" w:sz="4" w:space="0" w:color="auto"/>
              <w:left w:val="single" w:sz="4" w:space="0" w:color="auto"/>
              <w:bottom w:val="single" w:sz="4" w:space="0" w:color="auto"/>
              <w:right w:val="single" w:sz="4" w:space="0" w:color="auto"/>
            </w:tcBorders>
            <w:hideMark/>
          </w:tcPr>
          <w:p w14:paraId="27509BEA" w14:textId="4DC01780" w:rsidR="006C1107" w:rsidRPr="00B42550" w:rsidRDefault="006C1107" w:rsidP="00792A7F">
            <w:pPr>
              <w:rPr>
                <w:noProof/>
                <w:sz w:val="16"/>
                <w:szCs w:val="16"/>
              </w:rPr>
            </w:pPr>
            <w:r w:rsidRPr="00B42550">
              <w:rPr>
                <w:noProof/>
                <w:sz w:val="16"/>
                <w:szCs w:val="16"/>
              </w:rPr>
              <w:t xml:space="preserve">F       M      </w:t>
            </w:r>
            <w:r w:rsidR="004D799E" w:rsidRPr="00B42550">
              <w:rPr>
                <w:noProof/>
                <w:sz w:val="16"/>
                <w:szCs w:val="16"/>
              </w:rPr>
              <w:t xml:space="preserve"> </w:t>
            </w:r>
            <w:r w:rsidRPr="00B42550">
              <w:rPr>
                <w:noProof/>
                <w:sz w:val="16"/>
                <w:szCs w:val="16"/>
              </w:rPr>
              <w:t xml:space="preserve">  T</w:t>
            </w:r>
          </w:p>
          <w:p w14:paraId="3F4DE7D5" w14:textId="5B7FB7EE" w:rsidR="004D799E" w:rsidRPr="00B42550" w:rsidRDefault="004D799E" w:rsidP="00792A7F">
            <w:pPr>
              <w:rPr>
                <w:noProof/>
                <w:sz w:val="16"/>
                <w:szCs w:val="16"/>
              </w:rPr>
            </w:pPr>
            <w:r w:rsidRPr="00B42550">
              <w:rPr>
                <w:noProof/>
                <w:sz w:val="16"/>
                <w:szCs w:val="16"/>
              </w:rPr>
              <w:t>15     34        49</w:t>
            </w:r>
          </w:p>
          <w:p w14:paraId="1CD67958" w14:textId="77777777" w:rsidR="006C1107" w:rsidRPr="00B42550" w:rsidRDefault="006C1107" w:rsidP="00792A7F">
            <w:pPr>
              <w:rPr>
                <w:noProof/>
                <w:sz w:val="16"/>
                <w:szCs w:val="16"/>
              </w:rPr>
            </w:pPr>
          </w:p>
          <w:p w14:paraId="6AF9EAF3" w14:textId="77777777" w:rsidR="006C1107" w:rsidRPr="00B42550" w:rsidRDefault="006C1107" w:rsidP="00792A7F">
            <w:pPr>
              <w:rPr>
                <w:noProof/>
                <w:sz w:val="16"/>
                <w:szCs w:val="16"/>
              </w:rPr>
            </w:pPr>
          </w:p>
        </w:tc>
        <w:tc>
          <w:tcPr>
            <w:tcW w:w="2070" w:type="dxa"/>
            <w:tcBorders>
              <w:top w:val="single" w:sz="4" w:space="0" w:color="auto"/>
              <w:left w:val="single" w:sz="4" w:space="0" w:color="auto"/>
              <w:bottom w:val="single" w:sz="4" w:space="0" w:color="auto"/>
              <w:right w:val="single" w:sz="4" w:space="0" w:color="auto"/>
            </w:tcBorders>
          </w:tcPr>
          <w:p w14:paraId="6F608D85" w14:textId="58E97A02" w:rsidR="006C1107" w:rsidRPr="00B42550" w:rsidRDefault="00EE22D0" w:rsidP="00792A7F">
            <w:pPr>
              <w:rPr>
                <w:noProof/>
                <w:sz w:val="16"/>
                <w:szCs w:val="16"/>
              </w:rPr>
            </w:pPr>
            <w:r w:rsidRPr="00B42550">
              <w:rPr>
                <w:noProof/>
                <w:sz w:val="16"/>
                <w:szCs w:val="16"/>
              </w:rPr>
              <w:t>Nr i përgjithshëm</w:t>
            </w:r>
            <w:r w:rsidR="00BE4472" w:rsidRPr="00B42550">
              <w:rPr>
                <w:noProof/>
                <w:sz w:val="16"/>
                <w:szCs w:val="16"/>
              </w:rPr>
              <w:t>-</w:t>
            </w:r>
            <w:r w:rsidRPr="00B42550">
              <w:rPr>
                <w:noProof/>
                <w:sz w:val="16"/>
                <w:szCs w:val="16"/>
              </w:rPr>
              <w:t>:</w:t>
            </w:r>
            <w:r w:rsidR="00C830F7" w:rsidRPr="00B42550">
              <w:rPr>
                <w:noProof/>
                <w:sz w:val="16"/>
                <w:szCs w:val="16"/>
              </w:rPr>
              <w:t>2</w:t>
            </w:r>
            <w:r w:rsidR="005319B6">
              <w:rPr>
                <w:noProof/>
                <w:sz w:val="16"/>
                <w:szCs w:val="16"/>
              </w:rPr>
              <w:t>2</w:t>
            </w:r>
          </w:p>
          <w:p w14:paraId="309AA3C4" w14:textId="77777777" w:rsidR="007F0C00" w:rsidRPr="00B42550" w:rsidRDefault="007F0C00" w:rsidP="00792A7F">
            <w:pPr>
              <w:rPr>
                <w:noProof/>
                <w:sz w:val="16"/>
                <w:szCs w:val="16"/>
              </w:rPr>
            </w:pPr>
          </w:p>
          <w:p w14:paraId="21433EED" w14:textId="4340CDD8" w:rsidR="00EE22D0" w:rsidRPr="00B42550" w:rsidRDefault="00EE22D0" w:rsidP="00792A7F">
            <w:pPr>
              <w:rPr>
                <w:noProof/>
                <w:sz w:val="16"/>
                <w:szCs w:val="16"/>
              </w:rPr>
            </w:pPr>
            <w:r w:rsidRPr="00B42550">
              <w:rPr>
                <w:noProof/>
                <w:sz w:val="16"/>
                <w:szCs w:val="16"/>
              </w:rPr>
              <w:t>Femra</w:t>
            </w:r>
            <w:r w:rsidR="00BE4472" w:rsidRPr="00B42550">
              <w:rPr>
                <w:noProof/>
                <w:sz w:val="16"/>
                <w:szCs w:val="16"/>
              </w:rPr>
              <w:t>---------------</w:t>
            </w:r>
            <w:r w:rsidRPr="00B42550">
              <w:rPr>
                <w:noProof/>
                <w:sz w:val="16"/>
                <w:szCs w:val="16"/>
              </w:rPr>
              <w:t>:</w:t>
            </w:r>
            <w:r w:rsidR="00C830F7" w:rsidRPr="00B42550">
              <w:rPr>
                <w:noProof/>
                <w:sz w:val="16"/>
                <w:szCs w:val="16"/>
              </w:rPr>
              <w:t>5</w:t>
            </w:r>
          </w:p>
          <w:p w14:paraId="2A57D8D0" w14:textId="77777777" w:rsidR="007F0C00" w:rsidRPr="00B42550" w:rsidRDefault="007F0C00" w:rsidP="00792A7F">
            <w:pPr>
              <w:rPr>
                <w:noProof/>
                <w:sz w:val="16"/>
                <w:szCs w:val="16"/>
              </w:rPr>
            </w:pPr>
          </w:p>
          <w:p w14:paraId="6D190262" w14:textId="4B2B84D9" w:rsidR="00EE22D0" w:rsidRPr="00B42550" w:rsidRDefault="00EE22D0" w:rsidP="00792A7F">
            <w:pPr>
              <w:rPr>
                <w:noProof/>
                <w:sz w:val="16"/>
                <w:szCs w:val="16"/>
              </w:rPr>
            </w:pPr>
            <w:r w:rsidRPr="00B42550">
              <w:rPr>
                <w:noProof/>
                <w:sz w:val="16"/>
                <w:szCs w:val="16"/>
              </w:rPr>
              <w:t>Meshkuj</w:t>
            </w:r>
            <w:r w:rsidR="00BE4472" w:rsidRPr="00B42550">
              <w:rPr>
                <w:noProof/>
                <w:sz w:val="16"/>
                <w:szCs w:val="16"/>
              </w:rPr>
              <w:t>------------</w:t>
            </w:r>
            <w:r w:rsidRPr="00B42550">
              <w:rPr>
                <w:noProof/>
                <w:sz w:val="16"/>
                <w:szCs w:val="16"/>
              </w:rPr>
              <w:t>:</w:t>
            </w:r>
            <w:r w:rsidR="00E45160" w:rsidRPr="00B42550">
              <w:rPr>
                <w:noProof/>
                <w:sz w:val="16"/>
                <w:szCs w:val="16"/>
              </w:rPr>
              <w:t>1</w:t>
            </w:r>
            <w:r w:rsidR="005319B6">
              <w:rPr>
                <w:noProof/>
                <w:sz w:val="16"/>
                <w:szCs w:val="16"/>
              </w:rPr>
              <w:t>7</w:t>
            </w:r>
          </w:p>
          <w:p w14:paraId="10B75F25" w14:textId="373E442D" w:rsidR="00EE22D0" w:rsidRPr="00B42550" w:rsidRDefault="00EE22D0" w:rsidP="00792A7F">
            <w:pPr>
              <w:rPr>
                <w:noProof/>
                <w:sz w:val="16"/>
                <w:szCs w:val="16"/>
              </w:rPr>
            </w:pPr>
          </w:p>
        </w:tc>
        <w:tc>
          <w:tcPr>
            <w:tcW w:w="3600" w:type="dxa"/>
            <w:tcBorders>
              <w:top w:val="single" w:sz="4" w:space="0" w:color="auto"/>
              <w:left w:val="single" w:sz="4" w:space="0" w:color="auto"/>
              <w:bottom w:val="single" w:sz="4" w:space="0" w:color="auto"/>
              <w:right w:val="single" w:sz="4" w:space="0" w:color="auto"/>
            </w:tcBorders>
          </w:tcPr>
          <w:p w14:paraId="42669F6C" w14:textId="0F2F3526" w:rsidR="0075781A" w:rsidRPr="00B42550" w:rsidRDefault="0075781A" w:rsidP="00792A7F">
            <w:pPr>
              <w:rPr>
                <w:noProof/>
                <w:color w:val="000000" w:themeColor="text1"/>
                <w:sz w:val="16"/>
                <w:szCs w:val="16"/>
              </w:rPr>
            </w:pPr>
            <w:r w:rsidRPr="00B42550">
              <w:rPr>
                <w:noProof/>
                <w:color w:val="000000" w:themeColor="text1"/>
                <w:sz w:val="16"/>
                <w:szCs w:val="16"/>
              </w:rPr>
              <w:t>Nr i përgjithshëm-----------</w:t>
            </w:r>
            <w:r w:rsidR="00921132" w:rsidRPr="00B42550">
              <w:rPr>
                <w:noProof/>
                <w:color w:val="000000" w:themeColor="text1"/>
                <w:sz w:val="16"/>
                <w:szCs w:val="16"/>
              </w:rPr>
              <w:t>-</w:t>
            </w:r>
            <w:r w:rsidRPr="00B42550">
              <w:rPr>
                <w:noProof/>
                <w:color w:val="000000" w:themeColor="text1"/>
                <w:sz w:val="16"/>
                <w:szCs w:val="16"/>
              </w:rPr>
              <w:t>---:</w:t>
            </w:r>
            <w:r w:rsidR="00244468" w:rsidRPr="00B42550">
              <w:rPr>
                <w:noProof/>
                <w:color w:val="000000" w:themeColor="text1"/>
                <w:sz w:val="16"/>
                <w:szCs w:val="16"/>
              </w:rPr>
              <w:t>6</w:t>
            </w:r>
            <w:r w:rsidR="00C721FA">
              <w:rPr>
                <w:noProof/>
                <w:color w:val="000000" w:themeColor="text1"/>
                <w:sz w:val="16"/>
                <w:szCs w:val="16"/>
              </w:rPr>
              <w:t>2</w:t>
            </w:r>
          </w:p>
          <w:p w14:paraId="48A8E070" w14:textId="77777777" w:rsidR="0075781A" w:rsidRPr="00B42550" w:rsidRDefault="0075781A" w:rsidP="00792A7F">
            <w:pPr>
              <w:rPr>
                <w:noProof/>
                <w:color w:val="000000" w:themeColor="text1"/>
                <w:sz w:val="16"/>
                <w:szCs w:val="16"/>
              </w:rPr>
            </w:pPr>
          </w:p>
          <w:p w14:paraId="65C9D373" w14:textId="67658B2E" w:rsidR="006C1107" w:rsidRPr="00B42550" w:rsidRDefault="00B10E72" w:rsidP="00792A7F">
            <w:pPr>
              <w:rPr>
                <w:noProof/>
                <w:color w:val="000000" w:themeColor="text1"/>
                <w:sz w:val="16"/>
                <w:szCs w:val="16"/>
              </w:rPr>
            </w:pPr>
            <w:r w:rsidRPr="00B42550">
              <w:rPr>
                <w:noProof/>
                <w:color w:val="000000" w:themeColor="text1"/>
                <w:sz w:val="16"/>
                <w:szCs w:val="16"/>
              </w:rPr>
              <w:t>Pranohet</w:t>
            </w:r>
            <w:r w:rsidR="0075781A" w:rsidRPr="00B42550">
              <w:rPr>
                <w:noProof/>
                <w:color w:val="000000" w:themeColor="text1"/>
                <w:sz w:val="16"/>
                <w:szCs w:val="16"/>
              </w:rPr>
              <w:t>--------------------------</w:t>
            </w:r>
            <w:r w:rsidR="006C1107" w:rsidRPr="00B42550">
              <w:rPr>
                <w:noProof/>
                <w:color w:val="000000" w:themeColor="text1"/>
                <w:sz w:val="16"/>
                <w:szCs w:val="16"/>
              </w:rPr>
              <w:t>:</w:t>
            </w:r>
            <w:r w:rsidR="00244468" w:rsidRPr="00B42550">
              <w:rPr>
                <w:noProof/>
                <w:color w:val="000000" w:themeColor="text1"/>
                <w:sz w:val="16"/>
                <w:szCs w:val="16"/>
              </w:rPr>
              <w:t>52</w:t>
            </w:r>
            <w:r w:rsidR="006C1107" w:rsidRPr="00B42550">
              <w:rPr>
                <w:noProof/>
                <w:color w:val="000000" w:themeColor="text1"/>
                <w:sz w:val="16"/>
                <w:szCs w:val="16"/>
              </w:rPr>
              <w:t xml:space="preserve">              </w:t>
            </w:r>
          </w:p>
          <w:p w14:paraId="0AC1C7C9" w14:textId="77777777" w:rsidR="006C1107" w:rsidRPr="00B42550" w:rsidRDefault="006C1107" w:rsidP="00792A7F">
            <w:pPr>
              <w:rPr>
                <w:noProof/>
                <w:color w:val="000000" w:themeColor="text1"/>
                <w:sz w:val="16"/>
                <w:szCs w:val="16"/>
              </w:rPr>
            </w:pPr>
          </w:p>
          <w:p w14:paraId="471A17CD" w14:textId="62A2EE54" w:rsidR="006C1107" w:rsidRPr="00B42550" w:rsidRDefault="00B10E72" w:rsidP="00792A7F">
            <w:pPr>
              <w:rPr>
                <w:noProof/>
                <w:color w:val="000000" w:themeColor="text1"/>
                <w:sz w:val="16"/>
                <w:szCs w:val="16"/>
              </w:rPr>
            </w:pPr>
            <w:r w:rsidRPr="00B42550">
              <w:rPr>
                <w:noProof/>
                <w:color w:val="000000" w:themeColor="text1"/>
                <w:sz w:val="16"/>
                <w:szCs w:val="16"/>
              </w:rPr>
              <w:t>Pranohet</w:t>
            </w:r>
            <w:r w:rsidR="006C1107" w:rsidRPr="00B42550">
              <w:rPr>
                <w:noProof/>
                <w:color w:val="000000" w:themeColor="text1"/>
                <w:sz w:val="16"/>
                <w:szCs w:val="16"/>
              </w:rPr>
              <w:t xml:space="preserve"> pjesërisht</w:t>
            </w:r>
            <w:r w:rsidR="0075781A" w:rsidRPr="00B42550">
              <w:rPr>
                <w:noProof/>
                <w:color w:val="000000" w:themeColor="text1"/>
                <w:sz w:val="16"/>
                <w:szCs w:val="16"/>
              </w:rPr>
              <w:t>--------------</w:t>
            </w:r>
            <w:r w:rsidR="006C1107" w:rsidRPr="00B42550">
              <w:rPr>
                <w:noProof/>
                <w:color w:val="000000" w:themeColor="text1"/>
                <w:sz w:val="16"/>
                <w:szCs w:val="16"/>
              </w:rPr>
              <w:t>:</w:t>
            </w:r>
            <w:r w:rsidR="002615C5">
              <w:rPr>
                <w:noProof/>
                <w:color w:val="000000" w:themeColor="text1"/>
                <w:sz w:val="16"/>
                <w:szCs w:val="16"/>
              </w:rPr>
              <w:t>5</w:t>
            </w:r>
          </w:p>
          <w:p w14:paraId="4F0FECA3" w14:textId="77777777" w:rsidR="006C1107" w:rsidRPr="00B42550" w:rsidRDefault="006C1107" w:rsidP="00792A7F">
            <w:pPr>
              <w:rPr>
                <w:noProof/>
                <w:color w:val="000000" w:themeColor="text1"/>
                <w:sz w:val="16"/>
                <w:szCs w:val="16"/>
              </w:rPr>
            </w:pPr>
          </w:p>
          <w:p w14:paraId="30F608E6" w14:textId="03177C80" w:rsidR="006C1107" w:rsidRPr="00B42550" w:rsidRDefault="006C1107" w:rsidP="00792A7F">
            <w:pPr>
              <w:rPr>
                <w:noProof/>
                <w:color w:val="000000" w:themeColor="text1"/>
                <w:sz w:val="16"/>
                <w:szCs w:val="16"/>
              </w:rPr>
            </w:pPr>
            <w:r w:rsidRPr="00B42550">
              <w:rPr>
                <w:noProof/>
                <w:color w:val="000000" w:themeColor="text1"/>
                <w:sz w:val="16"/>
                <w:szCs w:val="16"/>
              </w:rPr>
              <w:t>Refuzuar</w:t>
            </w:r>
            <w:r w:rsidR="0075781A" w:rsidRPr="00B42550">
              <w:rPr>
                <w:noProof/>
                <w:color w:val="000000" w:themeColor="text1"/>
                <w:sz w:val="16"/>
                <w:szCs w:val="16"/>
              </w:rPr>
              <w:t>--------------------------</w:t>
            </w:r>
            <w:r w:rsidRPr="00B42550">
              <w:rPr>
                <w:noProof/>
                <w:color w:val="000000" w:themeColor="text1"/>
                <w:sz w:val="16"/>
                <w:szCs w:val="16"/>
              </w:rPr>
              <w:t>:</w:t>
            </w:r>
            <w:r w:rsidR="00244468" w:rsidRPr="00B42550">
              <w:rPr>
                <w:noProof/>
                <w:color w:val="000000" w:themeColor="text1"/>
                <w:sz w:val="16"/>
                <w:szCs w:val="16"/>
              </w:rPr>
              <w:t>0</w:t>
            </w:r>
            <w:r w:rsidRPr="00B42550">
              <w:rPr>
                <w:noProof/>
                <w:color w:val="000000" w:themeColor="text1"/>
                <w:sz w:val="16"/>
                <w:szCs w:val="16"/>
              </w:rPr>
              <w:t xml:space="preserve">          </w:t>
            </w:r>
          </w:p>
          <w:p w14:paraId="69C037AB" w14:textId="77777777" w:rsidR="006C1107" w:rsidRPr="00B42550" w:rsidRDefault="006C1107" w:rsidP="00792A7F">
            <w:pPr>
              <w:rPr>
                <w:noProof/>
                <w:color w:val="000000" w:themeColor="text1"/>
                <w:sz w:val="16"/>
                <w:szCs w:val="16"/>
              </w:rPr>
            </w:pPr>
          </w:p>
          <w:p w14:paraId="0E248C57" w14:textId="5F84C21B" w:rsidR="006C1107" w:rsidRPr="00B42550" w:rsidRDefault="006C1107" w:rsidP="00792A7F">
            <w:pPr>
              <w:rPr>
                <w:b/>
                <w:noProof/>
                <w:sz w:val="16"/>
                <w:szCs w:val="16"/>
              </w:rPr>
            </w:pPr>
            <w:r w:rsidRPr="00B42550">
              <w:rPr>
                <w:noProof/>
                <w:color w:val="000000" w:themeColor="text1"/>
                <w:sz w:val="16"/>
                <w:szCs w:val="16"/>
              </w:rPr>
              <w:t>Adresuar</w:t>
            </w:r>
            <w:r w:rsidR="0075781A" w:rsidRPr="00B42550">
              <w:rPr>
                <w:noProof/>
                <w:color w:val="000000" w:themeColor="text1"/>
                <w:sz w:val="16"/>
                <w:szCs w:val="16"/>
              </w:rPr>
              <w:t>--------------------------</w:t>
            </w:r>
            <w:r w:rsidRPr="00B42550">
              <w:rPr>
                <w:noProof/>
                <w:color w:val="000000" w:themeColor="text1"/>
                <w:sz w:val="16"/>
                <w:szCs w:val="16"/>
              </w:rPr>
              <w:t>:</w:t>
            </w:r>
            <w:r w:rsidR="00244468" w:rsidRPr="00B42550">
              <w:rPr>
                <w:noProof/>
                <w:color w:val="000000" w:themeColor="text1"/>
                <w:sz w:val="16"/>
                <w:szCs w:val="16"/>
              </w:rPr>
              <w:t>5</w:t>
            </w:r>
            <w:r w:rsidRPr="00B42550">
              <w:rPr>
                <w:noProof/>
                <w:color w:val="000000" w:themeColor="text1"/>
                <w:sz w:val="16"/>
                <w:szCs w:val="16"/>
              </w:rPr>
              <w:t xml:space="preserve">             </w:t>
            </w:r>
          </w:p>
        </w:tc>
      </w:tr>
    </w:tbl>
    <w:tbl>
      <w:tblPr>
        <w:tblStyle w:val="TableGrid"/>
        <w:tblW w:w="11610" w:type="dxa"/>
        <w:tblInd w:w="-1265" w:type="dxa"/>
        <w:tblLook w:val="04A0" w:firstRow="1" w:lastRow="0" w:firstColumn="1" w:lastColumn="0" w:noHBand="0" w:noVBand="1"/>
      </w:tblPr>
      <w:tblGrid>
        <w:gridCol w:w="496"/>
        <w:gridCol w:w="3405"/>
        <w:gridCol w:w="2064"/>
        <w:gridCol w:w="1973"/>
        <w:gridCol w:w="3672"/>
      </w:tblGrid>
      <w:tr w:rsidR="006C1107" w:rsidRPr="00B42550" w14:paraId="3A68D401" w14:textId="77777777" w:rsidTr="00ED36C5">
        <w:tc>
          <w:tcPr>
            <w:tcW w:w="496" w:type="dxa"/>
            <w:tcBorders>
              <w:bottom w:val="single" w:sz="4" w:space="0" w:color="auto"/>
            </w:tcBorders>
            <w:shd w:val="clear" w:color="auto" w:fill="FFC000"/>
          </w:tcPr>
          <w:p w14:paraId="52290DE9" w14:textId="77777777" w:rsidR="006C1107" w:rsidRPr="00B42550" w:rsidRDefault="006C1107" w:rsidP="00792A7F">
            <w:pPr>
              <w:rPr>
                <w:b/>
                <w:noProof/>
                <w:color w:val="000000" w:themeColor="text1"/>
                <w:sz w:val="16"/>
                <w:szCs w:val="16"/>
              </w:rPr>
            </w:pPr>
            <w:r w:rsidRPr="00B42550">
              <w:rPr>
                <w:b/>
                <w:noProof/>
                <w:color w:val="000000" w:themeColor="text1"/>
                <w:sz w:val="16"/>
                <w:szCs w:val="16"/>
              </w:rPr>
              <w:t>Nr</w:t>
            </w:r>
          </w:p>
        </w:tc>
        <w:tc>
          <w:tcPr>
            <w:tcW w:w="3405" w:type="dxa"/>
            <w:tcBorders>
              <w:bottom w:val="single" w:sz="4" w:space="0" w:color="auto"/>
            </w:tcBorders>
            <w:shd w:val="clear" w:color="auto" w:fill="FFC000" w:themeFill="accent4"/>
          </w:tcPr>
          <w:p w14:paraId="0C0773AC" w14:textId="77777777" w:rsidR="006C1107" w:rsidRPr="00B42550" w:rsidRDefault="006C1107" w:rsidP="00C37374">
            <w:pPr>
              <w:jc w:val="both"/>
              <w:rPr>
                <w:b/>
                <w:noProof/>
                <w:color w:val="000000" w:themeColor="text1"/>
                <w:sz w:val="16"/>
                <w:szCs w:val="16"/>
              </w:rPr>
            </w:pPr>
            <w:r w:rsidRPr="00B42550">
              <w:rPr>
                <w:b/>
                <w:noProof/>
                <w:color w:val="000000" w:themeColor="text1"/>
                <w:sz w:val="16"/>
                <w:szCs w:val="16"/>
              </w:rPr>
              <w:t>Kërkesat /Sugjerimet  / Komentet</w:t>
            </w:r>
          </w:p>
        </w:tc>
        <w:tc>
          <w:tcPr>
            <w:tcW w:w="2064" w:type="dxa"/>
            <w:tcBorders>
              <w:bottom w:val="single" w:sz="4" w:space="0" w:color="auto"/>
            </w:tcBorders>
            <w:shd w:val="clear" w:color="auto" w:fill="FFC000" w:themeFill="accent4"/>
          </w:tcPr>
          <w:p w14:paraId="14ED40AA" w14:textId="77777777" w:rsidR="006C1107" w:rsidRPr="00B42550" w:rsidRDefault="006C1107" w:rsidP="00792A7F">
            <w:pPr>
              <w:jc w:val="both"/>
              <w:rPr>
                <w:b/>
                <w:noProof/>
                <w:color w:val="000000" w:themeColor="text1"/>
                <w:sz w:val="16"/>
                <w:szCs w:val="16"/>
              </w:rPr>
            </w:pPr>
            <w:r w:rsidRPr="00B42550">
              <w:rPr>
                <w:b/>
                <w:noProof/>
                <w:color w:val="000000" w:themeColor="text1"/>
                <w:sz w:val="16"/>
                <w:szCs w:val="16"/>
              </w:rPr>
              <w:t xml:space="preserve">Kush ka dhënë kërkesë/  sugjerim </w:t>
            </w:r>
          </w:p>
        </w:tc>
        <w:tc>
          <w:tcPr>
            <w:tcW w:w="1973" w:type="dxa"/>
            <w:tcBorders>
              <w:bottom w:val="single" w:sz="4" w:space="0" w:color="auto"/>
            </w:tcBorders>
            <w:shd w:val="clear" w:color="auto" w:fill="FFC000" w:themeFill="accent4"/>
          </w:tcPr>
          <w:p w14:paraId="6CD66F8E" w14:textId="77777777" w:rsidR="006C1107" w:rsidRPr="00B42550" w:rsidRDefault="006C1107" w:rsidP="00792A7F">
            <w:pPr>
              <w:rPr>
                <w:noProof/>
                <w:color w:val="000000" w:themeColor="text1"/>
                <w:sz w:val="16"/>
                <w:szCs w:val="16"/>
              </w:rPr>
            </w:pPr>
            <w:r w:rsidRPr="00B42550">
              <w:rPr>
                <w:b/>
                <w:noProof/>
                <w:color w:val="000000" w:themeColor="text1"/>
                <w:sz w:val="16"/>
                <w:szCs w:val="16"/>
              </w:rPr>
              <w:t>Statusi i kërkesës:</w:t>
            </w:r>
            <w:r w:rsidRPr="00B42550">
              <w:rPr>
                <w:noProof/>
                <w:color w:val="000000" w:themeColor="text1"/>
                <w:sz w:val="16"/>
                <w:szCs w:val="16"/>
              </w:rPr>
              <w:t xml:space="preserve"> </w:t>
            </w:r>
          </w:p>
          <w:p w14:paraId="79828475" w14:textId="77777777" w:rsidR="006C1107" w:rsidRPr="00B42550" w:rsidRDefault="006C1107" w:rsidP="00792A7F">
            <w:pPr>
              <w:rPr>
                <w:noProof/>
                <w:color w:val="000000" w:themeColor="text1"/>
                <w:sz w:val="16"/>
                <w:szCs w:val="16"/>
              </w:rPr>
            </w:pPr>
          </w:p>
        </w:tc>
        <w:tc>
          <w:tcPr>
            <w:tcW w:w="3672" w:type="dxa"/>
            <w:tcBorders>
              <w:bottom w:val="single" w:sz="4" w:space="0" w:color="auto"/>
            </w:tcBorders>
            <w:shd w:val="clear" w:color="auto" w:fill="FFC000" w:themeFill="accent4"/>
          </w:tcPr>
          <w:p w14:paraId="1F206FAC" w14:textId="77777777" w:rsidR="006C1107" w:rsidRPr="00B42550" w:rsidRDefault="006C1107" w:rsidP="00792A7F">
            <w:pPr>
              <w:tabs>
                <w:tab w:val="left" w:pos="252"/>
              </w:tabs>
              <w:jc w:val="both"/>
              <w:rPr>
                <w:b/>
                <w:bCs/>
                <w:noProof/>
                <w:color w:val="000000" w:themeColor="text1"/>
                <w:sz w:val="16"/>
                <w:szCs w:val="16"/>
              </w:rPr>
            </w:pPr>
            <w:r w:rsidRPr="00B42550">
              <w:rPr>
                <w:b/>
                <w:bCs/>
                <w:noProof/>
                <w:color w:val="000000" w:themeColor="text1"/>
                <w:sz w:val="16"/>
                <w:szCs w:val="16"/>
              </w:rPr>
              <w:t>Arsyetimi (komentimi për  pranimin pjesërisht dhe mos pranimit te komenteve është i detyrueshëm)</w:t>
            </w:r>
          </w:p>
        </w:tc>
      </w:tr>
      <w:tr w:rsidR="00B67314" w:rsidRPr="00B42550" w14:paraId="1A90BBCF" w14:textId="77777777" w:rsidTr="00ED36C5">
        <w:tc>
          <w:tcPr>
            <w:tcW w:w="496" w:type="dxa"/>
            <w:tcBorders>
              <w:bottom w:val="single" w:sz="4" w:space="0" w:color="auto"/>
            </w:tcBorders>
          </w:tcPr>
          <w:p w14:paraId="058D7D3C" w14:textId="64064B68" w:rsidR="00B67314" w:rsidRPr="00B42550" w:rsidRDefault="00B67314" w:rsidP="00792A7F">
            <w:pPr>
              <w:rPr>
                <w:b/>
                <w:noProof/>
                <w:color w:val="000000" w:themeColor="text1"/>
                <w:sz w:val="16"/>
                <w:szCs w:val="16"/>
              </w:rPr>
            </w:pPr>
            <w:r w:rsidRPr="00B42550">
              <w:rPr>
                <w:b/>
                <w:noProof/>
                <w:color w:val="000000" w:themeColor="text1"/>
                <w:sz w:val="16"/>
                <w:szCs w:val="16"/>
              </w:rPr>
              <w:t>1</w:t>
            </w:r>
          </w:p>
        </w:tc>
        <w:tc>
          <w:tcPr>
            <w:tcW w:w="3405" w:type="dxa"/>
            <w:tcBorders>
              <w:bottom w:val="single" w:sz="4" w:space="0" w:color="auto"/>
            </w:tcBorders>
          </w:tcPr>
          <w:p w14:paraId="7BD6E1B0" w14:textId="0F3FEFA2" w:rsidR="00B67314" w:rsidRPr="00B42550" w:rsidRDefault="00B67314" w:rsidP="00B67314">
            <w:pPr>
              <w:spacing w:after="160" w:line="259" w:lineRule="auto"/>
              <w:jc w:val="both"/>
              <w:rPr>
                <w:noProof/>
                <w:sz w:val="16"/>
                <w:szCs w:val="16"/>
              </w:rPr>
            </w:pPr>
            <w:r w:rsidRPr="00B42550">
              <w:rPr>
                <w:noProof/>
                <w:sz w:val="16"/>
                <w:szCs w:val="16"/>
              </w:rPr>
              <w:t>1.</w:t>
            </w:r>
            <w:r w:rsidRPr="00B42550">
              <w:rPr>
                <w:b/>
                <w:bCs/>
                <w:noProof/>
                <w:sz w:val="16"/>
                <w:szCs w:val="16"/>
              </w:rPr>
              <w:t xml:space="preserve"> </w:t>
            </w:r>
            <w:r w:rsidRPr="00B42550">
              <w:rPr>
                <w:noProof/>
                <w:sz w:val="16"/>
                <w:szCs w:val="16"/>
              </w:rPr>
              <w:t>Kërkohet instalimi i ashensorit në ndërtesë kolektive B+P+4.</w:t>
            </w:r>
          </w:p>
          <w:p w14:paraId="200A26A3" w14:textId="1A221D89" w:rsidR="00B67314" w:rsidRPr="00B42550" w:rsidRDefault="00B67314" w:rsidP="00B67314">
            <w:pPr>
              <w:spacing w:after="160" w:line="259" w:lineRule="auto"/>
              <w:jc w:val="both"/>
              <w:rPr>
                <w:noProof/>
                <w:sz w:val="16"/>
                <w:szCs w:val="16"/>
              </w:rPr>
            </w:pPr>
            <w:r w:rsidRPr="00B42550">
              <w:rPr>
                <w:noProof/>
                <w:sz w:val="16"/>
                <w:szCs w:val="16"/>
              </w:rPr>
              <w:t>Kërkesë për instalim të ashensorit në Ndërtesën kolektive në  Rr.    Sheshi i Lidhjes së Prizrenit, nr.66 ( përmbi Bankën NLB) dhe 64 ( përmbi Embëltoren e Qytetit apo Mulliri)</w:t>
            </w:r>
          </w:p>
        </w:tc>
        <w:tc>
          <w:tcPr>
            <w:tcW w:w="2064" w:type="dxa"/>
            <w:tcBorders>
              <w:bottom w:val="single" w:sz="4" w:space="0" w:color="auto"/>
            </w:tcBorders>
          </w:tcPr>
          <w:p w14:paraId="40790BC3" w14:textId="2C01F12E" w:rsidR="00B67314" w:rsidRPr="00B42550" w:rsidRDefault="00B67314" w:rsidP="00792A7F">
            <w:pPr>
              <w:jc w:val="both"/>
              <w:rPr>
                <w:bCs/>
                <w:noProof/>
                <w:color w:val="000000" w:themeColor="text1"/>
                <w:sz w:val="16"/>
                <w:szCs w:val="16"/>
              </w:rPr>
            </w:pPr>
            <w:r w:rsidRPr="00B42550">
              <w:rPr>
                <w:b/>
                <w:noProof/>
                <w:color w:val="000000" w:themeColor="text1"/>
                <w:sz w:val="16"/>
                <w:szCs w:val="16"/>
              </w:rPr>
              <w:t>Venera Goxha</w:t>
            </w:r>
            <w:r w:rsidRPr="00B42550">
              <w:rPr>
                <w:bCs/>
                <w:noProof/>
                <w:color w:val="000000" w:themeColor="text1"/>
                <w:sz w:val="16"/>
                <w:szCs w:val="16"/>
              </w:rPr>
              <w:t xml:space="preserve">, </w:t>
            </w:r>
            <w:r w:rsidRPr="00B42550">
              <w:rPr>
                <w:noProof/>
                <w:sz w:val="16"/>
                <w:szCs w:val="16"/>
              </w:rPr>
              <w:t xml:space="preserve">Banorët e ndërtesës Kolektive në Rr. Sheshi i Lidhjes së Prizrenit, nr.66 </w:t>
            </w:r>
            <w:r w:rsidR="00DA3EA9" w:rsidRPr="00B42550">
              <w:rPr>
                <w:noProof/>
                <w:sz w:val="16"/>
                <w:szCs w:val="16"/>
              </w:rPr>
              <w:t>(Kërkesë e pranuar në formë elektronike)</w:t>
            </w:r>
          </w:p>
        </w:tc>
        <w:tc>
          <w:tcPr>
            <w:tcW w:w="1973" w:type="dxa"/>
            <w:tcBorders>
              <w:bottom w:val="single" w:sz="4" w:space="0" w:color="auto"/>
            </w:tcBorders>
          </w:tcPr>
          <w:p w14:paraId="7EC51BCA" w14:textId="5D7653A4" w:rsidR="00B67314" w:rsidRPr="00B42550" w:rsidRDefault="00C15823" w:rsidP="00792A7F">
            <w:pPr>
              <w:rPr>
                <w:b/>
                <w:noProof/>
                <w:color w:val="000000" w:themeColor="text1"/>
                <w:sz w:val="16"/>
                <w:szCs w:val="16"/>
              </w:rPr>
            </w:pPr>
            <w:r w:rsidRPr="00B42550">
              <w:rPr>
                <w:b/>
                <w:noProof/>
                <w:color w:val="000000" w:themeColor="text1"/>
                <w:sz w:val="16"/>
                <w:szCs w:val="16"/>
              </w:rPr>
              <w:t>Pranohet</w:t>
            </w:r>
          </w:p>
        </w:tc>
        <w:tc>
          <w:tcPr>
            <w:tcW w:w="3672" w:type="dxa"/>
            <w:tcBorders>
              <w:bottom w:val="single" w:sz="4" w:space="0" w:color="auto"/>
            </w:tcBorders>
          </w:tcPr>
          <w:p w14:paraId="6AC8206C" w14:textId="50729DCE" w:rsidR="00B67314" w:rsidRPr="00B42550" w:rsidRDefault="00C15823" w:rsidP="00792A7F">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projektit që realizohen nga mallrat dhe shërbime.</w:t>
            </w:r>
          </w:p>
        </w:tc>
      </w:tr>
      <w:tr w:rsidR="005415A7" w:rsidRPr="00B42550" w14:paraId="75571EE6" w14:textId="77777777" w:rsidTr="00ED36C5">
        <w:tc>
          <w:tcPr>
            <w:tcW w:w="496" w:type="dxa"/>
            <w:vMerge w:val="restart"/>
          </w:tcPr>
          <w:p w14:paraId="412CBEC4" w14:textId="5502C4BA" w:rsidR="005415A7" w:rsidRPr="00B42550" w:rsidRDefault="00B67314" w:rsidP="00792A7F">
            <w:pPr>
              <w:rPr>
                <w:b/>
                <w:noProof/>
                <w:color w:val="000000" w:themeColor="text1"/>
                <w:sz w:val="16"/>
                <w:szCs w:val="16"/>
              </w:rPr>
            </w:pPr>
            <w:r w:rsidRPr="00B42550">
              <w:rPr>
                <w:b/>
                <w:noProof/>
                <w:color w:val="000000" w:themeColor="text1"/>
                <w:sz w:val="16"/>
                <w:szCs w:val="16"/>
              </w:rPr>
              <w:t>2</w:t>
            </w:r>
          </w:p>
        </w:tc>
        <w:tc>
          <w:tcPr>
            <w:tcW w:w="3405" w:type="dxa"/>
          </w:tcPr>
          <w:p w14:paraId="2F30B1A3" w14:textId="7866E93F" w:rsidR="005415A7" w:rsidRPr="00B42550" w:rsidRDefault="005415A7" w:rsidP="005415A7">
            <w:pPr>
              <w:jc w:val="both"/>
              <w:rPr>
                <w:bCs/>
                <w:noProof/>
                <w:color w:val="000000" w:themeColor="text1"/>
                <w:sz w:val="16"/>
                <w:szCs w:val="16"/>
              </w:rPr>
            </w:pPr>
            <w:r w:rsidRPr="00B42550">
              <w:rPr>
                <w:bCs/>
                <w:noProof/>
                <w:color w:val="000000" w:themeColor="text1"/>
                <w:sz w:val="16"/>
                <w:szCs w:val="16"/>
              </w:rPr>
              <w:t>1. Lagjja Dardania 2</w:t>
            </w:r>
            <w:r w:rsidR="00BC1804" w:rsidRPr="00B42550">
              <w:rPr>
                <w:bCs/>
                <w:noProof/>
                <w:color w:val="000000" w:themeColor="text1"/>
                <w:sz w:val="16"/>
                <w:szCs w:val="16"/>
              </w:rPr>
              <w:t>-</w:t>
            </w:r>
            <w:r w:rsidRPr="00B42550">
              <w:rPr>
                <w:bCs/>
                <w:noProof/>
                <w:color w:val="000000" w:themeColor="text1"/>
                <w:sz w:val="16"/>
                <w:szCs w:val="16"/>
              </w:rPr>
              <w:t>kanalizimi dhe infrastruktura</w:t>
            </w:r>
          </w:p>
          <w:p w14:paraId="7A1B7734" w14:textId="77777777" w:rsidR="005415A7" w:rsidRPr="00B42550" w:rsidRDefault="005415A7" w:rsidP="005415A7">
            <w:pPr>
              <w:jc w:val="both"/>
              <w:rPr>
                <w:bCs/>
                <w:noProof/>
                <w:color w:val="000000" w:themeColor="text1"/>
                <w:sz w:val="16"/>
                <w:szCs w:val="16"/>
              </w:rPr>
            </w:pPr>
          </w:p>
          <w:p w14:paraId="6C9F2D0F" w14:textId="1F439136" w:rsidR="005415A7" w:rsidRPr="00B42550" w:rsidRDefault="005415A7" w:rsidP="00C37374">
            <w:pPr>
              <w:jc w:val="both"/>
              <w:rPr>
                <w:bCs/>
                <w:noProof/>
                <w:color w:val="000000" w:themeColor="text1"/>
                <w:sz w:val="16"/>
                <w:szCs w:val="16"/>
              </w:rPr>
            </w:pPr>
            <w:r w:rsidRPr="00B42550">
              <w:rPr>
                <w:bCs/>
                <w:noProof/>
                <w:color w:val="000000" w:themeColor="text1"/>
                <w:sz w:val="16"/>
                <w:szCs w:val="16"/>
              </w:rPr>
              <w:t>Banorët e lagjes Dardania 2 kërkojnë zgjidhjen e problemit të kanalizimit, për shkak të bllokimeve të shpeshta dhe rrjedhjes së ujërave. Kërkohet ndërrimi i gypave të kanalizimit, si dhe rregullimi i infrastrukturës dhe shtrimi me asfalt, pasi kubëzat ekzistuese janë të dëmtuara.</w:t>
            </w:r>
          </w:p>
        </w:tc>
        <w:tc>
          <w:tcPr>
            <w:tcW w:w="2064" w:type="dxa"/>
            <w:vMerge w:val="restart"/>
          </w:tcPr>
          <w:p w14:paraId="319079B5" w14:textId="3FB262B4" w:rsidR="005415A7" w:rsidRPr="00B42550" w:rsidRDefault="005415A7" w:rsidP="00792A7F">
            <w:pPr>
              <w:jc w:val="both"/>
              <w:rPr>
                <w:b/>
                <w:noProof/>
                <w:color w:val="000000" w:themeColor="text1"/>
                <w:sz w:val="16"/>
                <w:szCs w:val="16"/>
              </w:rPr>
            </w:pPr>
            <w:r w:rsidRPr="00B42550">
              <w:rPr>
                <w:b/>
                <w:noProof/>
                <w:color w:val="000000" w:themeColor="text1"/>
                <w:sz w:val="16"/>
                <w:szCs w:val="16"/>
              </w:rPr>
              <w:t xml:space="preserve">Ymrane Fusha </w:t>
            </w:r>
            <w:r w:rsidRPr="00B42550">
              <w:rPr>
                <w:bCs/>
                <w:noProof/>
                <w:color w:val="000000" w:themeColor="text1"/>
                <w:sz w:val="16"/>
                <w:szCs w:val="16"/>
              </w:rPr>
              <w:t>, anëtare e Kuvendit Komunal-Prizren</w:t>
            </w:r>
            <w:r w:rsidR="00DA3EA9" w:rsidRPr="00B42550">
              <w:rPr>
                <w:b/>
                <w:noProof/>
                <w:color w:val="000000" w:themeColor="text1"/>
                <w:sz w:val="16"/>
                <w:szCs w:val="16"/>
              </w:rPr>
              <w:t xml:space="preserve">. </w:t>
            </w:r>
            <w:r w:rsidR="00ED36C5" w:rsidRPr="00B42550">
              <w:rPr>
                <w:noProof/>
                <w:sz w:val="16"/>
                <w:szCs w:val="16"/>
              </w:rPr>
              <w:t>(Kërkesa të pranuar në formë elektronike)</w:t>
            </w:r>
          </w:p>
        </w:tc>
        <w:tc>
          <w:tcPr>
            <w:tcW w:w="1973" w:type="dxa"/>
          </w:tcPr>
          <w:p w14:paraId="0E99E5E8" w14:textId="34538B5E" w:rsidR="005415A7" w:rsidRPr="00B42550" w:rsidRDefault="00B35617" w:rsidP="00792A7F">
            <w:pPr>
              <w:rPr>
                <w:b/>
                <w:noProof/>
                <w:color w:val="000000" w:themeColor="text1"/>
                <w:sz w:val="16"/>
                <w:szCs w:val="16"/>
              </w:rPr>
            </w:pPr>
            <w:r w:rsidRPr="00B42550">
              <w:rPr>
                <w:b/>
                <w:noProof/>
                <w:color w:val="000000" w:themeColor="text1"/>
                <w:sz w:val="16"/>
                <w:szCs w:val="16"/>
              </w:rPr>
              <w:t>Pranohet</w:t>
            </w:r>
            <w:r w:rsidR="00D376A4" w:rsidRPr="00B42550">
              <w:rPr>
                <w:b/>
                <w:noProof/>
                <w:color w:val="000000" w:themeColor="text1"/>
                <w:sz w:val="16"/>
                <w:szCs w:val="16"/>
              </w:rPr>
              <w:t xml:space="preserve"> </w:t>
            </w:r>
          </w:p>
        </w:tc>
        <w:tc>
          <w:tcPr>
            <w:tcW w:w="3672" w:type="dxa"/>
          </w:tcPr>
          <w:p w14:paraId="41159DE5" w14:textId="65858259" w:rsidR="005415A7" w:rsidRPr="00B42550" w:rsidRDefault="00DF05E9" w:rsidP="00792A7F">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R</w:t>
            </w:r>
            <w:r w:rsidRPr="00B42550">
              <w:rPr>
                <w:bCs/>
                <w:noProof/>
                <w:color w:val="000000" w:themeColor="text1"/>
                <w:sz w:val="16"/>
                <w:szCs w:val="16"/>
              </w:rPr>
              <w:t>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5415A7" w:rsidRPr="00B42550" w14:paraId="3FA4CC1F" w14:textId="77777777" w:rsidTr="00ED36C5">
        <w:tc>
          <w:tcPr>
            <w:tcW w:w="496" w:type="dxa"/>
            <w:vMerge/>
          </w:tcPr>
          <w:p w14:paraId="4FB7FFF4" w14:textId="77777777" w:rsidR="005415A7" w:rsidRPr="00B42550" w:rsidRDefault="005415A7" w:rsidP="00792A7F">
            <w:pPr>
              <w:rPr>
                <w:b/>
                <w:noProof/>
                <w:color w:val="000000" w:themeColor="text1"/>
                <w:sz w:val="16"/>
                <w:szCs w:val="16"/>
              </w:rPr>
            </w:pPr>
          </w:p>
        </w:tc>
        <w:tc>
          <w:tcPr>
            <w:tcW w:w="3405" w:type="dxa"/>
          </w:tcPr>
          <w:p w14:paraId="625F9E88" w14:textId="1355EBC0" w:rsidR="005415A7" w:rsidRPr="00B42550" w:rsidRDefault="005415A7" w:rsidP="005415A7">
            <w:pPr>
              <w:jc w:val="both"/>
              <w:rPr>
                <w:bCs/>
                <w:noProof/>
                <w:color w:val="000000" w:themeColor="text1"/>
                <w:sz w:val="16"/>
                <w:szCs w:val="16"/>
              </w:rPr>
            </w:pPr>
            <w:r w:rsidRPr="00B42550">
              <w:rPr>
                <w:bCs/>
                <w:noProof/>
                <w:color w:val="000000" w:themeColor="text1"/>
                <w:sz w:val="16"/>
                <w:szCs w:val="16"/>
              </w:rPr>
              <w:t>2. Rruga “Nazmi Hasani”, lagjja Dardania</w:t>
            </w:r>
            <w:r w:rsidR="00BC1804" w:rsidRPr="00B42550">
              <w:rPr>
                <w:bCs/>
                <w:noProof/>
                <w:color w:val="000000" w:themeColor="text1"/>
                <w:sz w:val="16"/>
                <w:szCs w:val="16"/>
              </w:rPr>
              <w:t>-</w:t>
            </w:r>
            <w:r w:rsidRPr="00B42550">
              <w:rPr>
                <w:bCs/>
                <w:noProof/>
                <w:color w:val="000000" w:themeColor="text1"/>
                <w:sz w:val="16"/>
                <w:szCs w:val="16"/>
              </w:rPr>
              <w:t>kanalizimi</w:t>
            </w:r>
          </w:p>
          <w:p w14:paraId="0951C3DE" w14:textId="77777777" w:rsidR="005415A7" w:rsidRPr="00B42550" w:rsidRDefault="005415A7" w:rsidP="005415A7">
            <w:pPr>
              <w:jc w:val="both"/>
              <w:rPr>
                <w:bCs/>
                <w:noProof/>
                <w:color w:val="000000" w:themeColor="text1"/>
                <w:sz w:val="16"/>
                <w:szCs w:val="16"/>
              </w:rPr>
            </w:pPr>
          </w:p>
          <w:p w14:paraId="60E3084F" w14:textId="4CA56297" w:rsidR="005415A7" w:rsidRPr="00B42550" w:rsidRDefault="005415A7" w:rsidP="00C37374">
            <w:pPr>
              <w:jc w:val="both"/>
              <w:rPr>
                <w:b/>
                <w:noProof/>
                <w:color w:val="000000" w:themeColor="text1"/>
                <w:sz w:val="16"/>
                <w:szCs w:val="16"/>
              </w:rPr>
            </w:pPr>
            <w:r w:rsidRPr="00B42550">
              <w:rPr>
                <w:bCs/>
                <w:noProof/>
                <w:color w:val="000000" w:themeColor="text1"/>
                <w:sz w:val="16"/>
                <w:szCs w:val="16"/>
              </w:rPr>
              <w:t>Edhe banorët e rrugës “Nazmi Hasani” po përballen me probleme të vazhdueshme me kanalizimin. Pas shqyrtimit paraprak të gjendjes, zyrtarët në terren kanë konstatuar se infrastruktura ekzistuese e kanalizimit është e amortizuar në tërësi dhe nuk është funksionale në masën e duhur.</w:t>
            </w:r>
          </w:p>
        </w:tc>
        <w:tc>
          <w:tcPr>
            <w:tcW w:w="2064" w:type="dxa"/>
            <w:vMerge/>
          </w:tcPr>
          <w:p w14:paraId="00C2A248" w14:textId="77777777" w:rsidR="005415A7" w:rsidRPr="00B42550" w:rsidRDefault="005415A7" w:rsidP="00792A7F">
            <w:pPr>
              <w:jc w:val="both"/>
              <w:rPr>
                <w:b/>
                <w:noProof/>
                <w:color w:val="000000" w:themeColor="text1"/>
                <w:sz w:val="16"/>
                <w:szCs w:val="16"/>
              </w:rPr>
            </w:pPr>
          </w:p>
        </w:tc>
        <w:tc>
          <w:tcPr>
            <w:tcW w:w="1973" w:type="dxa"/>
          </w:tcPr>
          <w:p w14:paraId="45D866FE" w14:textId="01E44CF3" w:rsidR="005415A7" w:rsidRPr="00B42550" w:rsidRDefault="00B35617" w:rsidP="00792A7F">
            <w:pPr>
              <w:rPr>
                <w:b/>
                <w:noProof/>
                <w:color w:val="000000" w:themeColor="text1"/>
                <w:sz w:val="16"/>
                <w:szCs w:val="16"/>
              </w:rPr>
            </w:pPr>
            <w:r w:rsidRPr="00B42550">
              <w:rPr>
                <w:b/>
                <w:noProof/>
                <w:color w:val="000000" w:themeColor="text1"/>
                <w:sz w:val="16"/>
                <w:szCs w:val="16"/>
              </w:rPr>
              <w:t>Pranohet</w:t>
            </w:r>
          </w:p>
        </w:tc>
        <w:tc>
          <w:tcPr>
            <w:tcW w:w="3672" w:type="dxa"/>
          </w:tcPr>
          <w:p w14:paraId="19F3F904" w14:textId="31ADEC8A" w:rsidR="005415A7" w:rsidRPr="00B42550" w:rsidRDefault="00DF05E9" w:rsidP="00792A7F">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R</w:t>
            </w:r>
            <w:r w:rsidRPr="00B42550">
              <w:rPr>
                <w:bCs/>
                <w:noProof/>
                <w:color w:val="000000" w:themeColor="text1"/>
                <w:sz w:val="16"/>
                <w:szCs w:val="16"/>
              </w:rPr>
              <w:t>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5415A7" w:rsidRPr="00B42550" w14:paraId="47BC5632" w14:textId="77777777" w:rsidTr="00ED36C5">
        <w:tc>
          <w:tcPr>
            <w:tcW w:w="496" w:type="dxa"/>
            <w:vMerge/>
          </w:tcPr>
          <w:p w14:paraId="790BC49E" w14:textId="77777777" w:rsidR="005415A7" w:rsidRPr="00B42550" w:rsidRDefault="005415A7" w:rsidP="00792A7F">
            <w:pPr>
              <w:rPr>
                <w:b/>
                <w:noProof/>
                <w:color w:val="000000" w:themeColor="text1"/>
                <w:sz w:val="16"/>
                <w:szCs w:val="16"/>
              </w:rPr>
            </w:pPr>
          </w:p>
        </w:tc>
        <w:tc>
          <w:tcPr>
            <w:tcW w:w="3405" w:type="dxa"/>
          </w:tcPr>
          <w:p w14:paraId="3A5A63AD" w14:textId="77621D11" w:rsidR="005415A7" w:rsidRPr="00B42550" w:rsidRDefault="005415A7" w:rsidP="005415A7">
            <w:pPr>
              <w:jc w:val="both"/>
              <w:rPr>
                <w:bCs/>
                <w:noProof/>
                <w:sz w:val="16"/>
                <w:szCs w:val="16"/>
              </w:rPr>
            </w:pPr>
            <w:r w:rsidRPr="00B42550">
              <w:rPr>
                <w:bCs/>
                <w:noProof/>
                <w:sz w:val="16"/>
                <w:szCs w:val="16"/>
              </w:rPr>
              <w:t>3. Ndërtimi i një kopshti (çerdheje) në lagjen “Kurilla”</w:t>
            </w:r>
          </w:p>
          <w:p w14:paraId="5382E6FF" w14:textId="54B6E6DD" w:rsidR="005415A7" w:rsidRPr="00B42550" w:rsidRDefault="005415A7" w:rsidP="00C37374">
            <w:pPr>
              <w:jc w:val="both"/>
              <w:rPr>
                <w:b/>
                <w:noProof/>
                <w:color w:val="000000" w:themeColor="text1"/>
                <w:sz w:val="16"/>
                <w:szCs w:val="16"/>
              </w:rPr>
            </w:pPr>
            <w:r w:rsidRPr="00B42550">
              <w:rPr>
                <w:bCs/>
                <w:noProof/>
                <w:sz w:val="16"/>
                <w:szCs w:val="16"/>
              </w:rPr>
              <w:t>Duke marrë parasysh numrin e madh të banorëve në lagjen “Kurilla” dhe nevojën e familjeve për shërbime parashkollore, kërkoj që të shqyrtohet mundësia e ndërtimit të një kopshti (çerdheje) në këtë lagje dhe të përfshihet në planifikimin buxhetor.</w:t>
            </w:r>
          </w:p>
        </w:tc>
        <w:tc>
          <w:tcPr>
            <w:tcW w:w="2064" w:type="dxa"/>
            <w:vMerge/>
          </w:tcPr>
          <w:p w14:paraId="5FE49961" w14:textId="77777777" w:rsidR="005415A7" w:rsidRPr="00B42550" w:rsidRDefault="005415A7" w:rsidP="00792A7F">
            <w:pPr>
              <w:jc w:val="both"/>
              <w:rPr>
                <w:b/>
                <w:noProof/>
                <w:color w:val="000000" w:themeColor="text1"/>
                <w:sz w:val="16"/>
                <w:szCs w:val="16"/>
              </w:rPr>
            </w:pPr>
          </w:p>
        </w:tc>
        <w:tc>
          <w:tcPr>
            <w:tcW w:w="1973" w:type="dxa"/>
          </w:tcPr>
          <w:p w14:paraId="5FDD08C9" w14:textId="04D887F4" w:rsidR="005415A7" w:rsidRPr="00B42550" w:rsidRDefault="00B35617" w:rsidP="00792A7F">
            <w:pPr>
              <w:rPr>
                <w:b/>
                <w:noProof/>
                <w:color w:val="000000" w:themeColor="text1"/>
                <w:sz w:val="16"/>
                <w:szCs w:val="16"/>
              </w:rPr>
            </w:pPr>
            <w:r w:rsidRPr="00B42550">
              <w:rPr>
                <w:b/>
                <w:noProof/>
                <w:color w:val="000000" w:themeColor="text1"/>
                <w:sz w:val="16"/>
                <w:szCs w:val="16"/>
              </w:rPr>
              <w:t>Pranohet</w:t>
            </w:r>
          </w:p>
        </w:tc>
        <w:tc>
          <w:tcPr>
            <w:tcW w:w="3672" w:type="dxa"/>
          </w:tcPr>
          <w:p w14:paraId="3DA6EC19" w14:textId="134F7610" w:rsidR="005415A7" w:rsidRPr="00B42550" w:rsidRDefault="00B35617" w:rsidP="00792A7F">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planifikimeve te viteve 2028/2030.</w:t>
            </w:r>
          </w:p>
        </w:tc>
      </w:tr>
      <w:tr w:rsidR="006C69F6" w:rsidRPr="00B42550" w14:paraId="7A75C6ED" w14:textId="77777777" w:rsidTr="00ED36C5">
        <w:tc>
          <w:tcPr>
            <w:tcW w:w="496" w:type="dxa"/>
            <w:vMerge w:val="restart"/>
          </w:tcPr>
          <w:p w14:paraId="4EE9F178" w14:textId="1C979986" w:rsidR="006C69F6" w:rsidRPr="00B42550" w:rsidRDefault="0032495A" w:rsidP="006C69F6">
            <w:pPr>
              <w:rPr>
                <w:b/>
                <w:noProof/>
                <w:color w:val="000000" w:themeColor="text1"/>
                <w:sz w:val="16"/>
                <w:szCs w:val="16"/>
              </w:rPr>
            </w:pPr>
            <w:r w:rsidRPr="00B42550">
              <w:rPr>
                <w:b/>
                <w:noProof/>
                <w:color w:val="000000" w:themeColor="text1"/>
                <w:sz w:val="16"/>
                <w:szCs w:val="16"/>
              </w:rPr>
              <w:t>3</w:t>
            </w:r>
          </w:p>
        </w:tc>
        <w:tc>
          <w:tcPr>
            <w:tcW w:w="3405" w:type="dxa"/>
          </w:tcPr>
          <w:p w14:paraId="7FE16DBE" w14:textId="1A97F717" w:rsidR="006C69F6" w:rsidRPr="00B42550" w:rsidRDefault="006C69F6" w:rsidP="006C69F6">
            <w:pPr>
              <w:jc w:val="both"/>
              <w:rPr>
                <w:bCs/>
                <w:noProof/>
                <w:color w:val="000000" w:themeColor="text1"/>
                <w:sz w:val="16"/>
                <w:szCs w:val="16"/>
              </w:rPr>
            </w:pPr>
            <w:r w:rsidRPr="00B42550">
              <w:rPr>
                <w:bCs/>
                <w:noProof/>
                <w:color w:val="000000" w:themeColor="text1"/>
                <w:sz w:val="16"/>
                <w:szCs w:val="16"/>
              </w:rPr>
              <w:t>1. Të krijohet një linjë vjetore buxhetore për Mbështetje për persona me aftësi të kufizuara (50,000 euro në vit)</w:t>
            </w:r>
          </w:p>
        </w:tc>
        <w:tc>
          <w:tcPr>
            <w:tcW w:w="2064" w:type="dxa"/>
            <w:vMerge w:val="restart"/>
          </w:tcPr>
          <w:p w14:paraId="063C1A79" w14:textId="4B8FB035" w:rsidR="006C69F6" w:rsidRPr="00B42550" w:rsidRDefault="006C69F6" w:rsidP="006C69F6">
            <w:pPr>
              <w:jc w:val="both"/>
              <w:rPr>
                <w:b/>
                <w:noProof/>
                <w:color w:val="000000" w:themeColor="text1"/>
                <w:sz w:val="16"/>
                <w:szCs w:val="16"/>
              </w:rPr>
            </w:pPr>
            <w:r w:rsidRPr="00B42550">
              <w:rPr>
                <w:b/>
                <w:noProof/>
                <w:color w:val="000000" w:themeColor="text1"/>
                <w:sz w:val="16"/>
                <w:szCs w:val="16"/>
              </w:rPr>
              <w:t>Antigona Sestan</w:t>
            </w:r>
            <w:r w:rsidRPr="00B42550">
              <w:rPr>
                <w:bCs/>
                <w:noProof/>
                <w:color w:val="000000" w:themeColor="text1"/>
                <w:sz w:val="16"/>
                <w:szCs w:val="16"/>
              </w:rPr>
              <w:t>,</w:t>
            </w:r>
            <w:r w:rsidRPr="00B42550">
              <w:rPr>
                <w:bCs/>
                <w:noProof/>
                <w:sz w:val="16"/>
                <w:szCs w:val="16"/>
                <w:lang w:eastAsia="en-US"/>
              </w:rPr>
              <w:t xml:space="preserve"> </w:t>
            </w:r>
            <w:r w:rsidRPr="00B42550">
              <w:rPr>
                <w:bCs/>
                <w:noProof/>
                <w:color w:val="000000" w:themeColor="text1"/>
                <w:sz w:val="16"/>
                <w:szCs w:val="16"/>
              </w:rPr>
              <w:t xml:space="preserve">Drejtore Ekzekutive e OPDMK-së. </w:t>
            </w:r>
            <w:r w:rsidR="00ED36C5" w:rsidRPr="00B42550">
              <w:rPr>
                <w:noProof/>
                <w:sz w:val="16"/>
                <w:szCs w:val="16"/>
              </w:rPr>
              <w:t>(Kërkesa të pranuar në formë elektronike)</w:t>
            </w:r>
          </w:p>
        </w:tc>
        <w:tc>
          <w:tcPr>
            <w:tcW w:w="1973" w:type="dxa"/>
          </w:tcPr>
          <w:p w14:paraId="4AD03E97" w14:textId="2CF3177B" w:rsidR="006C69F6" w:rsidRPr="00B42550" w:rsidRDefault="00B35617" w:rsidP="006C69F6">
            <w:pPr>
              <w:rPr>
                <w:b/>
                <w:noProof/>
                <w:color w:val="000000" w:themeColor="text1"/>
                <w:sz w:val="16"/>
                <w:szCs w:val="16"/>
              </w:rPr>
            </w:pPr>
            <w:r w:rsidRPr="00B42550">
              <w:rPr>
                <w:b/>
                <w:noProof/>
                <w:color w:val="000000" w:themeColor="text1"/>
                <w:sz w:val="16"/>
                <w:szCs w:val="16"/>
              </w:rPr>
              <w:t>Pranohet</w:t>
            </w:r>
          </w:p>
        </w:tc>
        <w:tc>
          <w:tcPr>
            <w:tcW w:w="3672" w:type="dxa"/>
          </w:tcPr>
          <w:p w14:paraId="31FE0E42" w14:textId="5357A985" w:rsidR="006C69F6" w:rsidRPr="00B42550" w:rsidRDefault="00B35617" w:rsidP="006C69F6">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vajza që merren me sport, drejtëria për Kulturë, Rini dhe Sport do të krijoj kushte në infarstrukturë sportive si dhe do të bëhet përkrahja përmes subvencioneve përmes projekteve të caktuara.</w:t>
            </w:r>
          </w:p>
        </w:tc>
      </w:tr>
      <w:tr w:rsidR="006C69F6" w:rsidRPr="00B42550" w14:paraId="2862AF45" w14:textId="77777777" w:rsidTr="00ED36C5">
        <w:tc>
          <w:tcPr>
            <w:tcW w:w="496" w:type="dxa"/>
            <w:vMerge/>
          </w:tcPr>
          <w:p w14:paraId="0C276D7F" w14:textId="77777777" w:rsidR="006C69F6" w:rsidRPr="00B42550" w:rsidRDefault="006C69F6" w:rsidP="006C69F6">
            <w:pPr>
              <w:rPr>
                <w:b/>
                <w:noProof/>
                <w:color w:val="000000" w:themeColor="text1"/>
                <w:sz w:val="16"/>
                <w:szCs w:val="16"/>
              </w:rPr>
            </w:pPr>
          </w:p>
        </w:tc>
        <w:tc>
          <w:tcPr>
            <w:tcW w:w="3405" w:type="dxa"/>
          </w:tcPr>
          <w:p w14:paraId="5FA0658B" w14:textId="4A2CC791" w:rsidR="006C69F6" w:rsidRPr="00B42550" w:rsidRDefault="006C69F6" w:rsidP="006C69F6">
            <w:pPr>
              <w:jc w:val="both"/>
              <w:rPr>
                <w:bCs/>
                <w:noProof/>
                <w:color w:val="000000" w:themeColor="text1"/>
                <w:sz w:val="16"/>
                <w:szCs w:val="16"/>
              </w:rPr>
            </w:pPr>
            <w:r w:rsidRPr="00B42550">
              <w:rPr>
                <w:bCs/>
                <w:noProof/>
                <w:color w:val="000000" w:themeColor="text1"/>
                <w:sz w:val="16"/>
                <w:szCs w:val="16"/>
              </w:rPr>
              <w:t>2. Të vendoset një skemë vjetore financiare për personat që jetojnë me distrofi muskulorë, vlera e ndihmës të nis me 300 euro për person.</w:t>
            </w:r>
          </w:p>
        </w:tc>
        <w:tc>
          <w:tcPr>
            <w:tcW w:w="2064" w:type="dxa"/>
            <w:vMerge/>
          </w:tcPr>
          <w:p w14:paraId="27647F7B" w14:textId="77777777" w:rsidR="006C69F6" w:rsidRPr="00B42550" w:rsidRDefault="006C69F6" w:rsidP="006C69F6">
            <w:pPr>
              <w:jc w:val="both"/>
              <w:rPr>
                <w:b/>
                <w:noProof/>
                <w:color w:val="000000" w:themeColor="text1"/>
                <w:sz w:val="16"/>
                <w:szCs w:val="16"/>
              </w:rPr>
            </w:pPr>
          </w:p>
        </w:tc>
        <w:tc>
          <w:tcPr>
            <w:tcW w:w="1973" w:type="dxa"/>
          </w:tcPr>
          <w:p w14:paraId="557B606F" w14:textId="2A44D02D" w:rsidR="006C69F6" w:rsidRPr="00B42550" w:rsidRDefault="00B35617" w:rsidP="006C69F6">
            <w:pPr>
              <w:rPr>
                <w:b/>
                <w:noProof/>
                <w:color w:val="000000" w:themeColor="text1"/>
                <w:sz w:val="16"/>
                <w:szCs w:val="16"/>
              </w:rPr>
            </w:pPr>
            <w:r w:rsidRPr="00B42550">
              <w:rPr>
                <w:b/>
                <w:noProof/>
                <w:color w:val="000000" w:themeColor="text1"/>
                <w:sz w:val="16"/>
                <w:szCs w:val="16"/>
              </w:rPr>
              <w:t>Pranohet</w:t>
            </w:r>
          </w:p>
        </w:tc>
        <w:tc>
          <w:tcPr>
            <w:tcW w:w="3672" w:type="dxa"/>
          </w:tcPr>
          <w:p w14:paraId="792F587D" w14:textId="04D42510" w:rsidR="006C69F6" w:rsidRPr="00B42550" w:rsidRDefault="00B35617" w:rsidP="006C69F6">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vajza që merren me sport, drejtëria për Kulturë, Rini dhe Sport do të krijoj kushte në infarstrukturë sportive si dhe do të bëhet përkrahja përmes subvencioneve përmes projekteve të caktuara.</w:t>
            </w:r>
          </w:p>
        </w:tc>
      </w:tr>
      <w:tr w:rsidR="001D4E2E" w:rsidRPr="00B42550" w14:paraId="7DCFD765" w14:textId="77777777" w:rsidTr="00ED36C5">
        <w:tc>
          <w:tcPr>
            <w:tcW w:w="496" w:type="dxa"/>
            <w:vMerge/>
          </w:tcPr>
          <w:p w14:paraId="23C48A49" w14:textId="77777777" w:rsidR="001D4E2E" w:rsidRPr="00B42550" w:rsidRDefault="001D4E2E" w:rsidP="00792A7F">
            <w:pPr>
              <w:rPr>
                <w:b/>
                <w:noProof/>
                <w:color w:val="000000" w:themeColor="text1"/>
                <w:sz w:val="16"/>
                <w:szCs w:val="16"/>
              </w:rPr>
            </w:pPr>
          </w:p>
        </w:tc>
        <w:tc>
          <w:tcPr>
            <w:tcW w:w="3405" w:type="dxa"/>
          </w:tcPr>
          <w:p w14:paraId="45F9E04C" w14:textId="28D48C6F" w:rsidR="001D4E2E" w:rsidRPr="00B42550" w:rsidRDefault="001D4E2E" w:rsidP="00C37374">
            <w:pPr>
              <w:jc w:val="both"/>
              <w:rPr>
                <w:bCs/>
                <w:noProof/>
                <w:color w:val="000000" w:themeColor="text1"/>
                <w:sz w:val="16"/>
                <w:szCs w:val="16"/>
              </w:rPr>
            </w:pPr>
            <w:r w:rsidRPr="00B42550">
              <w:rPr>
                <w:bCs/>
                <w:noProof/>
                <w:color w:val="000000" w:themeColor="text1"/>
                <w:sz w:val="16"/>
                <w:szCs w:val="16"/>
              </w:rPr>
              <w:t>3. Të organizohet thirrje publike e rregullt për mbështetjen e OJQ-ve që ofrojnë shërbime për PAK, se paku 50,000 në vit.</w:t>
            </w:r>
          </w:p>
        </w:tc>
        <w:tc>
          <w:tcPr>
            <w:tcW w:w="2064" w:type="dxa"/>
            <w:vMerge/>
          </w:tcPr>
          <w:p w14:paraId="1E1E8BEB" w14:textId="77777777" w:rsidR="001D4E2E" w:rsidRPr="00B42550" w:rsidRDefault="001D4E2E" w:rsidP="00792A7F">
            <w:pPr>
              <w:jc w:val="both"/>
              <w:rPr>
                <w:b/>
                <w:noProof/>
                <w:color w:val="000000" w:themeColor="text1"/>
                <w:sz w:val="16"/>
                <w:szCs w:val="16"/>
              </w:rPr>
            </w:pPr>
          </w:p>
        </w:tc>
        <w:tc>
          <w:tcPr>
            <w:tcW w:w="1973" w:type="dxa"/>
          </w:tcPr>
          <w:p w14:paraId="14EA74B7" w14:textId="1B1FB3E3" w:rsidR="001D4E2E" w:rsidRPr="00B42550" w:rsidRDefault="00B35617" w:rsidP="00792A7F">
            <w:pPr>
              <w:rPr>
                <w:b/>
                <w:noProof/>
                <w:color w:val="000000" w:themeColor="text1"/>
                <w:sz w:val="16"/>
                <w:szCs w:val="16"/>
              </w:rPr>
            </w:pPr>
            <w:r w:rsidRPr="00B42550">
              <w:rPr>
                <w:b/>
                <w:noProof/>
                <w:color w:val="000000" w:themeColor="text1"/>
                <w:sz w:val="16"/>
                <w:szCs w:val="16"/>
              </w:rPr>
              <w:t>Pranohet</w:t>
            </w:r>
          </w:p>
        </w:tc>
        <w:tc>
          <w:tcPr>
            <w:tcW w:w="3672" w:type="dxa"/>
          </w:tcPr>
          <w:p w14:paraId="018C48C1" w14:textId="5C00FFC8" w:rsidR="001D4E2E" w:rsidRPr="00B42550" w:rsidRDefault="00B35617" w:rsidP="00792A7F">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vajza që merren me sport, drejtëria për Kulturë, Rini dhe Sport do të krijoj kushte në infarstrukturë sportive si dhe do të bëhet përkrahja përmes subvencioneve përmes projekteve të caktuara.</w:t>
            </w:r>
          </w:p>
        </w:tc>
      </w:tr>
      <w:tr w:rsidR="00B35617" w:rsidRPr="00B42550" w14:paraId="7C6E9EF6" w14:textId="77777777" w:rsidTr="00ED36C5">
        <w:tc>
          <w:tcPr>
            <w:tcW w:w="496" w:type="dxa"/>
            <w:vMerge/>
          </w:tcPr>
          <w:p w14:paraId="539ABC03" w14:textId="77777777" w:rsidR="00B35617" w:rsidRPr="00B42550" w:rsidRDefault="00B35617" w:rsidP="00B35617">
            <w:pPr>
              <w:rPr>
                <w:b/>
                <w:noProof/>
                <w:color w:val="000000" w:themeColor="text1"/>
                <w:sz w:val="16"/>
                <w:szCs w:val="16"/>
              </w:rPr>
            </w:pPr>
          </w:p>
        </w:tc>
        <w:tc>
          <w:tcPr>
            <w:tcW w:w="3405" w:type="dxa"/>
          </w:tcPr>
          <w:p w14:paraId="722BAF41" w14:textId="1E761B07" w:rsidR="00B35617" w:rsidRPr="00B42550" w:rsidRDefault="00B35617" w:rsidP="00B35617">
            <w:pPr>
              <w:jc w:val="both"/>
              <w:rPr>
                <w:bCs/>
                <w:noProof/>
                <w:color w:val="000000" w:themeColor="text1"/>
                <w:sz w:val="16"/>
                <w:szCs w:val="16"/>
              </w:rPr>
            </w:pPr>
            <w:r w:rsidRPr="00B42550">
              <w:rPr>
                <w:bCs/>
                <w:noProof/>
                <w:color w:val="000000" w:themeColor="text1"/>
                <w:sz w:val="16"/>
                <w:szCs w:val="16"/>
              </w:rPr>
              <w:t>4. Të krijohet dhe zbatohet kalendari Lokal i Ndërgjegjësimit për Aftësinë e Kufizuara, 20,000 euro në vit.</w:t>
            </w:r>
          </w:p>
        </w:tc>
        <w:tc>
          <w:tcPr>
            <w:tcW w:w="2064" w:type="dxa"/>
            <w:vMerge/>
          </w:tcPr>
          <w:p w14:paraId="10EF4D99" w14:textId="77777777" w:rsidR="00B35617" w:rsidRPr="00B42550" w:rsidRDefault="00B35617" w:rsidP="00B35617">
            <w:pPr>
              <w:jc w:val="both"/>
              <w:rPr>
                <w:b/>
                <w:noProof/>
                <w:color w:val="000000" w:themeColor="text1"/>
                <w:sz w:val="16"/>
                <w:szCs w:val="16"/>
              </w:rPr>
            </w:pPr>
          </w:p>
        </w:tc>
        <w:tc>
          <w:tcPr>
            <w:tcW w:w="1973" w:type="dxa"/>
          </w:tcPr>
          <w:p w14:paraId="47809929" w14:textId="1D7B37FD" w:rsidR="00B35617" w:rsidRPr="00B42550" w:rsidRDefault="00B35617" w:rsidP="00B35617">
            <w:pPr>
              <w:rPr>
                <w:b/>
                <w:noProof/>
                <w:color w:val="000000" w:themeColor="text1"/>
                <w:sz w:val="16"/>
                <w:szCs w:val="16"/>
              </w:rPr>
            </w:pPr>
            <w:r w:rsidRPr="00B42550">
              <w:rPr>
                <w:b/>
                <w:noProof/>
                <w:color w:val="000000" w:themeColor="text1"/>
                <w:sz w:val="16"/>
                <w:szCs w:val="16"/>
              </w:rPr>
              <w:t>Pranohet</w:t>
            </w:r>
          </w:p>
        </w:tc>
        <w:tc>
          <w:tcPr>
            <w:tcW w:w="3672" w:type="dxa"/>
          </w:tcPr>
          <w:p w14:paraId="2B8084AD" w14:textId="347016B6" w:rsidR="00B35617" w:rsidRPr="00B42550" w:rsidRDefault="00B35617" w:rsidP="00B35617">
            <w:pPr>
              <w:tabs>
                <w:tab w:val="left" w:pos="252"/>
              </w:tabs>
              <w:jc w:val="both"/>
              <w:rPr>
                <w:b/>
                <w:bCs/>
                <w:noProof/>
                <w:color w:val="000000" w:themeColor="text1"/>
                <w:sz w:val="16"/>
                <w:szCs w:val="16"/>
              </w:rPr>
            </w:pPr>
            <w:r w:rsidRPr="00B42550">
              <w:rPr>
                <w:bCs/>
                <w:noProof/>
                <w:color w:val="000000" w:themeColor="text1"/>
                <w:sz w:val="16"/>
                <w:szCs w:val="16"/>
              </w:rPr>
              <w:t xml:space="preserve">Komisioni ka mbajtur takimin për shqyrtimin e kërkesave dhe ka vlerësuar se kërkesa është e rëndësishme për vajza që merren me sport, drejtëria </w:t>
            </w:r>
            <w:r w:rsidRPr="00B42550">
              <w:rPr>
                <w:bCs/>
                <w:noProof/>
                <w:color w:val="000000" w:themeColor="text1"/>
                <w:sz w:val="16"/>
                <w:szCs w:val="16"/>
              </w:rPr>
              <w:lastRenderedPageBreak/>
              <w:t>për Kulturë, Rini dhe Sport do të krijoj kushte në infarstrukturë sportive si dhe do të bëhet përkrahja përmes subvencioneve përmes projekteve të caktuara.</w:t>
            </w:r>
          </w:p>
        </w:tc>
      </w:tr>
      <w:tr w:rsidR="00B35617" w:rsidRPr="00B42550" w14:paraId="645AF167" w14:textId="77777777" w:rsidTr="00ED36C5">
        <w:tc>
          <w:tcPr>
            <w:tcW w:w="496" w:type="dxa"/>
            <w:vMerge/>
          </w:tcPr>
          <w:p w14:paraId="5121026A" w14:textId="77777777" w:rsidR="00B35617" w:rsidRPr="00B42550" w:rsidRDefault="00B35617" w:rsidP="00B35617">
            <w:pPr>
              <w:rPr>
                <w:b/>
                <w:noProof/>
                <w:color w:val="000000" w:themeColor="text1"/>
                <w:sz w:val="16"/>
                <w:szCs w:val="16"/>
              </w:rPr>
            </w:pPr>
          </w:p>
        </w:tc>
        <w:tc>
          <w:tcPr>
            <w:tcW w:w="3405" w:type="dxa"/>
          </w:tcPr>
          <w:p w14:paraId="7A6675F8" w14:textId="41BC92DF" w:rsidR="00B35617" w:rsidRPr="00B42550" w:rsidRDefault="00B35617" w:rsidP="00B35617">
            <w:pPr>
              <w:jc w:val="both"/>
              <w:rPr>
                <w:bCs/>
                <w:noProof/>
                <w:color w:val="000000" w:themeColor="text1"/>
                <w:sz w:val="16"/>
                <w:szCs w:val="16"/>
              </w:rPr>
            </w:pPr>
            <w:r w:rsidRPr="00B42550">
              <w:rPr>
                <w:bCs/>
                <w:noProof/>
                <w:color w:val="000000" w:themeColor="text1"/>
                <w:sz w:val="16"/>
                <w:szCs w:val="16"/>
              </w:rPr>
              <w:t>5. Sigurimi i transportit për persona me aftësi të kufizuara në zona rurale.</w:t>
            </w:r>
          </w:p>
        </w:tc>
        <w:tc>
          <w:tcPr>
            <w:tcW w:w="2064" w:type="dxa"/>
            <w:vMerge/>
          </w:tcPr>
          <w:p w14:paraId="47C8A6A6" w14:textId="77777777" w:rsidR="00B35617" w:rsidRPr="00B42550" w:rsidRDefault="00B35617" w:rsidP="00B35617">
            <w:pPr>
              <w:jc w:val="both"/>
              <w:rPr>
                <w:b/>
                <w:noProof/>
                <w:color w:val="000000" w:themeColor="text1"/>
                <w:sz w:val="16"/>
                <w:szCs w:val="16"/>
              </w:rPr>
            </w:pPr>
          </w:p>
        </w:tc>
        <w:tc>
          <w:tcPr>
            <w:tcW w:w="1973" w:type="dxa"/>
          </w:tcPr>
          <w:p w14:paraId="77AE1C5F" w14:textId="1ED16D4F" w:rsidR="00B35617" w:rsidRPr="00B42550" w:rsidRDefault="00B35617" w:rsidP="00B35617">
            <w:pPr>
              <w:rPr>
                <w:b/>
                <w:noProof/>
                <w:color w:val="000000" w:themeColor="text1"/>
                <w:sz w:val="16"/>
                <w:szCs w:val="16"/>
              </w:rPr>
            </w:pPr>
            <w:r w:rsidRPr="00B42550">
              <w:rPr>
                <w:b/>
                <w:noProof/>
                <w:color w:val="000000" w:themeColor="text1"/>
                <w:sz w:val="16"/>
                <w:szCs w:val="16"/>
              </w:rPr>
              <w:t>Pranohet</w:t>
            </w:r>
          </w:p>
        </w:tc>
        <w:tc>
          <w:tcPr>
            <w:tcW w:w="3672" w:type="dxa"/>
          </w:tcPr>
          <w:p w14:paraId="6D836231" w14:textId="439E11AD" w:rsidR="00B35617" w:rsidRPr="00B42550" w:rsidRDefault="00B35617" w:rsidP="00B35617">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vajza që merren me sport, drejtëria për Kulturë, Rini dhe Sport do të krijoj kushte në infarstrukturë sportive si dhe do të bëhet përkrahja përmes subvencioneve përmes projekteve të caktuara.</w:t>
            </w:r>
          </w:p>
        </w:tc>
      </w:tr>
      <w:tr w:rsidR="001D4E2E" w:rsidRPr="00B42550" w14:paraId="3AD035F3" w14:textId="77777777" w:rsidTr="00ED36C5">
        <w:tc>
          <w:tcPr>
            <w:tcW w:w="496" w:type="dxa"/>
            <w:vMerge/>
          </w:tcPr>
          <w:p w14:paraId="5B391750" w14:textId="77777777" w:rsidR="001D4E2E" w:rsidRPr="00B42550" w:rsidRDefault="001D4E2E" w:rsidP="00792A7F">
            <w:pPr>
              <w:rPr>
                <w:b/>
                <w:noProof/>
                <w:color w:val="000000" w:themeColor="text1"/>
                <w:sz w:val="16"/>
                <w:szCs w:val="16"/>
              </w:rPr>
            </w:pPr>
          </w:p>
        </w:tc>
        <w:tc>
          <w:tcPr>
            <w:tcW w:w="3405" w:type="dxa"/>
          </w:tcPr>
          <w:p w14:paraId="38402C22" w14:textId="7E7AFB0C" w:rsidR="001D4E2E" w:rsidRPr="00B42550" w:rsidRDefault="00D37422" w:rsidP="00C37374">
            <w:pPr>
              <w:jc w:val="both"/>
              <w:rPr>
                <w:bCs/>
                <w:noProof/>
                <w:color w:val="000000" w:themeColor="text1"/>
                <w:sz w:val="16"/>
                <w:szCs w:val="16"/>
              </w:rPr>
            </w:pPr>
            <w:r w:rsidRPr="00B42550">
              <w:rPr>
                <w:bCs/>
                <w:noProof/>
                <w:color w:val="000000" w:themeColor="text1"/>
                <w:sz w:val="16"/>
                <w:szCs w:val="16"/>
              </w:rPr>
              <w:t>6-</w:t>
            </w:r>
            <w:r w:rsidR="001D4E2E" w:rsidRPr="00B42550">
              <w:rPr>
                <w:bCs/>
                <w:noProof/>
                <w:color w:val="000000" w:themeColor="text1"/>
                <w:sz w:val="16"/>
                <w:szCs w:val="16"/>
              </w:rPr>
              <w:t>Përmirësimi i qasjes në produkte higjienike menstruale</w:t>
            </w:r>
          </w:p>
        </w:tc>
        <w:tc>
          <w:tcPr>
            <w:tcW w:w="2064" w:type="dxa"/>
            <w:vMerge/>
          </w:tcPr>
          <w:p w14:paraId="10E9E68D" w14:textId="35A95CA9" w:rsidR="001D4E2E" w:rsidRPr="00B42550" w:rsidRDefault="001D4E2E" w:rsidP="00792A7F">
            <w:pPr>
              <w:jc w:val="both"/>
              <w:rPr>
                <w:b/>
                <w:noProof/>
                <w:color w:val="000000" w:themeColor="text1"/>
                <w:sz w:val="16"/>
                <w:szCs w:val="16"/>
              </w:rPr>
            </w:pPr>
          </w:p>
        </w:tc>
        <w:tc>
          <w:tcPr>
            <w:tcW w:w="1973" w:type="dxa"/>
          </w:tcPr>
          <w:p w14:paraId="783E6CA9" w14:textId="3D549EC7" w:rsidR="001D4E2E" w:rsidRPr="00B42550" w:rsidRDefault="001D4E2E" w:rsidP="00792A7F">
            <w:pPr>
              <w:rPr>
                <w:b/>
                <w:noProof/>
                <w:color w:val="000000" w:themeColor="text1"/>
                <w:sz w:val="16"/>
                <w:szCs w:val="16"/>
              </w:rPr>
            </w:pPr>
            <w:r w:rsidRPr="00B42550">
              <w:rPr>
                <w:b/>
                <w:noProof/>
                <w:color w:val="000000" w:themeColor="text1"/>
                <w:sz w:val="16"/>
                <w:szCs w:val="16"/>
              </w:rPr>
              <w:t>Pjesërisht</w:t>
            </w:r>
          </w:p>
        </w:tc>
        <w:tc>
          <w:tcPr>
            <w:tcW w:w="3672" w:type="dxa"/>
          </w:tcPr>
          <w:p w14:paraId="0DDB8D81" w14:textId="5A3838DD" w:rsidR="001D4E2E" w:rsidRPr="00B42550" w:rsidRDefault="00B35617" w:rsidP="00792A7F">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përmes kodeve për mallra dhe shpenzime do të realizoj këtë kërkesë</w:t>
            </w:r>
            <w:r w:rsidR="00F64394" w:rsidRPr="00B42550">
              <w:rPr>
                <w:bCs/>
                <w:noProof/>
                <w:color w:val="000000" w:themeColor="text1"/>
                <w:sz w:val="16"/>
                <w:szCs w:val="16"/>
              </w:rPr>
              <w:t>.</w:t>
            </w:r>
          </w:p>
        </w:tc>
      </w:tr>
      <w:tr w:rsidR="00ED36C5" w:rsidRPr="00B42550" w14:paraId="4ECEB7BF" w14:textId="77777777" w:rsidTr="00ED36C5">
        <w:tc>
          <w:tcPr>
            <w:tcW w:w="496" w:type="dxa"/>
            <w:vMerge w:val="restart"/>
          </w:tcPr>
          <w:p w14:paraId="527EE2DE" w14:textId="5DC689BD" w:rsidR="00ED36C5" w:rsidRPr="00B42550" w:rsidRDefault="0032495A" w:rsidP="00792A7F">
            <w:pPr>
              <w:rPr>
                <w:b/>
                <w:noProof/>
                <w:color w:val="000000" w:themeColor="text1"/>
                <w:sz w:val="16"/>
                <w:szCs w:val="16"/>
              </w:rPr>
            </w:pPr>
            <w:r w:rsidRPr="00B42550">
              <w:rPr>
                <w:b/>
                <w:noProof/>
                <w:color w:val="000000" w:themeColor="text1"/>
                <w:sz w:val="16"/>
                <w:szCs w:val="16"/>
              </w:rPr>
              <w:t>4</w:t>
            </w:r>
          </w:p>
        </w:tc>
        <w:tc>
          <w:tcPr>
            <w:tcW w:w="3405" w:type="dxa"/>
          </w:tcPr>
          <w:p w14:paraId="24D2922B" w14:textId="77777777" w:rsidR="00ED36C5" w:rsidRPr="00B42550" w:rsidRDefault="00ED36C5" w:rsidP="00ED36C5">
            <w:pPr>
              <w:jc w:val="both"/>
              <w:rPr>
                <w:bCs/>
                <w:noProof/>
                <w:color w:val="000000" w:themeColor="text1"/>
                <w:sz w:val="16"/>
                <w:szCs w:val="16"/>
              </w:rPr>
            </w:pPr>
            <w:r w:rsidRPr="00B42550">
              <w:rPr>
                <w:bCs/>
                <w:noProof/>
                <w:color w:val="000000" w:themeColor="text1"/>
                <w:sz w:val="16"/>
                <w:szCs w:val="16"/>
              </w:rPr>
              <w:t xml:space="preserve">Si stacion policor kemi si kërkese te parashiheni per ne ne projekt buxhet per vitin 2027  , donacion te na sjellni pajisje si; </w:t>
            </w:r>
          </w:p>
          <w:p w14:paraId="68D2387C" w14:textId="6424E010" w:rsidR="00ED36C5" w:rsidRPr="00B42550" w:rsidRDefault="00ED36C5" w:rsidP="00ED36C5">
            <w:pPr>
              <w:jc w:val="both"/>
              <w:rPr>
                <w:bCs/>
                <w:noProof/>
                <w:color w:val="000000" w:themeColor="text1"/>
                <w:sz w:val="16"/>
                <w:szCs w:val="16"/>
              </w:rPr>
            </w:pPr>
            <w:r w:rsidRPr="00B42550">
              <w:rPr>
                <w:bCs/>
                <w:noProof/>
                <w:color w:val="000000" w:themeColor="text1"/>
                <w:sz w:val="16"/>
                <w:szCs w:val="16"/>
              </w:rPr>
              <w:t xml:space="preserve">1-Gjashtë (6) Kompjuter  </w:t>
            </w:r>
          </w:p>
        </w:tc>
        <w:tc>
          <w:tcPr>
            <w:tcW w:w="2064" w:type="dxa"/>
            <w:vMerge w:val="restart"/>
          </w:tcPr>
          <w:p w14:paraId="63CDE515" w14:textId="1B77074E" w:rsidR="00ED36C5" w:rsidRPr="00B42550" w:rsidRDefault="00ED36C5" w:rsidP="00792A7F">
            <w:pPr>
              <w:jc w:val="both"/>
              <w:rPr>
                <w:b/>
                <w:noProof/>
                <w:color w:val="000000" w:themeColor="text1"/>
                <w:sz w:val="16"/>
                <w:szCs w:val="16"/>
              </w:rPr>
            </w:pPr>
            <w:r w:rsidRPr="00B42550">
              <w:rPr>
                <w:b/>
                <w:noProof/>
                <w:color w:val="000000" w:themeColor="text1"/>
                <w:sz w:val="16"/>
                <w:szCs w:val="16"/>
              </w:rPr>
              <w:t>Dzemalj Aslani</w:t>
            </w:r>
            <w:r w:rsidRPr="00B42550">
              <w:rPr>
                <w:bCs/>
                <w:noProof/>
                <w:color w:val="000000" w:themeColor="text1"/>
                <w:sz w:val="16"/>
                <w:szCs w:val="16"/>
              </w:rPr>
              <w:t xml:space="preserve">-Policia e Kosovës Prizren </w:t>
            </w:r>
            <w:r w:rsidRPr="00B42550">
              <w:rPr>
                <w:noProof/>
                <w:sz w:val="16"/>
                <w:szCs w:val="16"/>
              </w:rPr>
              <w:t>(Kërkesa të pranuar në formë elektronike)</w:t>
            </w:r>
          </w:p>
        </w:tc>
        <w:tc>
          <w:tcPr>
            <w:tcW w:w="1973" w:type="dxa"/>
          </w:tcPr>
          <w:p w14:paraId="6CDA3004" w14:textId="7C3FF8B2" w:rsidR="00ED36C5" w:rsidRPr="00B42550" w:rsidRDefault="00F64394" w:rsidP="00792A7F">
            <w:pPr>
              <w:rPr>
                <w:b/>
                <w:noProof/>
                <w:color w:val="000000" w:themeColor="text1"/>
                <w:sz w:val="16"/>
                <w:szCs w:val="16"/>
              </w:rPr>
            </w:pPr>
            <w:r w:rsidRPr="00B42550">
              <w:rPr>
                <w:b/>
                <w:noProof/>
                <w:color w:val="000000" w:themeColor="text1"/>
                <w:sz w:val="16"/>
                <w:szCs w:val="16"/>
              </w:rPr>
              <w:t>Pjesërisht</w:t>
            </w:r>
          </w:p>
        </w:tc>
        <w:tc>
          <w:tcPr>
            <w:tcW w:w="3672" w:type="dxa"/>
          </w:tcPr>
          <w:p w14:paraId="0970FE0C" w14:textId="6F63B286" w:rsidR="00ED36C5" w:rsidRPr="00B42550" w:rsidRDefault="00F64394" w:rsidP="00792A7F">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përmes kodeve për mallra dhe shpenzime do të realizoj këtë kërkesë.</w:t>
            </w:r>
          </w:p>
        </w:tc>
      </w:tr>
      <w:tr w:rsidR="00ED36C5" w:rsidRPr="00B42550" w14:paraId="09B14E2C" w14:textId="77777777" w:rsidTr="00ED36C5">
        <w:tc>
          <w:tcPr>
            <w:tcW w:w="496" w:type="dxa"/>
            <w:vMerge/>
          </w:tcPr>
          <w:p w14:paraId="2361A8BE" w14:textId="77777777" w:rsidR="00ED36C5" w:rsidRPr="00B42550" w:rsidRDefault="00ED36C5" w:rsidP="00792A7F">
            <w:pPr>
              <w:rPr>
                <w:b/>
                <w:noProof/>
                <w:color w:val="000000" w:themeColor="text1"/>
                <w:sz w:val="16"/>
                <w:szCs w:val="16"/>
              </w:rPr>
            </w:pPr>
          </w:p>
        </w:tc>
        <w:tc>
          <w:tcPr>
            <w:tcW w:w="3405" w:type="dxa"/>
          </w:tcPr>
          <w:p w14:paraId="407E4C50" w14:textId="3A0AC4E6" w:rsidR="00ED36C5" w:rsidRPr="00B42550" w:rsidRDefault="00ED36C5" w:rsidP="00ED36C5">
            <w:pPr>
              <w:jc w:val="both"/>
              <w:rPr>
                <w:bCs/>
                <w:noProof/>
                <w:color w:val="000000" w:themeColor="text1"/>
                <w:sz w:val="16"/>
                <w:szCs w:val="16"/>
              </w:rPr>
            </w:pPr>
            <w:r w:rsidRPr="00B42550">
              <w:rPr>
                <w:bCs/>
                <w:noProof/>
                <w:color w:val="000000" w:themeColor="text1"/>
                <w:sz w:val="16"/>
                <w:szCs w:val="16"/>
              </w:rPr>
              <w:t>2-Tre (3) Llaptop</w:t>
            </w:r>
          </w:p>
          <w:p w14:paraId="7493382B" w14:textId="77777777" w:rsidR="00ED36C5" w:rsidRPr="00B42550" w:rsidRDefault="00ED36C5" w:rsidP="00C37374">
            <w:pPr>
              <w:jc w:val="both"/>
              <w:rPr>
                <w:b/>
                <w:noProof/>
                <w:color w:val="000000" w:themeColor="text1"/>
                <w:sz w:val="16"/>
                <w:szCs w:val="16"/>
              </w:rPr>
            </w:pPr>
          </w:p>
        </w:tc>
        <w:tc>
          <w:tcPr>
            <w:tcW w:w="2064" w:type="dxa"/>
            <w:vMerge/>
          </w:tcPr>
          <w:p w14:paraId="4EDEBDD6" w14:textId="77777777" w:rsidR="00ED36C5" w:rsidRPr="00B42550" w:rsidRDefault="00ED36C5" w:rsidP="00792A7F">
            <w:pPr>
              <w:jc w:val="both"/>
              <w:rPr>
                <w:b/>
                <w:noProof/>
                <w:color w:val="000000" w:themeColor="text1"/>
                <w:sz w:val="16"/>
                <w:szCs w:val="16"/>
              </w:rPr>
            </w:pPr>
          </w:p>
        </w:tc>
        <w:tc>
          <w:tcPr>
            <w:tcW w:w="1973" w:type="dxa"/>
          </w:tcPr>
          <w:p w14:paraId="52258A17" w14:textId="3D34CAB6" w:rsidR="00ED36C5" w:rsidRPr="00B42550" w:rsidRDefault="00F64394" w:rsidP="00792A7F">
            <w:pPr>
              <w:rPr>
                <w:b/>
                <w:noProof/>
                <w:color w:val="000000" w:themeColor="text1"/>
                <w:sz w:val="16"/>
                <w:szCs w:val="16"/>
              </w:rPr>
            </w:pPr>
            <w:r w:rsidRPr="00B42550">
              <w:rPr>
                <w:b/>
                <w:noProof/>
                <w:color w:val="000000" w:themeColor="text1"/>
                <w:sz w:val="16"/>
                <w:szCs w:val="16"/>
              </w:rPr>
              <w:t>Pjesërisht</w:t>
            </w:r>
          </w:p>
        </w:tc>
        <w:tc>
          <w:tcPr>
            <w:tcW w:w="3672" w:type="dxa"/>
          </w:tcPr>
          <w:p w14:paraId="052F7BE9" w14:textId="5EC4B55D" w:rsidR="00ED36C5" w:rsidRPr="00B42550" w:rsidRDefault="00F64394" w:rsidP="00792A7F">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përmes kodeve për mallra dhe shpenzime do të realizoj këtë kërkesë.</w:t>
            </w:r>
          </w:p>
        </w:tc>
      </w:tr>
      <w:tr w:rsidR="00ED36C5" w:rsidRPr="00B42550" w14:paraId="720145BE" w14:textId="77777777" w:rsidTr="00ED36C5">
        <w:tc>
          <w:tcPr>
            <w:tcW w:w="496" w:type="dxa"/>
            <w:vMerge/>
          </w:tcPr>
          <w:p w14:paraId="2D470957" w14:textId="77777777" w:rsidR="00ED36C5" w:rsidRPr="00B42550" w:rsidRDefault="00ED36C5" w:rsidP="00792A7F">
            <w:pPr>
              <w:rPr>
                <w:b/>
                <w:noProof/>
                <w:color w:val="000000" w:themeColor="text1"/>
                <w:sz w:val="16"/>
                <w:szCs w:val="16"/>
              </w:rPr>
            </w:pPr>
          </w:p>
        </w:tc>
        <w:tc>
          <w:tcPr>
            <w:tcW w:w="3405" w:type="dxa"/>
          </w:tcPr>
          <w:p w14:paraId="5F87F371" w14:textId="4155128E" w:rsidR="00ED36C5" w:rsidRPr="00B42550" w:rsidRDefault="00ED36C5" w:rsidP="00ED36C5">
            <w:pPr>
              <w:jc w:val="both"/>
              <w:rPr>
                <w:bCs/>
                <w:noProof/>
                <w:color w:val="000000" w:themeColor="text1"/>
                <w:sz w:val="16"/>
                <w:szCs w:val="16"/>
              </w:rPr>
            </w:pPr>
            <w:r w:rsidRPr="00B42550">
              <w:rPr>
                <w:bCs/>
                <w:noProof/>
                <w:color w:val="000000" w:themeColor="text1"/>
                <w:sz w:val="16"/>
                <w:szCs w:val="16"/>
              </w:rPr>
              <w:t xml:space="preserve">3-Gjashte (6) Klima </w:t>
            </w:r>
          </w:p>
          <w:p w14:paraId="193E1AA9" w14:textId="77777777" w:rsidR="00ED36C5" w:rsidRPr="00B42550" w:rsidRDefault="00ED36C5" w:rsidP="00C37374">
            <w:pPr>
              <w:jc w:val="both"/>
              <w:rPr>
                <w:b/>
                <w:noProof/>
                <w:color w:val="000000" w:themeColor="text1"/>
                <w:sz w:val="16"/>
                <w:szCs w:val="16"/>
              </w:rPr>
            </w:pPr>
          </w:p>
        </w:tc>
        <w:tc>
          <w:tcPr>
            <w:tcW w:w="2064" w:type="dxa"/>
            <w:vMerge/>
          </w:tcPr>
          <w:p w14:paraId="7E9186E1" w14:textId="77777777" w:rsidR="00ED36C5" w:rsidRPr="00B42550" w:rsidRDefault="00ED36C5" w:rsidP="00792A7F">
            <w:pPr>
              <w:jc w:val="both"/>
              <w:rPr>
                <w:b/>
                <w:noProof/>
                <w:color w:val="000000" w:themeColor="text1"/>
                <w:sz w:val="16"/>
                <w:szCs w:val="16"/>
              </w:rPr>
            </w:pPr>
          </w:p>
        </w:tc>
        <w:tc>
          <w:tcPr>
            <w:tcW w:w="1973" w:type="dxa"/>
          </w:tcPr>
          <w:p w14:paraId="2FF05C80" w14:textId="2D51804F" w:rsidR="00ED36C5" w:rsidRPr="00B42550" w:rsidRDefault="00F64394" w:rsidP="00792A7F">
            <w:pPr>
              <w:rPr>
                <w:b/>
                <w:noProof/>
                <w:color w:val="000000" w:themeColor="text1"/>
                <w:sz w:val="16"/>
                <w:szCs w:val="16"/>
              </w:rPr>
            </w:pPr>
            <w:r w:rsidRPr="00B42550">
              <w:rPr>
                <w:b/>
                <w:noProof/>
                <w:color w:val="000000" w:themeColor="text1"/>
                <w:sz w:val="16"/>
                <w:szCs w:val="16"/>
              </w:rPr>
              <w:t>Pjesërisht</w:t>
            </w:r>
          </w:p>
        </w:tc>
        <w:tc>
          <w:tcPr>
            <w:tcW w:w="3672" w:type="dxa"/>
          </w:tcPr>
          <w:p w14:paraId="33197098" w14:textId="3B6EA633" w:rsidR="00ED36C5" w:rsidRPr="00B42550" w:rsidRDefault="00F64394" w:rsidP="00792A7F">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përmes kodeve për mallra dhe shpenzime do të realizoj këtë kërkesë.</w:t>
            </w:r>
          </w:p>
        </w:tc>
      </w:tr>
      <w:tr w:rsidR="00D07D3C" w:rsidRPr="00B42550" w14:paraId="28F35D04" w14:textId="77777777" w:rsidTr="00ED36C5">
        <w:tc>
          <w:tcPr>
            <w:tcW w:w="496" w:type="dxa"/>
          </w:tcPr>
          <w:p w14:paraId="36E3F4F6" w14:textId="03E527AC" w:rsidR="00D07D3C" w:rsidRPr="00B42550" w:rsidRDefault="0032495A" w:rsidP="00792A7F">
            <w:pPr>
              <w:rPr>
                <w:b/>
                <w:noProof/>
                <w:color w:val="000000" w:themeColor="text1"/>
                <w:sz w:val="16"/>
                <w:szCs w:val="16"/>
              </w:rPr>
            </w:pPr>
            <w:r w:rsidRPr="00B42550">
              <w:rPr>
                <w:b/>
                <w:noProof/>
                <w:color w:val="000000" w:themeColor="text1"/>
                <w:sz w:val="16"/>
                <w:szCs w:val="16"/>
              </w:rPr>
              <w:t>5</w:t>
            </w:r>
          </w:p>
        </w:tc>
        <w:tc>
          <w:tcPr>
            <w:tcW w:w="3405" w:type="dxa"/>
          </w:tcPr>
          <w:p w14:paraId="62395A9B" w14:textId="3B3136AB" w:rsidR="00D07D3C" w:rsidRPr="00B42550" w:rsidRDefault="00D07D3C" w:rsidP="00ED36C5">
            <w:pPr>
              <w:jc w:val="both"/>
              <w:rPr>
                <w:bCs/>
                <w:noProof/>
                <w:color w:val="000000" w:themeColor="text1"/>
                <w:sz w:val="16"/>
                <w:szCs w:val="16"/>
              </w:rPr>
            </w:pPr>
            <w:r w:rsidRPr="00B42550">
              <w:rPr>
                <w:bCs/>
                <w:noProof/>
                <w:color w:val="000000" w:themeColor="text1"/>
                <w:sz w:val="16"/>
                <w:szCs w:val="16"/>
              </w:rPr>
              <w:t>1-Kerkes per ndertimin e murit mbrojtes ne fshatin Mushnikove</w:t>
            </w:r>
          </w:p>
        </w:tc>
        <w:tc>
          <w:tcPr>
            <w:tcW w:w="2064" w:type="dxa"/>
          </w:tcPr>
          <w:p w14:paraId="4D55D2F6" w14:textId="5DF093D4" w:rsidR="00D07D3C" w:rsidRPr="00B42550" w:rsidRDefault="00D07D3C" w:rsidP="00792A7F">
            <w:pPr>
              <w:jc w:val="both"/>
              <w:rPr>
                <w:b/>
                <w:noProof/>
                <w:color w:val="000000" w:themeColor="text1"/>
                <w:sz w:val="16"/>
                <w:szCs w:val="16"/>
              </w:rPr>
            </w:pPr>
            <w:r w:rsidRPr="00B42550">
              <w:rPr>
                <w:b/>
                <w:noProof/>
                <w:color w:val="000000" w:themeColor="text1"/>
                <w:sz w:val="16"/>
                <w:szCs w:val="16"/>
              </w:rPr>
              <w:t>Arlinda Sulejmani Rama</w:t>
            </w:r>
          </w:p>
        </w:tc>
        <w:tc>
          <w:tcPr>
            <w:tcW w:w="1973" w:type="dxa"/>
          </w:tcPr>
          <w:p w14:paraId="708AFB5C" w14:textId="6D5FADC1" w:rsidR="00D07D3C" w:rsidRPr="00B42550" w:rsidRDefault="003A451F" w:rsidP="00792A7F">
            <w:pPr>
              <w:rPr>
                <w:b/>
                <w:noProof/>
                <w:color w:val="000000" w:themeColor="text1"/>
                <w:sz w:val="16"/>
                <w:szCs w:val="16"/>
              </w:rPr>
            </w:pPr>
            <w:r w:rsidRPr="00B42550">
              <w:rPr>
                <w:b/>
                <w:noProof/>
                <w:color w:val="000000" w:themeColor="text1"/>
                <w:sz w:val="16"/>
                <w:szCs w:val="16"/>
              </w:rPr>
              <w:t>Pranohet</w:t>
            </w:r>
          </w:p>
        </w:tc>
        <w:tc>
          <w:tcPr>
            <w:tcW w:w="3672" w:type="dxa"/>
          </w:tcPr>
          <w:p w14:paraId="1ED9EA04" w14:textId="3A770890" w:rsidR="00D07D3C" w:rsidRPr="00B42550" w:rsidRDefault="003A451F" w:rsidP="00792A7F">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bCs/>
                <w:noProof/>
                <w:sz w:val="16"/>
                <w:szCs w:val="16"/>
              </w:rPr>
              <w:t xml:space="preserve"> </w:t>
            </w:r>
            <w:r w:rsidRPr="00B42550">
              <w:rPr>
                <w:bCs/>
                <w:noProof/>
                <w:color w:val="000000" w:themeColor="text1"/>
                <w:sz w:val="16"/>
                <w:szCs w:val="16"/>
              </w:rPr>
              <w:t>Ndertimet e mureve mbrojtëse nga rreshiqtjet e dheut - Nenkala, Korishë, Zhupë etj me kodin 53875</w:t>
            </w:r>
          </w:p>
        </w:tc>
      </w:tr>
      <w:tr w:rsidR="00EC5349" w:rsidRPr="00B42550" w14:paraId="00CD4635" w14:textId="77777777" w:rsidTr="00B70559">
        <w:tc>
          <w:tcPr>
            <w:tcW w:w="496" w:type="dxa"/>
            <w:vMerge w:val="restart"/>
          </w:tcPr>
          <w:p w14:paraId="59F287F3" w14:textId="55000B0A" w:rsidR="00EC5349" w:rsidRPr="00B42550" w:rsidRDefault="00EC5349" w:rsidP="00171CEC">
            <w:pPr>
              <w:rPr>
                <w:b/>
                <w:noProof/>
                <w:color w:val="000000" w:themeColor="text1"/>
                <w:sz w:val="16"/>
                <w:szCs w:val="16"/>
              </w:rPr>
            </w:pPr>
            <w:r w:rsidRPr="00B42550">
              <w:rPr>
                <w:b/>
                <w:noProof/>
                <w:color w:val="000000" w:themeColor="text1"/>
                <w:sz w:val="16"/>
                <w:szCs w:val="16"/>
              </w:rPr>
              <w:t>6</w:t>
            </w:r>
          </w:p>
        </w:tc>
        <w:tc>
          <w:tcPr>
            <w:tcW w:w="3405" w:type="dxa"/>
          </w:tcPr>
          <w:p w14:paraId="7D6810C1" w14:textId="77777777" w:rsidR="00EC5349" w:rsidRPr="00B42550" w:rsidRDefault="00EC5349" w:rsidP="00B42550">
            <w:pPr>
              <w:jc w:val="both"/>
              <w:rPr>
                <w:noProof/>
                <w:sz w:val="16"/>
                <w:szCs w:val="16"/>
              </w:rPr>
            </w:pPr>
            <w:r w:rsidRPr="00B42550">
              <w:rPr>
                <w:noProof/>
                <w:sz w:val="16"/>
                <w:szCs w:val="16"/>
              </w:rPr>
              <w:t>1- Kërkesë 1(lagjja “Bylbyldere”)</w:t>
            </w:r>
          </w:p>
          <w:p w14:paraId="1C57BA98" w14:textId="5BC9CF88" w:rsidR="00EC5349" w:rsidRPr="00B42550" w:rsidRDefault="00EC5349" w:rsidP="00B42550">
            <w:pPr>
              <w:jc w:val="both"/>
              <w:rPr>
                <w:noProof/>
                <w:sz w:val="16"/>
                <w:szCs w:val="16"/>
              </w:rPr>
            </w:pPr>
            <w:r w:rsidRPr="00B42550">
              <w:rPr>
                <w:noProof/>
                <w:sz w:val="16"/>
                <w:szCs w:val="16"/>
              </w:rPr>
              <w:t>Rregullimi i infrastrukturës nëntokësore, kanalizimi për ujërat atmosferik – fekale, si dhe ndërrimi i gypit të asbestit i cili furnizon banorët me ujë të pijes, (të gjithë bashkë me gjatësi rreth 600 m), në rrugët:</w:t>
            </w:r>
          </w:p>
          <w:p w14:paraId="6C9E2412" w14:textId="77777777" w:rsidR="00EC5349" w:rsidRPr="00B42550" w:rsidRDefault="00EC5349" w:rsidP="00B42550">
            <w:pPr>
              <w:jc w:val="both"/>
              <w:rPr>
                <w:noProof/>
                <w:sz w:val="16"/>
                <w:szCs w:val="16"/>
              </w:rPr>
            </w:pPr>
            <w:r w:rsidRPr="00B42550">
              <w:rPr>
                <w:noProof/>
                <w:sz w:val="16"/>
                <w:szCs w:val="16"/>
              </w:rPr>
              <w:t>1.  "Xhavit Bajraktari"</w:t>
            </w:r>
          </w:p>
          <w:p w14:paraId="48565E8D" w14:textId="20AA6346" w:rsidR="00B42550" w:rsidRPr="00B42550" w:rsidRDefault="00EC5349" w:rsidP="00B42550">
            <w:pPr>
              <w:jc w:val="both"/>
              <w:rPr>
                <w:noProof/>
              </w:rPr>
            </w:pPr>
            <w:r w:rsidRPr="00B42550">
              <w:rPr>
                <w:noProof/>
                <w:sz w:val="16"/>
                <w:szCs w:val="16"/>
              </w:rPr>
              <w:t>2.  "Anif Muji"</w:t>
            </w:r>
          </w:p>
        </w:tc>
        <w:tc>
          <w:tcPr>
            <w:tcW w:w="2064" w:type="dxa"/>
            <w:vMerge w:val="restart"/>
          </w:tcPr>
          <w:p w14:paraId="347628EE" w14:textId="0E0B8518" w:rsidR="00EC5349" w:rsidRPr="00B42550" w:rsidRDefault="00EC5349" w:rsidP="00171CEC">
            <w:pPr>
              <w:pStyle w:val="NoSpacing"/>
              <w:spacing w:line="360" w:lineRule="auto"/>
              <w:jc w:val="both"/>
              <w:rPr>
                <w:b/>
                <w:bCs/>
                <w:noProof/>
                <w:sz w:val="16"/>
                <w:szCs w:val="16"/>
                <w:lang w:val="sq-AL"/>
              </w:rPr>
            </w:pPr>
            <w:r w:rsidRPr="00B42550">
              <w:rPr>
                <w:b/>
                <w:bCs/>
                <w:noProof/>
                <w:sz w:val="16"/>
                <w:szCs w:val="16"/>
                <w:lang w:val="sq-AL"/>
              </w:rPr>
              <w:t>Ilami Axhillari</w:t>
            </w:r>
            <w:r w:rsidRPr="00B42550">
              <w:rPr>
                <w:noProof/>
                <w:sz w:val="16"/>
                <w:szCs w:val="16"/>
                <w:lang w:val="sq-AL"/>
              </w:rPr>
              <w:t>, Kryetari i Këshillit Lokal “10 Qershori” në Prizren</w:t>
            </w:r>
          </w:p>
        </w:tc>
        <w:tc>
          <w:tcPr>
            <w:tcW w:w="1973" w:type="dxa"/>
          </w:tcPr>
          <w:p w14:paraId="340D06E8" w14:textId="1E61DA64" w:rsidR="00EC5349" w:rsidRPr="00B42550" w:rsidRDefault="00EC5349"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72CEC0F4" w14:textId="459D69A1" w:rsidR="00EC5349" w:rsidRPr="00B42550" w:rsidRDefault="00EC5349"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EC5349" w:rsidRPr="00B42550" w14:paraId="64B5C099" w14:textId="77777777" w:rsidTr="00B42550">
        <w:trPr>
          <w:trHeight w:val="1913"/>
        </w:trPr>
        <w:tc>
          <w:tcPr>
            <w:tcW w:w="496" w:type="dxa"/>
            <w:vMerge/>
          </w:tcPr>
          <w:p w14:paraId="67150D28" w14:textId="77777777" w:rsidR="00EC5349" w:rsidRPr="00B42550" w:rsidRDefault="00EC5349" w:rsidP="00171CEC">
            <w:pPr>
              <w:rPr>
                <w:b/>
                <w:noProof/>
                <w:color w:val="000000" w:themeColor="text1"/>
                <w:sz w:val="16"/>
                <w:szCs w:val="16"/>
              </w:rPr>
            </w:pPr>
          </w:p>
        </w:tc>
        <w:tc>
          <w:tcPr>
            <w:tcW w:w="3405" w:type="dxa"/>
          </w:tcPr>
          <w:p w14:paraId="6AA508D5" w14:textId="77777777" w:rsidR="00EC5349" w:rsidRPr="00B42550" w:rsidRDefault="00EC5349" w:rsidP="00B42550">
            <w:pPr>
              <w:jc w:val="both"/>
              <w:rPr>
                <w:noProof/>
                <w:sz w:val="16"/>
                <w:szCs w:val="16"/>
              </w:rPr>
            </w:pPr>
            <w:r w:rsidRPr="00B42550">
              <w:rPr>
                <w:noProof/>
                <w:color w:val="000000" w:themeColor="text1"/>
                <w:sz w:val="16"/>
                <w:szCs w:val="16"/>
              </w:rPr>
              <w:t>2-</w:t>
            </w:r>
            <w:r w:rsidRPr="00B42550">
              <w:rPr>
                <w:noProof/>
                <w:sz w:val="16"/>
                <w:szCs w:val="16"/>
              </w:rPr>
              <w:t xml:space="preserve"> Kërkesë  (lagjja nënkalaja):</w:t>
            </w:r>
          </w:p>
          <w:p w14:paraId="5850C5CB" w14:textId="66A407E0" w:rsidR="00EC5349" w:rsidRPr="00B42550" w:rsidRDefault="00EC5349" w:rsidP="00B42550">
            <w:pPr>
              <w:jc w:val="both"/>
              <w:rPr>
                <w:noProof/>
                <w:sz w:val="16"/>
                <w:szCs w:val="16"/>
              </w:rPr>
            </w:pPr>
            <w:r w:rsidRPr="00B42550">
              <w:rPr>
                <w:noProof/>
                <w:sz w:val="16"/>
                <w:szCs w:val="16"/>
              </w:rPr>
              <w:t>Rregullimi i rrugëve, trotuarëve, infrastrukturës nëntokësore, ndërtimi i pushimoreve dhe vendosja e disa ulëseve (të gjitha bashkë me gjatësi rreth 700 m): në rrugët:</w:t>
            </w:r>
          </w:p>
          <w:p w14:paraId="2DC0E499" w14:textId="77777777" w:rsidR="00EC5349" w:rsidRPr="00B42550" w:rsidRDefault="00EC5349" w:rsidP="00B42550">
            <w:pPr>
              <w:jc w:val="both"/>
              <w:rPr>
                <w:noProof/>
                <w:sz w:val="16"/>
                <w:szCs w:val="16"/>
              </w:rPr>
            </w:pPr>
            <w:r w:rsidRPr="00B42550">
              <w:rPr>
                <w:noProof/>
                <w:sz w:val="16"/>
                <w:szCs w:val="16"/>
              </w:rPr>
              <w:t>1.  "Pal Paluca"</w:t>
            </w:r>
          </w:p>
          <w:p w14:paraId="5C0E91FB" w14:textId="77777777" w:rsidR="00EC5349" w:rsidRPr="00B42550" w:rsidRDefault="00EC5349" w:rsidP="00B42550">
            <w:pPr>
              <w:jc w:val="both"/>
              <w:rPr>
                <w:noProof/>
                <w:sz w:val="16"/>
                <w:szCs w:val="16"/>
              </w:rPr>
            </w:pPr>
            <w:r w:rsidRPr="00B42550">
              <w:rPr>
                <w:noProof/>
                <w:sz w:val="16"/>
                <w:szCs w:val="16"/>
              </w:rPr>
              <w:t>2.  "Mentor Krasniqi"</w:t>
            </w:r>
          </w:p>
          <w:p w14:paraId="36032034" w14:textId="77777777" w:rsidR="00EC5349" w:rsidRPr="00B42550" w:rsidRDefault="00EC5349" w:rsidP="00B42550">
            <w:pPr>
              <w:jc w:val="both"/>
              <w:rPr>
                <w:noProof/>
                <w:sz w:val="16"/>
                <w:szCs w:val="16"/>
              </w:rPr>
            </w:pPr>
            <w:r w:rsidRPr="00B42550">
              <w:rPr>
                <w:noProof/>
                <w:sz w:val="16"/>
                <w:szCs w:val="16"/>
              </w:rPr>
              <w:t>3.  "Anton Çetta"</w:t>
            </w:r>
          </w:p>
          <w:p w14:paraId="30F73273" w14:textId="77777777" w:rsidR="00EC5349" w:rsidRPr="00B42550" w:rsidRDefault="00EC5349" w:rsidP="00B42550">
            <w:pPr>
              <w:jc w:val="both"/>
              <w:rPr>
                <w:noProof/>
                <w:sz w:val="16"/>
                <w:szCs w:val="16"/>
              </w:rPr>
            </w:pPr>
            <w:r w:rsidRPr="00B42550">
              <w:rPr>
                <w:noProof/>
                <w:sz w:val="16"/>
                <w:szCs w:val="16"/>
              </w:rPr>
              <w:t>4.  "Lazër Lumezi"</w:t>
            </w:r>
          </w:p>
          <w:p w14:paraId="2DA694E5" w14:textId="1EEABE35" w:rsidR="00EC5349" w:rsidRPr="00B42550" w:rsidRDefault="00EC5349" w:rsidP="00B42550">
            <w:pPr>
              <w:jc w:val="both"/>
              <w:rPr>
                <w:noProof/>
              </w:rPr>
            </w:pPr>
            <w:r w:rsidRPr="00B42550">
              <w:rPr>
                <w:noProof/>
                <w:sz w:val="16"/>
                <w:szCs w:val="16"/>
              </w:rPr>
              <w:t>5.  "Shën Albani"</w:t>
            </w:r>
          </w:p>
        </w:tc>
        <w:tc>
          <w:tcPr>
            <w:tcW w:w="2064" w:type="dxa"/>
            <w:vMerge/>
          </w:tcPr>
          <w:p w14:paraId="6AAAD51A" w14:textId="77777777" w:rsidR="00EC5349" w:rsidRPr="00B42550" w:rsidRDefault="00EC5349" w:rsidP="00171CEC">
            <w:pPr>
              <w:jc w:val="both"/>
              <w:rPr>
                <w:b/>
                <w:noProof/>
                <w:color w:val="000000" w:themeColor="text1"/>
                <w:sz w:val="16"/>
                <w:szCs w:val="16"/>
              </w:rPr>
            </w:pPr>
          </w:p>
        </w:tc>
        <w:tc>
          <w:tcPr>
            <w:tcW w:w="1973" w:type="dxa"/>
          </w:tcPr>
          <w:p w14:paraId="36BE4453" w14:textId="4D59EBDF" w:rsidR="00EC5349" w:rsidRPr="00B42550" w:rsidRDefault="00EC5349"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C5003FC" w14:textId="42EA2A6B" w:rsidR="00EC5349" w:rsidRPr="00B42550" w:rsidRDefault="00EC5349"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dhe ndertimi i rrugeve me kubeza ,trotuareve dhe shesheve; Lidhja e Prizrenit, Arbanë, Tusus, Jeta e re,  Bajram Curri, Petrovë, Zhur, Malësi e re, Gërnqare, Jabllanicë, Shpenadi,Sokorobisht, Grazhdanik, Piranë, Krushë e Vogel, Zojz, Caparcë, Vërmicë, Dobrushtë, Gjonaj, Lubiqevë dhe lokacionet tjera me kodin: 54596.</w:t>
            </w:r>
          </w:p>
        </w:tc>
      </w:tr>
      <w:tr w:rsidR="00EC5349" w:rsidRPr="00B42550" w14:paraId="3A30F21D" w14:textId="77777777" w:rsidTr="00B70559">
        <w:tc>
          <w:tcPr>
            <w:tcW w:w="496" w:type="dxa"/>
            <w:vMerge/>
          </w:tcPr>
          <w:p w14:paraId="4985B42A" w14:textId="77777777" w:rsidR="00EC5349" w:rsidRPr="00B42550" w:rsidRDefault="00EC5349" w:rsidP="00171CEC">
            <w:pPr>
              <w:rPr>
                <w:b/>
                <w:noProof/>
                <w:color w:val="000000" w:themeColor="text1"/>
                <w:sz w:val="16"/>
                <w:szCs w:val="16"/>
              </w:rPr>
            </w:pPr>
          </w:p>
        </w:tc>
        <w:tc>
          <w:tcPr>
            <w:tcW w:w="3405" w:type="dxa"/>
          </w:tcPr>
          <w:p w14:paraId="3CF790B1" w14:textId="77777777" w:rsidR="00EC5349" w:rsidRPr="00B42550" w:rsidRDefault="00EC5349" w:rsidP="00B42550">
            <w:pPr>
              <w:jc w:val="both"/>
              <w:rPr>
                <w:noProof/>
                <w:sz w:val="16"/>
                <w:szCs w:val="16"/>
              </w:rPr>
            </w:pPr>
            <w:r w:rsidRPr="00B42550">
              <w:rPr>
                <w:noProof/>
                <w:color w:val="000000" w:themeColor="text1"/>
                <w:sz w:val="16"/>
                <w:szCs w:val="16"/>
              </w:rPr>
              <w:t>3-</w:t>
            </w:r>
            <w:r w:rsidRPr="00B42550">
              <w:rPr>
                <w:noProof/>
                <w:sz w:val="16"/>
                <w:szCs w:val="16"/>
              </w:rPr>
              <w:t xml:space="preserve"> Kërkesë (lagjja bylbyldere)</w:t>
            </w:r>
          </w:p>
          <w:p w14:paraId="0076B504" w14:textId="488904FD" w:rsidR="00EC5349" w:rsidRPr="00B42550" w:rsidRDefault="00EC5349" w:rsidP="00B42550">
            <w:pPr>
              <w:jc w:val="both"/>
              <w:rPr>
                <w:noProof/>
                <w:sz w:val="16"/>
                <w:szCs w:val="16"/>
              </w:rPr>
            </w:pPr>
            <w:r w:rsidRPr="00B42550">
              <w:rPr>
                <w:noProof/>
                <w:sz w:val="16"/>
                <w:szCs w:val="16"/>
              </w:rPr>
              <w:t>Rregullimi i i tri rrugëve me kubza betoni, ( të gjitha bashkë me gjatësi rreth 500 m), në rrugët:</w:t>
            </w:r>
          </w:p>
          <w:p w14:paraId="650AFE58" w14:textId="77777777" w:rsidR="00EC5349" w:rsidRPr="00B42550" w:rsidRDefault="00EC5349" w:rsidP="00B42550">
            <w:pPr>
              <w:jc w:val="both"/>
              <w:rPr>
                <w:noProof/>
                <w:sz w:val="16"/>
                <w:szCs w:val="16"/>
              </w:rPr>
            </w:pPr>
            <w:r w:rsidRPr="00B42550">
              <w:rPr>
                <w:noProof/>
                <w:sz w:val="16"/>
                <w:szCs w:val="16"/>
              </w:rPr>
              <w:t>"Anif Muji"</w:t>
            </w:r>
          </w:p>
          <w:p w14:paraId="295D90D1" w14:textId="214A7420" w:rsidR="00EC5349" w:rsidRPr="00B42550" w:rsidRDefault="00EC5349" w:rsidP="00B42550">
            <w:pPr>
              <w:jc w:val="both"/>
              <w:rPr>
                <w:noProof/>
              </w:rPr>
            </w:pPr>
            <w:r w:rsidRPr="00B42550">
              <w:rPr>
                <w:noProof/>
                <w:sz w:val="16"/>
                <w:szCs w:val="16"/>
              </w:rPr>
              <w:t>"Martirët e Struzhës"</w:t>
            </w:r>
          </w:p>
        </w:tc>
        <w:tc>
          <w:tcPr>
            <w:tcW w:w="2064" w:type="dxa"/>
            <w:vMerge/>
          </w:tcPr>
          <w:p w14:paraId="05896870" w14:textId="77777777" w:rsidR="00EC5349" w:rsidRPr="00B42550" w:rsidRDefault="00EC5349" w:rsidP="00171CEC">
            <w:pPr>
              <w:jc w:val="both"/>
              <w:rPr>
                <w:b/>
                <w:noProof/>
                <w:color w:val="000000" w:themeColor="text1"/>
                <w:sz w:val="16"/>
                <w:szCs w:val="16"/>
              </w:rPr>
            </w:pPr>
          </w:p>
        </w:tc>
        <w:tc>
          <w:tcPr>
            <w:tcW w:w="1973" w:type="dxa"/>
          </w:tcPr>
          <w:p w14:paraId="0378413F" w14:textId="0DBAB131" w:rsidR="00EC5349" w:rsidRPr="00B42550" w:rsidRDefault="00EC5349"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76BB5F9" w14:textId="2C6A180C" w:rsidR="00EC5349" w:rsidRPr="00B42550" w:rsidRDefault="00EC5349"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dhe ndertimi i rrugeve me kubeza ,trotuareve dhe shesheve; Lidhja e Prizrenit, Arbanë, Tusus, Jeta e re,  Bajram Curri, Petrovë, Zhur, Malësi e re, Gërnqare, Jabllanicë, Shpenadi,Sokorobisht, Grazhdanik, Piranë, Krushë e Vogel, Zojz, Caparcë, Vërmicë, Dobrushtë, Gjonaj, Lubiqevë dhe lokacionet tjera me kodin: 54596.</w:t>
            </w:r>
          </w:p>
        </w:tc>
      </w:tr>
      <w:tr w:rsidR="00EC5349" w:rsidRPr="00B42550" w14:paraId="2FFB73E3" w14:textId="77777777" w:rsidTr="00F64394">
        <w:tc>
          <w:tcPr>
            <w:tcW w:w="496" w:type="dxa"/>
            <w:vMerge/>
          </w:tcPr>
          <w:p w14:paraId="2E5128F4" w14:textId="77777777" w:rsidR="00EC5349" w:rsidRPr="00B42550" w:rsidRDefault="00EC5349" w:rsidP="00171CEC">
            <w:pPr>
              <w:rPr>
                <w:b/>
                <w:noProof/>
                <w:color w:val="000000" w:themeColor="text1"/>
                <w:sz w:val="16"/>
                <w:szCs w:val="16"/>
              </w:rPr>
            </w:pPr>
          </w:p>
        </w:tc>
        <w:tc>
          <w:tcPr>
            <w:tcW w:w="3405" w:type="dxa"/>
          </w:tcPr>
          <w:p w14:paraId="0539AECA" w14:textId="0F5BD8BA" w:rsidR="00EC5349" w:rsidRPr="00B42550" w:rsidRDefault="00EC5349" w:rsidP="00B42550">
            <w:pPr>
              <w:jc w:val="both"/>
              <w:rPr>
                <w:noProof/>
                <w:sz w:val="16"/>
                <w:szCs w:val="16"/>
              </w:rPr>
            </w:pPr>
            <w:r w:rsidRPr="00B42550">
              <w:rPr>
                <w:noProof/>
                <w:color w:val="000000" w:themeColor="text1"/>
                <w:sz w:val="16"/>
                <w:szCs w:val="16"/>
              </w:rPr>
              <w:t>4-</w:t>
            </w:r>
            <w:r w:rsidRPr="00B42550">
              <w:rPr>
                <w:noProof/>
                <w:sz w:val="16"/>
                <w:szCs w:val="16"/>
              </w:rPr>
              <w:t xml:space="preserve"> Kërkesë  (lagjja Bylbyldere)</w:t>
            </w:r>
          </w:p>
          <w:p w14:paraId="7A9CD7A7" w14:textId="2E8FBC44" w:rsidR="00EC5349" w:rsidRPr="00B42550" w:rsidRDefault="00EC5349" w:rsidP="00B42550">
            <w:pPr>
              <w:jc w:val="both"/>
              <w:rPr>
                <w:noProof/>
              </w:rPr>
            </w:pPr>
            <w:r w:rsidRPr="00B42550">
              <w:rPr>
                <w:noProof/>
                <w:sz w:val="16"/>
                <w:szCs w:val="16"/>
              </w:rPr>
              <w:t>Rregullimi i kanalit (prockë) për rrjedhjen e ujërave atmosferike me gjatësi 250 m, në Rrugën “Anif Muji”.</w:t>
            </w:r>
          </w:p>
        </w:tc>
        <w:tc>
          <w:tcPr>
            <w:tcW w:w="2064" w:type="dxa"/>
            <w:vMerge/>
          </w:tcPr>
          <w:p w14:paraId="6E0A18A7" w14:textId="77777777" w:rsidR="00EC5349" w:rsidRPr="00B42550" w:rsidRDefault="00EC5349" w:rsidP="00171CEC">
            <w:pPr>
              <w:jc w:val="both"/>
              <w:rPr>
                <w:b/>
                <w:noProof/>
                <w:color w:val="000000" w:themeColor="text1"/>
                <w:sz w:val="16"/>
                <w:szCs w:val="16"/>
              </w:rPr>
            </w:pPr>
          </w:p>
        </w:tc>
        <w:tc>
          <w:tcPr>
            <w:tcW w:w="1973" w:type="dxa"/>
          </w:tcPr>
          <w:p w14:paraId="1460A998" w14:textId="4E2C5CD9" w:rsidR="00EC5349" w:rsidRPr="00B42550" w:rsidRDefault="00EC5349"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5B56E77C" w14:textId="3793D640" w:rsidR="00EC5349" w:rsidRPr="00B42550" w:rsidRDefault="00EC5349" w:rsidP="00171CEC">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171CEC" w:rsidRPr="00B42550" w14:paraId="0D05E417" w14:textId="77777777" w:rsidTr="00F64394">
        <w:trPr>
          <w:trHeight w:val="374"/>
        </w:trPr>
        <w:tc>
          <w:tcPr>
            <w:tcW w:w="496" w:type="dxa"/>
            <w:vMerge w:val="restart"/>
          </w:tcPr>
          <w:p w14:paraId="1071B349" w14:textId="26B35360" w:rsidR="00171CEC" w:rsidRPr="00B42550" w:rsidRDefault="0032495A" w:rsidP="00171CEC">
            <w:pPr>
              <w:rPr>
                <w:b/>
                <w:noProof/>
                <w:color w:val="000000" w:themeColor="text1"/>
                <w:sz w:val="16"/>
                <w:szCs w:val="16"/>
              </w:rPr>
            </w:pPr>
            <w:r w:rsidRPr="00B42550">
              <w:rPr>
                <w:b/>
                <w:noProof/>
                <w:color w:val="000000" w:themeColor="text1"/>
                <w:sz w:val="16"/>
                <w:szCs w:val="16"/>
              </w:rPr>
              <w:t>7</w:t>
            </w:r>
          </w:p>
        </w:tc>
        <w:tc>
          <w:tcPr>
            <w:tcW w:w="3405" w:type="dxa"/>
          </w:tcPr>
          <w:p w14:paraId="74F7B808" w14:textId="778B741D" w:rsidR="00171CEC" w:rsidRPr="00B42550" w:rsidRDefault="00244468" w:rsidP="00171CEC">
            <w:pPr>
              <w:pStyle w:val="NoSpacing"/>
              <w:spacing w:line="360" w:lineRule="auto"/>
              <w:jc w:val="both"/>
              <w:rPr>
                <w:noProof/>
                <w:sz w:val="16"/>
                <w:szCs w:val="16"/>
                <w:lang w:val="sq-AL"/>
              </w:rPr>
            </w:pPr>
            <w:r w:rsidRPr="00B42550">
              <w:rPr>
                <w:noProof/>
                <w:sz w:val="16"/>
                <w:szCs w:val="16"/>
                <w:lang w:val="sq-AL"/>
              </w:rPr>
              <w:t>1-</w:t>
            </w:r>
            <w:r w:rsidR="006A6CB7" w:rsidRPr="00B42550">
              <w:rPr>
                <w:noProof/>
                <w:sz w:val="16"/>
                <w:szCs w:val="16"/>
                <w:lang w:val="sq-AL"/>
              </w:rPr>
              <w:t>Rregullimi i 1 kilometer rruge nga market Laja e mahalla e Gashve e cila do te lidhet me Hasin</w:t>
            </w:r>
          </w:p>
        </w:tc>
        <w:tc>
          <w:tcPr>
            <w:tcW w:w="2064" w:type="dxa"/>
            <w:vMerge w:val="restart"/>
          </w:tcPr>
          <w:p w14:paraId="5E5BF3CE" w14:textId="60130073" w:rsidR="00171CEC" w:rsidRPr="00B42550" w:rsidRDefault="00171CEC" w:rsidP="00171CEC">
            <w:pPr>
              <w:pStyle w:val="NoSpacing"/>
              <w:jc w:val="both"/>
              <w:rPr>
                <w:noProof/>
                <w:sz w:val="16"/>
                <w:szCs w:val="16"/>
                <w:lang w:val="sq-AL"/>
              </w:rPr>
            </w:pPr>
            <w:r w:rsidRPr="00B42550">
              <w:rPr>
                <w:b/>
                <w:bCs/>
                <w:noProof/>
                <w:sz w:val="16"/>
                <w:szCs w:val="16"/>
                <w:lang w:val="sq-AL"/>
              </w:rPr>
              <w:t>Faik Berisha</w:t>
            </w:r>
            <w:r w:rsidRPr="00B42550">
              <w:rPr>
                <w:noProof/>
                <w:sz w:val="16"/>
                <w:szCs w:val="16"/>
                <w:lang w:val="sq-AL"/>
              </w:rPr>
              <w:t>-kryetar i këshillit të fshatit Landovicë</w:t>
            </w:r>
          </w:p>
        </w:tc>
        <w:tc>
          <w:tcPr>
            <w:tcW w:w="1973" w:type="dxa"/>
          </w:tcPr>
          <w:p w14:paraId="08A50B11" w14:textId="6D05B636" w:rsidR="00171CEC" w:rsidRPr="00B42550" w:rsidRDefault="00171CEC"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EA64DDD" w14:textId="2D89D181" w:rsidR="00171CEC" w:rsidRPr="00B42550" w:rsidRDefault="00171CEC"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 xml:space="preserve">Rehabilitimi dhe ndërtimi i rrugeve me asfalt </w:t>
            </w:r>
            <w:r w:rsidRPr="00B42550">
              <w:rPr>
                <w:bCs/>
                <w:noProof/>
                <w:color w:val="000000" w:themeColor="text1"/>
                <w:sz w:val="16"/>
                <w:szCs w:val="16"/>
              </w:rPr>
              <w:lastRenderedPageBreak/>
              <w:t>në , Lidhja e Prizrenit, Arbana, Bajram Curri, Jeta e re, Kurilla, Kongresi i Manastirit, Poslisht, Zhur, Hoqë e Qytetit, Korishë, Drajqiç, Gjonaj, Mazrek, Kojushë, Velezhë, Korishë, Malësi e re, Skorobisht, Randobravë, Krushë e Vogel, Nashec, Tupec dhe lokacione tjera me kodin: 54588.</w:t>
            </w:r>
          </w:p>
        </w:tc>
      </w:tr>
      <w:tr w:rsidR="00171CEC" w:rsidRPr="00B42550" w14:paraId="784E6F1C" w14:textId="77777777" w:rsidTr="00F64394">
        <w:tc>
          <w:tcPr>
            <w:tcW w:w="496" w:type="dxa"/>
            <w:vMerge/>
          </w:tcPr>
          <w:p w14:paraId="7EE045C5" w14:textId="77777777" w:rsidR="00171CEC" w:rsidRPr="00B42550" w:rsidRDefault="00171CEC" w:rsidP="00171CEC">
            <w:pPr>
              <w:rPr>
                <w:b/>
                <w:noProof/>
                <w:color w:val="000000" w:themeColor="text1"/>
                <w:sz w:val="16"/>
                <w:szCs w:val="16"/>
              </w:rPr>
            </w:pPr>
          </w:p>
        </w:tc>
        <w:tc>
          <w:tcPr>
            <w:tcW w:w="3405" w:type="dxa"/>
          </w:tcPr>
          <w:p w14:paraId="7CE19544" w14:textId="1193D97D" w:rsidR="00171CEC" w:rsidRPr="00B42550" w:rsidRDefault="006A6CB7" w:rsidP="00171CEC">
            <w:pPr>
              <w:pStyle w:val="NoSpacing"/>
              <w:spacing w:line="360" w:lineRule="auto"/>
              <w:jc w:val="both"/>
              <w:rPr>
                <w:noProof/>
                <w:sz w:val="16"/>
                <w:szCs w:val="16"/>
                <w:lang w:val="sq-AL"/>
              </w:rPr>
            </w:pPr>
            <w:r w:rsidRPr="00B42550">
              <w:rPr>
                <w:noProof/>
                <w:sz w:val="16"/>
                <w:szCs w:val="16"/>
                <w:lang w:val="sq-AL"/>
              </w:rPr>
              <w:t>2-</w:t>
            </w:r>
            <w:r w:rsidR="00171CEC" w:rsidRPr="00B42550">
              <w:rPr>
                <w:noProof/>
                <w:sz w:val="16"/>
                <w:szCs w:val="16"/>
                <w:lang w:val="sq-AL"/>
              </w:rPr>
              <w:t>Rregullimi i rrugëve fushore.</w:t>
            </w:r>
          </w:p>
        </w:tc>
        <w:tc>
          <w:tcPr>
            <w:tcW w:w="2064" w:type="dxa"/>
            <w:vMerge/>
          </w:tcPr>
          <w:p w14:paraId="752857E6" w14:textId="77777777" w:rsidR="00171CEC" w:rsidRPr="00B42550" w:rsidRDefault="00171CEC" w:rsidP="00171CEC">
            <w:pPr>
              <w:jc w:val="both"/>
              <w:rPr>
                <w:b/>
                <w:noProof/>
                <w:color w:val="000000" w:themeColor="text1"/>
                <w:sz w:val="16"/>
                <w:szCs w:val="16"/>
              </w:rPr>
            </w:pPr>
          </w:p>
        </w:tc>
        <w:tc>
          <w:tcPr>
            <w:tcW w:w="1973" w:type="dxa"/>
          </w:tcPr>
          <w:p w14:paraId="27C0F8AF" w14:textId="5B5B7050" w:rsidR="00171CEC" w:rsidRPr="00B42550" w:rsidRDefault="00885E58"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1111B3B" w14:textId="40B2FE90" w:rsidR="00171CEC" w:rsidRPr="00B42550" w:rsidRDefault="00885E58"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 Rehabilitimi i rrugeve fushore (kontrat korniz 3 vjeqare) me kodin: 53848.</w:t>
            </w:r>
          </w:p>
        </w:tc>
      </w:tr>
      <w:tr w:rsidR="00171CEC" w:rsidRPr="00B42550" w14:paraId="608F55EB" w14:textId="77777777" w:rsidTr="00F64394">
        <w:tc>
          <w:tcPr>
            <w:tcW w:w="496" w:type="dxa"/>
            <w:vMerge/>
          </w:tcPr>
          <w:p w14:paraId="2A1302A0" w14:textId="77777777" w:rsidR="00171CEC" w:rsidRPr="00B42550" w:rsidRDefault="00171CEC" w:rsidP="00171CEC">
            <w:pPr>
              <w:rPr>
                <w:b/>
                <w:noProof/>
                <w:color w:val="000000" w:themeColor="text1"/>
                <w:sz w:val="16"/>
                <w:szCs w:val="16"/>
              </w:rPr>
            </w:pPr>
          </w:p>
        </w:tc>
        <w:tc>
          <w:tcPr>
            <w:tcW w:w="3405" w:type="dxa"/>
          </w:tcPr>
          <w:p w14:paraId="3658893F" w14:textId="60FB8C94" w:rsidR="00171CEC" w:rsidRPr="00B42550" w:rsidRDefault="00244468" w:rsidP="00171CEC">
            <w:pPr>
              <w:pStyle w:val="NoSpacing"/>
              <w:spacing w:line="360" w:lineRule="auto"/>
              <w:jc w:val="both"/>
              <w:rPr>
                <w:noProof/>
                <w:sz w:val="16"/>
                <w:szCs w:val="16"/>
                <w:lang w:val="sq-AL"/>
              </w:rPr>
            </w:pPr>
            <w:r w:rsidRPr="00B42550">
              <w:rPr>
                <w:noProof/>
                <w:sz w:val="16"/>
                <w:szCs w:val="16"/>
                <w:lang w:val="sq-AL"/>
              </w:rPr>
              <w:t>3-</w:t>
            </w:r>
            <w:r w:rsidR="006A6CB7" w:rsidRPr="00B42550">
              <w:rPr>
                <w:noProof/>
                <w:sz w:val="16"/>
                <w:szCs w:val="16"/>
                <w:lang w:val="sq-AL"/>
              </w:rPr>
              <w:t>Pastrami i shtratit te lumit ne fshatin Landovic</w:t>
            </w:r>
          </w:p>
        </w:tc>
        <w:tc>
          <w:tcPr>
            <w:tcW w:w="2064" w:type="dxa"/>
            <w:vMerge/>
          </w:tcPr>
          <w:p w14:paraId="7D95F68C" w14:textId="77777777" w:rsidR="00171CEC" w:rsidRPr="00B42550" w:rsidRDefault="00171CEC" w:rsidP="00171CEC">
            <w:pPr>
              <w:jc w:val="both"/>
              <w:rPr>
                <w:b/>
                <w:noProof/>
                <w:color w:val="000000" w:themeColor="text1"/>
                <w:sz w:val="16"/>
                <w:szCs w:val="16"/>
              </w:rPr>
            </w:pPr>
          </w:p>
        </w:tc>
        <w:tc>
          <w:tcPr>
            <w:tcW w:w="1973" w:type="dxa"/>
          </w:tcPr>
          <w:p w14:paraId="7D204FB1" w14:textId="1481B234" w:rsidR="00171CEC" w:rsidRPr="00B42550" w:rsidRDefault="00BE1162" w:rsidP="00171CEC">
            <w:pPr>
              <w:rPr>
                <w:b/>
                <w:noProof/>
                <w:color w:val="000000" w:themeColor="text1"/>
                <w:sz w:val="16"/>
                <w:szCs w:val="16"/>
              </w:rPr>
            </w:pPr>
            <w:r w:rsidRPr="00B42550">
              <w:rPr>
                <w:b/>
                <w:noProof/>
                <w:color w:val="000000" w:themeColor="text1"/>
                <w:sz w:val="16"/>
                <w:szCs w:val="16"/>
              </w:rPr>
              <w:t>Pjesërisht</w:t>
            </w:r>
          </w:p>
        </w:tc>
        <w:tc>
          <w:tcPr>
            <w:tcW w:w="3672" w:type="dxa"/>
          </w:tcPr>
          <w:p w14:paraId="5B9E3CCC" w14:textId="0C7D8E26" w:rsidR="00171CEC" w:rsidRPr="00B42550" w:rsidRDefault="00BE1162"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projektit që realizohen nga mallrat dhe shërbime.</w:t>
            </w:r>
          </w:p>
        </w:tc>
      </w:tr>
      <w:tr w:rsidR="00171CEC" w:rsidRPr="00B42550" w14:paraId="690EDEE1" w14:textId="77777777" w:rsidTr="00F64394">
        <w:tc>
          <w:tcPr>
            <w:tcW w:w="496" w:type="dxa"/>
            <w:vMerge w:val="restart"/>
          </w:tcPr>
          <w:p w14:paraId="60DF0A98" w14:textId="32B7B8C6" w:rsidR="00171CEC" w:rsidRPr="00B42550" w:rsidRDefault="0032495A" w:rsidP="00171CEC">
            <w:pPr>
              <w:rPr>
                <w:b/>
                <w:noProof/>
                <w:color w:val="000000" w:themeColor="text1"/>
                <w:sz w:val="16"/>
                <w:szCs w:val="16"/>
              </w:rPr>
            </w:pPr>
            <w:r w:rsidRPr="00B42550">
              <w:rPr>
                <w:b/>
                <w:noProof/>
                <w:color w:val="000000" w:themeColor="text1"/>
                <w:sz w:val="16"/>
                <w:szCs w:val="16"/>
              </w:rPr>
              <w:t>8</w:t>
            </w:r>
          </w:p>
        </w:tc>
        <w:tc>
          <w:tcPr>
            <w:tcW w:w="3405" w:type="dxa"/>
          </w:tcPr>
          <w:p w14:paraId="67A64B99" w14:textId="1BEFFCD3" w:rsidR="00171CEC" w:rsidRPr="00B42550" w:rsidRDefault="006A6CB7" w:rsidP="006A6CB7">
            <w:pPr>
              <w:pStyle w:val="NoSpacing"/>
              <w:spacing w:line="276" w:lineRule="auto"/>
              <w:jc w:val="both"/>
              <w:rPr>
                <w:noProof/>
                <w:sz w:val="16"/>
                <w:szCs w:val="16"/>
                <w:lang w:val="sq-AL"/>
              </w:rPr>
            </w:pPr>
            <w:r w:rsidRPr="00B42550">
              <w:rPr>
                <w:noProof/>
                <w:sz w:val="16"/>
                <w:szCs w:val="16"/>
                <w:lang w:val="sq-AL"/>
              </w:rPr>
              <w:t>1-Ndertimi i shtepis se cultures ne fshatim Mushnikove.</w:t>
            </w:r>
          </w:p>
        </w:tc>
        <w:tc>
          <w:tcPr>
            <w:tcW w:w="2064" w:type="dxa"/>
            <w:vMerge w:val="restart"/>
          </w:tcPr>
          <w:p w14:paraId="71AF1960" w14:textId="49E673C6" w:rsidR="00171CEC" w:rsidRPr="00B42550" w:rsidRDefault="00171CEC" w:rsidP="00171CEC">
            <w:pPr>
              <w:pStyle w:val="NoSpacing"/>
              <w:jc w:val="both"/>
              <w:rPr>
                <w:noProof/>
                <w:sz w:val="16"/>
                <w:szCs w:val="16"/>
                <w:lang w:val="sq-AL"/>
              </w:rPr>
            </w:pPr>
            <w:r w:rsidRPr="00B42550">
              <w:rPr>
                <w:b/>
                <w:bCs/>
                <w:noProof/>
                <w:sz w:val="16"/>
                <w:szCs w:val="16"/>
                <w:lang w:val="sq-AL"/>
              </w:rPr>
              <w:t>Almir Bajrami</w:t>
            </w:r>
            <w:r w:rsidRPr="00B42550">
              <w:rPr>
                <w:noProof/>
                <w:sz w:val="16"/>
                <w:szCs w:val="16"/>
                <w:lang w:val="sq-AL"/>
              </w:rPr>
              <w:t>-kryetar i këshillit të fshatrave Mushnikovë, Sreckë, Gornje Sello, Prevallë</w:t>
            </w:r>
          </w:p>
        </w:tc>
        <w:tc>
          <w:tcPr>
            <w:tcW w:w="1973" w:type="dxa"/>
          </w:tcPr>
          <w:p w14:paraId="656D6E2F" w14:textId="7F0859E9" w:rsidR="00171CEC" w:rsidRPr="00B42550" w:rsidRDefault="008827E3"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228FA16" w14:textId="7E6E416B" w:rsidR="00171CEC" w:rsidRPr="00B42550" w:rsidRDefault="008827E3"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 Ndërtimi i objekteve Kulturore, Rinore dhe Sportive në qytet dhe fshatra me kodin: 54673.</w:t>
            </w:r>
          </w:p>
        </w:tc>
      </w:tr>
      <w:tr w:rsidR="00171CEC" w:rsidRPr="00B42550" w14:paraId="66D56BFF" w14:textId="77777777" w:rsidTr="00F64394">
        <w:tc>
          <w:tcPr>
            <w:tcW w:w="496" w:type="dxa"/>
            <w:vMerge/>
          </w:tcPr>
          <w:p w14:paraId="1140ED86" w14:textId="77777777" w:rsidR="00171CEC" w:rsidRPr="00B42550" w:rsidRDefault="00171CEC" w:rsidP="00171CEC">
            <w:pPr>
              <w:rPr>
                <w:b/>
                <w:noProof/>
                <w:color w:val="000000" w:themeColor="text1"/>
                <w:sz w:val="16"/>
                <w:szCs w:val="16"/>
              </w:rPr>
            </w:pPr>
          </w:p>
        </w:tc>
        <w:tc>
          <w:tcPr>
            <w:tcW w:w="3405" w:type="dxa"/>
          </w:tcPr>
          <w:p w14:paraId="02E4E67B" w14:textId="77CAC240" w:rsidR="00171CEC" w:rsidRPr="00B42550" w:rsidRDefault="006A6CB7" w:rsidP="006A6CB7">
            <w:pPr>
              <w:spacing w:line="276" w:lineRule="auto"/>
              <w:rPr>
                <w:noProof/>
                <w:sz w:val="16"/>
                <w:szCs w:val="16"/>
              </w:rPr>
            </w:pPr>
            <w:r w:rsidRPr="00B42550">
              <w:rPr>
                <w:noProof/>
                <w:sz w:val="16"/>
                <w:szCs w:val="16"/>
              </w:rPr>
              <w:t>2-Ndarja e tensionit te larte nga fshati Gornjosell me Prevallen.</w:t>
            </w:r>
          </w:p>
        </w:tc>
        <w:tc>
          <w:tcPr>
            <w:tcW w:w="2064" w:type="dxa"/>
            <w:vMerge/>
          </w:tcPr>
          <w:p w14:paraId="226AA406" w14:textId="77777777" w:rsidR="00171CEC" w:rsidRPr="00B42550" w:rsidRDefault="00171CEC" w:rsidP="00171CEC">
            <w:pPr>
              <w:jc w:val="both"/>
              <w:rPr>
                <w:b/>
                <w:noProof/>
                <w:color w:val="000000" w:themeColor="text1"/>
                <w:sz w:val="16"/>
                <w:szCs w:val="16"/>
              </w:rPr>
            </w:pPr>
          </w:p>
        </w:tc>
        <w:tc>
          <w:tcPr>
            <w:tcW w:w="1973" w:type="dxa"/>
          </w:tcPr>
          <w:p w14:paraId="70233B84" w14:textId="771443A1" w:rsidR="00171CEC" w:rsidRPr="00B42550" w:rsidRDefault="00BE1162" w:rsidP="00171CEC">
            <w:pPr>
              <w:rPr>
                <w:b/>
                <w:noProof/>
                <w:color w:val="000000" w:themeColor="text1"/>
                <w:sz w:val="16"/>
                <w:szCs w:val="16"/>
              </w:rPr>
            </w:pPr>
            <w:r w:rsidRPr="00B42550">
              <w:rPr>
                <w:b/>
                <w:noProof/>
                <w:color w:val="000000" w:themeColor="text1"/>
                <w:sz w:val="16"/>
                <w:szCs w:val="16"/>
              </w:rPr>
              <w:t>Adresohet</w:t>
            </w:r>
          </w:p>
        </w:tc>
        <w:tc>
          <w:tcPr>
            <w:tcW w:w="3672" w:type="dxa"/>
          </w:tcPr>
          <w:p w14:paraId="12AF36C9" w14:textId="5C1E9E0E" w:rsidR="00171CEC" w:rsidRPr="00B42550" w:rsidRDefault="00BE1162"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por që kjo kërkesë nuk mund të realizohet nga komuna, por nga KEDS-i. Kjo kërkese do të adresohet tek institucionet përgjegjëse.</w:t>
            </w:r>
          </w:p>
        </w:tc>
      </w:tr>
      <w:tr w:rsidR="00171CEC" w:rsidRPr="00B42550" w14:paraId="3BBEB895" w14:textId="77777777" w:rsidTr="00F64394">
        <w:tc>
          <w:tcPr>
            <w:tcW w:w="496" w:type="dxa"/>
            <w:vMerge w:val="restart"/>
          </w:tcPr>
          <w:p w14:paraId="758CE419" w14:textId="066C6080" w:rsidR="00171CEC" w:rsidRPr="00B42550" w:rsidRDefault="0032495A" w:rsidP="00171CEC">
            <w:pPr>
              <w:rPr>
                <w:b/>
                <w:noProof/>
                <w:color w:val="000000" w:themeColor="text1"/>
                <w:sz w:val="16"/>
                <w:szCs w:val="16"/>
              </w:rPr>
            </w:pPr>
            <w:r w:rsidRPr="00B42550">
              <w:rPr>
                <w:b/>
                <w:noProof/>
                <w:color w:val="000000" w:themeColor="text1"/>
                <w:sz w:val="16"/>
                <w:szCs w:val="16"/>
              </w:rPr>
              <w:t>9</w:t>
            </w:r>
          </w:p>
        </w:tc>
        <w:tc>
          <w:tcPr>
            <w:tcW w:w="3405" w:type="dxa"/>
          </w:tcPr>
          <w:p w14:paraId="1B7AAF05" w14:textId="7043CC03" w:rsidR="006A6CB7" w:rsidRPr="00B42550" w:rsidRDefault="006A6CB7" w:rsidP="006A6CB7">
            <w:pPr>
              <w:spacing w:line="276" w:lineRule="auto"/>
              <w:rPr>
                <w:noProof/>
                <w:sz w:val="16"/>
                <w:szCs w:val="16"/>
              </w:rPr>
            </w:pPr>
            <w:r w:rsidRPr="00B42550">
              <w:rPr>
                <w:noProof/>
                <w:sz w:val="16"/>
                <w:szCs w:val="16"/>
              </w:rPr>
              <w:t>1-Rregullimi dhe intervenimi ne objektin e shkollës.</w:t>
            </w:r>
          </w:p>
          <w:p w14:paraId="391783A0" w14:textId="585F7B00" w:rsidR="00171CEC" w:rsidRPr="00B42550" w:rsidRDefault="00171CEC" w:rsidP="00171CEC">
            <w:pPr>
              <w:pStyle w:val="NoSpacing"/>
              <w:spacing w:line="360" w:lineRule="auto"/>
              <w:jc w:val="both"/>
              <w:rPr>
                <w:noProof/>
                <w:sz w:val="16"/>
                <w:szCs w:val="16"/>
                <w:lang w:val="sq-AL"/>
              </w:rPr>
            </w:pPr>
          </w:p>
        </w:tc>
        <w:tc>
          <w:tcPr>
            <w:tcW w:w="2064" w:type="dxa"/>
            <w:vMerge w:val="restart"/>
          </w:tcPr>
          <w:p w14:paraId="5621645F" w14:textId="07D34AF8" w:rsidR="00171CEC" w:rsidRPr="00B42550" w:rsidRDefault="00171CEC" w:rsidP="00171CEC">
            <w:pPr>
              <w:pStyle w:val="NoSpacing"/>
              <w:spacing w:line="360" w:lineRule="auto"/>
              <w:jc w:val="both"/>
              <w:rPr>
                <w:noProof/>
                <w:sz w:val="16"/>
                <w:szCs w:val="16"/>
                <w:lang w:val="sq-AL"/>
              </w:rPr>
            </w:pPr>
            <w:r w:rsidRPr="00B42550">
              <w:rPr>
                <w:b/>
                <w:bCs/>
                <w:noProof/>
                <w:sz w:val="16"/>
                <w:szCs w:val="16"/>
                <w:lang w:val="sq-AL"/>
              </w:rPr>
              <w:t>Kreshnik Qollaku</w:t>
            </w:r>
            <w:r w:rsidRPr="00B42550">
              <w:rPr>
                <w:noProof/>
                <w:sz w:val="16"/>
                <w:szCs w:val="16"/>
                <w:lang w:val="sq-AL"/>
              </w:rPr>
              <w:t>-banor i fshatit Bregdri</w:t>
            </w:r>
          </w:p>
        </w:tc>
        <w:tc>
          <w:tcPr>
            <w:tcW w:w="1973" w:type="dxa"/>
          </w:tcPr>
          <w:p w14:paraId="5A1462C8" w14:textId="216E2290" w:rsidR="00171CEC" w:rsidRPr="00B42550" w:rsidRDefault="008827E3"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5B1E7D6E" w14:textId="5283F9E1" w:rsidR="00171CEC" w:rsidRPr="00B42550" w:rsidRDefault="008827E3"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Rregullimi i ambientit te oborreve ne shkollat e Prizrenit me kodin 57120.</w:t>
            </w:r>
          </w:p>
        </w:tc>
      </w:tr>
      <w:tr w:rsidR="00171CEC" w:rsidRPr="00B42550" w14:paraId="7B1167A7" w14:textId="77777777" w:rsidTr="00F64394">
        <w:tc>
          <w:tcPr>
            <w:tcW w:w="496" w:type="dxa"/>
            <w:vMerge/>
          </w:tcPr>
          <w:p w14:paraId="4D3C17CC" w14:textId="77777777" w:rsidR="00171CEC" w:rsidRPr="00B42550" w:rsidRDefault="00171CEC" w:rsidP="00171CEC">
            <w:pPr>
              <w:rPr>
                <w:b/>
                <w:noProof/>
                <w:color w:val="000000" w:themeColor="text1"/>
                <w:sz w:val="16"/>
                <w:szCs w:val="16"/>
              </w:rPr>
            </w:pPr>
          </w:p>
        </w:tc>
        <w:tc>
          <w:tcPr>
            <w:tcW w:w="3405" w:type="dxa"/>
          </w:tcPr>
          <w:p w14:paraId="295176F8" w14:textId="5112ADF7" w:rsidR="006A6CB7" w:rsidRPr="00B42550" w:rsidRDefault="006A6CB7" w:rsidP="006A6CB7">
            <w:pPr>
              <w:spacing w:line="276" w:lineRule="auto"/>
              <w:rPr>
                <w:noProof/>
                <w:sz w:val="16"/>
                <w:szCs w:val="16"/>
              </w:rPr>
            </w:pPr>
            <w:r w:rsidRPr="00B42550">
              <w:rPr>
                <w:noProof/>
                <w:sz w:val="16"/>
                <w:szCs w:val="16"/>
              </w:rPr>
              <w:t>2-Ndertimi i trotuarit.</w:t>
            </w:r>
          </w:p>
          <w:p w14:paraId="1569C60D" w14:textId="61FE8C6F" w:rsidR="00171CEC" w:rsidRPr="00B42550" w:rsidRDefault="00171CEC" w:rsidP="00171CEC">
            <w:pPr>
              <w:pStyle w:val="NoSpacing"/>
              <w:spacing w:line="360" w:lineRule="auto"/>
              <w:jc w:val="both"/>
              <w:rPr>
                <w:noProof/>
                <w:sz w:val="16"/>
                <w:szCs w:val="16"/>
                <w:lang w:val="sq-AL"/>
              </w:rPr>
            </w:pPr>
          </w:p>
        </w:tc>
        <w:tc>
          <w:tcPr>
            <w:tcW w:w="2064" w:type="dxa"/>
            <w:vMerge/>
          </w:tcPr>
          <w:p w14:paraId="15DFAB81" w14:textId="77777777" w:rsidR="00171CEC" w:rsidRPr="00B42550" w:rsidRDefault="00171CEC" w:rsidP="00171CEC">
            <w:pPr>
              <w:jc w:val="both"/>
              <w:rPr>
                <w:b/>
                <w:noProof/>
                <w:color w:val="000000" w:themeColor="text1"/>
                <w:sz w:val="16"/>
                <w:szCs w:val="16"/>
              </w:rPr>
            </w:pPr>
          </w:p>
        </w:tc>
        <w:tc>
          <w:tcPr>
            <w:tcW w:w="1973" w:type="dxa"/>
          </w:tcPr>
          <w:p w14:paraId="40C331FB" w14:textId="7390D601" w:rsidR="00171CEC" w:rsidRPr="00B42550" w:rsidRDefault="008827E3"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1B6133EA" w14:textId="4D79C46A" w:rsidR="00171CEC" w:rsidRPr="00B42550" w:rsidRDefault="008827E3"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dhe ndertimi i rrugeve me kubeza ,trotuareve dhe shesheve; Lidhja e Prizrenit, Arbanë, Tusus, Jeta e re,  Bajram Curri, Petrovë, Zhur, Malësi e re, Gërnqare, Jabllanicë, Shpenadi,Sokorobisht, Grazhdanik, Piranë, Krushë e Vogel, Zojz, Caparcë, Vërmicë, Dobrushtë, Gjonaj, Lubiqevë dhe lokacionet tjera me kodin: 54596.</w:t>
            </w:r>
          </w:p>
        </w:tc>
      </w:tr>
      <w:tr w:rsidR="00171CEC" w:rsidRPr="00B42550" w14:paraId="56A6AFBB" w14:textId="77777777" w:rsidTr="00F64394">
        <w:tc>
          <w:tcPr>
            <w:tcW w:w="496" w:type="dxa"/>
            <w:vMerge/>
          </w:tcPr>
          <w:p w14:paraId="7F1CFBBD" w14:textId="77777777" w:rsidR="00171CEC" w:rsidRPr="00B42550" w:rsidRDefault="00171CEC" w:rsidP="00171CEC">
            <w:pPr>
              <w:rPr>
                <w:b/>
                <w:noProof/>
                <w:color w:val="000000" w:themeColor="text1"/>
                <w:sz w:val="16"/>
                <w:szCs w:val="16"/>
              </w:rPr>
            </w:pPr>
          </w:p>
        </w:tc>
        <w:tc>
          <w:tcPr>
            <w:tcW w:w="3405" w:type="dxa"/>
          </w:tcPr>
          <w:p w14:paraId="1D137D73" w14:textId="65B064E2" w:rsidR="006A6CB7" w:rsidRPr="00B42550" w:rsidRDefault="006A6CB7" w:rsidP="006A6CB7">
            <w:pPr>
              <w:spacing w:line="276" w:lineRule="auto"/>
              <w:rPr>
                <w:noProof/>
                <w:sz w:val="16"/>
                <w:szCs w:val="16"/>
              </w:rPr>
            </w:pPr>
            <w:r w:rsidRPr="00B42550">
              <w:rPr>
                <w:noProof/>
                <w:sz w:val="16"/>
                <w:szCs w:val="16"/>
              </w:rPr>
              <w:t xml:space="preserve">3-Ndertimi i fushës sportive. </w:t>
            </w:r>
          </w:p>
          <w:p w14:paraId="15F27FEB" w14:textId="7D5E6B91" w:rsidR="00171CEC" w:rsidRPr="00B42550" w:rsidRDefault="00171CEC" w:rsidP="006A6CB7">
            <w:pPr>
              <w:spacing w:line="276" w:lineRule="auto"/>
              <w:rPr>
                <w:noProof/>
                <w:sz w:val="16"/>
                <w:szCs w:val="16"/>
              </w:rPr>
            </w:pPr>
          </w:p>
        </w:tc>
        <w:tc>
          <w:tcPr>
            <w:tcW w:w="2064" w:type="dxa"/>
            <w:vMerge/>
          </w:tcPr>
          <w:p w14:paraId="13221066" w14:textId="77777777" w:rsidR="00171CEC" w:rsidRPr="00B42550" w:rsidRDefault="00171CEC" w:rsidP="00171CEC">
            <w:pPr>
              <w:jc w:val="both"/>
              <w:rPr>
                <w:b/>
                <w:noProof/>
                <w:color w:val="000000" w:themeColor="text1"/>
                <w:sz w:val="16"/>
                <w:szCs w:val="16"/>
              </w:rPr>
            </w:pPr>
          </w:p>
        </w:tc>
        <w:tc>
          <w:tcPr>
            <w:tcW w:w="1973" w:type="dxa"/>
          </w:tcPr>
          <w:p w14:paraId="1CDBCB1C" w14:textId="5DF523D3" w:rsidR="00171CEC" w:rsidRPr="00B42550" w:rsidRDefault="008827E3"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70BB189" w14:textId="42584CA9" w:rsidR="00171CEC" w:rsidRPr="00B42550" w:rsidRDefault="008827E3"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 Ndërtimi i objekteve Kulturore, Rinore dhe Sportive në qytet dhe fshatra me kodin: 54673</w:t>
            </w:r>
          </w:p>
        </w:tc>
      </w:tr>
      <w:tr w:rsidR="00171CEC" w:rsidRPr="00B42550" w14:paraId="54BEC657" w14:textId="77777777" w:rsidTr="00F64394">
        <w:tc>
          <w:tcPr>
            <w:tcW w:w="496" w:type="dxa"/>
            <w:vMerge/>
          </w:tcPr>
          <w:p w14:paraId="494495F1" w14:textId="77777777" w:rsidR="00171CEC" w:rsidRPr="00B42550" w:rsidRDefault="00171CEC" w:rsidP="00171CEC">
            <w:pPr>
              <w:rPr>
                <w:b/>
                <w:noProof/>
                <w:color w:val="000000" w:themeColor="text1"/>
                <w:sz w:val="16"/>
                <w:szCs w:val="16"/>
              </w:rPr>
            </w:pPr>
          </w:p>
        </w:tc>
        <w:tc>
          <w:tcPr>
            <w:tcW w:w="3405" w:type="dxa"/>
          </w:tcPr>
          <w:p w14:paraId="2C4D04B1" w14:textId="77777777" w:rsidR="006A6CB7" w:rsidRPr="00B42550" w:rsidRDefault="006A6CB7" w:rsidP="006A6CB7">
            <w:pPr>
              <w:spacing w:line="276" w:lineRule="auto"/>
              <w:rPr>
                <w:noProof/>
                <w:sz w:val="16"/>
                <w:szCs w:val="16"/>
              </w:rPr>
            </w:pPr>
            <w:r w:rsidRPr="00B42550">
              <w:rPr>
                <w:noProof/>
                <w:sz w:val="16"/>
                <w:szCs w:val="16"/>
              </w:rPr>
              <w:t>4-Mungesa e rrymës .</w:t>
            </w:r>
          </w:p>
          <w:p w14:paraId="67392666" w14:textId="2A519370" w:rsidR="00171CEC" w:rsidRPr="00B42550" w:rsidRDefault="00171CEC" w:rsidP="00171CEC">
            <w:pPr>
              <w:pStyle w:val="NoSpacing"/>
              <w:spacing w:line="360" w:lineRule="auto"/>
              <w:jc w:val="both"/>
              <w:rPr>
                <w:noProof/>
                <w:sz w:val="16"/>
                <w:szCs w:val="16"/>
                <w:lang w:val="sq-AL"/>
              </w:rPr>
            </w:pPr>
          </w:p>
        </w:tc>
        <w:tc>
          <w:tcPr>
            <w:tcW w:w="2064" w:type="dxa"/>
            <w:vMerge/>
          </w:tcPr>
          <w:p w14:paraId="16830DD2" w14:textId="77777777" w:rsidR="00171CEC" w:rsidRPr="00B42550" w:rsidRDefault="00171CEC" w:rsidP="00171CEC">
            <w:pPr>
              <w:jc w:val="both"/>
              <w:rPr>
                <w:b/>
                <w:noProof/>
                <w:color w:val="000000" w:themeColor="text1"/>
                <w:sz w:val="16"/>
                <w:szCs w:val="16"/>
              </w:rPr>
            </w:pPr>
          </w:p>
        </w:tc>
        <w:tc>
          <w:tcPr>
            <w:tcW w:w="1973" w:type="dxa"/>
          </w:tcPr>
          <w:p w14:paraId="3CB5E0F2" w14:textId="5FB459E4" w:rsidR="00171CEC" w:rsidRPr="00B42550" w:rsidRDefault="008827E3" w:rsidP="00171CEC">
            <w:pPr>
              <w:rPr>
                <w:b/>
                <w:noProof/>
                <w:color w:val="000000" w:themeColor="text1"/>
                <w:sz w:val="16"/>
                <w:szCs w:val="16"/>
              </w:rPr>
            </w:pPr>
            <w:r w:rsidRPr="00B42550">
              <w:rPr>
                <w:b/>
                <w:noProof/>
                <w:color w:val="000000" w:themeColor="text1"/>
                <w:sz w:val="16"/>
                <w:szCs w:val="16"/>
              </w:rPr>
              <w:t>Adresohet</w:t>
            </w:r>
          </w:p>
        </w:tc>
        <w:tc>
          <w:tcPr>
            <w:tcW w:w="3672" w:type="dxa"/>
          </w:tcPr>
          <w:p w14:paraId="28836B79" w14:textId="24E95745" w:rsidR="00171CEC" w:rsidRPr="00B42550" w:rsidRDefault="008827E3"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por që kjo kërkesë nuk mund të realizohet nga komuna, por nga KEDS-i. Kjo kërkese do të adresohet tek institucionet përgjegjëse.</w:t>
            </w:r>
          </w:p>
        </w:tc>
      </w:tr>
      <w:tr w:rsidR="00EC5349" w:rsidRPr="00B42550" w14:paraId="2ABB2301" w14:textId="77777777" w:rsidTr="00F64394">
        <w:tc>
          <w:tcPr>
            <w:tcW w:w="496" w:type="dxa"/>
          </w:tcPr>
          <w:p w14:paraId="35FE5246" w14:textId="5EF170CA" w:rsidR="00EC5349" w:rsidRPr="00B42550" w:rsidRDefault="00EC5349" w:rsidP="00171CEC">
            <w:pPr>
              <w:rPr>
                <w:b/>
                <w:noProof/>
                <w:color w:val="000000" w:themeColor="text1"/>
                <w:sz w:val="16"/>
                <w:szCs w:val="16"/>
              </w:rPr>
            </w:pPr>
            <w:r w:rsidRPr="00B42550">
              <w:rPr>
                <w:b/>
                <w:noProof/>
                <w:color w:val="000000" w:themeColor="text1"/>
                <w:sz w:val="16"/>
                <w:szCs w:val="16"/>
              </w:rPr>
              <w:t>10</w:t>
            </w:r>
          </w:p>
        </w:tc>
        <w:tc>
          <w:tcPr>
            <w:tcW w:w="3405" w:type="dxa"/>
          </w:tcPr>
          <w:p w14:paraId="78A71EDE" w14:textId="130DE34E" w:rsidR="00EC5349" w:rsidRPr="00B42550" w:rsidRDefault="00EC5349" w:rsidP="001C6287">
            <w:pPr>
              <w:pStyle w:val="NoSpacing"/>
              <w:spacing w:line="276" w:lineRule="auto"/>
              <w:jc w:val="both"/>
              <w:rPr>
                <w:noProof/>
                <w:sz w:val="16"/>
                <w:szCs w:val="16"/>
                <w:lang w:val="sq-AL"/>
              </w:rPr>
            </w:pPr>
            <w:r w:rsidRPr="00B42550">
              <w:rPr>
                <w:noProof/>
                <w:sz w:val="16"/>
                <w:szCs w:val="16"/>
                <w:lang w:val="sq-AL"/>
              </w:rPr>
              <w:t>1-Rehabilitimi i rrjetit te ujësjellësit dhe vendosja e ujëmatësve ne Vermic, Shkoz dhe Dobrusht.</w:t>
            </w:r>
          </w:p>
        </w:tc>
        <w:tc>
          <w:tcPr>
            <w:tcW w:w="2064" w:type="dxa"/>
            <w:vMerge w:val="restart"/>
          </w:tcPr>
          <w:p w14:paraId="3E5829E1" w14:textId="36A0846C" w:rsidR="00EC5349" w:rsidRPr="00B42550" w:rsidRDefault="00EC5349" w:rsidP="00EC5349">
            <w:pPr>
              <w:pStyle w:val="NoSpacing"/>
              <w:jc w:val="both"/>
              <w:rPr>
                <w:noProof/>
                <w:color w:val="EE0000"/>
                <w:sz w:val="16"/>
                <w:szCs w:val="16"/>
                <w:lang w:val="sq-AL"/>
              </w:rPr>
            </w:pPr>
            <w:r w:rsidRPr="00B42550">
              <w:rPr>
                <w:b/>
                <w:bCs/>
                <w:noProof/>
                <w:sz w:val="16"/>
                <w:szCs w:val="16"/>
                <w:lang w:val="sq-AL"/>
              </w:rPr>
              <w:t>Bujar Pulaj</w:t>
            </w:r>
            <w:r w:rsidRPr="00B42550">
              <w:rPr>
                <w:noProof/>
                <w:sz w:val="16"/>
                <w:szCs w:val="16"/>
                <w:lang w:val="sq-AL"/>
              </w:rPr>
              <w:t>, kryetar i këshillit të fshatrave Vërmicë, Shkozë, Dobrusht</w:t>
            </w:r>
          </w:p>
        </w:tc>
        <w:tc>
          <w:tcPr>
            <w:tcW w:w="1973" w:type="dxa"/>
          </w:tcPr>
          <w:p w14:paraId="574B60B2" w14:textId="744DCA1A" w:rsidR="00EC5349" w:rsidRPr="00B42550" w:rsidRDefault="00EC5349"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01C98334" w14:textId="5F308D73" w:rsidR="00EC5349" w:rsidRPr="00B42550" w:rsidRDefault="00EC5349"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EC5349" w:rsidRPr="00B42550" w14:paraId="7D006533" w14:textId="77777777" w:rsidTr="00F64394">
        <w:tc>
          <w:tcPr>
            <w:tcW w:w="496" w:type="dxa"/>
            <w:vMerge w:val="restart"/>
          </w:tcPr>
          <w:p w14:paraId="6704D392" w14:textId="77777777" w:rsidR="00EC5349" w:rsidRPr="00B42550" w:rsidRDefault="00EC5349" w:rsidP="00171CEC">
            <w:pPr>
              <w:rPr>
                <w:b/>
                <w:noProof/>
                <w:color w:val="000000" w:themeColor="text1"/>
                <w:sz w:val="16"/>
                <w:szCs w:val="16"/>
              </w:rPr>
            </w:pPr>
          </w:p>
        </w:tc>
        <w:tc>
          <w:tcPr>
            <w:tcW w:w="3405" w:type="dxa"/>
          </w:tcPr>
          <w:p w14:paraId="4E0362DE" w14:textId="6B359307" w:rsidR="00EC5349" w:rsidRPr="00B42550" w:rsidRDefault="00EC5349" w:rsidP="001C6287">
            <w:pPr>
              <w:pStyle w:val="NoSpacing"/>
              <w:spacing w:line="276" w:lineRule="auto"/>
              <w:jc w:val="both"/>
              <w:rPr>
                <w:noProof/>
                <w:sz w:val="16"/>
                <w:szCs w:val="16"/>
                <w:lang w:val="sq-AL"/>
              </w:rPr>
            </w:pPr>
            <w:r w:rsidRPr="00B42550">
              <w:rPr>
                <w:noProof/>
                <w:sz w:val="16"/>
                <w:szCs w:val="16"/>
                <w:lang w:val="sq-AL"/>
              </w:rPr>
              <w:t>2-Ndriçimi publik ne Vermic.</w:t>
            </w:r>
          </w:p>
          <w:p w14:paraId="3F35804D" w14:textId="77777777" w:rsidR="00EC5349" w:rsidRPr="00B42550" w:rsidRDefault="00EC5349" w:rsidP="00171CEC">
            <w:pPr>
              <w:pStyle w:val="NoSpacing"/>
              <w:spacing w:line="360" w:lineRule="auto"/>
              <w:jc w:val="both"/>
              <w:rPr>
                <w:noProof/>
                <w:sz w:val="16"/>
                <w:szCs w:val="16"/>
                <w:lang w:val="sq-AL"/>
              </w:rPr>
            </w:pPr>
          </w:p>
        </w:tc>
        <w:tc>
          <w:tcPr>
            <w:tcW w:w="2064" w:type="dxa"/>
            <w:vMerge/>
          </w:tcPr>
          <w:p w14:paraId="0287D1E8" w14:textId="77777777" w:rsidR="00EC5349" w:rsidRPr="00B42550" w:rsidRDefault="00EC5349" w:rsidP="00171CEC">
            <w:pPr>
              <w:jc w:val="both"/>
              <w:rPr>
                <w:b/>
                <w:noProof/>
                <w:color w:val="000000" w:themeColor="text1"/>
                <w:sz w:val="16"/>
                <w:szCs w:val="16"/>
              </w:rPr>
            </w:pPr>
          </w:p>
        </w:tc>
        <w:tc>
          <w:tcPr>
            <w:tcW w:w="1973" w:type="dxa"/>
          </w:tcPr>
          <w:p w14:paraId="2F8C7325" w14:textId="2C0184F3" w:rsidR="00EC5349" w:rsidRPr="00B42550" w:rsidRDefault="00EC5349"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A2A1F52" w14:textId="22153BF0" w:rsidR="00EC5349" w:rsidRPr="00B42550" w:rsidRDefault="00EC5349"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Instalimi i ndriçimit publik në Ortokoll, Bajram Curr, Tusus, Arbanë, Jeta e re", pjesët kryesore të qytetit, Dardania, Kurilla,Piranë, Zhur, Gjonaj, Hoqë e Qytetit, Landovicë, Randobravë, Vlashnje, Lybiqevë, Lutogllavë, Dobrushtë, Vërmicë, Muradem, Mazrek, Planejë, Kojushë, Grazhdanik, Krushë e Vogel, Krajk, Velezhë, Caparcë dhe lokacionet tjera me kodin: 54586.</w:t>
            </w:r>
          </w:p>
        </w:tc>
      </w:tr>
      <w:tr w:rsidR="00EC5349" w:rsidRPr="00B42550" w14:paraId="5B3620DF" w14:textId="77777777" w:rsidTr="00F64394">
        <w:tc>
          <w:tcPr>
            <w:tcW w:w="496" w:type="dxa"/>
            <w:vMerge/>
          </w:tcPr>
          <w:p w14:paraId="35D24E68" w14:textId="77777777" w:rsidR="00EC5349" w:rsidRPr="00B42550" w:rsidRDefault="00EC5349" w:rsidP="00171CEC">
            <w:pPr>
              <w:rPr>
                <w:b/>
                <w:noProof/>
                <w:color w:val="000000" w:themeColor="text1"/>
                <w:sz w:val="16"/>
                <w:szCs w:val="16"/>
              </w:rPr>
            </w:pPr>
          </w:p>
        </w:tc>
        <w:tc>
          <w:tcPr>
            <w:tcW w:w="3405" w:type="dxa"/>
          </w:tcPr>
          <w:p w14:paraId="73F40ADD" w14:textId="16D5F351" w:rsidR="00EC5349" w:rsidRPr="00B42550" w:rsidRDefault="00EC5349" w:rsidP="001C6287">
            <w:pPr>
              <w:pStyle w:val="NoSpacing"/>
              <w:spacing w:line="276" w:lineRule="auto"/>
              <w:jc w:val="both"/>
              <w:rPr>
                <w:noProof/>
                <w:sz w:val="16"/>
                <w:szCs w:val="16"/>
                <w:lang w:val="sq-AL"/>
              </w:rPr>
            </w:pPr>
            <w:r w:rsidRPr="00B42550">
              <w:rPr>
                <w:noProof/>
                <w:sz w:val="16"/>
                <w:szCs w:val="16"/>
                <w:lang w:val="sq-AL"/>
              </w:rPr>
              <w:t>3-Rregullimi i kanalizimit ne shkollën e fshatit Shkozë</w:t>
            </w:r>
          </w:p>
          <w:p w14:paraId="6016CBFD" w14:textId="2D7B6E9E" w:rsidR="00EC5349" w:rsidRPr="00B42550" w:rsidRDefault="00EC5349" w:rsidP="001C6287">
            <w:pPr>
              <w:pStyle w:val="NoSpacing"/>
              <w:spacing w:line="276" w:lineRule="auto"/>
              <w:jc w:val="both"/>
              <w:rPr>
                <w:noProof/>
                <w:sz w:val="16"/>
                <w:szCs w:val="16"/>
                <w:lang w:val="sq-AL"/>
              </w:rPr>
            </w:pPr>
          </w:p>
        </w:tc>
        <w:tc>
          <w:tcPr>
            <w:tcW w:w="2064" w:type="dxa"/>
            <w:vMerge/>
          </w:tcPr>
          <w:p w14:paraId="659C8B70" w14:textId="77777777" w:rsidR="00EC5349" w:rsidRPr="00B42550" w:rsidRDefault="00EC5349" w:rsidP="00171CEC">
            <w:pPr>
              <w:jc w:val="both"/>
              <w:rPr>
                <w:b/>
                <w:noProof/>
                <w:color w:val="000000" w:themeColor="text1"/>
                <w:sz w:val="16"/>
                <w:szCs w:val="16"/>
              </w:rPr>
            </w:pPr>
          </w:p>
        </w:tc>
        <w:tc>
          <w:tcPr>
            <w:tcW w:w="1973" w:type="dxa"/>
          </w:tcPr>
          <w:p w14:paraId="419E426C" w14:textId="7F06390A" w:rsidR="00EC5349" w:rsidRPr="00B42550" w:rsidRDefault="00D3742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6F66F0F0" w14:textId="1F7C4DE7" w:rsidR="00EC5349" w:rsidRPr="00B42550" w:rsidRDefault="00EC5349"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 xml:space="preserve">Rehabilitimi i kanalizimit dhe ujësjellesit në </w:t>
            </w:r>
            <w:r w:rsidRPr="00B42550">
              <w:rPr>
                <w:bCs/>
                <w:noProof/>
                <w:color w:val="000000" w:themeColor="text1"/>
                <w:sz w:val="16"/>
                <w:szCs w:val="16"/>
              </w:rPr>
              <w:lastRenderedPageBreak/>
              <w:t>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EC5349" w:rsidRPr="00B42550" w14:paraId="7296D528" w14:textId="77777777" w:rsidTr="00F64394">
        <w:tc>
          <w:tcPr>
            <w:tcW w:w="496" w:type="dxa"/>
            <w:vMerge/>
          </w:tcPr>
          <w:p w14:paraId="37C36534" w14:textId="77777777" w:rsidR="00EC5349" w:rsidRPr="00B42550" w:rsidRDefault="00EC5349" w:rsidP="00171CEC">
            <w:pPr>
              <w:rPr>
                <w:b/>
                <w:noProof/>
                <w:color w:val="000000" w:themeColor="text1"/>
                <w:sz w:val="16"/>
                <w:szCs w:val="16"/>
              </w:rPr>
            </w:pPr>
          </w:p>
        </w:tc>
        <w:tc>
          <w:tcPr>
            <w:tcW w:w="3405" w:type="dxa"/>
          </w:tcPr>
          <w:p w14:paraId="5E0E3AAE" w14:textId="734F7D16" w:rsidR="00EC5349" w:rsidRPr="00B42550" w:rsidRDefault="00EC5349" w:rsidP="001C6287">
            <w:pPr>
              <w:pStyle w:val="NoSpacing"/>
              <w:spacing w:line="276" w:lineRule="auto"/>
              <w:jc w:val="both"/>
              <w:rPr>
                <w:noProof/>
                <w:sz w:val="16"/>
                <w:szCs w:val="16"/>
                <w:lang w:val="sq-AL"/>
              </w:rPr>
            </w:pPr>
            <w:r w:rsidRPr="00B42550">
              <w:rPr>
                <w:noProof/>
                <w:sz w:val="16"/>
                <w:szCs w:val="16"/>
                <w:lang w:val="sq-AL"/>
              </w:rPr>
              <w:t>4-Ndertimi i një rezervari për ujin e pijshëm ne Dobrusht.</w:t>
            </w:r>
          </w:p>
        </w:tc>
        <w:tc>
          <w:tcPr>
            <w:tcW w:w="2064" w:type="dxa"/>
            <w:vMerge/>
          </w:tcPr>
          <w:p w14:paraId="62EE074A" w14:textId="77777777" w:rsidR="00EC5349" w:rsidRPr="00B42550" w:rsidRDefault="00EC5349" w:rsidP="00171CEC">
            <w:pPr>
              <w:jc w:val="both"/>
              <w:rPr>
                <w:b/>
                <w:noProof/>
                <w:color w:val="000000" w:themeColor="text1"/>
                <w:sz w:val="16"/>
                <w:szCs w:val="16"/>
              </w:rPr>
            </w:pPr>
          </w:p>
        </w:tc>
        <w:tc>
          <w:tcPr>
            <w:tcW w:w="1973" w:type="dxa"/>
          </w:tcPr>
          <w:p w14:paraId="609A992B" w14:textId="42031D79" w:rsidR="00EC5349" w:rsidRPr="00B42550" w:rsidRDefault="00EC5349"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25F2E70E" w14:textId="5D852F4D" w:rsidR="00EC5349" w:rsidRPr="00B42550" w:rsidRDefault="00EC5349"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171CEC" w:rsidRPr="00B42550" w14:paraId="2E430AC7" w14:textId="77777777" w:rsidTr="00F64394">
        <w:tc>
          <w:tcPr>
            <w:tcW w:w="496" w:type="dxa"/>
            <w:vMerge w:val="restart"/>
          </w:tcPr>
          <w:p w14:paraId="3C4DAC95" w14:textId="3FB3C02D" w:rsidR="00171CEC" w:rsidRPr="00B42550" w:rsidRDefault="00171CEC" w:rsidP="00171CEC">
            <w:pPr>
              <w:rPr>
                <w:b/>
                <w:noProof/>
                <w:color w:val="000000" w:themeColor="text1"/>
                <w:sz w:val="16"/>
                <w:szCs w:val="16"/>
              </w:rPr>
            </w:pPr>
            <w:r w:rsidRPr="00B42550">
              <w:rPr>
                <w:b/>
                <w:noProof/>
                <w:color w:val="000000" w:themeColor="text1"/>
                <w:sz w:val="16"/>
                <w:szCs w:val="16"/>
              </w:rPr>
              <w:t>1</w:t>
            </w:r>
            <w:r w:rsidR="0032495A" w:rsidRPr="00B42550">
              <w:rPr>
                <w:b/>
                <w:noProof/>
                <w:color w:val="000000" w:themeColor="text1"/>
                <w:sz w:val="16"/>
                <w:szCs w:val="16"/>
              </w:rPr>
              <w:t>1</w:t>
            </w:r>
          </w:p>
        </w:tc>
        <w:tc>
          <w:tcPr>
            <w:tcW w:w="3405" w:type="dxa"/>
          </w:tcPr>
          <w:p w14:paraId="0AE2A70D" w14:textId="3D155816" w:rsidR="00171CEC" w:rsidRPr="00B42550" w:rsidRDefault="001C6287" w:rsidP="001C6287">
            <w:pPr>
              <w:spacing w:line="276" w:lineRule="auto"/>
              <w:rPr>
                <w:noProof/>
                <w:sz w:val="16"/>
                <w:szCs w:val="16"/>
              </w:rPr>
            </w:pPr>
            <w:r w:rsidRPr="00B42550">
              <w:rPr>
                <w:noProof/>
                <w:sz w:val="16"/>
                <w:szCs w:val="16"/>
              </w:rPr>
              <w:t>1-Rregullimi i rrugëve Pal Paluca, Anton Qeta dhe tjerave për rreth</w:t>
            </w:r>
          </w:p>
        </w:tc>
        <w:tc>
          <w:tcPr>
            <w:tcW w:w="2064" w:type="dxa"/>
            <w:vMerge w:val="restart"/>
          </w:tcPr>
          <w:p w14:paraId="342F45CF" w14:textId="29904154" w:rsidR="00171CEC" w:rsidRPr="00B42550" w:rsidRDefault="00171CEC" w:rsidP="00171CEC">
            <w:pPr>
              <w:pStyle w:val="NoSpacing"/>
              <w:jc w:val="both"/>
              <w:rPr>
                <w:noProof/>
                <w:sz w:val="16"/>
                <w:szCs w:val="16"/>
                <w:lang w:val="sq-AL"/>
              </w:rPr>
            </w:pPr>
            <w:r w:rsidRPr="00B42550">
              <w:rPr>
                <w:b/>
                <w:bCs/>
                <w:noProof/>
                <w:sz w:val="16"/>
                <w:szCs w:val="16"/>
                <w:lang w:val="sq-AL"/>
              </w:rPr>
              <w:t>Erion Markaj</w:t>
            </w:r>
            <w:r w:rsidRPr="00B42550">
              <w:rPr>
                <w:noProof/>
                <w:sz w:val="16"/>
                <w:szCs w:val="16"/>
                <w:lang w:val="sq-AL"/>
              </w:rPr>
              <w:t>, banor i lagjes Anton Qeta në Prizren</w:t>
            </w:r>
          </w:p>
        </w:tc>
        <w:tc>
          <w:tcPr>
            <w:tcW w:w="1973" w:type="dxa"/>
          </w:tcPr>
          <w:p w14:paraId="1495F6DC" w14:textId="2E09D948" w:rsidR="00171CEC" w:rsidRPr="00B42550" w:rsidRDefault="00CF358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582C1589" w14:textId="2D220D54" w:rsidR="00171CEC" w:rsidRPr="00F26112" w:rsidRDefault="00CF3582" w:rsidP="00171CEC">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 Rehabilitimi dhe ndertimi i rrugeve me kubeza ,trotuareve dhe shesheve; Lidhja e Prizrenit, Arbanë, Tusus, Jeta e re,  Bajram Curri, Petrovë, Zhur, Malësi e re, Gërnqare, Jabllanicë, Shpenadi,Sokorobisht, Grazhdanik, Piranë, Krushë e Vogel, Zojz, Caparcë, Vërmicë, Dobrushtë, Gjonaj, Lubiqevë dhe lokacionet tjera me kodin: 54596.</w:t>
            </w:r>
          </w:p>
        </w:tc>
      </w:tr>
      <w:tr w:rsidR="00171CEC" w:rsidRPr="00B42550" w14:paraId="112381A7" w14:textId="77777777" w:rsidTr="00F64394">
        <w:tc>
          <w:tcPr>
            <w:tcW w:w="496" w:type="dxa"/>
            <w:vMerge/>
          </w:tcPr>
          <w:p w14:paraId="6997C280" w14:textId="77777777" w:rsidR="00171CEC" w:rsidRPr="00B42550" w:rsidRDefault="00171CEC" w:rsidP="00171CEC">
            <w:pPr>
              <w:rPr>
                <w:b/>
                <w:noProof/>
                <w:color w:val="000000" w:themeColor="text1"/>
                <w:sz w:val="16"/>
                <w:szCs w:val="16"/>
              </w:rPr>
            </w:pPr>
          </w:p>
        </w:tc>
        <w:tc>
          <w:tcPr>
            <w:tcW w:w="3405" w:type="dxa"/>
          </w:tcPr>
          <w:p w14:paraId="7E0D9DC2" w14:textId="57B85ACD" w:rsidR="00171CEC" w:rsidRPr="00B42550" w:rsidRDefault="001C6287" w:rsidP="001C6287">
            <w:pPr>
              <w:spacing w:line="276" w:lineRule="auto"/>
              <w:rPr>
                <w:noProof/>
                <w:sz w:val="16"/>
                <w:szCs w:val="16"/>
              </w:rPr>
            </w:pPr>
            <w:r w:rsidRPr="00B42550">
              <w:rPr>
                <w:noProof/>
                <w:sz w:val="16"/>
                <w:szCs w:val="16"/>
              </w:rPr>
              <w:t>2-Regullimi dhe vendosja e ndriçimit publik.</w:t>
            </w:r>
          </w:p>
        </w:tc>
        <w:tc>
          <w:tcPr>
            <w:tcW w:w="2064" w:type="dxa"/>
            <w:vMerge/>
          </w:tcPr>
          <w:p w14:paraId="6B6A25F1" w14:textId="77777777" w:rsidR="00171CEC" w:rsidRPr="00B42550" w:rsidRDefault="00171CEC" w:rsidP="00171CEC">
            <w:pPr>
              <w:jc w:val="both"/>
              <w:rPr>
                <w:b/>
                <w:noProof/>
                <w:color w:val="000000" w:themeColor="text1"/>
                <w:sz w:val="16"/>
                <w:szCs w:val="16"/>
              </w:rPr>
            </w:pPr>
          </w:p>
        </w:tc>
        <w:tc>
          <w:tcPr>
            <w:tcW w:w="1973" w:type="dxa"/>
          </w:tcPr>
          <w:p w14:paraId="623E822A" w14:textId="126F9C5C" w:rsidR="00171CEC" w:rsidRPr="00B42550" w:rsidRDefault="00CF358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13146997" w14:textId="0E660BE9" w:rsidR="00171CEC" w:rsidRPr="00F26112" w:rsidRDefault="00CF3582" w:rsidP="00F26112">
            <w:pPr>
              <w:tabs>
                <w:tab w:val="left" w:pos="252"/>
              </w:tabs>
              <w:jc w:val="both"/>
              <w:rPr>
                <w:bCs/>
                <w:noProof/>
                <w:color w:val="000000" w:themeColor="text1"/>
                <w:sz w:val="16"/>
                <w:szCs w:val="16"/>
              </w:rPr>
            </w:pPr>
            <w:r w:rsidRPr="00B42550">
              <w:rPr>
                <w:b/>
                <w:bCs/>
                <w:noProof/>
                <w:color w:val="000000" w:themeColor="text1"/>
                <w:sz w:val="16"/>
                <w:szCs w:val="16"/>
              </w:rPr>
              <w:tab/>
            </w:r>
            <w:r w:rsidRPr="00B42550">
              <w:rPr>
                <w:bCs/>
                <w:noProof/>
                <w:color w:val="000000" w:themeColor="text1"/>
                <w:sz w:val="16"/>
                <w:szCs w:val="16"/>
              </w:rPr>
              <w:t>Komisioni ka mbajtur takimin për shqyrtimin e kërkesave dhe ka vlerësuar se kërkesa është e rëndësishme për banorët dhe synohet që përmes projekti: Instalimi i ndriçimit publik në Ortokoll, Bajram Curr, Tusus, Arbanë, Jeta e re", pjesët kryesore të qytetit, Dardania, Kurilla,Piranë, Zhur, Gjonaj, Hoqë e Qytetit, Landovicë, Randobravë, Vlashnje, Lybiqevë, Lutogllavë, Dobrushtë, Vërmicë, Muradem, Mazrek, Planejë, Kojushë, Grazhdanik, Krushë e Vogel, Krajk, Velezhë, Caparcë dhe lokacionet tjera me kodin 54586.</w:t>
            </w:r>
          </w:p>
        </w:tc>
      </w:tr>
      <w:tr w:rsidR="00171CEC" w:rsidRPr="00B42550" w14:paraId="2684BC8F" w14:textId="77777777" w:rsidTr="00F64394">
        <w:tc>
          <w:tcPr>
            <w:tcW w:w="496" w:type="dxa"/>
            <w:vMerge/>
          </w:tcPr>
          <w:p w14:paraId="6BD47E9B" w14:textId="77777777" w:rsidR="00171CEC" w:rsidRPr="00B42550" w:rsidRDefault="00171CEC" w:rsidP="00171CEC">
            <w:pPr>
              <w:rPr>
                <w:b/>
                <w:noProof/>
                <w:color w:val="000000" w:themeColor="text1"/>
                <w:sz w:val="16"/>
                <w:szCs w:val="16"/>
              </w:rPr>
            </w:pPr>
          </w:p>
        </w:tc>
        <w:tc>
          <w:tcPr>
            <w:tcW w:w="3405" w:type="dxa"/>
          </w:tcPr>
          <w:p w14:paraId="5209E90F" w14:textId="56804ECD" w:rsidR="00171CEC" w:rsidRPr="00B42550" w:rsidRDefault="001C6287" w:rsidP="001C6287">
            <w:pPr>
              <w:spacing w:line="276" w:lineRule="auto"/>
              <w:rPr>
                <w:noProof/>
                <w:sz w:val="16"/>
                <w:szCs w:val="16"/>
              </w:rPr>
            </w:pPr>
            <w:r w:rsidRPr="00B42550">
              <w:rPr>
                <w:noProof/>
                <w:sz w:val="16"/>
                <w:szCs w:val="16"/>
              </w:rPr>
              <w:t>3-Parkimet jo te rregullta te cilat po e bllokojnë hyrjen ne rrugica.</w:t>
            </w:r>
          </w:p>
        </w:tc>
        <w:tc>
          <w:tcPr>
            <w:tcW w:w="2064" w:type="dxa"/>
            <w:vMerge/>
          </w:tcPr>
          <w:p w14:paraId="613EBBE4" w14:textId="77777777" w:rsidR="00171CEC" w:rsidRPr="00B42550" w:rsidRDefault="00171CEC" w:rsidP="00171CEC">
            <w:pPr>
              <w:jc w:val="both"/>
              <w:rPr>
                <w:b/>
                <w:noProof/>
                <w:color w:val="000000" w:themeColor="text1"/>
                <w:sz w:val="16"/>
                <w:szCs w:val="16"/>
              </w:rPr>
            </w:pPr>
          </w:p>
        </w:tc>
        <w:tc>
          <w:tcPr>
            <w:tcW w:w="1973" w:type="dxa"/>
          </w:tcPr>
          <w:p w14:paraId="3EBAF2B2" w14:textId="64531C03" w:rsidR="00171CEC" w:rsidRPr="00B42550" w:rsidRDefault="00CF358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24FD5A7A" w14:textId="26264FAD" w:rsidR="00171CEC" w:rsidRPr="00B42550" w:rsidRDefault="00CF3582"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kjo kërkesë do të realizohet prms kategorisë së mallrave dhe shërbimëve.</w:t>
            </w:r>
          </w:p>
        </w:tc>
      </w:tr>
      <w:tr w:rsidR="00BE1162" w:rsidRPr="00B42550" w14:paraId="57B44AA5" w14:textId="77777777" w:rsidTr="00F64394">
        <w:tc>
          <w:tcPr>
            <w:tcW w:w="496" w:type="dxa"/>
            <w:vMerge w:val="restart"/>
          </w:tcPr>
          <w:p w14:paraId="3689B367" w14:textId="51620998" w:rsidR="00BE1162" w:rsidRPr="00B42550" w:rsidRDefault="00BE1162" w:rsidP="00171CEC">
            <w:pPr>
              <w:rPr>
                <w:b/>
                <w:noProof/>
                <w:color w:val="000000" w:themeColor="text1"/>
                <w:sz w:val="16"/>
                <w:szCs w:val="16"/>
              </w:rPr>
            </w:pPr>
            <w:r w:rsidRPr="00B42550">
              <w:rPr>
                <w:b/>
                <w:noProof/>
                <w:color w:val="000000" w:themeColor="text1"/>
                <w:sz w:val="16"/>
                <w:szCs w:val="16"/>
              </w:rPr>
              <w:t>1</w:t>
            </w:r>
            <w:r w:rsidR="0032495A" w:rsidRPr="00B42550">
              <w:rPr>
                <w:b/>
                <w:noProof/>
                <w:color w:val="000000" w:themeColor="text1"/>
                <w:sz w:val="16"/>
                <w:szCs w:val="16"/>
              </w:rPr>
              <w:t>2</w:t>
            </w:r>
          </w:p>
        </w:tc>
        <w:tc>
          <w:tcPr>
            <w:tcW w:w="3405" w:type="dxa"/>
          </w:tcPr>
          <w:p w14:paraId="5BB458CC" w14:textId="1EA2EE6D" w:rsidR="00BE1162" w:rsidRPr="00B42550" w:rsidRDefault="00BE1162" w:rsidP="001C6287">
            <w:pPr>
              <w:spacing w:line="276" w:lineRule="auto"/>
              <w:rPr>
                <w:noProof/>
                <w:sz w:val="16"/>
                <w:szCs w:val="16"/>
              </w:rPr>
            </w:pPr>
            <w:r w:rsidRPr="00B42550">
              <w:rPr>
                <w:noProof/>
                <w:sz w:val="16"/>
                <w:szCs w:val="16"/>
              </w:rPr>
              <w:t>1-Pastrimi i shtratit te lumit nga Shepnadija, Velezh dhe Caparc.</w:t>
            </w:r>
          </w:p>
        </w:tc>
        <w:tc>
          <w:tcPr>
            <w:tcW w:w="2064" w:type="dxa"/>
            <w:vMerge w:val="restart"/>
          </w:tcPr>
          <w:p w14:paraId="30BF76E8" w14:textId="23CEA6DB" w:rsidR="00BE1162" w:rsidRPr="00B42550" w:rsidRDefault="00BE1162" w:rsidP="00171CEC">
            <w:pPr>
              <w:pStyle w:val="NoSpacing"/>
              <w:jc w:val="both"/>
              <w:rPr>
                <w:noProof/>
                <w:sz w:val="16"/>
                <w:szCs w:val="16"/>
                <w:lang w:val="sq-AL"/>
              </w:rPr>
            </w:pPr>
            <w:r w:rsidRPr="00B42550">
              <w:rPr>
                <w:b/>
                <w:bCs/>
                <w:noProof/>
                <w:sz w:val="16"/>
                <w:szCs w:val="16"/>
                <w:lang w:val="sq-AL"/>
              </w:rPr>
              <w:t>Simon Veseli</w:t>
            </w:r>
            <w:r w:rsidRPr="00B42550">
              <w:rPr>
                <w:noProof/>
                <w:sz w:val="16"/>
                <w:szCs w:val="16"/>
                <w:lang w:val="sq-AL"/>
              </w:rPr>
              <w:t>, kryetar i këshillit të fshatrave Velezhë, Sërbicë e Epërme, Trepetnicë, Shpenadi  dhe Smaç</w:t>
            </w:r>
          </w:p>
        </w:tc>
        <w:tc>
          <w:tcPr>
            <w:tcW w:w="1973" w:type="dxa"/>
          </w:tcPr>
          <w:p w14:paraId="3C41723B" w14:textId="3009163A" w:rsidR="00BE1162" w:rsidRPr="00B42550" w:rsidRDefault="00CF358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5C81401" w14:textId="7BE3AC8D" w:rsidR="00BE1162" w:rsidRPr="00F26112" w:rsidRDefault="00CF3582" w:rsidP="00171CEC">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 Rregullimi i mureve mbrojtëse  në Landovicë,  Tusus, Nënkala, Stacioni hekurudhor, Krushë e Vogël, Lukijë, Korishë, Petrovë, Gornjasellë, Medvec, Velezhë, Nashec, Sërbicë e Poshtme, Vlashnje,Reçan, Randobravë,Hoqë e Qytetit,Smaç dhe lokacionet tjera, projekt trivjeçar me kodin: 52728.</w:t>
            </w:r>
          </w:p>
        </w:tc>
      </w:tr>
      <w:tr w:rsidR="00BE1162" w:rsidRPr="00B42550" w14:paraId="46B31E0D" w14:textId="77777777" w:rsidTr="00F64394">
        <w:tc>
          <w:tcPr>
            <w:tcW w:w="496" w:type="dxa"/>
            <w:vMerge/>
          </w:tcPr>
          <w:p w14:paraId="0A09E937" w14:textId="77777777" w:rsidR="00BE1162" w:rsidRPr="00B42550" w:rsidRDefault="00BE1162" w:rsidP="00171CEC">
            <w:pPr>
              <w:rPr>
                <w:b/>
                <w:noProof/>
                <w:color w:val="000000" w:themeColor="text1"/>
                <w:sz w:val="16"/>
                <w:szCs w:val="16"/>
              </w:rPr>
            </w:pPr>
          </w:p>
        </w:tc>
        <w:tc>
          <w:tcPr>
            <w:tcW w:w="3405" w:type="dxa"/>
          </w:tcPr>
          <w:p w14:paraId="39448765" w14:textId="4FF59FAE" w:rsidR="00BE1162" w:rsidRPr="00B42550" w:rsidRDefault="00BE1162" w:rsidP="001C6287">
            <w:pPr>
              <w:spacing w:line="276" w:lineRule="auto"/>
              <w:rPr>
                <w:noProof/>
                <w:sz w:val="16"/>
                <w:szCs w:val="16"/>
              </w:rPr>
            </w:pPr>
            <w:r w:rsidRPr="00B42550">
              <w:rPr>
                <w:noProof/>
                <w:sz w:val="16"/>
                <w:szCs w:val="16"/>
              </w:rPr>
              <w:t>2-Ndriqimi publik ne te gjitha këto fshatrat.</w:t>
            </w:r>
          </w:p>
        </w:tc>
        <w:tc>
          <w:tcPr>
            <w:tcW w:w="2064" w:type="dxa"/>
            <w:vMerge/>
          </w:tcPr>
          <w:p w14:paraId="150B122C" w14:textId="77777777" w:rsidR="00BE1162" w:rsidRPr="00B42550" w:rsidRDefault="00BE1162" w:rsidP="00171CEC">
            <w:pPr>
              <w:jc w:val="both"/>
              <w:rPr>
                <w:b/>
                <w:noProof/>
                <w:color w:val="000000" w:themeColor="text1"/>
                <w:sz w:val="16"/>
                <w:szCs w:val="16"/>
              </w:rPr>
            </w:pPr>
          </w:p>
        </w:tc>
        <w:tc>
          <w:tcPr>
            <w:tcW w:w="1973" w:type="dxa"/>
          </w:tcPr>
          <w:p w14:paraId="64C4EBB6" w14:textId="4E5ABE79" w:rsidR="00BE1162" w:rsidRPr="00B42550" w:rsidRDefault="00CF358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71939B20" w14:textId="685FA54A" w:rsidR="00CF3582" w:rsidRPr="00F26112" w:rsidRDefault="00CF3582" w:rsidP="00F26112">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bCs/>
                <w:noProof/>
                <w:sz w:val="16"/>
                <w:szCs w:val="16"/>
              </w:rPr>
              <w:t xml:space="preserve"> </w:t>
            </w:r>
            <w:r w:rsidRPr="00B42550">
              <w:rPr>
                <w:bCs/>
                <w:noProof/>
                <w:color w:val="000000" w:themeColor="text1"/>
                <w:sz w:val="16"/>
                <w:szCs w:val="16"/>
              </w:rPr>
              <w:t>Instalimi i ndriçimit publik në Ortokoll, Bajram Curr, Tusus, Arbanë, Jeta e re", pjesët kryesore të qytetit, Dardania, Kurilla,Piranë, Zhur, Gjonaj, Hoqë e Qytetit, Landovicë, Randobravë, Vlashnje, Lybiqevë, Lutogllavë, Dobrushtë, Vërmicë, Muradem, Mazrek, Planejë, Kojushë, Grazhdanik, Krushë e Vogel, Krajk, Velezhë, Caparcë dhe lokacionet tjera me kodin: 54586.</w:t>
            </w:r>
          </w:p>
        </w:tc>
      </w:tr>
      <w:tr w:rsidR="00BE1162" w:rsidRPr="00B42550" w14:paraId="35C07241" w14:textId="77777777" w:rsidTr="00F64394">
        <w:tc>
          <w:tcPr>
            <w:tcW w:w="496" w:type="dxa"/>
            <w:vMerge/>
          </w:tcPr>
          <w:p w14:paraId="3488978E" w14:textId="77777777" w:rsidR="00BE1162" w:rsidRPr="00B42550" w:rsidRDefault="00BE1162" w:rsidP="00171CEC">
            <w:pPr>
              <w:rPr>
                <w:b/>
                <w:noProof/>
                <w:color w:val="000000" w:themeColor="text1"/>
                <w:sz w:val="16"/>
                <w:szCs w:val="16"/>
              </w:rPr>
            </w:pPr>
          </w:p>
        </w:tc>
        <w:tc>
          <w:tcPr>
            <w:tcW w:w="3405" w:type="dxa"/>
          </w:tcPr>
          <w:p w14:paraId="772ADFB9" w14:textId="146CC680" w:rsidR="00BE1162" w:rsidRPr="00B42550" w:rsidRDefault="00BE1162" w:rsidP="001C6287">
            <w:pPr>
              <w:spacing w:line="276" w:lineRule="auto"/>
              <w:rPr>
                <w:noProof/>
                <w:sz w:val="16"/>
                <w:szCs w:val="16"/>
              </w:rPr>
            </w:pPr>
            <w:r w:rsidRPr="00B42550">
              <w:rPr>
                <w:noProof/>
                <w:sz w:val="16"/>
                <w:szCs w:val="16"/>
              </w:rPr>
              <w:t>3-Meremetimi i rrugëve te dëmtuara nga KEDS-i.</w:t>
            </w:r>
          </w:p>
        </w:tc>
        <w:tc>
          <w:tcPr>
            <w:tcW w:w="2064" w:type="dxa"/>
            <w:vMerge/>
          </w:tcPr>
          <w:p w14:paraId="42D5C4CD" w14:textId="77777777" w:rsidR="00BE1162" w:rsidRPr="00B42550" w:rsidRDefault="00BE1162" w:rsidP="00171CEC">
            <w:pPr>
              <w:jc w:val="both"/>
              <w:rPr>
                <w:b/>
                <w:noProof/>
                <w:color w:val="000000" w:themeColor="text1"/>
                <w:sz w:val="16"/>
                <w:szCs w:val="16"/>
              </w:rPr>
            </w:pPr>
          </w:p>
        </w:tc>
        <w:tc>
          <w:tcPr>
            <w:tcW w:w="1973" w:type="dxa"/>
          </w:tcPr>
          <w:p w14:paraId="1DEBCB69" w14:textId="5F23D5DF" w:rsidR="00BE1162" w:rsidRPr="00B42550" w:rsidRDefault="00CF3582" w:rsidP="00171CEC">
            <w:pPr>
              <w:rPr>
                <w:b/>
                <w:noProof/>
                <w:color w:val="000000" w:themeColor="text1"/>
                <w:sz w:val="16"/>
                <w:szCs w:val="16"/>
              </w:rPr>
            </w:pPr>
            <w:r w:rsidRPr="00B42550">
              <w:rPr>
                <w:b/>
                <w:noProof/>
                <w:color w:val="000000" w:themeColor="text1"/>
                <w:sz w:val="16"/>
                <w:szCs w:val="16"/>
              </w:rPr>
              <w:t>Adresohet</w:t>
            </w:r>
          </w:p>
        </w:tc>
        <w:tc>
          <w:tcPr>
            <w:tcW w:w="3672" w:type="dxa"/>
          </w:tcPr>
          <w:p w14:paraId="79E733F0" w14:textId="62777999" w:rsidR="00BE1162" w:rsidRPr="00B42550" w:rsidRDefault="00CF3582"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por se kjo kërkesë do të adresohet tek institucioni përkatës KEDS-it.</w:t>
            </w:r>
          </w:p>
        </w:tc>
      </w:tr>
      <w:tr w:rsidR="00BE1162" w:rsidRPr="00B42550" w14:paraId="6E92B712" w14:textId="77777777" w:rsidTr="00F64394">
        <w:tc>
          <w:tcPr>
            <w:tcW w:w="496" w:type="dxa"/>
            <w:vMerge/>
          </w:tcPr>
          <w:p w14:paraId="5BB671E6" w14:textId="77777777" w:rsidR="00BE1162" w:rsidRPr="00B42550" w:rsidRDefault="00BE1162" w:rsidP="00171CEC">
            <w:pPr>
              <w:rPr>
                <w:b/>
                <w:noProof/>
                <w:color w:val="000000" w:themeColor="text1"/>
                <w:sz w:val="16"/>
                <w:szCs w:val="16"/>
              </w:rPr>
            </w:pPr>
          </w:p>
        </w:tc>
        <w:tc>
          <w:tcPr>
            <w:tcW w:w="3405" w:type="dxa"/>
          </w:tcPr>
          <w:p w14:paraId="013C6165" w14:textId="502734B5" w:rsidR="00BE1162" w:rsidRPr="00B42550" w:rsidRDefault="00BE1162" w:rsidP="001C6287">
            <w:pPr>
              <w:spacing w:line="276" w:lineRule="auto"/>
              <w:rPr>
                <w:noProof/>
                <w:sz w:val="16"/>
                <w:szCs w:val="16"/>
              </w:rPr>
            </w:pPr>
            <w:r w:rsidRPr="00B42550">
              <w:rPr>
                <w:noProof/>
                <w:sz w:val="16"/>
                <w:szCs w:val="16"/>
              </w:rPr>
              <w:t>4-Hapja e rrugëve fushore ne te gjitha këto fshatra.</w:t>
            </w:r>
          </w:p>
        </w:tc>
        <w:tc>
          <w:tcPr>
            <w:tcW w:w="2064" w:type="dxa"/>
            <w:vMerge/>
          </w:tcPr>
          <w:p w14:paraId="04711532" w14:textId="77777777" w:rsidR="00BE1162" w:rsidRPr="00B42550" w:rsidRDefault="00BE1162" w:rsidP="00171CEC">
            <w:pPr>
              <w:jc w:val="both"/>
              <w:rPr>
                <w:b/>
                <w:noProof/>
                <w:color w:val="000000" w:themeColor="text1"/>
                <w:sz w:val="16"/>
                <w:szCs w:val="16"/>
              </w:rPr>
            </w:pPr>
          </w:p>
        </w:tc>
        <w:tc>
          <w:tcPr>
            <w:tcW w:w="1973" w:type="dxa"/>
          </w:tcPr>
          <w:p w14:paraId="0146C6CE" w14:textId="0DBABDC5" w:rsidR="00BE1162" w:rsidRPr="00B42550" w:rsidRDefault="00BE116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13458F2F" w14:textId="5DF0828E" w:rsidR="00BE1162" w:rsidRPr="00B42550" w:rsidRDefault="00BE1162"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 Rehabilitimi i rrugeve fushore (kontrat korniz 3 vjeqare) me kodin: 53848.</w:t>
            </w:r>
          </w:p>
        </w:tc>
      </w:tr>
      <w:tr w:rsidR="00BE1162" w:rsidRPr="00B42550" w14:paraId="5D967135" w14:textId="77777777" w:rsidTr="00F64394">
        <w:tc>
          <w:tcPr>
            <w:tcW w:w="496" w:type="dxa"/>
            <w:vMerge/>
          </w:tcPr>
          <w:p w14:paraId="45E66E87" w14:textId="77777777" w:rsidR="00BE1162" w:rsidRPr="00B42550" w:rsidRDefault="00BE1162" w:rsidP="00171CEC">
            <w:pPr>
              <w:rPr>
                <w:b/>
                <w:noProof/>
                <w:color w:val="000000" w:themeColor="text1"/>
                <w:sz w:val="16"/>
                <w:szCs w:val="16"/>
              </w:rPr>
            </w:pPr>
          </w:p>
        </w:tc>
        <w:tc>
          <w:tcPr>
            <w:tcW w:w="3405" w:type="dxa"/>
          </w:tcPr>
          <w:p w14:paraId="342B18E5" w14:textId="6056C3F8" w:rsidR="00BE1162" w:rsidRPr="00B42550" w:rsidRDefault="00BE1162" w:rsidP="00171CEC">
            <w:pPr>
              <w:pStyle w:val="NoSpacing"/>
              <w:jc w:val="both"/>
              <w:rPr>
                <w:noProof/>
                <w:sz w:val="16"/>
                <w:szCs w:val="16"/>
                <w:lang w:val="sq-AL"/>
              </w:rPr>
            </w:pPr>
            <w:r w:rsidRPr="00B42550">
              <w:rPr>
                <w:noProof/>
                <w:sz w:val="16"/>
                <w:szCs w:val="16"/>
                <w:lang w:val="sq-AL"/>
              </w:rPr>
              <w:t>5-Rregullimi i 1200 metrave rrugë me kubëza.</w:t>
            </w:r>
          </w:p>
        </w:tc>
        <w:tc>
          <w:tcPr>
            <w:tcW w:w="2064" w:type="dxa"/>
            <w:vMerge/>
          </w:tcPr>
          <w:p w14:paraId="7466D996" w14:textId="77777777" w:rsidR="00BE1162" w:rsidRPr="00B42550" w:rsidRDefault="00BE1162" w:rsidP="00171CEC">
            <w:pPr>
              <w:jc w:val="both"/>
              <w:rPr>
                <w:b/>
                <w:noProof/>
                <w:color w:val="000000" w:themeColor="text1"/>
                <w:sz w:val="16"/>
                <w:szCs w:val="16"/>
              </w:rPr>
            </w:pPr>
          </w:p>
        </w:tc>
        <w:tc>
          <w:tcPr>
            <w:tcW w:w="1973" w:type="dxa"/>
          </w:tcPr>
          <w:p w14:paraId="28B64BE0" w14:textId="06BF00BC" w:rsidR="00BE1162" w:rsidRPr="00B42550" w:rsidRDefault="00BE116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748997EE" w14:textId="58271C8D" w:rsidR="00BE1162" w:rsidRPr="00B42550" w:rsidRDefault="00BE1162"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 xml:space="preserve">Rehabilitimi dhe ndertimi i rrugeve me </w:t>
            </w:r>
            <w:r w:rsidRPr="00B42550">
              <w:rPr>
                <w:bCs/>
                <w:noProof/>
                <w:color w:val="000000" w:themeColor="text1"/>
                <w:sz w:val="16"/>
                <w:szCs w:val="16"/>
              </w:rPr>
              <w:lastRenderedPageBreak/>
              <w:t>kubeza ,trotuareve dhe shesheve; Lidhja e Prizrenit, Arbanë, Tusus, Jeta e re,  Bajram Curri, Petrovë, Zhur, Malësi e re, Gërnqare, Jabllanicë, Shpenadi,Sokorobisht, Grazhdanik, Piranë, Krushë e Vogel, Zojz, Caparcë, Vërmicë, Dobrushtë, Gjonaj, Lubiqevë dhe lokacionet tjera me kodin: 54596.</w:t>
            </w:r>
          </w:p>
        </w:tc>
      </w:tr>
      <w:tr w:rsidR="00BE1162" w:rsidRPr="00B42550" w14:paraId="72598E45" w14:textId="77777777" w:rsidTr="00F64394">
        <w:tc>
          <w:tcPr>
            <w:tcW w:w="496" w:type="dxa"/>
            <w:vMerge/>
          </w:tcPr>
          <w:p w14:paraId="68491CB3" w14:textId="77777777" w:rsidR="00BE1162" w:rsidRPr="00B42550" w:rsidRDefault="00BE1162" w:rsidP="00171CEC">
            <w:pPr>
              <w:rPr>
                <w:b/>
                <w:noProof/>
                <w:color w:val="000000" w:themeColor="text1"/>
                <w:sz w:val="16"/>
                <w:szCs w:val="16"/>
              </w:rPr>
            </w:pPr>
          </w:p>
        </w:tc>
        <w:tc>
          <w:tcPr>
            <w:tcW w:w="3405" w:type="dxa"/>
          </w:tcPr>
          <w:p w14:paraId="57DEE8FA" w14:textId="66DF84EB" w:rsidR="00BE1162" w:rsidRPr="00B42550" w:rsidRDefault="00BE1162" w:rsidP="001C6287">
            <w:pPr>
              <w:spacing w:line="276" w:lineRule="auto"/>
              <w:rPr>
                <w:noProof/>
                <w:sz w:val="16"/>
                <w:szCs w:val="16"/>
              </w:rPr>
            </w:pPr>
            <w:r w:rsidRPr="00B42550">
              <w:rPr>
                <w:noProof/>
                <w:sz w:val="16"/>
                <w:szCs w:val="16"/>
              </w:rPr>
              <w:t>6-Vendosja e kanalizimit ne gjatësi 1000-1200 metra .</w:t>
            </w:r>
          </w:p>
        </w:tc>
        <w:tc>
          <w:tcPr>
            <w:tcW w:w="2064" w:type="dxa"/>
            <w:vMerge/>
          </w:tcPr>
          <w:p w14:paraId="1D9C9285" w14:textId="77777777" w:rsidR="00BE1162" w:rsidRPr="00B42550" w:rsidRDefault="00BE1162" w:rsidP="00171CEC">
            <w:pPr>
              <w:jc w:val="both"/>
              <w:rPr>
                <w:b/>
                <w:noProof/>
                <w:color w:val="000000" w:themeColor="text1"/>
                <w:sz w:val="16"/>
                <w:szCs w:val="16"/>
              </w:rPr>
            </w:pPr>
          </w:p>
        </w:tc>
        <w:tc>
          <w:tcPr>
            <w:tcW w:w="1973" w:type="dxa"/>
          </w:tcPr>
          <w:p w14:paraId="1AADA7AC" w14:textId="7833622D" w:rsidR="00BE1162" w:rsidRPr="00B42550" w:rsidRDefault="00CF358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13064389" w14:textId="619D7594" w:rsidR="00BE1162" w:rsidRPr="00B42550" w:rsidRDefault="00CF3582" w:rsidP="00171CEC">
            <w:pPr>
              <w:tabs>
                <w:tab w:val="left" w:pos="252"/>
              </w:tabs>
              <w:jc w:val="both"/>
              <w:rPr>
                <w:bCs/>
                <w:noProof/>
                <w:color w:val="000000" w:themeColor="text1"/>
                <w:sz w:val="16"/>
                <w:szCs w:val="16"/>
              </w:rPr>
            </w:pPr>
            <w:r w:rsidRPr="00B42550">
              <w:rPr>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noProof/>
                <w:color w:val="000000" w:themeColor="text1"/>
                <w:sz w:val="16"/>
                <w:szCs w:val="16"/>
              </w:rPr>
              <w:t>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dhe me kodin projekti:54603.</w:t>
            </w:r>
          </w:p>
        </w:tc>
      </w:tr>
      <w:tr w:rsidR="0032495A" w:rsidRPr="00B42550" w14:paraId="57A81727" w14:textId="77777777" w:rsidTr="00F64394">
        <w:tc>
          <w:tcPr>
            <w:tcW w:w="496" w:type="dxa"/>
            <w:vMerge w:val="restart"/>
          </w:tcPr>
          <w:p w14:paraId="52B9ECD2" w14:textId="3EA71D92" w:rsidR="0032495A" w:rsidRPr="00B42550" w:rsidRDefault="0032495A" w:rsidP="00171CEC">
            <w:pPr>
              <w:rPr>
                <w:b/>
                <w:noProof/>
                <w:color w:val="000000" w:themeColor="text1"/>
                <w:sz w:val="16"/>
                <w:szCs w:val="16"/>
              </w:rPr>
            </w:pPr>
            <w:r w:rsidRPr="00B42550">
              <w:rPr>
                <w:b/>
                <w:noProof/>
                <w:color w:val="000000" w:themeColor="text1"/>
                <w:sz w:val="16"/>
                <w:szCs w:val="16"/>
              </w:rPr>
              <w:t>13</w:t>
            </w:r>
          </w:p>
        </w:tc>
        <w:tc>
          <w:tcPr>
            <w:tcW w:w="3405" w:type="dxa"/>
          </w:tcPr>
          <w:p w14:paraId="41BF1A6B" w14:textId="64B6E499" w:rsidR="0032495A" w:rsidRPr="00B42550" w:rsidRDefault="0032495A" w:rsidP="0032495A">
            <w:pPr>
              <w:spacing w:line="276" w:lineRule="auto"/>
              <w:rPr>
                <w:noProof/>
                <w:sz w:val="16"/>
                <w:szCs w:val="16"/>
              </w:rPr>
            </w:pPr>
            <w:r w:rsidRPr="00B42550">
              <w:rPr>
                <w:noProof/>
                <w:sz w:val="16"/>
                <w:szCs w:val="16"/>
              </w:rPr>
              <w:t>1-Ndertimin e trotuarit.</w:t>
            </w:r>
          </w:p>
        </w:tc>
        <w:tc>
          <w:tcPr>
            <w:tcW w:w="2064" w:type="dxa"/>
            <w:vMerge w:val="restart"/>
          </w:tcPr>
          <w:p w14:paraId="5B654473" w14:textId="6591727B" w:rsidR="0032495A" w:rsidRPr="00B42550" w:rsidRDefault="0032495A" w:rsidP="00171CEC">
            <w:pPr>
              <w:pStyle w:val="NoSpacing"/>
              <w:jc w:val="both"/>
              <w:rPr>
                <w:noProof/>
                <w:color w:val="EE0000"/>
                <w:sz w:val="16"/>
                <w:szCs w:val="16"/>
                <w:lang w:val="sq-AL"/>
              </w:rPr>
            </w:pPr>
            <w:r w:rsidRPr="00B42550">
              <w:rPr>
                <w:b/>
                <w:bCs/>
                <w:noProof/>
                <w:sz w:val="16"/>
                <w:szCs w:val="16"/>
                <w:lang w:val="sq-AL"/>
              </w:rPr>
              <w:t>Marte Prekpalaj</w:t>
            </w:r>
            <w:r w:rsidRPr="00B42550">
              <w:rPr>
                <w:noProof/>
                <w:sz w:val="16"/>
                <w:szCs w:val="16"/>
                <w:lang w:val="sq-AL"/>
              </w:rPr>
              <w:t xml:space="preserve"> kryetare e këshillit të fshatrave Zym, Karashëngjergj, Krajk dhe Bregdri</w:t>
            </w:r>
          </w:p>
        </w:tc>
        <w:tc>
          <w:tcPr>
            <w:tcW w:w="1973" w:type="dxa"/>
          </w:tcPr>
          <w:p w14:paraId="56FFD7DA" w14:textId="5FBA695F" w:rsidR="0032495A" w:rsidRPr="00B42550" w:rsidRDefault="00CF358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008AB80" w14:textId="4A0D9679" w:rsidR="0032495A" w:rsidRPr="00B42550" w:rsidRDefault="00CF3582"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dhe ndertimi i rrugeve me kubeza ,trotuareve dhe shesheve; Lidhja e Prizrenit, Arbanë, Tusus, Jeta e re,  Bajram Curri, Petrovë, Zhur, Malësi e re, Gërnqare, Jabllanicë, Shpenadi,Sokorobisht, Grazhdanik, Piranë, Krushë e Vogel, Zojz, Caparcë, Vërmicë, Dobrushtë, Gjonaj, Lubiqevë dhe lokacionet tjera me kodin: 54596.</w:t>
            </w:r>
          </w:p>
        </w:tc>
      </w:tr>
      <w:tr w:rsidR="0032495A" w:rsidRPr="00B42550" w14:paraId="5996E066" w14:textId="77777777" w:rsidTr="00F64394">
        <w:tc>
          <w:tcPr>
            <w:tcW w:w="496" w:type="dxa"/>
            <w:vMerge/>
          </w:tcPr>
          <w:p w14:paraId="4DD08281" w14:textId="77777777" w:rsidR="0032495A" w:rsidRPr="00B42550" w:rsidRDefault="0032495A" w:rsidP="00171CEC">
            <w:pPr>
              <w:rPr>
                <w:b/>
                <w:noProof/>
                <w:color w:val="000000" w:themeColor="text1"/>
                <w:sz w:val="16"/>
                <w:szCs w:val="16"/>
              </w:rPr>
            </w:pPr>
          </w:p>
        </w:tc>
        <w:tc>
          <w:tcPr>
            <w:tcW w:w="3405" w:type="dxa"/>
          </w:tcPr>
          <w:p w14:paraId="532B6A46" w14:textId="2ADC690D" w:rsidR="0032495A" w:rsidRPr="00B42550" w:rsidRDefault="0032495A" w:rsidP="0032495A">
            <w:pPr>
              <w:spacing w:line="276" w:lineRule="auto"/>
              <w:rPr>
                <w:noProof/>
                <w:sz w:val="16"/>
                <w:szCs w:val="16"/>
              </w:rPr>
            </w:pPr>
            <w:r w:rsidRPr="00B42550">
              <w:rPr>
                <w:noProof/>
                <w:sz w:val="16"/>
                <w:szCs w:val="16"/>
              </w:rPr>
              <w:t>2-Ndertimin e kanalizimit.</w:t>
            </w:r>
          </w:p>
        </w:tc>
        <w:tc>
          <w:tcPr>
            <w:tcW w:w="2064" w:type="dxa"/>
            <w:vMerge/>
          </w:tcPr>
          <w:p w14:paraId="4398F059" w14:textId="77777777" w:rsidR="0032495A" w:rsidRPr="00B42550" w:rsidRDefault="0032495A" w:rsidP="00171CEC">
            <w:pPr>
              <w:pStyle w:val="NoSpacing"/>
              <w:jc w:val="both"/>
              <w:rPr>
                <w:b/>
                <w:bCs/>
                <w:noProof/>
                <w:color w:val="EE0000"/>
                <w:sz w:val="16"/>
                <w:szCs w:val="16"/>
                <w:lang w:val="sq-AL"/>
              </w:rPr>
            </w:pPr>
          </w:p>
        </w:tc>
        <w:tc>
          <w:tcPr>
            <w:tcW w:w="1973" w:type="dxa"/>
          </w:tcPr>
          <w:p w14:paraId="5D4955E8" w14:textId="48EB613E" w:rsidR="0032495A" w:rsidRPr="00B42550" w:rsidRDefault="00CF358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61717B5F" w14:textId="385502B1" w:rsidR="0032495A" w:rsidRPr="00F26112" w:rsidRDefault="00CF3582" w:rsidP="00171CEC">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32495A" w:rsidRPr="00B42550" w14:paraId="490FDF24" w14:textId="77777777" w:rsidTr="00F64394">
        <w:tc>
          <w:tcPr>
            <w:tcW w:w="496" w:type="dxa"/>
            <w:vMerge/>
          </w:tcPr>
          <w:p w14:paraId="406295BF" w14:textId="77777777" w:rsidR="0032495A" w:rsidRPr="00B42550" w:rsidRDefault="0032495A" w:rsidP="00171CEC">
            <w:pPr>
              <w:rPr>
                <w:b/>
                <w:noProof/>
                <w:color w:val="000000" w:themeColor="text1"/>
                <w:sz w:val="16"/>
                <w:szCs w:val="16"/>
              </w:rPr>
            </w:pPr>
          </w:p>
        </w:tc>
        <w:tc>
          <w:tcPr>
            <w:tcW w:w="3405" w:type="dxa"/>
          </w:tcPr>
          <w:p w14:paraId="2117955C" w14:textId="663F70EF" w:rsidR="0032495A" w:rsidRPr="00B42550" w:rsidRDefault="0032495A" w:rsidP="0032495A">
            <w:pPr>
              <w:spacing w:line="276" w:lineRule="auto"/>
              <w:rPr>
                <w:noProof/>
                <w:color w:val="EE0000"/>
                <w:sz w:val="16"/>
                <w:szCs w:val="16"/>
              </w:rPr>
            </w:pPr>
            <w:r w:rsidRPr="00B42550">
              <w:rPr>
                <w:noProof/>
                <w:sz w:val="16"/>
                <w:szCs w:val="16"/>
              </w:rPr>
              <w:t>3-Ndertimin e oborrit te shkollës.</w:t>
            </w:r>
          </w:p>
        </w:tc>
        <w:tc>
          <w:tcPr>
            <w:tcW w:w="2064" w:type="dxa"/>
            <w:vMerge/>
          </w:tcPr>
          <w:p w14:paraId="20C99D27" w14:textId="77777777" w:rsidR="0032495A" w:rsidRPr="00B42550" w:rsidRDefault="0032495A" w:rsidP="00171CEC">
            <w:pPr>
              <w:pStyle w:val="NoSpacing"/>
              <w:jc w:val="both"/>
              <w:rPr>
                <w:b/>
                <w:bCs/>
                <w:noProof/>
                <w:color w:val="EE0000"/>
                <w:sz w:val="16"/>
                <w:szCs w:val="16"/>
                <w:lang w:val="sq-AL"/>
              </w:rPr>
            </w:pPr>
          </w:p>
        </w:tc>
        <w:tc>
          <w:tcPr>
            <w:tcW w:w="1973" w:type="dxa"/>
          </w:tcPr>
          <w:p w14:paraId="719E9384" w14:textId="36C251F8" w:rsidR="0032495A" w:rsidRPr="00B42550" w:rsidRDefault="00140E7B"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6B8E318D" w14:textId="07F9A942" w:rsidR="0032495A" w:rsidRPr="00B42550" w:rsidRDefault="00140E7B" w:rsidP="00171CEC">
            <w:pPr>
              <w:tabs>
                <w:tab w:val="left" w:pos="252"/>
              </w:tabs>
              <w:jc w:val="both"/>
              <w:rPr>
                <w:noProof/>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Rregullimi i ambientit te oborreve ne shkollat e Prizrenit me kodin 57120.</w:t>
            </w:r>
          </w:p>
        </w:tc>
      </w:tr>
      <w:tr w:rsidR="0032495A" w:rsidRPr="00B42550" w14:paraId="4D101F2D" w14:textId="77777777" w:rsidTr="00F64394">
        <w:tc>
          <w:tcPr>
            <w:tcW w:w="496" w:type="dxa"/>
            <w:vMerge/>
          </w:tcPr>
          <w:p w14:paraId="12053171" w14:textId="77777777" w:rsidR="0032495A" w:rsidRPr="00B42550" w:rsidRDefault="0032495A" w:rsidP="00171CEC">
            <w:pPr>
              <w:rPr>
                <w:b/>
                <w:noProof/>
                <w:color w:val="000000" w:themeColor="text1"/>
                <w:sz w:val="16"/>
                <w:szCs w:val="16"/>
              </w:rPr>
            </w:pPr>
          </w:p>
        </w:tc>
        <w:tc>
          <w:tcPr>
            <w:tcW w:w="3405" w:type="dxa"/>
          </w:tcPr>
          <w:p w14:paraId="6C467166" w14:textId="6D18AA05" w:rsidR="0032495A" w:rsidRPr="00B42550" w:rsidRDefault="0032495A" w:rsidP="00BE1162">
            <w:pPr>
              <w:spacing w:line="276" w:lineRule="auto"/>
              <w:rPr>
                <w:noProof/>
                <w:color w:val="EE0000"/>
                <w:sz w:val="16"/>
                <w:szCs w:val="16"/>
              </w:rPr>
            </w:pPr>
            <w:r w:rsidRPr="00B42550">
              <w:rPr>
                <w:noProof/>
                <w:sz w:val="16"/>
                <w:szCs w:val="16"/>
              </w:rPr>
              <w:t>4-Ndertimin e rrugëve.</w:t>
            </w:r>
          </w:p>
        </w:tc>
        <w:tc>
          <w:tcPr>
            <w:tcW w:w="2064" w:type="dxa"/>
            <w:vMerge/>
          </w:tcPr>
          <w:p w14:paraId="65793C7B" w14:textId="77777777" w:rsidR="0032495A" w:rsidRPr="00B42550" w:rsidRDefault="0032495A" w:rsidP="00171CEC">
            <w:pPr>
              <w:pStyle w:val="NoSpacing"/>
              <w:jc w:val="both"/>
              <w:rPr>
                <w:b/>
                <w:bCs/>
                <w:noProof/>
                <w:color w:val="EE0000"/>
                <w:sz w:val="16"/>
                <w:szCs w:val="16"/>
                <w:lang w:val="sq-AL"/>
              </w:rPr>
            </w:pPr>
          </w:p>
        </w:tc>
        <w:tc>
          <w:tcPr>
            <w:tcW w:w="1973" w:type="dxa"/>
          </w:tcPr>
          <w:p w14:paraId="77122035" w14:textId="41D9E42F" w:rsidR="0032495A" w:rsidRPr="00B42550" w:rsidRDefault="00545C26"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0D6A962E" w14:textId="6E05A975" w:rsidR="0032495A" w:rsidRPr="00B42550" w:rsidRDefault="00545C26"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bCs/>
                <w:noProof/>
                <w:sz w:val="16"/>
                <w:szCs w:val="16"/>
              </w:rPr>
              <w:t xml:space="preserve"> </w:t>
            </w:r>
            <w:r w:rsidRPr="00B42550">
              <w:rPr>
                <w:bCs/>
                <w:noProof/>
                <w:color w:val="000000" w:themeColor="text1"/>
                <w:sz w:val="16"/>
                <w:szCs w:val="16"/>
              </w:rPr>
              <w:t>Rehabilitimi dhe ndërtimi i rrugeve me asfalt në , Lidhja e Prizrenit, Arbana, Bajram Curri, Jeta e re, Kurilla, Kongresi I Manastirit, Poslisht, Zhur, Hoqë e Qytetit, Korishë, Drajqiç, Gjonaj, Mazrek, Kojushë, Velezhë, Korishë, Malësi e re, Skorobisht, Randobravë, Krushë e Vogel, Nashec, Tupec dhe lokacione tjera dhe me kodin e projekti: 54588.</w:t>
            </w:r>
          </w:p>
        </w:tc>
      </w:tr>
      <w:tr w:rsidR="0032495A" w:rsidRPr="00B42550" w14:paraId="4EA81E3E" w14:textId="77777777" w:rsidTr="00F64394">
        <w:tc>
          <w:tcPr>
            <w:tcW w:w="496" w:type="dxa"/>
            <w:vMerge/>
          </w:tcPr>
          <w:p w14:paraId="744C55B2" w14:textId="77777777" w:rsidR="0032495A" w:rsidRPr="00B42550" w:rsidRDefault="0032495A" w:rsidP="00171CEC">
            <w:pPr>
              <w:rPr>
                <w:b/>
                <w:noProof/>
                <w:color w:val="000000" w:themeColor="text1"/>
                <w:sz w:val="16"/>
                <w:szCs w:val="16"/>
              </w:rPr>
            </w:pPr>
          </w:p>
        </w:tc>
        <w:tc>
          <w:tcPr>
            <w:tcW w:w="3405" w:type="dxa"/>
          </w:tcPr>
          <w:p w14:paraId="2F808B8B" w14:textId="72D755AE" w:rsidR="0032495A" w:rsidRPr="00B42550" w:rsidRDefault="0032495A" w:rsidP="00BE1162">
            <w:pPr>
              <w:spacing w:line="276" w:lineRule="auto"/>
              <w:rPr>
                <w:noProof/>
                <w:color w:val="EE0000"/>
                <w:sz w:val="16"/>
                <w:szCs w:val="16"/>
              </w:rPr>
            </w:pPr>
            <w:r w:rsidRPr="00B42550">
              <w:rPr>
                <w:noProof/>
                <w:sz w:val="16"/>
                <w:szCs w:val="16"/>
              </w:rPr>
              <w:t>5-Siguria ne fshatrat e Hasit.</w:t>
            </w:r>
          </w:p>
        </w:tc>
        <w:tc>
          <w:tcPr>
            <w:tcW w:w="2064" w:type="dxa"/>
            <w:vMerge/>
          </w:tcPr>
          <w:p w14:paraId="71763354" w14:textId="77777777" w:rsidR="0032495A" w:rsidRPr="00B42550" w:rsidRDefault="0032495A" w:rsidP="00171CEC">
            <w:pPr>
              <w:pStyle w:val="NoSpacing"/>
              <w:jc w:val="both"/>
              <w:rPr>
                <w:b/>
                <w:bCs/>
                <w:noProof/>
                <w:color w:val="EE0000"/>
                <w:sz w:val="16"/>
                <w:szCs w:val="16"/>
                <w:lang w:val="sq-AL"/>
              </w:rPr>
            </w:pPr>
          </w:p>
        </w:tc>
        <w:tc>
          <w:tcPr>
            <w:tcW w:w="1973" w:type="dxa"/>
          </w:tcPr>
          <w:p w14:paraId="5E9C0391" w14:textId="30AD0E68" w:rsidR="0032495A" w:rsidRPr="00B42550" w:rsidRDefault="00140E7B" w:rsidP="00171CEC">
            <w:pPr>
              <w:rPr>
                <w:b/>
                <w:noProof/>
                <w:color w:val="000000" w:themeColor="text1"/>
                <w:sz w:val="16"/>
                <w:szCs w:val="16"/>
              </w:rPr>
            </w:pPr>
            <w:r w:rsidRPr="00B42550">
              <w:rPr>
                <w:b/>
                <w:noProof/>
                <w:color w:val="000000" w:themeColor="text1"/>
                <w:sz w:val="16"/>
                <w:szCs w:val="16"/>
              </w:rPr>
              <w:t>Adresohet</w:t>
            </w:r>
          </w:p>
        </w:tc>
        <w:tc>
          <w:tcPr>
            <w:tcW w:w="3672" w:type="dxa"/>
          </w:tcPr>
          <w:p w14:paraId="73743236" w14:textId="77777777" w:rsidR="00545C26" w:rsidRPr="00B42550" w:rsidRDefault="00545C26" w:rsidP="00545C26">
            <w:pPr>
              <w:tabs>
                <w:tab w:val="left" w:pos="252"/>
              </w:tabs>
              <w:jc w:val="both"/>
              <w:rPr>
                <w:noProof/>
                <w:color w:val="000000" w:themeColor="text1"/>
                <w:sz w:val="16"/>
                <w:szCs w:val="16"/>
              </w:rPr>
            </w:pPr>
            <w:r w:rsidRPr="00B42550">
              <w:rPr>
                <w:noProof/>
                <w:color w:val="000000" w:themeColor="text1"/>
                <w:sz w:val="16"/>
                <w:szCs w:val="16"/>
              </w:rPr>
              <w:t>Komisioni ka mbajtur takimin për shqyrtimin e kërkesave dhe ka vlerësuar se kërkesa është e rëndësishme për banorët e fshatrave të Hasit. Komisioni ka vlerësuar se çështja e sigurisë dhe krijimi i një ambienti të sigurt për qytetarët është me rëndësi të veçantë.</w:t>
            </w:r>
          </w:p>
          <w:p w14:paraId="4BB7353B" w14:textId="77777777" w:rsidR="00545C26" w:rsidRPr="00B42550" w:rsidRDefault="00545C26" w:rsidP="00545C26">
            <w:pPr>
              <w:tabs>
                <w:tab w:val="left" w:pos="252"/>
              </w:tabs>
              <w:jc w:val="both"/>
              <w:rPr>
                <w:noProof/>
                <w:color w:val="000000" w:themeColor="text1"/>
                <w:sz w:val="16"/>
                <w:szCs w:val="16"/>
              </w:rPr>
            </w:pPr>
            <w:r w:rsidRPr="00B42550">
              <w:rPr>
                <w:noProof/>
                <w:color w:val="000000" w:themeColor="text1"/>
                <w:sz w:val="16"/>
                <w:szCs w:val="16"/>
              </w:rPr>
              <w:t>Në këtë drejtim, kërkesa do t’u përcillet institucioneve kompetente, përfshirë Policinë e Kosovës, për shqyrtim dhe ndërmarrjen e masave të nevojshme për rritjen e sigurisë, parandalimin e incidenteve dhe forcimin e prezencës policore në këto zona.</w:t>
            </w:r>
          </w:p>
          <w:p w14:paraId="2241BACD" w14:textId="3D2F5D25" w:rsidR="0032495A" w:rsidRPr="00B42550" w:rsidRDefault="00545C26" w:rsidP="00171CEC">
            <w:pPr>
              <w:tabs>
                <w:tab w:val="left" w:pos="252"/>
              </w:tabs>
              <w:jc w:val="both"/>
              <w:rPr>
                <w:b/>
                <w:bCs/>
                <w:noProof/>
                <w:color w:val="000000" w:themeColor="text1"/>
                <w:sz w:val="16"/>
                <w:szCs w:val="16"/>
              </w:rPr>
            </w:pPr>
            <w:r w:rsidRPr="00B42550">
              <w:rPr>
                <w:noProof/>
                <w:color w:val="000000" w:themeColor="text1"/>
                <w:sz w:val="16"/>
                <w:szCs w:val="16"/>
              </w:rPr>
              <w:t>Komisioni konsideron se bashkëpunimi ndërmjet institucioneve dhe komunitetit është i domosdoshëm për adresimin e kësaj çështjeje dhe për garantimin e sigurisë dhe mirëqenies së banorëve të fshatrave të Hasit.</w:t>
            </w:r>
          </w:p>
        </w:tc>
      </w:tr>
      <w:tr w:rsidR="0032495A" w:rsidRPr="00B42550" w14:paraId="0C8CB288" w14:textId="77777777" w:rsidTr="00F64394">
        <w:tc>
          <w:tcPr>
            <w:tcW w:w="496" w:type="dxa"/>
            <w:vMerge/>
          </w:tcPr>
          <w:p w14:paraId="32289789" w14:textId="77777777" w:rsidR="0032495A" w:rsidRPr="00B42550" w:rsidRDefault="0032495A" w:rsidP="00171CEC">
            <w:pPr>
              <w:rPr>
                <w:b/>
                <w:noProof/>
                <w:color w:val="000000" w:themeColor="text1"/>
                <w:sz w:val="16"/>
                <w:szCs w:val="16"/>
              </w:rPr>
            </w:pPr>
          </w:p>
        </w:tc>
        <w:tc>
          <w:tcPr>
            <w:tcW w:w="3405" w:type="dxa"/>
          </w:tcPr>
          <w:p w14:paraId="5A4A393C" w14:textId="795EAE0B" w:rsidR="0032495A" w:rsidRPr="00B42550" w:rsidRDefault="0032495A" w:rsidP="00BE1162">
            <w:pPr>
              <w:spacing w:line="276" w:lineRule="auto"/>
              <w:rPr>
                <w:noProof/>
                <w:color w:val="EE0000"/>
                <w:sz w:val="16"/>
                <w:szCs w:val="16"/>
              </w:rPr>
            </w:pPr>
            <w:r w:rsidRPr="00B42550">
              <w:rPr>
                <w:noProof/>
                <w:sz w:val="16"/>
                <w:szCs w:val="16"/>
              </w:rPr>
              <w:t xml:space="preserve">6-Shendetesia te jetë ne nivel për këto fshatra. </w:t>
            </w:r>
          </w:p>
        </w:tc>
        <w:tc>
          <w:tcPr>
            <w:tcW w:w="2064" w:type="dxa"/>
            <w:vMerge/>
          </w:tcPr>
          <w:p w14:paraId="6C82A429" w14:textId="77777777" w:rsidR="0032495A" w:rsidRPr="00B42550" w:rsidRDefault="0032495A" w:rsidP="00171CEC">
            <w:pPr>
              <w:pStyle w:val="NoSpacing"/>
              <w:jc w:val="both"/>
              <w:rPr>
                <w:b/>
                <w:bCs/>
                <w:noProof/>
                <w:color w:val="EE0000"/>
                <w:sz w:val="16"/>
                <w:szCs w:val="16"/>
                <w:lang w:val="sq-AL"/>
              </w:rPr>
            </w:pPr>
          </w:p>
        </w:tc>
        <w:tc>
          <w:tcPr>
            <w:tcW w:w="1973" w:type="dxa"/>
          </w:tcPr>
          <w:p w14:paraId="6AE0B247" w14:textId="261A7F09" w:rsidR="0032495A" w:rsidRPr="00B42550" w:rsidRDefault="00545C26"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4E85E2BE" w14:textId="77777777" w:rsidR="00545C26" w:rsidRPr="00B42550" w:rsidRDefault="00545C26" w:rsidP="00545C26">
            <w:pPr>
              <w:tabs>
                <w:tab w:val="left" w:pos="252"/>
              </w:tabs>
              <w:jc w:val="both"/>
              <w:rPr>
                <w:noProof/>
                <w:color w:val="000000" w:themeColor="text1"/>
                <w:sz w:val="16"/>
                <w:szCs w:val="16"/>
              </w:rPr>
            </w:pPr>
            <w:r w:rsidRPr="00B42550">
              <w:rPr>
                <w:noProof/>
                <w:color w:val="000000" w:themeColor="text1"/>
                <w:sz w:val="16"/>
                <w:szCs w:val="16"/>
              </w:rPr>
              <w:t>Komisioni ka mbajtur takimin për shqyrtimin e kërkesave dhe ka vlerësuar se kërkesa është e rëndësishme për banorët e këtyre fshatrave, me qëllim që shërbimet shëndetësore të jenë më të qasshme dhe në nivel të duhur për komunitetin.</w:t>
            </w:r>
          </w:p>
          <w:p w14:paraId="01585FAE" w14:textId="77777777" w:rsidR="00545C26" w:rsidRPr="00B42550" w:rsidRDefault="00545C26" w:rsidP="00545C26">
            <w:pPr>
              <w:tabs>
                <w:tab w:val="left" w:pos="252"/>
              </w:tabs>
              <w:jc w:val="both"/>
              <w:rPr>
                <w:noProof/>
                <w:color w:val="000000" w:themeColor="text1"/>
                <w:sz w:val="16"/>
                <w:szCs w:val="16"/>
              </w:rPr>
            </w:pPr>
            <w:r w:rsidRPr="00B42550">
              <w:rPr>
                <w:noProof/>
                <w:color w:val="000000" w:themeColor="text1"/>
                <w:sz w:val="16"/>
                <w:szCs w:val="16"/>
              </w:rPr>
              <w:t xml:space="preserve">Komisioni ka vlerësuar nevojën për përmirësimin e ofrimit të shërbimeve shëndetësore, sigurimin e kujdesit të nevojshëm për banorët dhe funksionimin sa </w:t>
            </w:r>
            <w:r w:rsidRPr="00B42550">
              <w:rPr>
                <w:noProof/>
                <w:color w:val="000000" w:themeColor="text1"/>
                <w:sz w:val="16"/>
                <w:szCs w:val="16"/>
              </w:rPr>
              <w:lastRenderedPageBreak/>
              <w:t>më të mirë të pikave të ofrimit të shërbimeve shëndetësore në këtë zonë.</w:t>
            </w:r>
          </w:p>
          <w:p w14:paraId="49243186" w14:textId="61883510" w:rsidR="0032495A" w:rsidRPr="00B42550" w:rsidRDefault="00545C26" w:rsidP="00171CEC">
            <w:pPr>
              <w:tabs>
                <w:tab w:val="left" w:pos="252"/>
              </w:tabs>
              <w:jc w:val="both"/>
              <w:rPr>
                <w:b/>
                <w:bCs/>
                <w:noProof/>
                <w:color w:val="000000" w:themeColor="text1"/>
                <w:sz w:val="16"/>
                <w:szCs w:val="16"/>
              </w:rPr>
            </w:pPr>
            <w:r w:rsidRPr="00B42550">
              <w:rPr>
                <w:noProof/>
                <w:color w:val="000000" w:themeColor="text1"/>
                <w:sz w:val="16"/>
                <w:szCs w:val="16"/>
              </w:rPr>
              <w:t>Kërkesa do të përcillet te drejtoritë dhe institucionet kompetente për shqyrtim dhe ndërmarrjen e masave të nevojshme, në mënyrë që banorëve të fshatrave të Hasit t’u ofrohen shërbime shëndetësore cilësore dhe të qasshme.</w:t>
            </w:r>
          </w:p>
        </w:tc>
      </w:tr>
      <w:tr w:rsidR="00C830F7" w:rsidRPr="00B42550" w14:paraId="52CBFD0E" w14:textId="77777777" w:rsidTr="00F64394">
        <w:tc>
          <w:tcPr>
            <w:tcW w:w="496" w:type="dxa"/>
            <w:vMerge w:val="restart"/>
          </w:tcPr>
          <w:p w14:paraId="30CC22DB" w14:textId="1007C63A" w:rsidR="00C830F7" w:rsidRPr="00B42550" w:rsidRDefault="00C830F7" w:rsidP="00171CEC">
            <w:pPr>
              <w:rPr>
                <w:b/>
                <w:noProof/>
                <w:color w:val="000000" w:themeColor="text1"/>
                <w:sz w:val="16"/>
                <w:szCs w:val="16"/>
              </w:rPr>
            </w:pPr>
            <w:r w:rsidRPr="00B42550">
              <w:rPr>
                <w:b/>
                <w:noProof/>
                <w:color w:val="000000" w:themeColor="text1"/>
                <w:sz w:val="16"/>
                <w:szCs w:val="16"/>
              </w:rPr>
              <w:lastRenderedPageBreak/>
              <w:t>14</w:t>
            </w:r>
          </w:p>
        </w:tc>
        <w:tc>
          <w:tcPr>
            <w:tcW w:w="3405" w:type="dxa"/>
          </w:tcPr>
          <w:p w14:paraId="2261F4C4" w14:textId="547560AC" w:rsidR="00C830F7" w:rsidRPr="00B42550" w:rsidRDefault="00C830F7" w:rsidP="00BE1162">
            <w:pPr>
              <w:spacing w:line="276" w:lineRule="auto"/>
              <w:rPr>
                <w:noProof/>
                <w:sz w:val="16"/>
                <w:szCs w:val="16"/>
              </w:rPr>
            </w:pPr>
            <w:r w:rsidRPr="00B42550">
              <w:rPr>
                <w:noProof/>
                <w:sz w:val="16"/>
                <w:szCs w:val="16"/>
              </w:rPr>
              <w:t>1-Ne te gjitha kërkesat dhe ndërtimit te cilat behën te parashihen edhe kërkesat per persona me aftesi te kufizuara.</w:t>
            </w:r>
          </w:p>
        </w:tc>
        <w:tc>
          <w:tcPr>
            <w:tcW w:w="2064" w:type="dxa"/>
            <w:vMerge w:val="restart"/>
          </w:tcPr>
          <w:p w14:paraId="4A04606F" w14:textId="77777777" w:rsidR="00C830F7" w:rsidRPr="00B42550" w:rsidRDefault="00C830F7" w:rsidP="0042593D">
            <w:pPr>
              <w:pStyle w:val="NoSpacing"/>
              <w:rPr>
                <w:b/>
                <w:bCs/>
                <w:noProof/>
                <w:sz w:val="16"/>
                <w:szCs w:val="16"/>
                <w:lang w:val="sq-AL"/>
              </w:rPr>
            </w:pPr>
            <w:r w:rsidRPr="00B42550">
              <w:rPr>
                <w:b/>
                <w:bCs/>
                <w:noProof/>
                <w:sz w:val="16"/>
                <w:szCs w:val="16"/>
                <w:lang w:val="sq-AL"/>
              </w:rPr>
              <w:t>Resmije Rahmani</w:t>
            </w:r>
          </w:p>
          <w:p w14:paraId="22F7C870" w14:textId="6253F5AA" w:rsidR="00C830F7" w:rsidRPr="00B42550" w:rsidRDefault="00C830F7" w:rsidP="00171CEC">
            <w:pPr>
              <w:pStyle w:val="NoSpacing"/>
              <w:jc w:val="both"/>
              <w:rPr>
                <w:b/>
                <w:bCs/>
                <w:noProof/>
                <w:sz w:val="16"/>
                <w:szCs w:val="16"/>
                <w:lang w:val="sq-AL"/>
              </w:rPr>
            </w:pPr>
          </w:p>
        </w:tc>
        <w:tc>
          <w:tcPr>
            <w:tcW w:w="1973" w:type="dxa"/>
          </w:tcPr>
          <w:p w14:paraId="16D1443C" w14:textId="03785CC3" w:rsidR="00C830F7" w:rsidRPr="00B42550" w:rsidRDefault="00C830F7" w:rsidP="00171CEC">
            <w:pPr>
              <w:rPr>
                <w:b/>
                <w:noProof/>
                <w:sz w:val="16"/>
                <w:szCs w:val="16"/>
              </w:rPr>
            </w:pPr>
            <w:r w:rsidRPr="00B42550">
              <w:rPr>
                <w:b/>
                <w:noProof/>
                <w:sz w:val="16"/>
                <w:szCs w:val="16"/>
              </w:rPr>
              <w:t>Pranohet</w:t>
            </w:r>
          </w:p>
        </w:tc>
        <w:tc>
          <w:tcPr>
            <w:tcW w:w="3672" w:type="dxa"/>
          </w:tcPr>
          <w:p w14:paraId="75337993" w14:textId="50B6CD78" w:rsidR="00C830F7" w:rsidRPr="00B42550" w:rsidRDefault="00C830F7" w:rsidP="00171CEC">
            <w:pPr>
              <w:tabs>
                <w:tab w:val="left" w:pos="252"/>
              </w:tabs>
              <w:jc w:val="both"/>
              <w:rPr>
                <w:b/>
                <w:bCs/>
                <w:noProof/>
                <w:sz w:val="16"/>
                <w:szCs w:val="16"/>
              </w:rPr>
            </w:pPr>
            <w:r w:rsidRPr="00B42550">
              <w:rPr>
                <w:bCs/>
                <w:noProof/>
                <w:sz w:val="16"/>
                <w:szCs w:val="16"/>
              </w:rPr>
              <w:t>Komisioni ka mbajtur takimin për shqyrtimin e kërkesave dhe ka vlerësuar se kërkesa është e rëndësishme dhe se ligjërisht të gjitha projektet që realizohen do të jenë të parapara që personat me aftës të kufizuara të mos kenë probleme në qasje.</w:t>
            </w:r>
          </w:p>
        </w:tc>
      </w:tr>
      <w:tr w:rsidR="00C830F7" w:rsidRPr="00B42550" w14:paraId="52096994" w14:textId="77777777" w:rsidTr="00F64394">
        <w:tc>
          <w:tcPr>
            <w:tcW w:w="496" w:type="dxa"/>
            <w:vMerge/>
          </w:tcPr>
          <w:p w14:paraId="1A929E7B" w14:textId="77777777" w:rsidR="00C830F7" w:rsidRPr="00B42550" w:rsidRDefault="00C830F7" w:rsidP="00171CEC">
            <w:pPr>
              <w:rPr>
                <w:b/>
                <w:noProof/>
                <w:color w:val="000000" w:themeColor="text1"/>
                <w:sz w:val="16"/>
                <w:szCs w:val="16"/>
              </w:rPr>
            </w:pPr>
          </w:p>
        </w:tc>
        <w:tc>
          <w:tcPr>
            <w:tcW w:w="3405" w:type="dxa"/>
          </w:tcPr>
          <w:p w14:paraId="05D6943A" w14:textId="3C6BF66A" w:rsidR="00C830F7" w:rsidRPr="00B42550" w:rsidRDefault="00C830F7" w:rsidP="00BE1162">
            <w:pPr>
              <w:spacing w:line="276" w:lineRule="auto"/>
              <w:rPr>
                <w:noProof/>
                <w:sz w:val="16"/>
                <w:szCs w:val="16"/>
              </w:rPr>
            </w:pPr>
            <w:r w:rsidRPr="00B42550">
              <w:rPr>
                <w:noProof/>
                <w:sz w:val="16"/>
                <w:szCs w:val="16"/>
              </w:rPr>
              <w:t>2-Rregullimi i rrugës Beteja e Kabashit dhe te mundësohet qasja për personat me aftësi të kufizuara.</w:t>
            </w:r>
          </w:p>
        </w:tc>
        <w:tc>
          <w:tcPr>
            <w:tcW w:w="2064" w:type="dxa"/>
            <w:vMerge/>
          </w:tcPr>
          <w:p w14:paraId="140129BF" w14:textId="77777777" w:rsidR="00C830F7" w:rsidRPr="00B42550" w:rsidRDefault="00C830F7" w:rsidP="00171CEC">
            <w:pPr>
              <w:pStyle w:val="NoSpacing"/>
              <w:jc w:val="both"/>
              <w:rPr>
                <w:b/>
                <w:bCs/>
                <w:noProof/>
                <w:sz w:val="16"/>
                <w:szCs w:val="16"/>
                <w:lang w:val="sq-AL"/>
              </w:rPr>
            </w:pPr>
          </w:p>
        </w:tc>
        <w:tc>
          <w:tcPr>
            <w:tcW w:w="1973" w:type="dxa"/>
          </w:tcPr>
          <w:p w14:paraId="0BAB5277" w14:textId="0710D692" w:rsidR="00C830F7" w:rsidRPr="00B42550" w:rsidRDefault="00C830F7" w:rsidP="00171CEC">
            <w:pPr>
              <w:rPr>
                <w:b/>
                <w:noProof/>
                <w:sz w:val="16"/>
                <w:szCs w:val="16"/>
              </w:rPr>
            </w:pPr>
            <w:r w:rsidRPr="00B42550">
              <w:rPr>
                <w:b/>
                <w:noProof/>
                <w:sz w:val="16"/>
                <w:szCs w:val="16"/>
              </w:rPr>
              <w:t>Pranohet</w:t>
            </w:r>
          </w:p>
        </w:tc>
        <w:tc>
          <w:tcPr>
            <w:tcW w:w="3672" w:type="dxa"/>
          </w:tcPr>
          <w:p w14:paraId="0F0E50D0" w14:textId="77777777" w:rsidR="00C830F7" w:rsidRPr="00B42550" w:rsidRDefault="00C830F7" w:rsidP="00D37422">
            <w:pPr>
              <w:tabs>
                <w:tab w:val="left" w:pos="252"/>
              </w:tabs>
              <w:jc w:val="both"/>
              <w:rPr>
                <w:bCs/>
                <w:noProof/>
                <w:sz w:val="16"/>
                <w:szCs w:val="16"/>
              </w:rPr>
            </w:pPr>
            <w:r w:rsidRPr="00B42550">
              <w:rPr>
                <w:bCs/>
                <w:noProof/>
                <w:sz w:val="16"/>
                <w:szCs w:val="16"/>
              </w:rPr>
              <w:t>Komisioni ka mbajtur takimin për shqyrtimin e kërkesave dhe ka vlerësuar se kërkesa është e rëndësishme dhe se ligjërisht të gjitha projektet që realizohen do të jenë të parapara që personat me aftës të kufizuara të mos kenë probleme në qasje.</w:t>
            </w:r>
          </w:p>
          <w:p w14:paraId="46875D0C" w14:textId="2BE2E80E" w:rsidR="00C830F7" w:rsidRPr="00B42550" w:rsidRDefault="00C830F7" w:rsidP="00171CEC">
            <w:pPr>
              <w:tabs>
                <w:tab w:val="left" w:pos="252"/>
              </w:tabs>
              <w:jc w:val="both"/>
              <w:rPr>
                <w:bCs/>
                <w:noProof/>
                <w:sz w:val="16"/>
                <w:szCs w:val="16"/>
              </w:rPr>
            </w:pPr>
            <w:r w:rsidRPr="00B42550">
              <w:rPr>
                <w:bCs/>
                <w:noProof/>
                <w:sz w:val="16"/>
                <w:szCs w:val="16"/>
              </w:rPr>
              <w:t>Ky projekt synohet që realizohet përmes projekti:</w:t>
            </w:r>
            <w:r w:rsidRPr="00B42550">
              <w:rPr>
                <w:noProof/>
                <w:sz w:val="16"/>
                <w:szCs w:val="16"/>
              </w:rPr>
              <w:t xml:space="preserve"> </w:t>
            </w:r>
            <w:r w:rsidRPr="00B42550">
              <w:rPr>
                <w:bCs/>
                <w:noProof/>
                <w:sz w:val="16"/>
                <w:szCs w:val="16"/>
              </w:rPr>
              <w:t>Rehabilitimi dhe ndërtimi i rrugeve me asfalt në , Lidhja e Prizrenit, Arbana, Bajram Curri, Jeta e re, Kurilla, Kongresi I Manastirit, Poslisht, Zhur, Hoqë e Qytetit, Korishë, Drajqiç, Gjonaj, Mazrek, Kojushë, Velezhë, Korishë, Malësi e re, Skorobisht, Randobravë, Krushë e Vogel, Nashec, Tupec dhe lokacione tjera me kodin: 54588.</w:t>
            </w:r>
          </w:p>
        </w:tc>
      </w:tr>
      <w:tr w:rsidR="00171CEC" w:rsidRPr="00B42550" w14:paraId="680BF739" w14:textId="77777777" w:rsidTr="00F64394">
        <w:tc>
          <w:tcPr>
            <w:tcW w:w="496" w:type="dxa"/>
          </w:tcPr>
          <w:p w14:paraId="785EA74F" w14:textId="2B1061A8" w:rsidR="00171CEC" w:rsidRPr="00B42550" w:rsidRDefault="00171CEC" w:rsidP="00171CEC">
            <w:pPr>
              <w:rPr>
                <w:b/>
                <w:noProof/>
                <w:color w:val="000000" w:themeColor="text1"/>
                <w:sz w:val="16"/>
                <w:szCs w:val="16"/>
              </w:rPr>
            </w:pPr>
            <w:r w:rsidRPr="00B42550">
              <w:rPr>
                <w:b/>
                <w:noProof/>
                <w:color w:val="000000" w:themeColor="text1"/>
                <w:sz w:val="16"/>
                <w:szCs w:val="16"/>
              </w:rPr>
              <w:t>1</w:t>
            </w:r>
            <w:r w:rsidR="00EC5349" w:rsidRPr="00B42550">
              <w:rPr>
                <w:b/>
                <w:noProof/>
                <w:color w:val="000000" w:themeColor="text1"/>
                <w:sz w:val="16"/>
                <w:szCs w:val="16"/>
              </w:rPr>
              <w:t>5</w:t>
            </w:r>
          </w:p>
        </w:tc>
        <w:tc>
          <w:tcPr>
            <w:tcW w:w="3405" w:type="dxa"/>
          </w:tcPr>
          <w:p w14:paraId="1BAC4B4F" w14:textId="77777777" w:rsidR="00BE1162" w:rsidRPr="00B42550" w:rsidRDefault="00BE1162" w:rsidP="00BE1162">
            <w:pPr>
              <w:spacing w:line="276" w:lineRule="auto"/>
              <w:rPr>
                <w:noProof/>
                <w:sz w:val="16"/>
                <w:szCs w:val="16"/>
              </w:rPr>
            </w:pPr>
            <w:r w:rsidRPr="00B42550">
              <w:rPr>
                <w:noProof/>
                <w:sz w:val="16"/>
                <w:szCs w:val="16"/>
              </w:rPr>
              <w:t>1- Vendosja/rregullimi i ujit te pijshëm ne fshatin Vlashnje .</w:t>
            </w:r>
          </w:p>
          <w:p w14:paraId="62458858" w14:textId="76FB244B" w:rsidR="00171CEC" w:rsidRPr="00B42550" w:rsidRDefault="00171CEC" w:rsidP="00171CEC">
            <w:pPr>
              <w:pStyle w:val="NoSpacing"/>
              <w:jc w:val="both"/>
              <w:rPr>
                <w:noProof/>
                <w:sz w:val="16"/>
                <w:szCs w:val="16"/>
                <w:lang w:val="sq-AL"/>
              </w:rPr>
            </w:pPr>
          </w:p>
        </w:tc>
        <w:tc>
          <w:tcPr>
            <w:tcW w:w="2064" w:type="dxa"/>
          </w:tcPr>
          <w:p w14:paraId="208C818C" w14:textId="5C56CAC7" w:rsidR="00171CEC" w:rsidRPr="00B42550" w:rsidRDefault="00171CEC" w:rsidP="00171CEC">
            <w:pPr>
              <w:pStyle w:val="NoSpacing"/>
              <w:jc w:val="both"/>
              <w:rPr>
                <w:noProof/>
                <w:sz w:val="16"/>
                <w:szCs w:val="16"/>
                <w:lang w:val="sq-AL"/>
              </w:rPr>
            </w:pPr>
            <w:r w:rsidRPr="00B42550">
              <w:rPr>
                <w:b/>
                <w:bCs/>
                <w:noProof/>
                <w:sz w:val="16"/>
                <w:szCs w:val="16"/>
                <w:lang w:val="sq-AL"/>
              </w:rPr>
              <w:t>Petrit Hoxhaj</w:t>
            </w:r>
            <w:r w:rsidRPr="00B42550">
              <w:rPr>
                <w:noProof/>
                <w:sz w:val="16"/>
                <w:szCs w:val="16"/>
                <w:lang w:val="sq-AL"/>
              </w:rPr>
              <w:t>, kryetar i këshillit të fshatrave</w:t>
            </w:r>
          </w:p>
        </w:tc>
        <w:tc>
          <w:tcPr>
            <w:tcW w:w="1973" w:type="dxa"/>
          </w:tcPr>
          <w:p w14:paraId="495288B6" w14:textId="1E264827" w:rsidR="00171CEC" w:rsidRPr="00B42550" w:rsidRDefault="00A5438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7E539870" w14:textId="4BF437A3" w:rsidR="00171CEC" w:rsidRPr="00B42550" w:rsidRDefault="00A54382" w:rsidP="00171CEC">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171CEC" w:rsidRPr="00B42550" w14:paraId="7E2331BA" w14:textId="77777777" w:rsidTr="00F64394">
        <w:tc>
          <w:tcPr>
            <w:tcW w:w="496" w:type="dxa"/>
          </w:tcPr>
          <w:p w14:paraId="74ADB147" w14:textId="5EE946E5" w:rsidR="00171CEC" w:rsidRPr="00B42550" w:rsidRDefault="00171CEC" w:rsidP="00171CEC">
            <w:pPr>
              <w:rPr>
                <w:b/>
                <w:noProof/>
                <w:color w:val="000000" w:themeColor="text1"/>
                <w:sz w:val="16"/>
                <w:szCs w:val="16"/>
              </w:rPr>
            </w:pPr>
            <w:r w:rsidRPr="00B42550">
              <w:rPr>
                <w:b/>
                <w:noProof/>
                <w:color w:val="000000" w:themeColor="text1"/>
                <w:sz w:val="16"/>
                <w:szCs w:val="16"/>
              </w:rPr>
              <w:t>1</w:t>
            </w:r>
            <w:r w:rsidR="00EC5349" w:rsidRPr="00B42550">
              <w:rPr>
                <w:b/>
                <w:noProof/>
                <w:color w:val="000000" w:themeColor="text1"/>
                <w:sz w:val="16"/>
                <w:szCs w:val="16"/>
              </w:rPr>
              <w:t>6</w:t>
            </w:r>
          </w:p>
        </w:tc>
        <w:tc>
          <w:tcPr>
            <w:tcW w:w="3405" w:type="dxa"/>
          </w:tcPr>
          <w:p w14:paraId="4676EB13" w14:textId="32F0C17D" w:rsidR="00171CEC" w:rsidRPr="00B42550" w:rsidRDefault="00BE1162" w:rsidP="00BE1162">
            <w:pPr>
              <w:spacing w:line="276" w:lineRule="auto"/>
              <w:rPr>
                <w:noProof/>
                <w:sz w:val="16"/>
                <w:szCs w:val="16"/>
              </w:rPr>
            </w:pPr>
            <w:r w:rsidRPr="00B42550">
              <w:rPr>
                <w:noProof/>
                <w:sz w:val="16"/>
                <w:szCs w:val="16"/>
              </w:rPr>
              <w:t>1-Vendosja e ujit te pijshëm ne te gjithë fshatin pasi qe po kemi vetëm 10 min ujë në ditë.</w:t>
            </w:r>
          </w:p>
        </w:tc>
        <w:tc>
          <w:tcPr>
            <w:tcW w:w="2064" w:type="dxa"/>
          </w:tcPr>
          <w:p w14:paraId="5B252286" w14:textId="56889F74" w:rsidR="00171CEC" w:rsidRPr="00B42550" w:rsidRDefault="00171CEC" w:rsidP="00171CEC">
            <w:pPr>
              <w:pStyle w:val="NoSpacing"/>
              <w:jc w:val="both"/>
              <w:rPr>
                <w:noProof/>
                <w:sz w:val="16"/>
                <w:szCs w:val="16"/>
                <w:lang w:val="sq-AL"/>
              </w:rPr>
            </w:pPr>
            <w:r w:rsidRPr="00B42550">
              <w:rPr>
                <w:b/>
                <w:bCs/>
                <w:noProof/>
                <w:sz w:val="16"/>
                <w:szCs w:val="16"/>
                <w:lang w:val="sq-AL"/>
              </w:rPr>
              <w:t>Besmir Shala</w:t>
            </w:r>
            <w:r w:rsidRPr="00B42550">
              <w:rPr>
                <w:noProof/>
                <w:sz w:val="16"/>
                <w:szCs w:val="16"/>
                <w:lang w:val="sq-AL"/>
              </w:rPr>
              <w:t>, kryetar i këshillit të fshatit Billushë</w:t>
            </w:r>
          </w:p>
        </w:tc>
        <w:tc>
          <w:tcPr>
            <w:tcW w:w="1973" w:type="dxa"/>
          </w:tcPr>
          <w:p w14:paraId="3AAA5ABA" w14:textId="4FF43D04" w:rsidR="00171CEC" w:rsidRPr="00B42550" w:rsidRDefault="00BE116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4676890" w14:textId="62E44AE7" w:rsidR="00171CEC" w:rsidRPr="00B42550" w:rsidRDefault="00BE1162"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171CEC" w:rsidRPr="00B42550" w14:paraId="0E7C6C41" w14:textId="77777777" w:rsidTr="00F64394">
        <w:tc>
          <w:tcPr>
            <w:tcW w:w="496" w:type="dxa"/>
          </w:tcPr>
          <w:p w14:paraId="23B483D3" w14:textId="7670B6A8" w:rsidR="00171CEC" w:rsidRPr="00B42550" w:rsidRDefault="00171CEC" w:rsidP="00171CEC">
            <w:pPr>
              <w:rPr>
                <w:b/>
                <w:noProof/>
                <w:color w:val="000000" w:themeColor="text1"/>
                <w:sz w:val="16"/>
                <w:szCs w:val="16"/>
              </w:rPr>
            </w:pPr>
            <w:r w:rsidRPr="00B42550">
              <w:rPr>
                <w:b/>
                <w:noProof/>
                <w:color w:val="000000" w:themeColor="text1"/>
                <w:sz w:val="16"/>
                <w:szCs w:val="16"/>
              </w:rPr>
              <w:t>1</w:t>
            </w:r>
            <w:r w:rsidR="00EC5349" w:rsidRPr="00B42550">
              <w:rPr>
                <w:b/>
                <w:noProof/>
                <w:color w:val="000000" w:themeColor="text1"/>
                <w:sz w:val="16"/>
                <w:szCs w:val="16"/>
              </w:rPr>
              <w:t>7</w:t>
            </w:r>
          </w:p>
        </w:tc>
        <w:tc>
          <w:tcPr>
            <w:tcW w:w="3405" w:type="dxa"/>
          </w:tcPr>
          <w:p w14:paraId="69995DDB" w14:textId="77777777" w:rsidR="00BE1162" w:rsidRPr="00B42550" w:rsidRDefault="00BE1162" w:rsidP="00BE1162">
            <w:pPr>
              <w:pStyle w:val="NoSpacing"/>
              <w:spacing w:line="276" w:lineRule="auto"/>
              <w:jc w:val="both"/>
              <w:rPr>
                <w:noProof/>
                <w:sz w:val="16"/>
                <w:szCs w:val="16"/>
                <w:lang w:val="sq-AL"/>
              </w:rPr>
            </w:pPr>
            <w:r w:rsidRPr="00B42550">
              <w:rPr>
                <w:noProof/>
                <w:sz w:val="16"/>
                <w:szCs w:val="16"/>
                <w:lang w:val="sq-AL"/>
              </w:rPr>
              <w:t>1-Të ndahet buxheti për realizimin e planeve të veprimit për komunitete.</w:t>
            </w:r>
          </w:p>
          <w:p w14:paraId="5F31F437" w14:textId="4EF35F3C" w:rsidR="00171CEC" w:rsidRPr="00B42550" w:rsidRDefault="00171CEC" w:rsidP="00171CEC">
            <w:pPr>
              <w:pStyle w:val="NoSpacing"/>
              <w:jc w:val="both"/>
              <w:rPr>
                <w:noProof/>
                <w:sz w:val="16"/>
                <w:szCs w:val="16"/>
                <w:lang w:val="sq-AL"/>
              </w:rPr>
            </w:pPr>
          </w:p>
        </w:tc>
        <w:tc>
          <w:tcPr>
            <w:tcW w:w="2064" w:type="dxa"/>
          </w:tcPr>
          <w:p w14:paraId="1A72D586" w14:textId="1E2C682E" w:rsidR="00171CEC" w:rsidRPr="00B42550" w:rsidRDefault="00171CEC" w:rsidP="00171CEC">
            <w:pPr>
              <w:pStyle w:val="NoSpacing"/>
              <w:jc w:val="both"/>
              <w:rPr>
                <w:noProof/>
                <w:sz w:val="16"/>
                <w:szCs w:val="16"/>
                <w:lang w:val="sq-AL"/>
              </w:rPr>
            </w:pPr>
            <w:r w:rsidRPr="00B42550">
              <w:rPr>
                <w:b/>
                <w:bCs/>
                <w:noProof/>
                <w:sz w:val="16"/>
                <w:szCs w:val="16"/>
                <w:lang w:val="sq-AL"/>
              </w:rPr>
              <w:t>Osman Osmanaj</w:t>
            </w:r>
            <w:r w:rsidRPr="00B42550">
              <w:rPr>
                <w:noProof/>
                <w:sz w:val="16"/>
                <w:szCs w:val="16"/>
                <w:lang w:val="sq-AL"/>
              </w:rPr>
              <w:t>-OJQ Novo Concept</w:t>
            </w:r>
          </w:p>
        </w:tc>
        <w:tc>
          <w:tcPr>
            <w:tcW w:w="1973" w:type="dxa"/>
          </w:tcPr>
          <w:p w14:paraId="42762C9A" w14:textId="1BB2DDEC" w:rsidR="00171CEC" w:rsidRPr="00B42550" w:rsidRDefault="006C51C5"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4A99EF41" w14:textId="69CC4281" w:rsidR="00171CEC" w:rsidRPr="00B42550" w:rsidRDefault="006C51C5"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buxheti i ndarë për vitin 2026 nuk ka mundur të shpenzohet pasi që ka pasur tërheqje të mjeteve financiare nga përmbaruesi, do të planifikohet buxhet edhe për vitin 2027.</w:t>
            </w:r>
          </w:p>
        </w:tc>
      </w:tr>
      <w:tr w:rsidR="00C830F7" w:rsidRPr="00B42550" w14:paraId="78110D48" w14:textId="77777777" w:rsidTr="00F64394">
        <w:tc>
          <w:tcPr>
            <w:tcW w:w="496" w:type="dxa"/>
            <w:vMerge w:val="restart"/>
          </w:tcPr>
          <w:p w14:paraId="1CA39099" w14:textId="21680F95" w:rsidR="00C830F7" w:rsidRPr="00B42550" w:rsidRDefault="00C830F7" w:rsidP="00171CEC">
            <w:pPr>
              <w:rPr>
                <w:b/>
                <w:noProof/>
                <w:color w:val="000000" w:themeColor="text1"/>
                <w:sz w:val="16"/>
                <w:szCs w:val="16"/>
              </w:rPr>
            </w:pPr>
            <w:r w:rsidRPr="00B42550">
              <w:rPr>
                <w:b/>
                <w:noProof/>
                <w:color w:val="000000" w:themeColor="text1"/>
                <w:sz w:val="16"/>
                <w:szCs w:val="16"/>
              </w:rPr>
              <w:t>18</w:t>
            </w:r>
          </w:p>
        </w:tc>
        <w:tc>
          <w:tcPr>
            <w:tcW w:w="3405" w:type="dxa"/>
          </w:tcPr>
          <w:p w14:paraId="0C3AF506" w14:textId="79C85E8D" w:rsidR="00C830F7" w:rsidRPr="00B42550" w:rsidRDefault="00C830F7" w:rsidP="00BE1162">
            <w:pPr>
              <w:pStyle w:val="NoSpacing"/>
              <w:spacing w:line="276" w:lineRule="auto"/>
              <w:jc w:val="both"/>
              <w:rPr>
                <w:noProof/>
                <w:sz w:val="16"/>
                <w:szCs w:val="16"/>
                <w:lang w:val="sq-AL"/>
              </w:rPr>
            </w:pPr>
            <w:r w:rsidRPr="00B42550">
              <w:rPr>
                <w:noProof/>
                <w:sz w:val="16"/>
                <w:szCs w:val="16"/>
                <w:lang w:val="sq-AL"/>
              </w:rPr>
              <w:t>1-Të ndahet buxhet më shumë për projektin e ndërtimit të shtëpisë së kulturës për komunitetin Romë, Ashkali dhe Egjiptian.</w:t>
            </w:r>
          </w:p>
          <w:p w14:paraId="49EEF7A7" w14:textId="402CA822" w:rsidR="00C830F7" w:rsidRPr="00B42550" w:rsidRDefault="00C830F7" w:rsidP="00BE1162">
            <w:pPr>
              <w:spacing w:line="276" w:lineRule="auto"/>
              <w:rPr>
                <w:noProof/>
                <w:sz w:val="16"/>
                <w:szCs w:val="16"/>
              </w:rPr>
            </w:pPr>
          </w:p>
        </w:tc>
        <w:tc>
          <w:tcPr>
            <w:tcW w:w="2064" w:type="dxa"/>
            <w:vMerge w:val="restart"/>
          </w:tcPr>
          <w:p w14:paraId="6F9F92BD" w14:textId="71389021" w:rsidR="00C830F7" w:rsidRPr="00B42550" w:rsidRDefault="00C830F7" w:rsidP="00171CEC">
            <w:pPr>
              <w:pStyle w:val="NoSpacing"/>
              <w:jc w:val="both"/>
              <w:rPr>
                <w:noProof/>
                <w:sz w:val="16"/>
                <w:szCs w:val="16"/>
                <w:lang w:val="sq-AL"/>
              </w:rPr>
            </w:pPr>
            <w:r w:rsidRPr="00B42550">
              <w:rPr>
                <w:b/>
                <w:bCs/>
                <w:noProof/>
                <w:sz w:val="16"/>
                <w:szCs w:val="16"/>
                <w:lang w:val="sq-AL"/>
              </w:rPr>
              <w:t>Fatmir Menekshe</w:t>
            </w:r>
            <w:r w:rsidRPr="00B42550">
              <w:rPr>
                <w:noProof/>
                <w:sz w:val="16"/>
                <w:szCs w:val="16"/>
                <w:lang w:val="sq-AL"/>
              </w:rPr>
              <w:t>-OJQ DrumishAsllano</w:t>
            </w:r>
          </w:p>
        </w:tc>
        <w:tc>
          <w:tcPr>
            <w:tcW w:w="1973" w:type="dxa"/>
          </w:tcPr>
          <w:p w14:paraId="57CD4B07" w14:textId="33F2507A" w:rsidR="00C830F7" w:rsidRPr="00B42550" w:rsidRDefault="00C830F7"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79C43ACF" w14:textId="48ACB664" w:rsidR="00C830F7" w:rsidRPr="00B42550" w:rsidRDefault="00C830F7"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buxheti i ndarë për vitin 2026 nuk ka mundur të shpenzohet pasi që ka pasur tërheqje të mjeteve financiare nga përmbaruesi, do të planifikohet buxhet edhe për vitin 2027.</w:t>
            </w:r>
          </w:p>
        </w:tc>
      </w:tr>
      <w:tr w:rsidR="00C830F7" w:rsidRPr="00B42550" w14:paraId="1BFFD21F" w14:textId="77777777" w:rsidTr="00F64394">
        <w:tc>
          <w:tcPr>
            <w:tcW w:w="496" w:type="dxa"/>
            <w:vMerge/>
          </w:tcPr>
          <w:p w14:paraId="6E658D21" w14:textId="77777777" w:rsidR="00C830F7" w:rsidRPr="00B42550" w:rsidRDefault="00C830F7" w:rsidP="00171CEC">
            <w:pPr>
              <w:rPr>
                <w:b/>
                <w:noProof/>
                <w:color w:val="000000" w:themeColor="text1"/>
                <w:sz w:val="16"/>
                <w:szCs w:val="16"/>
              </w:rPr>
            </w:pPr>
          </w:p>
        </w:tc>
        <w:tc>
          <w:tcPr>
            <w:tcW w:w="3405" w:type="dxa"/>
          </w:tcPr>
          <w:p w14:paraId="0CC2ADFB" w14:textId="77777777" w:rsidR="00C830F7" w:rsidRPr="00B42550" w:rsidRDefault="00C830F7" w:rsidP="00BE1162">
            <w:pPr>
              <w:spacing w:line="276" w:lineRule="auto"/>
              <w:rPr>
                <w:noProof/>
                <w:sz w:val="16"/>
                <w:szCs w:val="16"/>
              </w:rPr>
            </w:pPr>
            <w:r w:rsidRPr="00B42550">
              <w:rPr>
                <w:noProof/>
                <w:sz w:val="16"/>
                <w:szCs w:val="16"/>
              </w:rPr>
              <w:t>2- Ndryshimi i rrjetit te kanalizimit ne rrugën Nysret Searsoj .</w:t>
            </w:r>
          </w:p>
          <w:p w14:paraId="48E40E7E" w14:textId="77777777" w:rsidR="00C830F7" w:rsidRPr="00B42550" w:rsidRDefault="00C830F7" w:rsidP="00171CEC">
            <w:pPr>
              <w:pStyle w:val="NoSpacing"/>
              <w:jc w:val="both"/>
              <w:rPr>
                <w:noProof/>
                <w:sz w:val="16"/>
                <w:szCs w:val="16"/>
                <w:lang w:val="sq-AL"/>
              </w:rPr>
            </w:pPr>
          </w:p>
        </w:tc>
        <w:tc>
          <w:tcPr>
            <w:tcW w:w="2064" w:type="dxa"/>
            <w:vMerge/>
          </w:tcPr>
          <w:p w14:paraId="700CDA00" w14:textId="77777777" w:rsidR="00C830F7" w:rsidRPr="00B42550" w:rsidRDefault="00C830F7" w:rsidP="00171CEC">
            <w:pPr>
              <w:pStyle w:val="NoSpacing"/>
              <w:jc w:val="both"/>
              <w:rPr>
                <w:b/>
                <w:bCs/>
                <w:noProof/>
                <w:sz w:val="16"/>
                <w:szCs w:val="16"/>
                <w:lang w:val="sq-AL"/>
              </w:rPr>
            </w:pPr>
          </w:p>
        </w:tc>
        <w:tc>
          <w:tcPr>
            <w:tcW w:w="1973" w:type="dxa"/>
          </w:tcPr>
          <w:p w14:paraId="38143739" w14:textId="38FD8EAB" w:rsidR="00C830F7" w:rsidRPr="00B42550" w:rsidRDefault="00C830F7"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7A975E0B" w14:textId="22BD5572" w:rsidR="00C830F7" w:rsidRPr="00B42550" w:rsidRDefault="00C830F7"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 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 ekodin: 54603.</w:t>
            </w:r>
          </w:p>
        </w:tc>
      </w:tr>
      <w:tr w:rsidR="0090650F" w:rsidRPr="00B42550" w14:paraId="5C34F445" w14:textId="77777777" w:rsidTr="00F64394">
        <w:tc>
          <w:tcPr>
            <w:tcW w:w="496" w:type="dxa"/>
            <w:vMerge w:val="restart"/>
          </w:tcPr>
          <w:p w14:paraId="62726D98" w14:textId="3D64D266" w:rsidR="0090650F" w:rsidRPr="00B42550" w:rsidRDefault="0090650F" w:rsidP="00171CEC">
            <w:pPr>
              <w:rPr>
                <w:b/>
                <w:noProof/>
                <w:color w:val="000000" w:themeColor="text1"/>
                <w:sz w:val="16"/>
                <w:szCs w:val="16"/>
              </w:rPr>
            </w:pPr>
            <w:r w:rsidRPr="00B42550">
              <w:rPr>
                <w:b/>
                <w:noProof/>
                <w:color w:val="000000" w:themeColor="text1"/>
                <w:sz w:val="16"/>
                <w:szCs w:val="16"/>
              </w:rPr>
              <w:t>19</w:t>
            </w:r>
          </w:p>
        </w:tc>
        <w:tc>
          <w:tcPr>
            <w:tcW w:w="3405" w:type="dxa"/>
          </w:tcPr>
          <w:p w14:paraId="5AE356C1" w14:textId="3BAA88E7" w:rsidR="0090650F" w:rsidRPr="00B42550" w:rsidRDefault="0090650F" w:rsidP="00BE1162">
            <w:pPr>
              <w:spacing w:line="276" w:lineRule="auto"/>
              <w:rPr>
                <w:noProof/>
                <w:sz w:val="16"/>
                <w:szCs w:val="16"/>
              </w:rPr>
            </w:pPr>
            <w:r w:rsidRPr="00B42550">
              <w:rPr>
                <w:noProof/>
                <w:sz w:val="16"/>
                <w:szCs w:val="16"/>
              </w:rPr>
              <w:t>1-Ndertimi i rrugës vetëm për shoqatën Hader dhe ndarja nga rruga e ambulantes.</w:t>
            </w:r>
          </w:p>
        </w:tc>
        <w:tc>
          <w:tcPr>
            <w:tcW w:w="2064" w:type="dxa"/>
            <w:vMerge w:val="restart"/>
          </w:tcPr>
          <w:p w14:paraId="5E841196" w14:textId="262286CD" w:rsidR="0090650F" w:rsidRPr="00B42550" w:rsidRDefault="0090650F" w:rsidP="00C830F7">
            <w:pPr>
              <w:spacing w:line="276" w:lineRule="auto"/>
              <w:rPr>
                <w:noProof/>
                <w:sz w:val="16"/>
                <w:szCs w:val="16"/>
              </w:rPr>
            </w:pPr>
            <w:r w:rsidRPr="00B42550">
              <w:rPr>
                <w:b/>
                <w:bCs/>
                <w:noProof/>
                <w:sz w:val="16"/>
                <w:szCs w:val="16"/>
              </w:rPr>
              <w:t>Resmije Krasniqi</w:t>
            </w:r>
            <w:r w:rsidRPr="00B42550">
              <w:rPr>
                <w:noProof/>
                <w:sz w:val="16"/>
                <w:szCs w:val="16"/>
              </w:rPr>
              <w:t xml:space="preserve"> shoqata Hader</w:t>
            </w:r>
          </w:p>
        </w:tc>
        <w:tc>
          <w:tcPr>
            <w:tcW w:w="1973" w:type="dxa"/>
          </w:tcPr>
          <w:p w14:paraId="0BA3A1C7" w14:textId="69545F7E" w:rsidR="0090650F" w:rsidRPr="00B42550" w:rsidRDefault="0090650F"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1F82138E" w14:textId="56840049" w:rsidR="0090650F" w:rsidRPr="00B42550" w:rsidRDefault="0090650F" w:rsidP="00171CEC">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 xml:space="preserve">Rehabilitimi dhe ndertimi i rrugeve me kubeza ,trotuareve dhe shesheve; Lidhja e Prizrenit, Arbanë, Tusus, Jeta e re,  Bajram Curri, Petrovë, Zhur, Malësi e re, Gërnqare, Jabllanicë, Shpenadi,Sokorobisht, Grazhdanik, Piranë, Krushë e </w:t>
            </w:r>
            <w:r w:rsidRPr="00B42550">
              <w:rPr>
                <w:bCs/>
                <w:noProof/>
                <w:color w:val="000000" w:themeColor="text1"/>
                <w:sz w:val="16"/>
                <w:szCs w:val="16"/>
              </w:rPr>
              <w:lastRenderedPageBreak/>
              <w:t>Vogel, Zojz, Caparcë, Vërmicë, Dobrushtë, Gjonaj, Lubiqevë dhe lokacionet tjera me kodin: 54596.</w:t>
            </w:r>
          </w:p>
        </w:tc>
      </w:tr>
      <w:tr w:rsidR="0090650F" w:rsidRPr="00B42550" w14:paraId="6BC825D1" w14:textId="77777777" w:rsidTr="00F64394">
        <w:tc>
          <w:tcPr>
            <w:tcW w:w="496" w:type="dxa"/>
            <w:vMerge/>
          </w:tcPr>
          <w:p w14:paraId="3AD4E25F" w14:textId="77777777" w:rsidR="0090650F" w:rsidRPr="00B42550" w:rsidRDefault="0090650F" w:rsidP="00171CEC">
            <w:pPr>
              <w:rPr>
                <w:b/>
                <w:noProof/>
                <w:color w:val="000000" w:themeColor="text1"/>
                <w:sz w:val="16"/>
                <w:szCs w:val="16"/>
              </w:rPr>
            </w:pPr>
          </w:p>
        </w:tc>
        <w:tc>
          <w:tcPr>
            <w:tcW w:w="3405" w:type="dxa"/>
          </w:tcPr>
          <w:p w14:paraId="13FD1D66" w14:textId="4EAB2A7E" w:rsidR="0090650F" w:rsidRPr="00B42550" w:rsidRDefault="0090650F" w:rsidP="00BE1162">
            <w:pPr>
              <w:spacing w:line="276" w:lineRule="auto"/>
              <w:rPr>
                <w:noProof/>
                <w:sz w:val="16"/>
                <w:szCs w:val="16"/>
              </w:rPr>
            </w:pPr>
            <w:r w:rsidRPr="00B42550">
              <w:rPr>
                <w:noProof/>
                <w:sz w:val="16"/>
                <w:szCs w:val="16"/>
              </w:rPr>
              <w:t xml:space="preserve">2-Dhenja e një lokali ne lokacionin e Shatërvanit për shfrytëzimin e reklamimit te punëve te dorës qe kryhen nga kjo shoqatë. </w:t>
            </w:r>
          </w:p>
        </w:tc>
        <w:tc>
          <w:tcPr>
            <w:tcW w:w="2064" w:type="dxa"/>
            <w:vMerge/>
          </w:tcPr>
          <w:p w14:paraId="705D7F15" w14:textId="77777777" w:rsidR="0090650F" w:rsidRPr="00B42550" w:rsidRDefault="0090650F" w:rsidP="00C830F7">
            <w:pPr>
              <w:spacing w:line="276" w:lineRule="auto"/>
              <w:rPr>
                <w:b/>
                <w:bCs/>
                <w:noProof/>
                <w:sz w:val="16"/>
                <w:szCs w:val="16"/>
              </w:rPr>
            </w:pPr>
          </w:p>
        </w:tc>
        <w:tc>
          <w:tcPr>
            <w:tcW w:w="1973" w:type="dxa"/>
          </w:tcPr>
          <w:p w14:paraId="4DE14F33" w14:textId="5476A2DD" w:rsidR="0090650F" w:rsidRPr="00B42550" w:rsidRDefault="00A2338E"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79DE6B9" w14:textId="77777777" w:rsidR="00A2338E" w:rsidRPr="00B42550" w:rsidRDefault="00A2338E" w:rsidP="00A2338E">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promovimin dhe mbështetjen e punëve të dorës të realizuara nga kjo shoqatë.</w:t>
            </w:r>
          </w:p>
          <w:p w14:paraId="3FA928B0" w14:textId="77777777" w:rsidR="00A2338E" w:rsidRPr="00B42550" w:rsidRDefault="00A2338E" w:rsidP="00A2338E">
            <w:pPr>
              <w:tabs>
                <w:tab w:val="left" w:pos="252"/>
              </w:tabs>
              <w:jc w:val="both"/>
              <w:rPr>
                <w:bCs/>
                <w:noProof/>
                <w:color w:val="000000" w:themeColor="text1"/>
                <w:sz w:val="16"/>
                <w:szCs w:val="16"/>
              </w:rPr>
            </w:pPr>
            <w:r w:rsidRPr="00B42550">
              <w:rPr>
                <w:bCs/>
                <w:noProof/>
                <w:color w:val="000000" w:themeColor="text1"/>
                <w:sz w:val="16"/>
                <w:szCs w:val="16"/>
              </w:rPr>
              <w:t>Komisioni vlerëson se ofrimi i një lokali në lokacionin e Shatërvanit do të mundësonte ekspozimin dhe reklamimin e produkteve artizanale, duke kontribuar në promovimin e punës së shoqatës, ruajtjen dhe kultivimin e traditës dhe artizanatit, si dhe në krijimin e mundësive më të mira për prezantimin e produkteve para qytetarëve dhe vizitorëve.</w:t>
            </w:r>
          </w:p>
          <w:p w14:paraId="57A83A0F" w14:textId="7C3C8227" w:rsidR="0090650F" w:rsidRPr="00B42550" w:rsidRDefault="00A2338E" w:rsidP="00171CEC">
            <w:pPr>
              <w:tabs>
                <w:tab w:val="left" w:pos="252"/>
              </w:tabs>
              <w:jc w:val="both"/>
              <w:rPr>
                <w:bCs/>
                <w:noProof/>
                <w:color w:val="000000" w:themeColor="text1"/>
                <w:sz w:val="16"/>
                <w:szCs w:val="16"/>
              </w:rPr>
            </w:pPr>
            <w:r w:rsidRPr="00B42550">
              <w:rPr>
                <w:bCs/>
                <w:noProof/>
                <w:color w:val="000000" w:themeColor="text1"/>
                <w:sz w:val="16"/>
                <w:szCs w:val="16"/>
              </w:rPr>
              <w:t>Në këtë drejtim, Komisioni e mbështet kërkesën dhe rekomandon që mundësia për ofrimin e një hapësire të përshtatshme në lokacionin e Shatërvanit të shqyrtohet nga organet dhe drejtoritë përkatëse të Komunës, në përputhje me mundësitë dhe procedurat ligjore në fuqi.</w:t>
            </w:r>
          </w:p>
        </w:tc>
      </w:tr>
      <w:tr w:rsidR="00BE1162" w:rsidRPr="00B42550" w14:paraId="5E4E4D31" w14:textId="77777777" w:rsidTr="00F64394">
        <w:tc>
          <w:tcPr>
            <w:tcW w:w="496" w:type="dxa"/>
            <w:vMerge w:val="restart"/>
          </w:tcPr>
          <w:p w14:paraId="05D51361" w14:textId="6DC00DFD" w:rsidR="00BE1162" w:rsidRPr="00B42550" w:rsidRDefault="00C830F7" w:rsidP="00171CEC">
            <w:pPr>
              <w:rPr>
                <w:b/>
                <w:noProof/>
                <w:color w:val="000000" w:themeColor="text1"/>
                <w:sz w:val="16"/>
                <w:szCs w:val="16"/>
              </w:rPr>
            </w:pPr>
            <w:r w:rsidRPr="00B42550">
              <w:rPr>
                <w:b/>
                <w:noProof/>
                <w:color w:val="000000" w:themeColor="text1"/>
                <w:sz w:val="16"/>
                <w:szCs w:val="16"/>
              </w:rPr>
              <w:t>20</w:t>
            </w:r>
          </w:p>
        </w:tc>
        <w:tc>
          <w:tcPr>
            <w:tcW w:w="3405" w:type="dxa"/>
          </w:tcPr>
          <w:p w14:paraId="5A5528CF" w14:textId="7338C4AA" w:rsidR="00BE1162" w:rsidRPr="00B42550" w:rsidRDefault="00BE1162" w:rsidP="00BE1162">
            <w:pPr>
              <w:pStyle w:val="NoSpacing"/>
              <w:spacing w:line="276" w:lineRule="auto"/>
              <w:jc w:val="both"/>
              <w:rPr>
                <w:noProof/>
                <w:sz w:val="16"/>
                <w:szCs w:val="16"/>
                <w:lang w:val="sq-AL"/>
              </w:rPr>
            </w:pPr>
            <w:r w:rsidRPr="00B42550">
              <w:rPr>
                <w:noProof/>
                <w:sz w:val="16"/>
                <w:szCs w:val="16"/>
                <w:lang w:val="sq-AL"/>
              </w:rPr>
              <w:t>1- Nderimi i murit te varrezat dhe largimi i uzurpatorëve nga vendi i varrezave.</w:t>
            </w:r>
          </w:p>
        </w:tc>
        <w:tc>
          <w:tcPr>
            <w:tcW w:w="2064" w:type="dxa"/>
            <w:vMerge w:val="restart"/>
          </w:tcPr>
          <w:p w14:paraId="100B6C5D" w14:textId="4701FB1C" w:rsidR="00BE1162" w:rsidRPr="00B42550" w:rsidRDefault="00BE1162" w:rsidP="00171CEC">
            <w:pPr>
              <w:pStyle w:val="NoSpacing"/>
              <w:jc w:val="both"/>
              <w:rPr>
                <w:noProof/>
                <w:sz w:val="16"/>
                <w:szCs w:val="16"/>
                <w:lang w:val="sq-AL"/>
              </w:rPr>
            </w:pPr>
            <w:r w:rsidRPr="00B42550">
              <w:rPr>
                <w:b/>
                <w:bCs/>
                <w:noProof/>
                <w:sz w:val="16"/>
                <w:szCs w:val="16"/>
                <w:lang w:val="sq-AL"/>
              </w:rPr>
              <w:t>Ramë Himaj</w:t>
            </w:r>
            <w:r w:rsidRPr="00B42550">
              <w:rPr>
                <w:noProof/>
                <w:sz w:val="16"/>
                <w:szCs w:val="16"/>
                <w:lang w:val="sq-AL"/>
              </w:rPr>
              <w:t>, kryetar i këshillit të fshatrave Romaj dhe Lukinjë</w:t>
            </w:r>
          </w:p>
        </w:tc>
        <w:tc>
          <w:tcPr>
            <w:tcW w:w="1973" w:type="dxa"/>
          </w:tcPr>
          <w:p w14:paraId="2148D320" w14:textId="6E1A93E1" w:rsidR="00BE1162" w:rsidRPr="00B42550" w:rsidRDefault="00545C26" w:rsidP="00171CEC">
            <w:pPr>
              <w:rPr>
                <w:b/>
                <w:noProof/>
                <w:color w:val="000000" w:themeColor="text1"/>
                <w:sz w:val="16"/>
                <w:szCs w:val="16"/>
              </w:rPr>
            </w:pPr>
            <w:r w:rsidRPr="00B42550">
              <w:rPr>
                <w:b/>
                <w:noProof/>
                <w:color w:val="000000" w:themeColor="text1"/>
                <w:sz w:val="16"/>
                <w:szCs w:val="16"/>
              </w:rPr>
              <w:t>Adresohet</w:t>
            </w:r>
          </w:p>
        </w:tc>
        <w:tc>
          <w:tcPr>
            <w:tcW w:w="3672" w:type="dxa"/>
          </w:tcPr>
          <w:p w14:paraId="5AFB681A" w14:textId="77777777" w:rsidR="00545C26" w:rsidRPr="00B42550" w:rsidRDefault="00545C26" w:rsidP="00545C26">
            <w:pPr>
              <w:tabs>
                <w:tab w:val="left" w:pos="252"/>
              </w:tabs>
              <w:jc w:val="both"/>
              <w:rPr>
                <w:noProof/>
                <w:color w:val="000000" w:themeColor="text1"/>
                <w:sz w:val="16"/>
                <w:szCs w:val="16"/>
              </w:rPr>
            </w:pPr>
            <w:r w:rsidRPr="00B42550">
              <w:rPr>
                <w:noProof/>
                <w:color w:val="000000" w:themeColor="text1"/>
                <w:sz w:val="16"/>
                <w:szCs w:val="16"/>
              </w:rPr>
              <w:t>Komisioni ka mbajtur takimin për shqyrtimin e kërkesave dhe ka vlerësuar se kërkesa është e rëndësishme për banorët, veçanërisht për ruajtjen, mirëmbajtjen dhe mbrojtjen e hapësirës së varrezave.</w:t>
            </w:r>
          </w:p>
          <w:p w14:paraId="79D59D63" w14:textId="77777777" w:rsidR="00545C26" w:rsidRPr="00B42550" w:rsidRDefault="00545C26" w:rsidP="00545C26">
            <w:pPr>
              <w:tabs>
                <w:tab w:val="left" w:pos="252"/>
              </w:tabs>
              <w:jc w:val="both"/>
              <w:rPr>
                <w:noProof/>
                <w:color w:val="000000" w:themeColor="text1"/>
                <w:sz w:val="16"/>
                <w:szCs w:val="16"/>
              </w:rPr>
            </w:pPr>
            <w:r w:rsidRPr="00B42550">
              <w:rPr>
                <w:noProof/>
                <w:color w:val="000000" w:themeColor="text1"/>
                <w:sz w:val="16"/>
                <w:szCs w:val="16"/>
              </w:rPr>
              <w:t>Komisioni ka vlerësuar nevojën për ndërhyrje në rregullimin dhe ndërtimin e murit rrethues të varrezave, si dhe për ndërmarrjen e masave për lirimin e hapësirës së varrezave nga uzurpimet eventuale.</w:t>
            </w:r>
          </w:p>
          <w:p w14:paraId="01D833F7" w14:textId="0CA8077E" w:rsidR="00BE1162" w:rsidRPr="00B42550" w:rsidRDefault="00545C26" w:rsidP="00171CEC">
            <w:pPr>
              <w:tabs>
                <w:tab w:val="left" w:pos="252"/>
              </w:tabs>
              <w:jc w:val="both"/>
              <w:rPr>
                <w:b/>
                <w:bCs/>
                <w:noProof/>
                <w:color w:val="000000" w:themeColor="text1"/>
                <w:sz w:val="16"/>
                <w:szCs w:val="16"/>
              </w:rPr>
            </w:pPr>
            <w:r w:rsidRPr="00B42550">
              <w:rPr>
                <w:noProof/>
                <w:color w:val="000000" w:themeColor="text1"/>
                <w:sz w:val="16"/>
                <w:szCs w:val="16"/>
              </w:rPr>
              <w:t>Kërkesa do t’u përcillet institucioneve dhe drejtorive kompetente për shqyrtim dhe veprim në përputhje me kompetencat dhe procedurat ligjore, me qëllim që hapësira e varrezave të mbrohet, të rregullohet dhe të shfrytëzohet në mënyrë të denjë nga komuniteti.</w:t>
            </w:r>
          </w:p>
        </w:tc>
      </w:tr>
      <w:tr w:rsidR="00BE1162" w:rsidRPr="00B42550" w14:paraId="74D81759" w14:textId="77777777" w:rsidTr="00F64394">
        <w:tc>
          <w:tcPr>
            <w:tcW w:w="496" w:type="dxa"/>
            <w:vMerge/>
          </w:tcPr>
          <w:p w14:paraId="5B4BF4FB" w14:textId="77777777" w:rsidR="00BE1162" w:rsidRPr="00B42550" w:rsidRDefault="00BE1162" w:rsidP="00171CEC">
            <w:pPr>
              <w:rPr>
                <w:b/>
                <w:noProof/>
                <w:color w:val="000000" w:themeColor="text1"/>
                <w:sz w:val="16"/>
                <w:szCs w:val="16"/>
              </w:rPr>
            </w:pPr>
          </w:p>
        </w:tc>
        <w:tc>
          <w:tcPr>
            <w:tcW w:w="3405" w:type="dxa"/>
          </w:tcPr>
          <w:p w14:paraId="0C02389F" w14:textId="0724A16E" w:rsidR="00BE1162" w:rsidRPr="00B42550" w:rsidRDefault="00BE1162" w:rsidP="00BE1162">
            <w:pPr>
              <w:pStyle w:val="NoSpacing"/>
              <w:spacing w:line="276" w:lineRule="auto"/>
              <w:jc w:val="both"/>
              <w:rPr>
                <w:noProof/>
                <w:sz w:val="16"/>
                <w:szCs w:val="16"/>
                <w:lang w:val="sq-AL"/>
              </w:rPr>
            </w:pPr>
            <w:r w:rsidRPr="00B42550">
              <w:rPr>
                <w:noProof/>
                <w:sz w:val="16"/>
                <w:szCs w:val="16"/>
                <w:lang w:val="sq-AL"/>
              </w:rPr>
              <w:t>2-Rregullimi i sistemit të ujit të pijes.</w:t>
            </w:r>
          </w:p>
        </w:tc>
        <w:tc>
          <w:tcPr>
            <w:tcW w:w="2064" w:type="dxa"/>
            <w:vMerge/>
          </w:tcPr>
          <w:p w14:paraId="4C42F3C4" w14:textId="77777777" w:rsidR="00BE1162" w:rsidRPr="00B42550" w:rsidRDefault="00BE1162" w:rsidP="00171CEC">
            <w:pPr>
              <w:jc w:val="both"/>
              <w:rPr>
                <w:b/>
                <w:noProof/>
                <w:color w:val="000000" w:themeColor="text1"/>
                <w:sz w:val="16"/>
                <w:szCs w:val="16"/>
              </w:rPr>
            </w:pPr>
          </w:p>
        </w:tc>
        <w:tc>
          <w:tcPr>
            <w:tcW w:w="1973" w:type="dxa"/>
          </w:tcPr>
          <w:p w14:paraId="3F8E9566" w14:textId="11F2B703" w:rsidR="00BE1162" w:rsidRPr="00B42550" w:rsidRDefault="00A02D4B"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5C0632CF" w14:textId="5EA1B277" w:rsidR="00BE1162" w:rsidRPr="00B42550" w:rsidRDefault="00AE68B4"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 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 ekodin: 54603.</w:t>
            </w:r>
          </w:p>
        </w:tc>
      </w:tr>
      <w:tr w:rsidR="00BE1162" w:rsidRPr="00B42550" w14:paraId="727E9176" w14:textId="77777777" w:rsidTr="00F64394">
        <w:tc>
          <w:tcPr>
            <w:tcW w:w="496" w:type="dxa"/>
            <w:vMerge/>
          </w:tcPr>
          <w:p w14:paraId="230D1C8A" w14:textId="77777777" w:rsidR="00BE1162" w:rsidRPr="00B42550" w:rsidRDefault="00BE1162" w:rsidP="00171CEC">
            <w:pPr>
              <w:rPr>
                <w:b/>
                <w:noProof/>
                <w:color w:val="000000" w:themeColor="text1"/>
                <w:sz w:val="16"/>
                <w:szCs w:val="16"/>
              </w:rPr>
            </w:pPr>
          </w:p>
        </w:tc>
        <w:tc>
          <w:tcPr>
            <w:tcW w:w="3405" w:type="dxa"/>
          </w:tcPr>
          <w:p w14:paraId="490C91F4" w14:textId="7E366098" w:rsidR="00BE1162" w:rsidRPr="00B42550" w:rsidRDefault="00BE1162" w:rsidP="00BE1162">
            <w:pPr>
              <w:pStyle w:val="NoSpacing"/>
              <w:spacing w:line="276" w:lineRule="auto"/>
              <w:jc w:val="both"/>
              <w:rPr>
                <w:noProof/>
                <w:sz w:val="16"/>
                <w:szCs w:val="16"/>
                <w:lang w:val="sq-AL"/>
              </w:rPr>
            </w:pPr>
            <w:r w:rsidRPr="00B42550">
              <w:rPr>
                <w:noProof/>
                <w:sz w:val="16"/>
                <w:szCs w:val="16"/>
                <w:lang w:val="sq-AL"/>
              </w:rPr>
              <w:t>3-Rregullimi i proçkës.</w:t>
            </w:r>
          </w:p>
        </w:tc>
        <w:tc>
          <w:tcPr>
            <w:tcW w:w="2064" w:type="dxa"/>
            <w:vMerge/>
          </w:tcPr>
          <w:p w14:paraId="024823D9" w14:textId="77777777" w:rsidR="00BE1162" w:rsidRPr="00B42550" w:rsidRDefault="00BE1162" w:rsidP="00171CEC">
            <w:pPr>
              <w:jc w:val="both"/>
              <w:rPr>
                <w:b/>
                <w:noProof/>
                <w:color w:val="000000" w:themeColor="text1"/>
                <w:sz w:val="16"/>
                <w:szCs w:val="16"/>
              </w:rPr>
            </w:pPr>
          </w:p>
        </w:tc>
        <w:tc>
          <w:tcPr>
            <w:tcW w:w="1973" w:type="dxa"/>
          </w:tcPr>
          <w:p w14:paraId="2493E605" w14:textId="3DA28100" w:rsidR="00BE1162" w:rsidRPr="00B42550" w:rsidRDefault="00A02D4B"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58EC0B69" w14:textId="0B74AEFF" w:rsidR="00BE1162" w:rsidRPr="00B42550" w:rsidRDefault="00AE68B4" w:rsidP="00171CEC">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BE1162" w:rsidRPr="00B42550" w14:paraId="626F8C84" w14:textId="77777777" w:rsidTr="00F64394">
        <w:tc>
          <w:tcPr>
            <w:tcW w:w="496" w:type="dxa"/>
            <w:vMerge/>
          </w:tcPr>
          <w:p w14:paraId="53783940" w14:textId="77777777" w:rsidR="00BE1162" w:rsidRPr="00B42550" w:rsidRDefault="00BE1162" w:rsidP="00171CEC">
            <w:pPr>
              <w:rPr>
                <w:b/>
                <w:noProof/>
                <w:color w:val="000000" w:themeColor="text1"/>
                <w:sz w:val="16"/>
                <w:szCs w:val="16"/>
              </w:rPr>
            </w:pPr>
          </w:p>
        </w:tc>
        <w:tc>
          <w:tcPr>
            <w:tcW w:w="3405" w:type="dxa"/>
          </w:tcPr>
          <w:p w14:paraId="46393D3E" w14:textId="1255BCBD" w:rsidR="00BE1162" w:rsidRPr="00B42550" w:rsidRDefault="00BE1162" w:rsidP="00BE1162">
            <w:pPr>
              <w:pStyle w:val="NoSpacing"/>
              <w:spacing w:line="276" w:lineRule="auto"/>
              <w:jc w:val="both"/>
              <w:rPr>
                <w:noProof/>
                <w:sz w:val="16"/>
                <w:szCs w:val="16"/>
                <w:lang w:val="sq-AL"/>
              </w:rPr>
            </w:pPr>
            <w:r w:rsidRPr="00B42550">
              <w:rPr>
                <w:noProof/>
                <w:sz w:val="16"/>
                <w:szCs w:val="16"/>
                <w:lang w:val="sq-AL"/>
              </w:rPr>
              <w:t>4-Rregullimi i ndriçimit publik.</w:t>
            </w:r>
          </w:p>
        </w:tc>
        <w:tc>
          <w:tcPr>
            <w:tcW w:w="2064" w:type="dxa"/>
            <w:vMerge/>
          </w:tcPr>
          <w:p w14:paraId="1CEF5588" w14:textId="77777777" w:rsidR="00BE1162" w:rsidRPr="00B42550" w:rsidRDefault="00BE1162" w:rsidP="00171CEC">
            <w:pPr>
              <w:jc w:val="both"/>
              <w:rPr>
                <w:b/>
                <w:noProof/>
                <w:color w:val="000000" w:themeColor="text1"/>
                <w:sz w:val="16"/>
                <w:szCs w:val="16"/>
              </w:rPr>
            </w:pPr>
          </w:p>
        </w:tc>
        <w:tc>
          <w:tcPr>
            <w:tcW w:w="1973" w:type="dxa"/>
          </w:tcPr>
          <w:p w14:paraId="24B10C5D" w14:textId="7922A684" w:rsidR="00BE1162" w:rsidRPr="00B42550" w:rsidRDefault="00AE68B4"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8A2BF52" w14:textId="77777777" w:rsidR="00AE68B4" w:rsidRPr="00B42550" w:rsidRDefault="00AE68B4" w:rsidP="00AE68B4">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bCs/>
                <w:noProof/>
                <w:sz w:val="16"/>
                <w:szCs w:val="16"/>
              </w:rPr>
              <w:t xml:space="preserve"> </w:t>
            </w:r>
            <w:r w:rsidRPr="00B42550">
              <w:rPr>
                <w:bCs/>
                <w:noProof/>
                <w:color w:val="000000" w:themeColor="text1"/>
                <w:sz w:val="16"/>
                <w:szCs w:val="16"/>
              </w:rPr>
              <w:t>Instalimi i ndriçimit publik në Ortokoll, Bajram Curr, Tusus, Arbanë, Jeta e re", pjesët kryesore të qytetit, Dardania, Kurilla,Piranë, Zhur, Gjonaj, Hoqë e Qytetit, Landovicë, Randobravë, Vlashnje, Lybiqevë, Lutogllavë, Dobrushtë, Vërmicë, Muradem, Mazrek, Planejë, Kojushë, Grazhdanik, Krushë e Vogel, Krajk, Velezhë, Caparcë dhe lokacionet tjera me kodin: 54586</w:t>
            </w:r>
          </w:p>
          <w:p w14:paraId="0E5DB860" w14:textId="77777777" w:rsidR="00BE1162" w:rsidRDefault="00BE1162" w:rsidP="00171CEC">
            <w:pPr>
              <w:tabs>
                <w:tab w:val="left" w:pos="252"/>
              </w:tabs>
              <w:jc w:val="both"/>
              <w:rPr>
                <w:b/>
                <w:bCs/>
                <w:noProof/>
                <w:color w:val="000000" w:themeColor="text1"/>
                <w:sz w:val="16"/>
                <w:szCs w:val="16"/>
              </w:rPr>
            </w:pPr>
          </w:p>
          <w:p w14:paraId="373409FA" w14:textId="77777777" w:rsidR="002B1061" w:rsidRPr="00B42550" w:rsidRDefault="002B1061" w:rsidP="00171CEC">
            <w:pPr>
              <w:tabs>
                <w:tab w:val="left" w:pos="252"/>
              </w:tabs>
              <w:jc w:val="both"/>
              <w:rPr>
                <w:b/>
                <w:bCs/>
                <w:noProof/>
                <w:color w:val="000000" w:themeColor="text1"/>
                <w:sz w:val="16"/>
                <w:szCs w:val="16"/>
              </w:rPr>
            </w:pPr>
          </w:p>
        </w:tc>
      </w:tr>
      <w:tr w:rsidR="00BE1162" w:rsidRPr="00B42550" w14:paraId="3AE7DAAF" w14:textId="77777777" w:rsidTr="00F50644">
        <w:tc>
          <w:tcPr>
            <w:tcW w:w="496" w:type="dxa"/>
            <w:vMerge/>
          </w:tcPr>
          <w:p w14:paraId="367F4247" w14:textId="77777777" w:rsidR="00BE1162" w:rsidRPr="00B42550" w:rsidRDefault="00BE1162" w:rsidP="00171CEC">
            <w:pPr>
              <w:rPr>
                <w:b/>
                <w:noProof/>
                <w:color w:val="000000" w:themeColor="text1"/>
                <w:sz w:val="16"/>
                <w:szCs w:val="16"/>
              </w:rPr>
            </w:pPr>
          </w:p>
        </w:tc>
        <w:tc>
          <w:tcPr>
            <w:tcW w:w="3405" w:type="dxa"/>
          </w:tcPr>
          <w:p w14:paraId="4B1E765C" w14:textId="3A601015" w:rsidR="00BE1162" w:rsidRPr="00B42550" w:rsidRDefault="00BE1162" w:rsidP="00BE1162">
            <w:pPr>
              <w:pStyle w:val="NoSpacing"/>
              <w:spacing w:line="276" w:lineRule="auto"/>
              <w:jc w:val="both"/>
              <w:rPr>
                <w:noProof/>
                <w:sz w:val="16"/>
                <w:szCs w:val="16"/>
                <w:lang w:val="sq-AL"/>
              </w:rPr>
            </w:pPr>
            <w:r w:rsidRPr="00B42550">
              <w:rPr>
                <w:noProof/>
                <w:sz w:val="16"/>
                <w:szCs w:val="16"/>
                <w:lang w:val="sq-AL"/>
              </w:rPr>
              <w:t>5-Pastrimi i kanalizimit në lagjen Selmanaj.</w:t>
            </w:r>
          </w:p>
        </w:tc>
        <w:tc>
          <w:tcPr>
            <w:tcW w:w="2064" w:type="dxa"/>
            <w:vMerge/>
          </w:tcPr>
          <w:p w14:paraId="6AAF75B8" w14:textId="77777777" w:rsidR="00BE1162" w:rsidRPr="00B42550" w:rsidRDefault="00BE1162" w:rsidP="00171CEC">
            <w:pPr>
              <w:jc w:val="both"/>
              <w:rPr>
                <w:b/>
                <w:noProof/>
                <w:color w:val="000000" w:themeColor="text1"/>
                <w:sz w:val="16"/>
                <w:szCs w:val="16"/>
              </w:rPr>
            </w:pPr>
          </w:p>
        </w:tc>
        <w:tc>
          <w:tcPr>
            <w:tcW w:w="1973" w:type="dxa"/>
          </w:tcPr>
          <w:p w14:paraId="68440CED" w14:textId="14DB4F1F" w:rsidR="00BE1162" w:rsidRPr="00B42550" w:rsidRDefault="00AE68B4"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15B0CE52" w14:textId="5CB60223" w:rsidR="00BE1162" w:rsidRPr="00B42550" w:rsidRDefault="00AE68B4"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F50644" w:rsidRPr="00B42550" w14:paraId="09A3DAE4" w14:textId="77777777" w:rsidTr="005319B6">
        <w:tc>
          <w:tcPr>
            <w:tcW w:w="496" w:type="dxa"/>
          </w:tcPr>
          <w:p w14:paraId="264A76AF" w14:textId="5C32D119" w:rsidR="00F50644" w:rsidRPr="00B42550" w:rsidRDefault="00F50644" w:rsidP="00171CEC">
            <w:pPr>
              <w:rPr>
                <w:b/>
                <w:noProof/>
                <w:color w:val="000000" w:themeColor="text1"/>
                <w:sz w:val="16"/>
                <w:szCs w:val="16"/>
              </w:rPr>
            </w:pPr>
            <w:r w:rsidRPr="00B42550">
              <w:rPr>
                <w:b/>
                <w:noProof/>
                <w:color w:val="000000" w:themeColor="text1"/>
                <w:sz w:val="16"/>
                <w:szCs w:val="16"/>
              </w:rPr>
              <w:lastRenderedPageBreak/>
              <w:t>21</w:t>
            </w:r>
          </w:p>
        </w:tc>
        <w:tc>
          <w:tcPr>
            <w:tcW w:w="3405" w:type="dxa"/>
          </w:tcPr>
          <w:p w14:paraId="11B7E62D" w14:textId="4BD38188" w:rsidR="00F50644" w:rsidRPr="00B42550" w:rsidRDefault="00F42D58" w:rsidP="00BE1162">
            <w:pPr>
              <w:pStyle w:val="NoSpacing"/>
              <w:spacing w:line="276" w:lineRule="auto"/>
              <w:jc w:val="both"/>
              <w:rPr>
                <w:noProof/>
                <w:sz w:val="16"/>
                <w:szCs w:val="16"/>
                <w:lang w:val="sq-AL"/>
              </w:rPr>
            </w:pPr>
            <w:r>
              <w:rPr>
                <w:noProof/>
                <w:sz w:val="16"/>
                <w:szCs w:val="16"/>
                <w:lang w:val="sq-AL"/>
              </w:rPr>
              <w:t>1-</w:t>
            </w:r>
            <w:r w:rsidR="0090650F" w:rsidRPr="00B42550">
              <w:rPr>
                <w:noProof/>
                <w:sz w:val="16"/>
                <w:szCs w:val="16"/>
                <w:lang w:val="sq-AL"/>
              </w:rPr>
              <w:t>Rregullimi i rrugës me kubëza (rreth 200m gjatësi dhe 4 m gjerësi.</w:t>
            </w:r>
          </w:p>
        </w:tc>
        <w:tc>
          <w:tcPr>
            <w:tcW w:w="2064" w:type="dxa"/>
          </w:tcPr>
          <w:p w14:paraId="57061494" w14:textId="019561A8" w:rsidR="00F50644" w:rsidRPr="00B42550" w:rsidRDefault="0090650F" w:rsidP="00171CEC">
            <w:pPr>
              <w:jc w:val="both"/>
              <w:rPr>
                <w:bCs/>
                <w:noProof/>
                <w:color w:val="000000" w:themeColor="text1"/>
                <w:sz w:val="16"/>
                <w:szCs w:val="16"/>
              </w:rPr>
            </w:pPr>
            <w:r w:rsidRPr="00B42550">
              <w:rPr>
                <w:b/>
                <w:noProof/>
                <w:color w:val="000000" w:themeColor="text1"/>
                <w:sz w:val="16"/>
                <w:szCs w:val="16"/>
              </w:rPr>
              <w:t xml:space="preserve">Leotrim Dervishaj </w:t>
            </w:r>
            <w:r w:rsidRPr="00B42550">
              <w:rPr>
                <w:bCs/>
                <w:noProof/>
                <w:color w:val="000000" w:themeColor="text1"/>
                <w:sz w:val="16"/>
                <w:szCs w:val="16"/>
              </w:rPr>
              <w:t>, banor i Lagjes Bajram Curri</w:t>
            </w:r>
            <w:r w:rsidRPr="00B42550">
              <w:rPr>
                <w:noProof/>
                <w:sz w:val="16"/>
                <w:szCs w:val="16"/>
              </w:rPr>
              <w:t>-rruga Brigada 125-Prizren (Kërkesë e pranuar në formë elektronike)</w:t>
            </w:r>
          </w:p>
        </w:tc>
        <w:tc>
          <w:tcPr>
            <w:tcW w:w="1973" w:type="dxa"/>
          </w:tcPr>
          <w:p w14:paraId="1F504F81" w14:textId="1EA26185" w:rsidR="00F50644" w:rsidRPr="00B42550" w:rsidRDefault="0090650F"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6706C441" w14:textId="3F48122D" w:rsidR="00F50644" w:rsidRPr="00B42550" w:rsidRDefault="0090650F" w:rsidP="00171CEC">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dhe ndertimi i rrugeve me kubeza ,trotuareve dhe shesheve; Lidhja e Prizrenit, Arbanë, Tusus, Jeta e re,  Bajram Curri, Petrovë, Zhur, Malësi e re, Gërnqare, Jabllanicë, Shpenadi,Sokorobisht, Grazhdanik, Piranë, Krushë e Vogel, Zojz, Caparcë, Vërmicë, Dobrushtë, Gjonaj, Lubiqevë dhe lokacionet tjera me kodin: 54596.</w:t>
            </w:r>
          </w:p>
        </w:tc>
      </w:tr>
      <w:tr w:rsidR="005319B6" w:rsidRPr="00B42550" w14:paraId="752BA3CD" w14:textId="77777777" w:rsidTr="00ED36C5">
        <w:tc>
          <w:tcPr>
            <w:tcW w:w="496" w:type="dxa"/>
            <w:tcBorders>
              <w:bottom w:val="single" w:sz="4" w:space="0" w:color="auto"/>
            </w:tcBorders>
          </w:tcPr>
          <w:p w14:paraId="660C95BB" w14:textId="3042FE9A" w:rsidR="005319B6" w:rsidRPr="00B42550" w:rsidRDefault="005319B6" w:rsidP="00171CEC">
            <w:pPr>
              <w:rPr>
                <w:b/>
                <w:noProof/>
                <w:color w:val="000000" w:themeColor="text1"/>
                <w:sz w:val="16"/>
                <w:szCs w:val="16"/>
              </w:rPr>
            </w:pPr>
            <w:r>
              <w:rPr>
                <w:b/>
                <w:noProof/>
                <w:color w:val="000000" w:themeColor="text1"/>
                <w:sz w:val="16"/>
                <w:szCs w:val="16"/>
              </w:rPr>
              <w:t>22</w:t>
            </w:r>
          </w:p>
        </w:tc>
        <w:tc>
          <w:tcPr>
            <w:tcW w:w="3405" w:type="dxa"/>
            <w:tcBorders>
              <w:bottom w:val="single" w:sz="4" w:space="0" w:color="auto"/>
            </w:tcBorders>
          </w:tcPr>
          <w:p w14:paraId="0BD91A40" w14:textId="091C9118" w:rsidR="005319B6" w:rsidRPr="00B42550" w:rsidRDefault="00F42D58" w:rsidP="00BE1162">
            <w:pPr>
              <w:pStyle w:val="NoSpacing"/>
              <w:spacing w:line="276" w:lineRule="auto"/>
              <w:jc w:val="both"/>
              <w:rPr>
                <w:noProof/>
                <w:sz w:val="16"/>
                <w:szCs w:val="16"/>
                <w:lang w:val="sq-AL"/>
              </w:rPr>
            </w:pPr>
            <w:r>
              <w:rPr>
                <w:noProof/>
                <w:sz w:val="16"/>
                <w:szCs w:val="16"/>
                <w:lang w:val="sq-AL"/>
              </w:rPr>
              <w:t>1-</w:t>
            </w:r>
            <w:r w:rsidR="00B45997">
              <w:rPr>
                <w:noProof/>
                <w:sz w:val="16"/>
                <w:szCs w:val="16"/>
                <w:lang w:val="sq-AL"/>
              </w:rPr>
              <w:t xml:space="preserve">Këresë për mbështejt të hapjës së një </w:t>
            </w:r>
            <w:r w:rsidR="00B45997" w:rsidRPr="00B45997">
              <w:rPr>
                <w:noProof/>
                <w:sz w:val="16"/>
                <w:szCs w:val="16"/>
                <w:lang w:val="sq-AL"/>
              </w:rPr>
              <w:t>Qendër</w:t>
            </w:r>
            <w:r w:rsidR="00B45997">
              <w:rPr>
                <w:noProof/>
                <w:sz w:val="16"/>
                <w:szCs w:val="16"/>
                <w:lang w:val="sq-AL"/>
              </w:rPr>
              <w:t>e</w:t>
            </w:r>
            <w:r w:rsidR="00B45997" w:rsidRPr="00B45997">
              <w:rPr>
                <w:noProof/>
                <w:sz w:val="16"/>
                <w:szCs w:val="16"/>
                <w:lang w:val="sq-AL"/>
              </w:rPr>
              <w:t xml:space="preserve"> moderne Gaming &amp; Esports në Prizren, me kapacitet prej 30–50 PC-ve</w:t>
            </w:r>
            <w:r>
              <w:rPr>
                <w:noProof/>
                <w:sz w:val="16"/>
                <w:szCs w:val="16"/>
                <w:lang w:val="sq-AL"/>
              </w:rPr>
              <w:t>.</w:t>
            </w:r>
          </w:p>
        </w:tc>
        <w:tc>
          <w:tcPr>
            <w:tcW w:w="2064" w:type="dxa"/>
            <w:tcBorders>
              <w:bottom w:val="single" w:sz="4" w:space="0" w:color="auto"/>
            </w:tcBorders>
          </w:tcPr>
          <w:p w14:paraId="22D0D1A2" w14:textId="2B07F197" w:rsidR="005319B6" w:rsidRPr="00B42550" w:rsidRDefault="005319B6" w:rsidP="00171CEC">
            <w:pPr>
              <w:jc w:val="both"/>
              <w:rPr>
                <w:b/>
                <w:noProof/>
                <w:color w:val="000000" w:themeColor="text1"/>
                <w:sz w:val="16"/>
                <w:szCs w:val="16"/>
              </w:rPr>
            </w:pPr>
            <w:r w:rsidRPr="005319B6">
              <w:rPr>
                <w:b/>
                <w:noProof/>
                <w:color w:val="000000" w:themeColor="text1"/>
                <w:sz w:val="16"/>
                <w:szCs w:val="16"/>
              </w:rPr>
              <w:t>Bediz Fisari</w:t>
            </w:r>
          </w:p>
        </w:tc>
        <w:tc>
          <w:tcPr>
            <w:tcW w:w="1973" w:type="dxa"/>
            <w:tcBorders>
              <w:bottom w:val="single" w:sz="4" w:space="0" w:color="auto"/>
            </w:tcBorders>
          </w:tcPr>
          <w:p w14:paraId="4006F929" w14:textId="619F998B" w:rsidR="005319B6" w:rsidRPr="00B42550" w:rsidRDefault="00B45997" w:rsidP="00171CEC">
            <w:pPr>
              <w:rPr>
                <w:b/>
                <w:noProof/>
                <w:color w:val="000000" w:themeColor="text1"/>
                <w:sz w:val="16"/>
                <w:szCs w:val="16"/>
              </w:rPr>
            </w:pPr>
            <w:r>
              <w:rPr>
                <w:b/>
                <w:noProof/>
                <w:color w:val="000000" w:themeColor="text1"/>
                <w:sz w:val="16"/>
                <w:szCs w:val="16"/>
              </w:rPr>
              <w:t>Pjsërisht</w:t>
            </w:r>
          </w:p>
        </w:tc>
        <w:tc>
          <w:tcPr>
            <w:tcW w:w="3672" w:type="dxa"/>
            <w:tcBorders>
              <w:bottom w:val="single" w:sz="4" w:space="0" w:color="auto"/>
            </w:tcBorders>
          </w:tcPr>
          <w:p w14:paraId="66917468" w14:textId="25CF8C68" w:rsidR="005319B6" w:rsidRPr="00B42550" w:rsidRDefault="00F42D58" w:rsidP="00171CEC">
            <w:pPr>
              <w:tabs>
                <w:tab w:val="left" w:pos="252"/>
              </w:tabs>
              <w:jc w:val="both"/>
              <w:rPr>
                <w:bCs/>
                <w:noProof/>
                <w:color w:val="000000" w:themeColor="text1"/>
                <w:sz w:val="16"/>
                <w:szCs w:val="16"/>
              </w:rPr>
            </w:pPr>
            <w:r w:rsidRPr="00F42D58">
              <w:rPr>
                <w:bCs/>
                <w:noProof/>
                <w:color w:val="000000" w:themeColor="text1"/>
                <w:sz w:val="16"/>
                <w:szCs w:val="16"/>
              </w:rPr>
              <w:t>Komisioni ka mbajtur takimin për shqyrtimin e kërkesave dhe ka vlerësuar se kërkesa është e rëndësishme për të rinjtë e Komunës së Prizrenit. Pas shqyrtimit, Komisioni ka vendosur që kërkesa për mbështetjen e hapjes së Qendrës Gaming &amp; Esports të miratohet pjesërisht, në përputhje me mundësitë dhe kapacitetet e Komunës.</w:t>
            </w:r>
          </w:p>
        </w:tc>
      </w:tr>
    </w:tbl>
    <w:p w14:paraId="577CCE78" w14:textId="77777777" w:rsidR="001B159E" w:rsidRPr="00B82DB1" w:rsidRDefault="001B159E" w:rsidP="00A453A2">
      <w:pPr>
        <w:tabs>
          <w:tab w:val="left" w:pos="7005"/>
        </w:tabs>
        <w:spacing w:after="300"/>
        <w:jc w:val="both"/>
        <w:rPr>
          <w:b/>
          <w:noProof/>
          <w:color w:val="EE0000"/>
        </w:rPr>
      </w:pPr>
    </w:p>
    <w:p w14:paraId="35D8894C" w14:textId="77777777" w:rsidR="00DD4A36" w:rsidRPr="00F26112" w:rsidRDefault="00DD4A36" w:rsidP="00F26112">
      <w:pPr>
        <w:tabs>
          <w:tab w:val="left" w:pos="7005"/>
        </w:tabs>
        <w:spacing w:after="300" w:line="276" w:lineRule="auto"/>
        <w:jc w:val="both"/>
        <w:rPr>
          <w:b/>
          <w:noProof/>
          <w:sz w:val="20"/>
          <w:szCs w:val="20"/>
        </w:rPr>
      </w:pPr>
      <w:r w:rsidRPr="00F26112">
        <w:rPr>
          <w:b/>
          <w:noProof/>
          <w:sz w:val="20"/>
          <w:szCs w:val="20"/>
        </w:rPr>
        <w:t>P.S</w:t>
      </w:r>
    </w:p>
    <w:p w14:paraId="4F180944" w14:textId="77777777" w:rsidR="00DD4A36" w:rsidRPr="00F26112" w:rsidRDefault="00DD4A36" w:rsidP="00F26112">
      <w:pPr>
        <w:tabs>
          <w:tab w:val="left" w:pos="7005"/>
        </w:tabs>
        <w:spacing w:after="300" w:line="276" w:lineRule="auto"/>
        <w:jc w:val="both"/>
        <w:rPr>
          <w:bCs/>
          <w:noProof/>
          <w:sz w:val="20"/>
          <w:szCs w:val="20"/>
        </w:rPr>
      </w:pPr>
      <w:r w:rsidRPr="00F26112">
        <w:rPr>
          <w:bCs/>
          <w:noProof/>
          <w:sz w:val="20"/>
          <w:szCs w:val="20"/>
        </w:rPr>
        <w:t>Për shkak të ekzekutimit të mjeteve financiare nga buxheti i Komunës së Prizrenit, i realizuar nga Ministria e Financave dhe Thesari përmes procedurave të përmbarimit, kapaciteti financiar i komunës është zvogëluar ndjeshëm. Kjo situatë ka krijuar vështirësi në zbatimin e prioriteteve të planifikuara buxhetore.</w:t>
      </w:r>
    </w:p>
    <w:p w14:paraId="68285BAE" w14:textId="77777777" w:rsidR="00DD4A36" w:rsidRPr="00F26112" w:rsidRDefault="00DD4A36" w:rsidP="00F26112">
      <w:pPr>
        <w:tabs>
          <w:tab w:val="left" w:pos="7005"/>
        </w:tabs>
        <w:spacing w:after="300" w:line="276" w:lineRule="auto"/>
        <w:jc w:val="both"/>
        <w:rPr>
          <w:bCs/>
          <w:noProof/>
          <w:sz w:val="20"/>
          <w:szCs w:val="20"/>
        </w:rPr>
      </w:pPr>
      <w:r w:rsidRPr="00F26112">
        <w:rPr>
          <w:bCs/>
          <w:noProof/>
          <w:sz w:val="20"/>
          <w:szCs w:val="20"/>
        </w:rPr>
        <w:t>Si pasojë, ekziston mundësia që një pjesë e projekteve të parapara në buxhetin e vitit 2027 të mos realizohen brenda afateve të planifikuara ose të shtyhen për një periudhë të mëvonshme, në varësi të gjendjes financiare dhe mjeteve që do të jenë në dispozicion të komunës.</w:t>
      </w:r>
    </w:p>
    <w:p w14:paraId="7FB94662" w14:textId="253ADD49" w:rsidR="006C1107" w:rsidRPr="00F26112" w:rsidRDefault="006C1107" w:rsidP="00F26112">
      <w:pPr>
        <w:tabs>
          <w:tab w:val="left" w:pos="7005"/>
        </w:tabs>
        <w:spacing w:after="300" w:line="276" w:lineRule="auto"/>
        <w:rPr>
          <w:b/>
          <w:noProof/>
          <w:sz w:val="20"/>
          <w:szCs w:val="20"/>
        </w:rPr>
      </w:pPr>
      <w:r w:rsidRPr="00F26112">
        <w:rPr>
          <w:b/>
          <w:noProof/>
          <w:sz w:val="20"/>
          <w:szCs w:val="20"/>
        </w:rPr>
        <w:t>Shkurtesat:</w:t>
      </w:r>
    </w:p>
    <w:p w14:paraId="4AD74E43" w14:textId="1DB41C89" w:rsidR="006C1107" w:rsidRPr="00F26112" w:rsidRDefault="006C1107" w:rsidP="00F26112">
      <w:pPr>
        <w:tabs>
          <w:tab w:val="left" w:pos="7005"/>
        </w:tabs>
        <w:spacing w:after="300" w:line="276" w:lineRule="auto"/>
        <w:rPr>
          <w:noProof/>
          <w:sz w:val="20"/>
          <w:szCs w:val="20"/>
        </w:rPr>
      </w:pPr>
      <w:r w:rsidRPr="00F26112">
        <w:rPr>
          <w:noProof/>
          <w:sz w:val="20"/>
          <w:szCs w:val="20"/>
        </w:rPr>
        <w:t>F-Femra</w:t>
      </w:r>
      <w:r w:rsidR="00144797" w:rsidRPr="00F26112">
        <w:rPr>
          <w:noProof/>
          <w:sz w:val="20"/>
          <w:szCs w:val="20"/>
        </w:rPr>
        <w:t xml:space="preserve">, </w:t>
      </w:r>
      <w:r w:rsidRPr="00F26112">
        <w:rPr>
          <w:noProof/>
          <w:sz w:val="20"/>
          <w:szCs w:val="20"/>
        </w:rPr>
        <w:t>M-Meshkuj</w:t>
      </w:r>
      <w:r w:rsidR="00144797" w:rsidRPr="00F26112">
        <w:rPr>
          <w:noProof/>
          <w:sz w:val="20"/>
          <w:szCs w:val="20"/>
        </w:rPr>
        <w:t xml:space="preserve">, </w:t>
      </w:r>
      <w:r w:rsidRPr="00F26112">
        <w:rPr>
          <w:noProof/>
          <w:sz w:val="20"/>
          <w:szCs w:val="20"/>
        </w:rPr>
        <w:t>T-Totali</w:t>
      </w:r>
      <w:r w:rsidR="00144797" w:rsidRPr="00F26112">
        <w:rPr>
          <w:noProof/>
          <w:sz w:val="20"/>
          <w:szCs w:val="20"/>
        </w:rPr>
        <w:t>.</w:t>
      </w:r>
    </w:p>
    <w:p w14:paraId="4D52EC8C" w14:textId="5599862B" w:rsidR="007E2D65" w:rsidRPr="00F26112" w:rsidRDefault="006C1107" w:rsidP="00F26112">
      <w:pPr>
        <w:tabs>
          <w:tab w:val="left" w:pos="7005"/>
        </w:tabs>
        <w:spacing w:after="300" w:line="276" w:lineRule="auto"/>
        <w:rPr>
          <w:b/>
          <w:noProof/>
          <w:sz w:val="20"/>
          <w:szCs w:val="20"/>
        </w:rPr>
      </w:pPr>
      <w:r w:rsidRPr="00F26112">
        <w:rPr>
          <w:b/>
          <w:noProof/>
          <w:sz w:val="20"/>
          <w:szCs w:val="20"/>
        </w:rPr>
        <w:t>Bashkangjitur në këtë raport janë edhe këto dokumente:</w:t>
      </w:r>
    </w:p>
    <w:p w14:paraId="10FC652C" w14:textId="77777777" w:rsidR="000B539C" w:rsidRPr="00F26112" w:rsidRDefault="000B539C" w:rsidP="00F26112">
      <w:pPr>
        <w:numPr>
          <w:ilvl w:val="0"/>
          <w:numId w:val="6"/>
        </w:numPr>
        <w:spacing w:line="276" w:lineRule="auto"/>
        <w:rPr>
          <w:rFonts w:eastAsiaTheme="minorHAnsi"/>
          <w:noProof/>
          <w:sz w:val="20"/>
          <w:szCs w:val="20"/>
        </w:rPr>
      </w:pPr>
      <w:r w:rsidRPr="00F26112">
        <w:rPr>
          <w:rFonts w:eastAsiaTheme="minorHAnsi"/>
          <w:noProof/>
          <w:sz w:val="20"/>
          <w:szCs w:val="20"/>
        </w:rPr>
        <w:t>Vendimi për formimin e grupit punues,</w:t>
      </w:r>
    </w:p>
    <w:p w14:paraId="3DC20A3F" w14:textId="7DC739DE" w:rsidR="000B539C" w:rsidRPr="00F26112" w:rsidRDefault="000B539C" w:rsidP="00F26112">
      <w:pPr>
        <w:numPr>
          <w:ilvl w:val="0"/>
          <w:numId w:val="6"/>
        </w:numPr>
        <w:spacing w:line="276" w:lineRule="auto"/>
        <w:rPr>
          <w:rFonts w:eastAsiaTheme="minorHAnsi"/>
          <w:noProof/>
          <w:sz w:val="20"/>
          <w:szCs w:val="20"/>
        </w:rPr>
      </w:pPr>
      <w:r w:rsidRPr="00F26112">
        <w:rPr>
          <w:rFonts w:eastAsiaTheme="minorHAnsi"/>
          <w:noProof/>
          <w:sz w:val="20"/>
          <w:szCs w:val="20"/>
        </w:rPr>
        <w:t xml:space="preserve">Njoftimin për mbajtjen e </w:t>
      </w:r>
      <w:r w:rsidR="00CC1A54" w:rsidRPr="00F26112">
        <w:rPr>
          <w:rFonts w:eastAsiaTheme="minorHAnsi"/>
          <w:noProof/>
          <w:sz w:val="20"/>
          <w:szCs w:val="20"/>
        </w:rPr>
        <w:t>dëgjimit</w:t>
      </w:r>
      <w:r w:rsidRPr="00F26112">
        <w:rPr>
          <w:rFonts w:eastAsiaTheme="minorHAnsi"/>
          <w:noProof/>
          <w:sz w:val="20"/>
          <w:szCs w:val="20"/>
        </w:rPr>
        <w:t xml:space="preserve"> publik,</w:t>
      </w:r>
    </w:p>
    <w:p w14:paraId="580FF4BE" w14:textId="3EEA66E3" w:rsidR="000B539C" w:rsidRPr="00F26112" w:rsidRDefault="000B539C" w:rsidP="00F26112">
      <w:pPr>
        <w:numPr>
          <w:ilvl w:val="0"/>
          <w:numId w:val="6"/>
        </w:numPr>
        <w:spacing w:line="276" w:lineRule="auto"/>
        <w:rPr>
          <w:rFonts w:eastAsiaTheme="minorHAnsi"/>
          <w:noProof/>
          <w:sz w:val="20"/>
          <w:szCs w:val="20"/>
        </w:rPr>
      </w:pPr>
      <w:r w:rsidRPr="00F26112">
        <w:rPr>
          <w:rFonts w:eastAsiaTheme="minorHAnsi"/>
          <w:noProof/>
          <w:sz w:val="20"/>
          <w:szCs w:val="20"/>
        </w:rPr>
        <w:t xml:space="preserve">Lista e nënshkrimeve të qytetarëve pjesëmarrës në </w:t>
      </w:r>
      <w:r w:rsidR="00CC1A54" w:rsidRPr="00F26112">
        <w:rPr>
          <w:rFonts w:eastAsiaTheme="minorHAnsi"/>
          <w:noProof/>
          <w:sz w:val="20"/>
          <w:szCs w:val="20"/>
        </w:rPr>
        <w:t>dëgjim</w:t>
      </w:r>
      <w:r w:rsidRPr="00F26112">
        <w:rPr>
          <w:rFonts w:eastAsiaTheme="minorHAnsi"/>
          <w:noProof/>
          <w:sz w:val="20"/>
          <w:szCs w:val="20"/>
        </w:rPr>
        <w:t xml:space="preserve"> publik.</w:t>
      </w:r>
    </w:p>
    <w:p w14:paraId="2DD413F9" w14:textId="77777777" w:rsidR="00787CC0" w:rsidRPr="00F26112" w:rsidRDefault="00787CC0" w:rsidP="00F26112">
      <w:pPr>
        <w:spacing w:line="276" w:lineRule="auto"/>
        <w:rPr>
          <w:rFonts w:eastAsiaTheme="minorHAnsi"/>
          <w:noProof/>
          <w:sz w:val="20"/>
          <w:szCs w:val="20"/>
        </w:rPr>
      </w:pPr>
    </w:p>
    <w:p w14:paraId="68C3C4F9" w14:textId="77777777" w:rsidR="006C1107" w:rsidRDefault="006C1107" w:rsidP="006C1107">
      <w:pPr>
        <w:rPr>
          <w:noProof/>
        </w:rPr>
      </w:pPr>
    </w:p>
    <w:p w14:paraId="384A7DB7" w14:textId="52138576" w:rsidR="00F26112" w:rsidRPr="000C6166" w:rsidRDefault="000C6166" w:rsidP="006C1107">
      <w:pPr>
        <w:rPr>
          <w:noProof/>
          <w:sz w:val="20"/>
          <w:szCs w:val="20"/>
        </w:rPr>
      </w:pPr>
      <w:r w:rsidRPr="000C6166">
        <w:rPr>
          <w:noProof/>
          <w:sz w:val="20"/>
          <w:szCs w:val="20"/>
        </w:rPr>
        <w:t>Raporti është përgatitut nga anëtarët e komisionit.</w:t>
      </w:r>
    </w:p>
    <w:p w14:paraId="26A1D9FA" w14:textId="77777777" w:rsidR="00072A55" w:rsidRPr="00B82DB1" w:rsidRDefault="00072A55">
      <w:pPr>
        <w:rPr>
          <w:noProof/>
        </w:rPr>
      </w:pPr>
    </w:p>
    <w:p w14:paraId="1810E71D" w14:textId="304CA9FB" w:rsidR="00BD0226" w:rsidRPr="00B82DB1" w:rsidRDefault="00BD0226" w:rsidP="000230FF">
      <w:pPr>
        <w:jc w:val="both"/>
        <w:rPr>
          <w:noProof/>
        </w:rPr>
      </w:pPr>
    </w:p>
    <w:sectPr w:rsidR="00BD0226" w:rsidRPr="00B82DB1" w:rsidSect="006C1107">
      <w:footerReference w:type="default" r:id="rId15"/>
      <w:pgSz w:w="12240" w:h="15840"/>
      <w:pgMar w:top="426" w:right="1440" w:bottom="1440" w:left="15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4DE4E" w14:textId="77777777" w:rsidR="009311C6" w:rsidRDefault="009311C6">
      <w:r>
        <w:separator/>
      </w:r>
    </w:p>
  </w:endnote>
  <w:endnote w:type="continuationSeparator" w:id="0">
    <w:p w14:paraId="72F867A6" w14:textId="77777777" w:rsidR="009311C6" w:rsidRDefault="00931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515710"/>
      <w:docPartObj>
        <w:docPartGallery w:val="Page Numbers (Bottom of Page)"/>
        <w:docPartUnique/>
      </w:docPartObj>
    </w:sdtPr>
    <w:sdtEndPr>
      <w:rPr>
        <w:color w:val="7F7F7F" w:themeColor="background1" w:themeShade="7F"/>
        <w:spacing w:val="60"/>
      </w:rPr>
    </w:sdtEndPr>
    <w:sdtContent>
      <w:p w14:paraId="6D281E1E" w14:textId="09E82C48" w:rsidR="00CC1E78" w:rsidRDefault="00CC1E7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969451E" w14:textId="77777777" w:rsidR="006C1107" w:rsidRDefault="006C11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C58A5" w14:textId="77777777" w:rsidR="009311C6" w:rsidRDefault="009311C6">
      <w:r>
        <w:separator/>
      </w:r>
    </w:p>
  </w:footnote>
  <w:footnote w:type="continuationSeparator" w:id="0">
    <w:p w14:paraId="2BD8F155" w14:textId="77777777" w:rsidR="009311C6" w:rsidRDefault="009311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86D78"/>
    <w:multiLevelType w:val="hybridMultilevel"/>
    <w:tmpl w:val="01486FD0"/>
    <w:lvl w:ilvl="0" w:tplc="254883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6E30AEC"/>
    <w:multiLevelType w:val="hybridMultilevel"/>
    <w:tmpl w:val="9C4A6800"/>
    <w:lvl w:ilvl="0" w:tplc="D91ED67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8C136AC"/>
    <w:multiLevelType w:val="hybridMultilevel"/>
    <w:tmpl w:val="7E2E2D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426D1C"/>
    <w:multiLevelType w:val="hybridMultilevel"/>
    <w:tmpl w:val="43D83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075357"/>
    <w:multiLevelType w:val="hybridMultilevel"/>
    <w:tmpl w:val="D938B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9343AD"/>
    <w:multiLevelType w:val="multilevel"/>
    <w:tmpl w:val="1430F2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538896">
    <w:abstractNumId w:val="2"/>
  </w:num>
  <w:num w:numId="2" w16cid:durableId="1389567712">
    <w:abstractNumId w:val="4"/>
  </w:num>
  <w:num w:numId="3" w16cid:durableId="1042288315">
    <w:abstractNumId w:val="1"/>
  </w:num>
  <w:num w:numId="4" w16cid:durableId="125854644">
    <w:abstractNumId w:val="0"/>
  </w:num>
  <w:num w:numId="5" w16cid:durableId="20815193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038232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2319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AF7"/>
    <w:rsid w:val="00004136"/>
    <w:rsid w:val="000230FF"/>
    <w:rsid w:val="00045E62"/>
    <w:rsid w:val="00061110"/>
    <w:rsid w:val="00066ACF"/>
    <w:rsid w:val="000676A7"/>
    <w:rsid w:val="00072301"/>
    <w:rsid w:val="00072A55"/>
    <w:rsid w:val="000837A3"/>
    <w:rsid w:val="00091588"/>
    <w:rsid w:val="000923AD"/>
    <w:rsid w:val="000A260E"/>
    <w:rsid w:val="000A425A"/>
    <w:rsid w:val="000A4694"/>
    <w:rsid w:val="000A7BA4"/>
    <w:rsid w:val="000B2BA4"/>
    <w:rsid w:val="000B539C"/>
    <w:rsid w:val="000B7BDF"/>
    <w:rsid w:val="000C0D1B"/>
    <w:rsid w:val="000C6166"/>
    <w:rsid w:val="000D0006"/>
    <w:rsid w:val="00111232"/>
    <w:rsid w:val="00121D5C"/>
    <w:rsid w:val="001373A0"/>
    <w:rsid w:val="00140E7B"/>
    <w:rsid w:val="00144797"/>
    <w:rsid w:val="00150438"/>
    <w:rsid w:val="00171CEC"/>
    <w:rsid w:val="0017544C"/>
    <w:rsid w:val="00195212"/>
    <w:rsid w:val="001B159E"/>
    <w:rsid w:val="001B42E3"/>
    <w:rsid w:val="001C6287"/>
    <w:rsid w:val="001D3FBB"/>
    <w:rsid w:val="001D4E2E"/>
    <w:rsid w:val="001D50BF"/>
    <w:rsid w:val="001D66AB"/>
    <w:rsid w:val="001E656F"/>
    <w:rsid w:val="001F1622"/>
    <w:rsid w:val="00204287"/>
    <w:rsid w:val="0023737F"/>
    <w:rsid w:val="0024326A"/>
    <w:rsid w:val="00244468"/>
    <w:rsid w:val="002471C3"/>
    <w:rsid w:val="002615C5"/>
    <w:rsid w:val="00274707"/>
    <w:rsid w:val="00274908"/>
    <w:rsid w:val="002809B6"/>
    <w:rsid w:val="0028234A"/>
    <w:rsid w:val="002B1061"/>
    <w:rsid w:val="002B1DFB"/>
    <w:rsid w:val="002D3B78"/>
    <w:rsid w:val="002E2DEB"/>
    <w:rsid w:val="002F288C"/>
    <w:rsid w:val="003163F3"/>
    <w:rsid w:val="0031717C"/>
    <w:rsid w:val="00317EE0"/>
    <w:rsid w:val="0032495A"/>
    <w:rsid w:val="00332529"/>
    <w:rsid w:val="00332AF7"/>
    <w:rsid w:val="00334D32"/>
    <w:rsid w:val="00345E9D"/>
    <w:rsid w:val="00352F24"/>
    <w:rsid w:val="00377AE4"/>
    <w:rsid w:val="003A451F"/>
    <w:rsid w:val="003B4183"/>
    <w:rsid w:val="003C6927"/>
    <w:rsid w:val="003D1E36"/>
    <w:rsid w:val="003E2496"/>
    <w:rsid w:val="003F4C6A"/>
    <w:rsid w:val="003F68DD"/>
    <w:rsid w:val="00404B47"/>
    <w:rsid w:val="00404D56"/>
    <w:rsid w:val="004200DD"/>
    <w:rsid w:val="00422B4F"/>
    <w:rsid w:val="0042544C"/>
    <w:rsid w:val="0042593D"/>
    <w:rsid w:val="004306A3"/>
    <w:rsid w:val="004354BD"/>
    <w:rsid w:val="00446EBD"/>
    <w:rsid w:val="0046792C"/>
    <w:rsid w:val="004850F0"/>
    <w:rsid w:val="004861DE"/>
    <w:rsid w:val="004865A9"/>
    <w:rsid w:val="0049298A"/>
    <w:rsid w:val="00493540"/>
    <w:rsid w:val="0049427D"/>
    <w:rsid w:val="00495892"/>
    <w:rsid w:val="004C2035"/>
    <w:rsid w:val="004D799E"/>
    <w:rsid w:val="004E59CD"/>
    <w:rsid w:val="004F20E3"/>
    <w:rsid w:val="005057AC"/>
    <w:rsid w:val="005137EE"/>
    <w:rsid w:val="00523063"/>
    <w:rsid w:val="005319B6"/>
    <w:rsid w:val="005328C0"/>
    <w:rsid w:val="00533CB8"/>
    <w:rsid w:val="00534997"/>
    <w:rsid w:val="00535830"/>
    <w:rsid w:val="005415A7"/>
    <w:rsid w:val="00545C26"/>
    <w:rsid w:val="0055091D"/>
    <w:rsid w:val="00553632"/>
    <w:rsid w:val="005779F3"/>
    <w:rsid w:val="00580934"/>
    <w:rsid w:val="00581D39"/>
    <w:rsid w:val="0058243A"/>
    <w:rsid w:val="005D3AF5"/>
    <w:rsid w:val="005D3D17"/>
    <w:rsid w:val="005E1481"/>
    <w:rsid w:val="005E513E"/>
    <w:rsid w:val="0061655A"/>
    <w:rsid w:val="0062006E"/>
    <w:rsid w:val="00620FCC"/>
    <w:rsid w:val="00624666"/>
    <w:rsid w:val="00625229"/>
    <w:rsid w:val="00654443"/>
    <w:rsid w:val="00655A1D"/>
    <w:rsid w:val="006565D8"/>
    <w:rsid w:val="00664765"/>
    <w:rsid w:val="006841FF"/>
    <w:rsid w:val="00692BE8"/>
    <w:rsid w:val="006A1D7F"/>
    <w:rsid w:val="006A3478"/>
    <w:rsid w:val="006A53BE"/>
    <w:rsid w:val="006A6A52"/>
    <w:rsid w:val="006A6CB7"/>
    <w:rsid w:val="006B280B"/>
    <w:rsid w:val="006B7BBC"/>
    <w:rsid w:val="006C027C"/>
    <w:rsid w:val="006C1107"/>
    <w:rsid w:val="006C4437"/>
    <w:rsid w:val="006C51C5"/>
    <w:rsid w:val="006C69F6"/>
    <w:rsid w:val="006D4539"/>
    <w:rsid w:val="006E591D"/>
    <w:rsid w:val="006F01C0"/>
    <w:rsid w:val="006F6852"/>
    <w:rsid w:val="0070790F"/>
    <w:rsid w:val="00710819"/>
    <w:rsid w:val="00711BC8"/>
    <w:rsid w:val="00717970"/>
    <w:rsid w:val="00730430"/>
    <w:rsid w:val="007305B7"/>
    <w:rsid w:val="007336ED"/>
    <w:rsid w:val="00742B86"/>
    <w:rsid w:val="00745C7E"/>
    <w:rsid w:val="0075781A"/>
    <w:rsid w:val="00782BDF"/>
    <w:rsid w:val="00786CB7"/>
    <w:rsid w:val="00787CC0"/>
    <w:rsid w:val="00793AE6"/>
    <w:rsid w:val="007B39A1"/>
    <w:rsid w:val="007C4B91"/>
    <w:rsid w:val="007E2D65"/>
    <w:rsid w:val="007F0C00"/>
    <w:rsid w:val="00814305"/>
    <w:rsid w:val="00830512"/>
    <w:rsid w:val="00844F55"/>
    <w:rsid w:val="00852151"/>
    <w:rsid w:val="00866276"/>
    <w:rsid w:val="008827E3"/>
    <w:rsid w:val="00884684"/>
    <w:rsid w:val="00885E58"/>
    <w:rsid w:val="00892F53"/>
    <w:rsid w:val="008A6770"/>
    <w:rsid w:val="008B49CB"/>
    <w:rsid w:val="008B4D6A"/>
    <w:rsid w:val="008C01C3"/>
    <w:rsid w:val="008D508A"/>
    <w:rsid w:val="008F3DAA"/>
    <w:rsid w:val="0090650F"/>
    <w:rsid w:val="00906A33"/>
    <w:rsid w:val="00907F40"/>
    <w:rsid w:val="00916F9C"/>
    <w:rsid w:val="00921132"/>
    <w:rsid w:val="00926589"/>
    <w:rsid w:val="0092687D"/>
    <w:rsid w:val="009311C6"/>
    <w:rsid w:val="00942DB9"/>
    <w:rsid w:val="00942ED9"/>
    <w:rsid w:val="00952295"/>
    <w:rsid w:val="009618B1"/>
    <w:rsid w:val="0096570C"/>
    <w:rsid w:val="00967DCE"/>
    <w:rsid w:val="00976E85"/>
    <w:rsid w:val="009A429E"/>
    <w:rsid w:val="009A52C5"/>
    <w:rsid w:val="009A7B2C"/>
    <w:rsid w:val="009B7D25"/>
    <w:rsid w:val="009F52F6"/>
    <w:rsid w:val="00A02D4B"/>
    <w:rsid w:val="00A2338E"/>
    <w:rsid w:val="00A413B6"/>
    <w:rsid w:val="00A453A2"/>
    <w:rsid w:val="00A5316E"/>
    <w:rsid w:val="00A54382"/>
    <w:rsid w:val="00A85B41"/>
    <w:rsid w:val="00A85F6F"/>
    <w:rsid w:val="00A8647E"/>
    <w:rsid w:val="00A965B8"/>
    <w:rsid w:val="00AA5D65"/>
    <w:rsid w:val="00AD0A8A"/>
    <w:rsid w:val="00AD1ACA"/>
    <w:rsid w:val="00AD618A"/>
    <w:rsid w:val="00AD7065"/>
    <w:rsid w:val="00AE68B4"/>
    <w:rsid w:val="00AF52BB"/>
    <w:rsid w:val="00AF692E"/>
    <w:rsid w:val="00B03B43"/>
    <w:rsid w:val="00B10E72"/>
    <w:rsid w:val="00B2039C"/>
    <w:rsid w:val="00B27543"/>
    <w:rsid w:val="00B305AF"/>
    <w:rsid w:val="00B31AFE"/>
    <w:rsid w:val="00B3317F"/>
    <w:rsid w:val="00B35617"/>
    <w:rsid w:val="00B42550"/>
    <w:rsid w:val="00B45997"/>
    <w:rsid w:val="00B5148E"/>
    <w:rsid w:val="00B62B69"/>
    <w:rsid w:val="00B67314"/>
    <w:rsid w:val="00B70559"/>
    <w:rsid w:val="00B7389D"/>
    <w:rsid w:val="00B75DE8"/>
    <w:rsid w:val="00B82DB1"/>
    <w:rsid w:val="00BA136C"/>
    <w:rsid w:val="00BA68C3"/>
    <w:rsid w:val="00BB1FA1"/>
    <w:rsid w:val="00BB3218"/>
    <w:rsid w:val="00BC1645"/>
    <w:rsid w:val="00BC1804"/>
    <w:rsid w:val="00BC4132"/>
    <w:rsid w:val="00BC5EE7"/>
    <w:rsid w:val="00BD0226"/>
    <w:rsid w:val="00BD3CDB"/>
    <w:rsid w:val="00BD4D81"/>
    <w:rsid w:val="00BD7900"/>
    <w:rsid w:val="00BE1162"/>
    <w:rsid w:val="00BE4472"/>
    <w:rsid w:val="00BE7AD1"/>
    <w:rsid w:val="00BF6928"/>
    <w:rsid w:val="00C11554"/>
    <w:rsid w:val="00C15823"/>
    <w:rsid w:val="00C25E27"/>
    <w:rsid w:val="00C275A4"/>
    <w:rsid w:val="00C35660"/>
    <w:rsid w:val="00C37374"/>
    <w:rsid w:val="00C47FF2"/>
    <w:rsid w:val="00C55092"/>
    <w:rsid w:val="00C6297B"/>
    <w:rsid w:val="00C63536"/>
    <w:rsid w:val="00C716E5"/>
    <w:rsid w:val="00C721FA"/>
    <w:rsid w:val="00C7236B"/>
    <w:rsid w:val="00C827A7"/>
    <w:rsid w:val="00C830F7"/>
    <w:rsid w:val="00C94649"/>
    <w:rsid w:val="00CB5173"/>
    <w:rsid w:val="00CC106A"/>
    <w:rsid w:val="00CC1A54"/>
    <w:rsid w:val="00CC1E78"/>
    <w:rsid w:val="00CC222F"/>
    <w:rsid w:val="00CC5B85"/>
    <w:rsid w:val="00CD6FE2"/>
    <w:rsid w:val="00CE4E9B"/>
    <w:rsid w:val="00CF17E3"/>
    <w:rsid w:val="00CF3582"/>
    <w:rsid w:val="00D0166B"/>
    <w:rsid w:val="00D07D3C"/>
    <w:rsid w:val="00D12227"/>
    <w:rsid w:val="00D137B9"/>
    <w:rsid w:val="00D1650C"/>
    <w:rsid w:val="00D37422"/>
    <w:rsid w:val="00D376A4"/>
    <w:rsid w:val="00D50A55"/>
    <w:rsid w:val="00D519AF"/>
    <w:rsid w:val="00D74C01"/>
    <w:rsid w:val="00D8224E"/>
    <w:rsid w:val="00DA3EA9"/>
    <w:rsid w:val="00DB7791"/>
    <w:rsid w:val="00DC3A8D"/>
    <w:rsid w:val="00DD4A36"/>
    <w:rsid w:val="00DF05E9"/>
    <w:rsid w:val="00DF6F08"/>
    <w:rsid w:val="00E05216"/>
    <w:rsid w:val="00E105AB"/>
    <w:rsid w:val="00E11EE7"/>
    <w:rsid w:val="00E45160"/>
    <w:rsid w:val="00E8468B"/>
    <w:rsid w:val="00E8646C"/>
    <w:rsid w:val="00E96201"/>
    <w:rsid w:val="00E97048"/>
    <w:rsid w:val="00EC5349"/>
    <w:rsid w:val="00EC72E2"/>
    <w:rsid w:val="00ED2FA1"/>
    <w:rsid w:val="00ED36C5"/>
    <w:rsid w:val="00ED4794"/>
    <w:rsid w:val="00EE143D"/>
    <w:rsid w:val="00EE17DD"/>
    <w:rsid w:val="00EE22D0"/>
    <w:rsid w:val="00EF45E8"/>
    <w:rsid w:val="00F12CF8"/>
    <w:rsid w:val="00F2216D"/>
    <w:rsid w:val="00F26112"/>
    <w:rsid w:val="00F27DDC"/>
    <w:rsid w:val="00F36050"/>
    <w:rsid w:val="00F40C50"/>
    <w:rsid w:val="00F4101C"/>
    <w:rsid w:val="00F419A2"/>
    <w:rsid w:val="00F42D58"/>
    <w:rsid w:val="00F437B0"/>
    <w:rsid w:val="00F46487"/>
    <w:rsid w:val="00F50644"/>
    <w:rsid w:val="00F5295F"/>
    <w:rsid w:val="00F64394"/>
    <w:rsid w:val="00F85571"/>
    <w:rsid w:val="00F86EA4"/>
    <w:rsid w:val="00FA5DDC"/>
    <w:rsid w:val="00FB0785"/>
    <w:rsid w:val="00FC0E59"/>
    <w:rsid w:val="00FE10DA"/>
    <w:rsid w:val="00FF1AD2"/>
    <w:rsid w:val="00FF2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8C16F"/>
  <w15:chartTrackingRefBased/>
  <w15:docId w15:val="{FCCDD5E1-042E-47C2-B5FD-218B6A521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107"/>
    <w:pPr>
      <w:spacing w:after="0" w:line="240" w:lineRule="auto"/>
    </w:pPr>
    <w:rPr>
      <w:rFonts w:ascii="Times New Roman" w:eastAsia="MS Mincho" w:hAnsi="Times New Roman" w:cs="Times New Roman"/>
      <w:kern w:val="0"/>
      <w:sz w:val="24"/>
      <w:szCs w:val="24"/>
      <w:lang w:val="sq-AL"/>
      <w14:ligatures w14:val="none"/>
    </w:rPr>
  </w:style>
  <w:style w:type="paragraph" w:styleId="Heading1">
    <w:name w:val="heading 1"/>
    <w:basedOn w:val="Normal"/>
    <w:next w:val="Normal"/>
    <w:link w:val="Heading1Char"/>
    <w:uiPriority w:val="9"/>
    <w:qFormat/>
    <w:rsid w:val="00332AF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32AF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32AF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32AF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32AF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32AF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2AF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2AF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2AF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AF7"/>
    <w:rPr>
      <w:rFonts w:asciiTheme="majorHAnsi" w:eastAsiaTheme="majorEastAsia" w:hAnsiTheme="majorHAnsi" w:cstheme="majorBidi"/>
      <w:color w:val="2E74B5" w:themeColor="accent1" w:themeShade="BF"/>
      <w:sz w:val="40"/>
      <w:szCs w:val="40"/>
      <w:lang w:val="sq-AL"/>
    </w:rPr>
  </w:style>
  <w:style w:type="character" w:customStyle="1" w:styleId="Heading2Char">
    <w:name w:val="Heading 2 Char"/>
    <w:basedOn w:val="DefaultParagraphFont"/>
    <w:link w:val="Heading2"/>
    <w:uiPriority w:val="9"/>
    <w:semiHidden/>
    <w:rsid w:val="00332AF7"/>
    <w:rPr>
      <w:rFonts w:asciiTheme="majorHAnsi" w:eastAsiaTheme="majorEastAsia" w:hAnsiTheme="majorHAnsi" w:cstheme="majorBidi"/>
      <w:color w:val="2E74B5" w:themeColor="accent1" w:themeShade="BF"/>
      <w:sz w:val="32"/>
      <w:szCs w:val="32"/>
      <w:lang w:val="sq-AL"/>
    </w:rPr>
  </w:style>
  <w:style w:type="character" w:customStyle="1" w:styleId="Heading3Char">
    <w:name w:val="Heading 3 Char"/>
    <w:basedOn w:val="DefaultParagraphFont"/>
    <w:link w:val="Heading3"/>
    <w:uiPriority w:val="9"/>
    <w:semiHidden/>
    <w:rsid w:val="00332AF7"/>
    <w:rPr>
      <w:rFonts w:eastAsiaTheme="majorEastAsia" w:cstheme="majorBidi"/>
      <w:color w:val="2E74B5" w:themeColor="accent1" w:themeShade="BF"/>
      <w:sz w:val="28"/>
      <w:szCs w:val="28"/>
      <w:lang w:val="sq-AL"/>
    </w:rPr>
  </w:style>
  <w:style w:type="character" w:customStyle="1" w:styleId="Heading4Char">
    <w:name w:val="Heading 4 Char"/>
    <w:basedOn w:val="DefaultParagraphFont"/>
    <w:link w:val="Heading4"/>
    <w:uiPriority w:val="9"/>
    <w:semiHidden/>
    <w:rsid w:val="00332AF7"/>
    <w:rPr>
      <w:rFonts w:eastAsiaTheme="majorEastAsia" w:cstheme="majorBidi"/>
      <w:i/>
      <w:iCs/>
      <w:color w:val="2E74B5" w:themeColor="accent1" w:themeShade="BF"/>
      <w:lang w:val="sq-AL"/>
    </w:rPr>
  </w:style>
  <w:style w:type="character" w:customStyle="1" w:styleId="Heading5Char">
    <w:name w:val="Heading 5 Char"/>
    <w:basedOn w:val="DefaultParagraphFont"/>
    <w:link w:val="Heading5"/>
    <w:uiPriority w:val="9"/>
    <w:semiHidden/>
    <w:rsid w:val="00332AF7"/>
    <w:rPr>
      <w:rFonts w:eastAsiaTheme="majorEastAsia" w:cstheme="majorBidi"/>
      <w:color w:val="2E74B5" w:themeColor="accent1" w:themeShade="BF"/>
      <w:lang w:val="sq-AL"/>
    </w:rPr>
  </w:style>
  <w:style w:type="character" w:customStyle="1" w:styleId="Heading6Char">
    <w:name w:val="Heading 6 Char"/>
    <w:basedOn w:val="DefaultParagraphFont"/>
    <w:link w:val="Heading6"/>
    <w:uiPriority w:val="9"/>
    <w:semiHidden/>
    <w:rsid w:val="00332AF7"/>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332AF7"/>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332AF7"/>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332AF7"/>
    <w:rPr>
      <w:rFonts w:eastAsiaTheme="majorEastAsia" w:cstheme="majorBidi"/>
      <w:color w:val="272727" w:themeColor="text1" w:themeTint="D8"/>
      <w:lang w:val="sq-AL"/>
    </w:rPr>
  </w:style>
  <w:style w:type="paragraph" w:styleId="Title">
    <w:name w:val="Title"/>
    <w:basedOn w:val="Normal"/>
    <w:next w:val="Normal"/>
    <w:link w:val="TitleChar"/>
    <w:uiPriority w:val="10"/>
    <w:qFormat/>
    <w:rsid w:val="00332A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AF7"/>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332A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2AF7"/>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332AF7"/>
    <w:pPr>
      <w:spacing w:before="160"/>
      <w:jc w:val="center"/>
    </w:pPr>
    <w:rPr>
      <w:i/>
      <w:iCs/>
      <w:color w:val="404040" w:themeColor="text1" w:themeTint="BF"/>
    </w:rPr>
  </w:style>
  <w:style w:type="character" w:customStyle="1" w:styleId="QuoteChar">
    <w:name w:val="Quote Char"/>
    <w:basedOn w:val="DefaultParagraphFont"/>
    <w:link w:val="Quote"/>
    <w:uiPriority w:val="29"/>
    <w:rsid w:val="00332AF7"/>
    <w:rPr>
      <w:i/>
      <w:iCs/>
      <w:color w:val="404040" w:themeColor="text1" w:themeTint="BF"/>
      <w:lang w:val="sq-AL"/>
    </w:rPr>
  </w:style>
  <w:style w:type="paragraph" w:styleId="ListParagraph">
    <w:name w:val="List Paragraph"/>
    <w:aliases w:val="Indent Paragraph,Lettre d'introduction,Paragraphe de liste PBLH,Graph &amp; Table tite"/>
    <w:basedOn w:val="Normal"/>
    <w:link w:val="ListParagraphChar"/>
    <w:uiPriority w:val="34"/>
    <w:qFormat/>
    <w:rsid w:val="00332AF7"/>
    <w:pPr>
      <w:ind w:left="720"/>
      <w:contextualSpacing/>
    </w:pPr>
  </w:style>
  <w:style w:type="character" w:styleId="IntenseEmphasis">
    <w:name w:val="Intense Emphasis"/>
    <w:basedOn w:val="DefaultParagraphFont"/>
    <w:uiPriority w:val="21"/>
    <w:qFormat/>
    <w:rsid w:val="00332AF7"/>
    <w:rPr>
      <w:i/>
      <w:iCs/>
      <w:color w:val="2E74B5" w:themeColor="accent1" w:themeShade="BF"/>
    </w:rPr>
  </w:style>
  <w:style w:type="paragraph" w:styleId="IntenseQuote">
    <w:name w:val="Intense Quote"/>
    <w:basedOn w:val="Normal"/>
    <w:next w:val="Normal"/>
    <w:link w:val="IntenseQuoteChar"/>
    <w:uiPriority w:val="30"/>
    <w:qFormat/>
    <w:rsid w:val="00332AF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32AF7"/>
    <w:rPr>
      <w:i/>
      <w:iCs/>
      <w:color w:val="2E74B5" w:themeColor="accent1" w:themeShade="BF"/>
      <w:lang w:val="sq-AL"/>
    </w:rPr>
  </w:style>
  <w:style w:type="character" w:styleId="IntenseReference">
    <w:name w:val="Intense Reference"/>
    <w:basedOn w:val="DefaultParagraphFont"/>
    <w:uiPriority w:val="32"/>
    <w:qFormat/>
    <w:rsid w:val="00332AF7"/>
    <w:rPr>
      <w:b/>
      <w:bCs/>
      <w:smallCaps/>
      <w:color w:val="2E74B5" w:themeColor="accent1" w:themeShade="BF"/>
      <w:spacing w:val="5"/>
    </w:rPr>
  </w:style>
  <w:style w:type="paragraph" w:styleId="Footer">
    <w:name w:val="footer"/>
    <w:basedOn w:val="Normal"/>
    <w:link w:val="FooterChar"/>
    <w:uiPriority w:val="99"/>
    <w:rsid w:val="006C1107"/>
    <w:pPr>
      <w:tabs>
        <w:tab w:val="center" w:pos="4320"/>
        <w:tab w:val="right" w:pos="8640"/>
      </w:tabs>
    </w:pPr>
  </w:style>
  <w:style w:type="character" w:customStyle="1" w:styleId="FooterChar">
    <w:name w:val="Footer Char"/>
    <w:basedOn w:val="DefaultParagraphFont"/>
    <w:link w:val="Footer"/>
    <w:uiPriority w:val="99"/>
    <w:rsid w:val="006C1107"/>
    <w:rPr>
      <w:rFonts w:ascii="Times New Roman" w:eastAsia="MS Mincho" w:hAnsi="Times New Roman" w:cs="Times New Roman"/>
      <w:kern w:val="0"/>
      <w:sz w:val="24"/>
      <w:szCs w:val="24"/>
      <w:lang w:val="sq-AL"/>
      <w14:ligatures w14:val="none"/>
    </w:rPr>
  </w:style>
  <w:style w:type="table" w:styleId="TableGrid">
    <w:name w:val="Table Grid"/>
    <w:basedOn w:val="TableNormal"/>
    <w:uiPriority w:val="39"/>
    <w:rsid w:val="006C1107"/>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C1107"/>
    <w:rPr>
      <w:i/>
      <w:color w:val="5B9BD5" w:themeColor="accent1"/>
      <w:sz w:val="24"/>
      <w:szCs w:val="24"/>
    </w:rPr>
  </w:style>
  <w:style w:type="character" w:customStyle="1" w:styleId="ListParagraphChar">
    <w:name w:val="List Paragraph Char"/>
    <w:aliases w:val="Indent Paragraph Char,Lettre d'introduction Char,Paragraphe de liste PBLH Char,Graph &amp; Table tite Char"/>
    <w:link w:val="ListParagraph"/>
    <w:uiPriority w:val="34"/>
    <w:locked/>
    <w:rsid w:val="006C1107"/>
    <w:rPr>
      <w:lang w:val="sq-AL"/>
    </w:rPr>
  </w:style>
  <w:style w:type="paragraph" w:styleId="NoSpacing">
    <w:name w:val="No Spacing"/>
    <w:link w:val="NoSpacingChar"/>
    <w:uiPriority w:val="1"/>
    <w:qFormat/>
    <w:rsid w:val="006C1107"/>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6C1107"/>
    <w:rPr>
      <w:rFonts w:eastAsiaTheme="minorEastAsia"/>
      <w:kern w:val="0"/>
      <w14:ligatures w14:val="none"/>
    </w:rPr>
  </w:style>
  <w:style w:type="table" w:customStyle="1" w:styleId="TableGrid1">
    <w:name w:val="Table Grid1"/>
    <w:basedOn w:val="TableNormal"/>
    <w:next w:val="TableGrid"/>
    <w:uiPriority w:val="39"/>
    <w:rsid w:val="006C1107"/>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D3CDB"/>
    <w:rPr>
      <w:color w:val="605E5C"/>
      <w:shd w:val="clear" w:color="auto" w:fill="E1DFDD"/>
    </w:rPr>
  </w:style>
  <w:style w:type="paragraph" w:styleId="Header">
    <w:name w:val="header"/>
    <w:basedOn w:val="Normal"/>
    <w:link w:val="HeaderChar"/>
    <w:uiPriority w:val="99"/>
    <w:unhideWhenUsed/>
    <w:rsid w:val="00CC1E78"/>
    <w:pPr>
      <w:tabs>
        <w:tab w:val="center" w:pos="4680"/>
        <w:tab w:val="right" w:pos="9360"/>
      </w:tabs>
    </w:pPr>
  </w:style>
  <w:style w:type="character" w:customStyle="1" w:styleId="HeaderChar">
    <w:name w:val="Header Char"/>
    <w:basedOn w:val="DefaultParagraphFont"/>
    <w:link w:val="Header"/>
    <w:uiPriority w:val="99"/>
    <w:rsid w:val="00CC1E78"/>
    <w:rPr>
      <w:rFonts w:ascii="Times New Roman" w:eastAsia="MS Mincho" w:hAnsi="Times New Roman" w:cs="Times New Roman"/>
      <w:kern w:val="0"/>
      <w:sz w:val="24"/>
      <w:szCs w:val="24"/>
      <w:lang w:val="sq-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prizren.rks-gov.net/wp-content/uploads/2026/09/Memorandum-shpjegues-per-degjimin-publik-per-buxhetin-e-vitit-2027-i-organizuar-nga-Kuvendi-Komunal.pdf"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s://www.facebook.com/share/p/19GaJ2hhJH/"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izren.rks-gov.net/news/njoftim-per-organizimin-e-degjimit-publik-per-buxhetin-e-komunes-se-prizrenit-per-vitin-2027/"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prizren.rks-gov.net/wp-content/uploads/2026/09/Njoftim-per-organizimin-e-degjimit-publik-per-Buxhetin-e-Komunes-se-Prizrenit-per-vitin-2027-Shq-Tur-Bosh.pdf" TargetMode="External"/><Relationship Id="rId4" Type="http://schemas.openxmlformats.org/officeDocument/2006/relationships/webSettings" Target="webSettings.xml"/><Relationship Id="rId9" Type="http://schemas.openxmlformats.org/officeDocument/2006/relationships/hyperlink" Target="https://prizren.rks-gov.net/wp-content/uploads/2026/09/Njoftim-per-organizimin-e-degjimit-publik-per-Buxhetin-e-Komunes-se-Prizrenit-per-vitin-2027-Shq-Tur-Bosh.pdf" TargetMode="External"/><Relationship Id="rId14" Type="http://schemas.openxmlformats.org/officeDocument/2006/relationships/hyperlink" Target="https://prizren.rks-gov.net/procesverbali-i-degjimit-publik-per-buxhetin-e-komunes-se-prizrenit-per-vitin-2027-i-organizuar-nga-kuvendi-komunal-pdf-sc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1023</TotalTime>
  <Pages>10</Pages>
  <Words>5660</Words>
  <Characters>32267</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Haziz Krasniqi</dc:creator>
  <cp:keywords/>
  <dc:description/>
  <cp:lastModifiedBy>Haziz Krasniqi</cp:lastModifiedBy>
  <cp:revision>23</cp:revision>
  <dcterms:created xsi:type="dcterms:W3CDTF">2026-09-11T06:33:00Z</dcterms:created>
  <dcterms:modified xsi:type="dcterms:W3CDTF">2026-09-14T08:11:00Z</dcterms:modified>
</cp:coreProperties>
</file>