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D25C4" w14:textId="2DFAFC83" w:rsidR="008F2295" w:rsidRPr="002620DA" w:rsidRDefault="008F2295" w:rsidP="008F2295">
      <w:pPr>
        <w:tabs>
          <w:tab w:val="center" w:pos="4590"/>
        </w:tabs>
        <w:ind w:left="2880"/>
        <w:jc w:val="both"/>
        <w:rPr>
          <w:rFonts w:ascii="Times New Roman" w:hAnsi="Times New Roman"/>
          <w:color w:val="0000FF"/>
        </w:rPr>
      </w:pPr>
      <w:r>
        <w:rPr>
          <w:rFonts w:ascii="Times New Roman" w:hAnsi="Times New Roman"/>
          <w:noProof/>
          <w:color w:val="0000FF"/>
          <w:sz w:val="17"/>
          <w:szCs w:val="17"/>
        </w:rPr>
        <w:drawing>
          <wp:anchor distT="0" distB="0" distL="114300" distR="114300" simplePos="0" relativeHeight="251659264" behindDoc="1" locked="0" layoutInCell="1" allowOverlap="1" wp14:anchorId="1FB66ED8" wp14:editId="34C707B9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838200" cy="92837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FF"/>
        </w:rPr>
        <w:t xml:space="preserve">                                                                      </w:t>
      </w:r>
      <w:r>
        <w:rPr>
          <w:rFonts w:ascii="Times New Roman" w:hAnsi="Times New Roman"/>
          <w:color w:val="0000FF"/>
        </w:rPr>
        <w:t xml:space="preserve">                                                                 </w:t>
      </w:r>
      <w:r>
        <w:rPr>
          <w:rFonts w:ascii="Times New Roman" w:hAnsi="Times New Roman"/>
          <w:color w:val="0000FF"/>
        </w:rPr>
        <w:t xml:space="preserve">           </w:t>
      </w:r>
      <w:r w:rsidRPr="002620DA">
        <w:rPr>
          <w:rFonts w:ascii="Times New Roman" w:hAnsi="Times New Roman"/>
          <w:b/>
          <w:noProof/>
          <w:color w:val="0000FF"/>
        </w:rPr>
        <w:drawing>
          <wp:inline distT="0" distB="0" distL="0" distR="0" wp14:anchorId="528000F9" wp14:editId="13B23636">
            <wp:extent cx="952500" cy="971550"/>
            <wp:effectExtent l="0" t="0" r="0" b="0"/>
            <wp:docPr id="4" name="Picture 4" descr="Logoja P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ja P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EBBA7" w14:textId="01C8650F" w:rsidR="008F2295" w:rsidRPr="000E4665" w:rsidRDefault="008F2295" w:rsidP="008F2295">
      <w:pPr>
        <w:spacing w:after="0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proofErr w:type="spellStart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>Republika</w:t>
      </w:r>
      <w:proofErr w:type="spellEnd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 xml:space="preserve"> e </w:t>
      </w:r>
      <w:proofErr w:type="spellStart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>Kosovës</w:t>
      </w:r>
      <w:proofErr w:type="spellEnd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 xml:space="preserve">                                                                  </w:t>
      </w:r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ab/>
      </w:r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ab/>
      </w:r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                                                              </w:t>
      </w:r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 xml:space="preserve">Komuna e </w:t>
      </w:r>
      <w:proofErr w:type="spellStart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>Prizrenit</w:t>
      </w:r>
      <w:proofErr w:type="spellEnd"/>
    </w:p>
    <w:p w14:paraId="3BE1BB6D" w14:textId="598FA27F" w:rsidR="008F2295" w:rsidRDefault="008F2295" w:rsidP="008F2295">
      <w:pPr>
        <w:pBdr>
          <w:bottom w:val="single" w:sz="4" w:space="1" w:color="auto"/>
        </w:pBdr>
        <w:spacing w:after="0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proofErr w:type="spellStart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>Republika</w:t>
      </w:r>
      <w:proofErr w:type="spellEnd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 xml:space="preserve"> Kosova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proofErr w:type="spellStart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>Opština</w:t>
      </w:r>
      <w:proofErr w:type="spellEnd"/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 xml:space="preserve">Prizren </w:t>
      </w:r>
    </w:p>
    <w:p w14:paraId="013FF91E" w14:textId="63E5CB36" w:rsidR="008F2295" w:rsidRPr="000E4665" w:rsidRDefault="008F2295" w:rsidP="008F2295">
      <w:pPr>
        <w:pBdr>
          <w:bottom w:val="single" w:sz="4" w:space="1" w:color="auto"/>
        </w:pBdr>
        <w:spacing w:after="0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8F2295">
        <w:rPr>
          <w:rFonts w:ascii="Times New Roman" w:hAnsi="Times New Roman"/>
          <w:b/>
          <w:bCs/>
          <w:color w:val="0000FF"/>
          <w:sz w:val="24"/>
          <w:szCs w:val="24"/>
        </w:rPr>
        <w:t xml:space="preserve">Kosova </w:t>
      </w:r>
      <w:proofErr w:type="spellStart"/>
      <w:r w:rsidRPr="008F2295">
        <w:rPr>
          <w:rFonts w:ascii="Times New Roman" w:hAnsi="Times New Roman"/>
          <w:b/>
          <w:bCs/>
          <w:color w:val="0000FF"/>
          <w:sz w:val="24"/>
          <w:szCs w:val="24"/>
        </w:rPr>
        <w:t>Cumhuriyeti</w:t>
      </w:r>
      <w:proofErr w:type="spellEnd"/>
      <w:r w:rsidRPr="008F2295">
        <w:rPr>
          <w:rFonts w:ascii="Times New Roman" w:hAnsi="Times New Roman"/>
          <w:b/>
          <w:bCs/>
          <w:color w:val="0000FF"/>
          <w:sz w:val="24"/>
          <w:szCs w:val="24"/>
        </w:rPr>
        <w:t xml:space="preserve">        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 xml:space="preserve">Prizren </w:t>
      </w:r>
      <w:proofErr w:type="spellStart"/>
      <w:r w:rsidRPr="000E4665">
        <w:rPr>
          <w:rFonts w:ascii="Times New Roman" w:hAnsi="Times New Roman"/>
          <w:b/>
          <w:bCs/>
          <w:color w:val="0000FF"/>
          <w:sz w:val="24"/>
          <w:szCs w:val="24"/>
        </w:rPr>
        <w:t>Belediyesi</w:t>
      </w:r>
      <w:proofErr w:type="spellEnd"/>
    </w:p>
    <w:p w14:paraId="5DE0228E" w14:textId="77777777" w:rsidR="008F2295" w:rsidRDefault="008F2295" w:rsidP="008F229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A9A993E" w14:textId="77777777" w:rsidR="008F2295" w:rsidRDefault="008F2295" w:rsidP="008F229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17F5E2CD" w14:textId="77777777" w:rsidR="008F2295" w:rsidRDefault="008F2295" w:rsidP="008F229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4F0A8EF0" w14:textId="77777777" w:rsidR="008F2295" w:rsidRDefault="008F2295" w:rsidP="008F229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631A7D6E" w14:textId="77777777" w:rsidR="008F2295" w:rsidRDefault="008F2295" w:rsidP="008F229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0A4AC28D" w14:textId="77777777" w:rsidR="008F2295" w:rsidRDefault="008F2295" w:rsidP="008F229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7C68BCA6" w14:textId="77777777" w:rsidR="00094D5F" w:rsidRPr="00E86C4D" w:rsidRDefault="00094D5F">
      <w:pPr>
        <w:rPr>
          <w:rFonts w:ascii="Times New Roman" w:hAnsi="Times New Roman" w:cs="Times New Roman"/>
          <w:lang w:val="sq-AL"/>
        </w:rPr>
      </w:pPr>
    </w:p>
    <w:p w14:paraId="02E89969" w14:textId="77777777" w:rsidR="00DF72B3" w:rsidRPr="00E86C4D" w:rsidRDefault="00DF72B3" w:rsidP="008F2295">
      <w:pPr>
        <w:pStyle w:val="Heading1"/>
        <w:rPr>
          <w:rFonts w:ascii="Times New Roman" w:eastAsia="Calibri" w:hAnsi="Times New Roman" w:cs="Times New Roman"/>
          <w:sz w:val="22"/>
          <w:szCs w:val="22"/>
          <w:lang w:val="sq-AL"/>
        </w:rPr>
      </w:pPr>
    </w:p>
    <w:p w14:paraId="60BD1654" w14:textId="272E0023" w:rsidR="00DF72B3" w:rsidRPr="008F2295" w:rsidRDefault="00DF72B3" w:rsidP="008A3053">
      <w:pPr>
        <w:pStyle w:val="Heading1"/>
        <w:jc w:val="center"/>
        <w:rPr>
          <w:rFonts w:ascii="Times New Roman" w:eastAsia="Calibri" w:hAnsi="Times New Roman" w:cs="Times New Roman"/>
          <w:b/>
          <w:bCs/>
          <w:lang w:val="sq-AL"/>
        </w:rPr>
      </w:pPr>
      <w:r w:rsidRPr="008F2295">
        <w:rPr>
          <w:rFonts w:ascii="Times New Roman" w:eastAsia="Calibri" w:hAnsi="Times New Roman" w:cs="Times New Roman"/>
          <w:b/>
          <w:bCs/>
          <w:lang w:val="sq-AL"/>
        </w:rPr>
        <w:t>PLANI  I VEPRIMIT  KUNDËR BRAKTISJES DHE MOSREGJISTRIMIT TË SHKOLLËS</w:t>
      </w:r>
      <w:r w:rsidR="008A3053" w:rsidRPr="008F2295">
        <w:rPr>
          <w:rFonts w:ascii="Times New Roman" w:eastAsia="Calibri" w:hAnsi="Times New Roman" w:cs="Times New Roman"/>
          <w:b/>
          <w:bCs/>
          <w:lang w:val="sq-AL"/>
        </w:rPr>
        <w:t xml:space="preserve"> 202</w:t>
      </w:r>
      <w:r w:rsidR="00AA0334" w:rsidRPr="008F2295">
        <w:rPr>
          <w:rFonts w:ascii="Times New Roman" w:eastAsia="Calibri" w:hAnsi="Times New Roman" w:cs="Times New Roman"/>
          <w:b/>
          <w:bCs/>
          <w:lang w:val="sq-AL"/>
        </w:rPr>
        <w:t>6</w:t>
      </w:r>
      <w:r w:rsidR="008A3053" w:rsidRPr="008F2295">
        <w:rPr>
          <w:rFonts w:ascii="Times New Roman" w:eastAsia="Calibri" w:hAnsi="Times New Roman" w:cs="Times New Roman"/>
          <w:b/>
          <w:bCs/>
          <w:lang w:val="sq-AL"/>
        </w:rPr>
        <w:t>-202</w:t>
      </w:r>
      <w:r w:rsidR="00AA0334" w:rsidRPr="008F2295">
        <w:rPr>
          <w:rFonts w:ascii="Times New Roman" w:eastAsia="Calibri" w:hAnsi="Times New Roman" w:cs="Times New Roman"/>
          <w:b/>
          <w:bCs/>
          <w:lang w:val="sq-AL"/>
        </w:rPr>
        <w:t xml:space="preserve">8 </w:t>
      </w:r>
    </w:p>
    <w:p w14:paraId="783609C1" w14:textId="77777777" w:rsidR="00DF72B3" w:rsidRPr="00E86C4D" w:rsidRDefault="00DF72B3">
      <w:pPr>
        <w:rPr>
          <w:rFonts w:ascii="Times New Roman" w:hAnsi="Times New Roman" w:cs="Times New Roman"/>
          <w:lang w:val="sq-AL"/>
        </w:rPr>
      </w:pPr>
    </w:p>
    <w:p w14:paraId="575124DF" w14:textId="77777777" w:rsidR="00DF72B3" w:rsidRPr="00E86C4D" w:rsidRDefault="00DF72B3">
      <w:pPr>
        <w:rPr>
          <w:rFonts w:ascii="Times New Roman" w:hAnsi="Times New Roman" w:cs="Times New Roman"/>
          <w:lang w:val="sq-AL"/>
        </w:rPr>
      </w:pPr>
    </w:p>
    <w:p w14:paraId="2E48D33E" w14:textId="77777777" w:rsidR="00DF72B3" w:rsidRPr="00E86C4D" w:rsidRDefault="00DF72B3">
      <w:pPr>
        <w:rPr>
          <w:rFonts w:ascii="Times New Roman" w:hAnsi="Times New Roman" w:cs="Times New Roman"/>
          <w:lang w:val="sq-AL"/>
        </w:rPr>
      </w:pPr>
    </w:p>
    <w:p w14:paraId="43C8BC94" w14:textId="77777777" w:rsidR="00DF72B3" w:rsidRPr="00E86C4D" w:rsidRDefault="00DF72B3">
      <w:pPr>
        <w:rPr>
          <w:rFonts w:ascii="Times New Roman" w:hAnsi="Times New Roman" w:cs="Times New Roman"/>
          <w:lang w:val="sq-AL"/>
        </w:rPr>
      </w:pPr>
    </w:p>
    <w:p w14:paraId="10A1E061" w14:textId="77777777" w:rsidR="00F744F9" w:rsidRPr="00E86C4D" w:rsidRDefault="00F744F9" w:rsidP="00DF72B3">
      <w:pPr>
        <w:jc w:val="center"/>
        <w:rPr>
          <w:rFonts w:ascii="Times New Roman" w:hAnsi="Times New Roman" w:cs="Times New Roman"/>
          <w:lang w:val="sq-AL"/>
        </w:rPr>
      </w:pPr>
    </w:p>
    <w:p w14:paraId="7C6CAF9B" w14:textId="77777777" w:rsidR="00DF72B3" w:rsidRPr="00E86C4D" w:rsidRDefault="00DF72B3" w:rsidP="00DF72B3">
      <w:pPr>
        <w:spacing w:after="0" w:line="240" w:lineRule="exact"/>
        <w:rPr>
          <w:rFonts w:ascii="Times New Roman" w:eastAsia="Calibri" w:hAnsi="Times New Roman" w:cs="Times New Roman"/>
          <w:b/>
          <w:lang w:val="sq-AL"/>
        </w:rPr>
      </w:pPr>
      <w:r w:rsidRPr="00E86C4D">
        <w:rPr>
          <w:rFonts w:ascii="Times New Roman" w:eastAsia="Calibri" w:hAnsi="Times New Roman" w:cs="Times New Roman"/>
          <w:b/>
          <w:lang w:val="sq-AL"/>
        </w:rPr>
        <w:t>Përmbajtja</w:t>
      </w:r>
    </w:p>
    <w:p w14:paraId="7099D00E" w14:textId="77777777" w:rsidR="00DF72B3" w:rsidRPr="00E86C4D" w:rsidRDefault="00DF72B3" w:rsidP="00DF72B3">
      <w:pPr>
        <w:spacing w:after="0" w:line="240" w:lineRule="exact"/>
        <w:rPr>
          <w:rFonts w:ascii="Times New Roman" w:eastAsia="Calibri" w:hAnsi="Times New Roman" w:cs="Times New Roman"/>
          <w:b/>
          <w:lang w:val="sq-AL"/>
        </w:rPr>
      </w:pPr>
    </w:p>
    <w:p w14:paraId="57CFA7F0" w14:textId="77777777" w:rsidR="00DF72B3" w:rsidRPr="00E86C4D" w:rsidRDefault="00DF72B3" w:rsidP="00DF72B3">
      <w:pPr>
        <w:spacing w:after="0" w:line="240" w:lineRule="exact"/>
        <w:rPr>
          <w:rFonts w:ascii="Times New Roman" w:eastAsia="Calibri" w:hAnsi="Times New Roman" w:cs="Times New Roman"/>
          <w:b/>
          <w:lang w:val="sq-AL"/>
        </w:rPr>
      </w:pPr>
    </w:p>
    <w:p w14:paraId="546A8FF5" w14:textId="77777777" w:rsidR="00DF72B3" w:rsidRPr="00E86C4D" w:rsidRDefault="00DF72B3" w:rsidP="00DF72B3">
      <w:pPr>
        <w:spacing w:after="0" w:line="240" w:lineRule="exact"/>
        <w:rPr>
          <w:rFonts w:ascii="Times New Roman" w:eastAsia="Calibri" w:hAnsi="Times New Roman" w:cs="Times New Roman"/>
          <w:b/>
          <w:lang w:val="sq-AL"/>
        </w:rPr>
      </w:pPr>
    </w:p>
    <w:p w14:paraId="172187D1" w14:textId="77777777" w:rsidR="00DF72B3" w:rsidRPr="00E86C4D" w:rsidRDefault="00DF72B3" w:rsidP="00DF72B3">
      <w:pPr>
        <w:spacing w:after="0" w:line="240" w:lineRule="exact"/>
        <w:rPr>
          <w:rFonts w:ascii="Times New Roman" w:eastAsia="Calibri" w:hAnsi="Times New Roman" w:cs="Times New Roman"/>
          <w:lang w:val="sq-AL"/>
        </w:rPr>
      </w:pPr>
    </w:p>
    <w:p w14:paraId="283775AD" w14:textId="1538A71D" w:rsidR="00DF72B3" w:rsidRPr="00E86C4D" w:rsidRDefault="00DF72B3" w:rsidP="00B33B6C">
      <w:pPr>
        <w:spacing w:line="360" w:lineRule="auto"/>
        <w:rPr>
          <w:rFonts w:ascii="Times New Roman" w:eastAsia="Calibri" w:hAnsi="Times New Roman" w:cs="Times New Roman"/>
          <w:lang w:val="sq-AL"/>
        </w:rPr>
      </w:pPr>
      <w:r w:rsidRPr="00E86C4D">
        <w:rPr>
          <w:rFonts w:ascii="Times New Roman" w:eastAsia="Calibri" w:hAnsi="Times New Roman" w:cs="Times New Roman"/>
          <w:lang w:val="sq-AL"/>
        </w:rPr>
        <w:t>Lista e shkurtesave …………………………………………………………………………………</w:t>
      </w:r>
      <w:r w:rsidR="00B33B6C">
        <w:rPr>
          <w:rFonts w:ascii="Times New Roman" w:eastAsia="Calibri" w:hAnsi="Times New Roman" w:cs="Times New Roman"/>
          <w:lang w:val="sq-AL"/>
        </w:rPr>
        <w:t xml:space="preserve"> faqe 3 </w:t>
      </w:r>
    </w:p>
    <w:p w14:paraId="72AA29B6" w14:textId="457E315D" w:rsidR="00DF72B3" w:rsidRPr="00E86C4D" w:rsidRDefault="00DF72B3" w:rsidP="00DF72B3">
      <w:pPr>
        <w:spacing w:line="360" w:lineRule="auto"/>
        <w:rPr>
          <w:rFonts w:ascii="Times New Roman" w:eastAsia="Calibri" w:hAnsi="Times New Roman" w:cs="Times New Roman"/>
          <w:lang w:val="sq-AL"/>
        </w:rPr>
      </w:pPr>
      <w:r w:rsidRPr="00E86C4D">
        <w:rPr>
          <w:rFonts w:ascii="Times New Roman" w:eastAsia="Calibri" w:hAnsi="Times New Roman" w:cs="Times New Roman"/>
          <w:lang w:val="sq-AL"/>
        </w:rPr>
        <w:t>Konteksti.........................................………………………………………………………….........</w:t>
      </w:r>
      <w:r w:rsidR="00B33B6C">
        <w:rPr>
          <w:rFonts w:ascii="Times New Roman" w:eastAsia="Calibri" w:hAnsi="Times New Roman" w:cs="Times New Roman"/>
          <w:lang w:val="sq-AL"/>
        </w:rPr>
        <w:t>.. faqe 5</w:t>
      </w:r>
    </w:p>
    <w:p w14:paraId="050F3058" w14:textId="513F9EC2" w:rsidR="00DF72B3" w:rsidRPr="00E86C4D" w:rsidRDefault="00DF72B3" w:rsidP="00DF72B3">
      <w:pPr>
        <w:spacing w:line="360" w:lineRule="auto"/>
        <w:rPr>
          <w:rFonts w:ascii="Times New Roman" w:eastAsia="Calibri" w:hAnsi="Times New Roman" w:cs="Times New Roman"/>
          <w:lang w:val="sq-AL"/>
        </w:rPr>
      </w:pPr>
      <w:r w:rsidRPr="00E86C4D">
        <w:rPr>
          <w:rFonts w:ascii="Times New Roman" w:eastAsia="Calibri" w:hAnsi="Times New Roman" w:cs="Times New Roman"/>
          <w:lang w:val="sq-AL"/>
        </w:rPr>
        <w:t>Qëllimi i planit të veprimit………………………………………………………………………..</w:t>
      </w:r>
      <w:r w:rsidR="00B33B6C">
        <w:rPr>
          <w:rFonts w:ascii="Times New Roman" w:eastAsia="Calibri" w:hAnsi="Times New Roman" w:cs="Times New Roman"/>
          <w:lang w:val="sq-AL"/>
        </w:rPr>
        <w:t xml:space="preserve">... faqe </w:t>
      </w:r>
      <w:r w:rsidR="00323EF8">
        <w:rPr>
          <w:rFonts w:ascii="Times New Roman" w:eastAsia="Calibri" w:hAnsi="Times New Roman" w:cs="Times New Roman"/>
          <w:lang w:val="sq-AL"/>
        </w:rPr>
        <w:t>7</w:t>
      </w:r>
      <w:r w:rsidR="00B33B6C">
        <w:rPr>
          <w:rFonts w:ascii="Times New Roman" w:eastAsia="Calibri" w:hAnsi="Times New Roman" w:cs="Times New Roman"/>
          <w:lang w:val="sq-AL"/>
        </w:rPr>
        <w:t xml:space="preserve"> </w:t>
      </w:r>
    </w:p>
    <w:p w14:paraId="32BE51F2" w14:textId="2B6E243C" w:rsidR="00DF72B3" w:rsidRPr="00E86C4D" w:rsidRDefault="00323EF8" w:rsidP="00DF72B3">
      <w:pPr>
        <w:spacing w:line="360" w:lineRule="auto"/>
        <w:rPr>
          <w:rFonts w:ascii="Times New Roman" w:eastAsia="Calibri" w:hAnsi="Times New Roman" w:cs="Times New Roman"/>
          <w:lang w:val="sq-AL"/>
        </w:rPr>
      </w:pPr>
      <w:r>
        <w:rPr>
          <w:rFonts w:ascii="Times New Roman" w:eastAsia="Calibri" w:hAnsi="Times New Roman" w:cs="Times New Roman"/>
          <w:lang w:val="sq-AL"/>
        </w:rPr>
        <w:t>Plani i veprimi</w:t>
      </w:r>
      <w:r w:rsidR="001D72C4">
        <w:rPr>
          <w:rFonts w:ascii="Times New Roman" w:eastAsia="Calibri" w:hAnsi="Times New Roman" w:cs="Times New Roman"/>
          <w:lang w:val="sq-AL"/>
        </w:rPr>
        <w:t>t</w:t>
      </w:r>
      <w:r w:rsidR="00DF72B3" w:rsidRPr="00E86C4D">
        <w:rPr>
          <w:rFonts w:ascii="Times New Roman" w:eastAsia="Calibri" w:hAnsi="Times New Roman" w:cs="Times New Roman"/>
          <w:lang w:val="sq-AL"/>
        </w:rPr>
        <w:t>....................................…………………………………………………...............</w:t>
      </w:r>
      <w:r w:rsidR="00B33B6C">
        <w:rPr>
          <w:rFonts w:ascii="Times New Roman" w:eastAsia="Calibri" w:hAnsi="Times New Roman" w:cs="Times New Roman"/>
          <w:lang w:val="sq-AL"/>
        </w:rPr>
        <w:t xml:space="preserve">.... faqe </w:t>
      </w:r>
      <w:r>
        <w:rPr>
          <w:rFonts w:ascii="Times New Roman" w:eastAsia="Calibri" w:hAnsi="Times New Roman" w:cs="Times New Roman"/>
          <w:lang w:val="sq-AL"/>
        </w:rPr>
        <w:t>9</w:t>
      </w:r>
    </w:p>
    <w:p w14:paraId="4A5A90AC" w14:textId="73FE958D" w:rsidR="00DF72B3" w:rsidRPr="00E86C4D" w:rsidRDefault="00DF72B3" w:rsidP="00DF72B3">
      <w:pPr>
        <w:spacing w:line="360" w:lineRule="auto"/>
        <w:rPr>
          <w:rFonts w:ascii="Times New Roman" w:eastAsia="Calibri" w:hAnsi="Times New Roman" w:cs="Times New Roman"/>
          <w:lang w:val="sq-AL"/>
        </w:rPr>
      </w:pPr>
      <w:r w:rsidRPr="00E86C4D">
        <w:rPr>
          <w:rFonts w:ascii="Times New Roman" w:eastAsia="Calibri" w:hAnsi="Times New Roman" w:cs="Times New Roman"/>
          <w:lang w:val="sq-AL"/>
        </w:rPr>
        <w:t>Shtojca.............</w:t>
      </w:r>
      <w:r w:rsidR="001D72C4">
        <w:rPr>
          <w:rFonts w:ascii="Times New Roman" w:eastAsia="Calibri" w:hAnsi="Times New Roman" w:cs="Times New Roman"/>
          <w:lang w:val="sq-AL"/>
        </w:rPr>
        <w:t xml:space="preserve"> </w:t>
      </w:r>
      <w:r w:rsidRPr="00E86C4D">
        <w:rPr>
          <w:rFonts w:ascii="Times New Roman" w:eastAsia="Calibri" w:hAnsi="Times New Roman" w:cs="Times New Roman"/>
          <w:lang w:val="sq-AL"/>
        </w:rPr>
        <w:t>...............................................................................................................................</w:t>
      </w:r>
      <w:r w:rsidR="00B33B6C">
        <w:rPr>
          <w:rFonts w:ascii="Times New Roman" w:eastAsia="Calibri" w:hAnsi="Times New Roman" w:cs="Times New Roman"/>
          <w:lang w:val="sq-AL"/>
        </w:rPr>
        <w:t>... faqe 17</w:t>
      </w:r>
    </w:p>
    <w:p w14:paraId="727CE28D" w14:textId="77777777" w:rsidR="00DF72B3" w:rsidRPr="00E86C4D" w:rsidRDefault="00DF72B3" w:rsidP="00DF72B3">
      <w:pPr>
        <w:jc w:val="center"/>
        <w:rPr>
          <w:rFonts w:ascii="Times New Roman" w:hAnsi="Times New Roman" w:cs="Times New Roman"/>
          <w:lang w:val="sq-AL"/>
        </w:rPr>
      </w:pPr>
    </w:p>
    <w:p w14:paraId="5957D27A" w14:textId="77777777" w:rsidR="00DF72B3" w:rsidRPr="00E86C4D" w:rsidRDefault="00DF72B3" w:rsidP="00DF72B3">
      <w:pPr>
        <w:jc w:val="center"/>
        <w:rPr>
          <w:rFonts w:ascii="Times New Roman" w:hAnsi="Times New Roman" w:cs="Times New Roman"/>
          <w:lang w:val="sq-AL"/>
        </w:rPr>
      </w:pPr>
    </w:p>
    <w:p w14:paraId="3F4C687B" w14:textId="77777777" w:rsidR="00DF72B3" w:rsidRDefault="00DF72B3" w:rsidP="00DF72B3">
      <w:pPr>
        <w:jc w:val="center"/>
        <w:rPr>
          <w:rFonts w:ascii="Times New Roman" w:hAnsi="Times New Roman" w:cs="Times New Roman"/>
          <w:lang w:val="sq-AL"/>
        </w:rPr>
      </w:pPr>
    </w:p>
    <w:p w14:paraId="13406517" w14:textId="77777777" w:rsidR="008F2295" w:rsidRDefault="008F2295" w:rsidP="00DF72B3">
      <w:pPr>
        <w:jc w:val="center"/>
        <w:rPr>
          <w:rFonts w:ascii="Times New Roman" w:hAnsi="Times New Roman" w:cs="Times New Roman"/>
          <w:lang w:val="sq-AL"/>
        </w:rPr>
      </w:pPr>
    </w:p>
    <w:p w14:paraId="5C2672D4" w14:textId="77777777" w:rsidR="008F2295" w:rsidRDefault="008F2295" w:rsidP="00DF72B3">
      <w:pPr>
        <w:jc w:val="center"/>
        <w:rPr>
          <w:rFonts w:ascii="Times New Roman" w:hAnsi="Times New Roman" w:cs="Times New Roman"/>
          <w:lang w:val="sq-AL"/>
        </w:rPr>
      </w:pPr>
    </w:p>
    <w:p w14:paraId="678644D2" w14:textId="77777777" w:rsidR="008F2295" w:rsidRPr="00E86C4D" w:rsidRDefault="008F2295" w:rsidP="00DF72B3">
      <w:pPr>
        <w:jc w:val="center"/>
        <w:rPr>
          <w:rFonts w:ascii="Times New Roman" w:hAnsi="Times New Roman" w:cs="Times New Roman"/>
          <w:lang w:val="sq-AL"/>
        </w:rPr>
      </w:pPr>
    </w:p>
    <w:p w14:paraId="4BB4D037" w14:textId="77777777" w:rsidR="00DF72B3" w:rsidRPr="00E86C4D" w:rsidRDefault="00DF72B3" w:rsidP="00DF72B3">
      <w:pPr>
        <w:jc w:val="center"/>
        <w:rPr>
          <w:rFonts w:ascii="Times New Roman" w:hAnsi="Times New Roman" w:cs="Times New Roman"/>
          <w:lang w:val="sq-AL"/>
        </w:rPr>
      </w:pPr>
    </w:p>
    <w:p w14:paraId="34845568" w14:textId="77777777" w:rsidR="00DF72B3" w:rsidRPr="00E86C4D" w:rsidRDefault="00DF72B3" w:rsidP="00DF72B3">
      <w:pPr>
        <w:jc w:val="center"/>
        <w:rPr>
          <w:rFonts w:ascii="Times New Roman" w:hAnsi="Times New Roman" w:cs="Times New Roman"/>
          <w:lang w:val="sq-AL"/>
        </w:rPr>
      </w:pPr>
    </w:p>
    <w:p w14:paraId="0558C3EC" w14:textId="77777777" w:rsidR="00DF72B3" w:rsidRPr="00E86C4D" w:rsidRDefault="00DF72B3" w:rsidP="00DF72B3">
      <w:pPr>
        <w:jc w:val="center"/>
        <w:rPr>
          <w:rFonts w:ascii="Times New Roman" w:hAnsi="Times New Roman" w:cs="Times New Roman"/>
          <w:lang w:val="sq-AL"/>
        </w:rPr>
      </w:pPr>
    </w:p>
    <w:p w14:paraId="29C8E3BE" w14:textId="1B6DA04D" w:rsidR="00DF72B3" w:rsidRPr="00C5181B" w:rsidRDefault="00DF72B3" w:rsidP="00DF72B3">
      <w:pPr>
        <w:pStyle w:val="Heading1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sq-AL"/>
        </w:rPr>
        <w:lastRenderedPageBreak/>
        <w:t xml:space="preserve">Lista e shkurtesave </w:t>
      </w:r>
      <w:r w:rsidR="00C5181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sq-AL"/>
        </w:rPr>
        <w:t>:</w:t>
      </w:r>
    </w:p>
    <w:p w14:paraId="157782ED" w14:textId="77777777" w:rsidR="00DF72B3" w:rsidRPr="00C5181B" w:rsidRDefault="00DF72B3" w:rsidP="00DF72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AEFF960" w14:textId="2A01A041" w:rsidR="00DF72B3" w:rsidRPr="00C5181B" w:rsidRDefault="00DF72B3" w:rsidP="00DF72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>MASH</w:t>
      </w:r>
      <w:r w:rsidR="00D65C77"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ab/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Ministria e Arsimit</w:t>
      </w:r>
      <w:r w:rsidR="00D65C77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dhe e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Shkencës</w:t>
      </w:r>
      <w:r w:rsidR="00D65C77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</w:p>
    <w:p w14:paraId="533EB3F6" w14:textId="77777777" w:rsidR="00DF72B3" w:rsidRPr="00C5181B" w:rsidRDefault="00DF72B3" w:rsidP="00DF72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78AD2C7" w14:textId="54AB0188" w:rsidR="00DF72B3" w:rsidRPr="00C5181B" w:rsidRDefault="00DF72B3" w:rsidP="00DF72B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>DKA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  <w:t>Drejtori</w:t>
      </w:r>
      <w:r w:rsidR="00314BA6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a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Komunale </w:t>
      </w:r>
      <w:r w:rsidR="00314BA6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e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Arsimit</w:t>
      </w:r>
    </w:p>
    <w:p w14:paraId="13C4D564" w14:textId="77777777" w:rsidR="00DF72B3" w:rsidRPr="00C5181B" w:rsidRDefault="00DF72B3" w:rsidP="00DF72B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>SMIA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  <w:t>Sistemi i Menaxhimit të Informacioneve në Arsim</w:t>
      </w:r>
    </w:p>
    <w:p w14:paraId="013B208B" w14:textId="77777777" w:rsidR="00DF72B3" w:rsidRPr="00C5181B" w:rsidRDefault="00DF72B3" w:rsidP="00DF72B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>EPRBM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  <w:t>Ekipi për Parandalim dhe Reagim ndaj Braktisjes dhe Mosregjistrimit</w:t>
      </w:r>
    </w:p>
    <w:p w14:paraId="27B860A8" w14:textId="77777777" w:rsidR="00DF72B3" w:rsidRPr="00C5181B" w:rsidRDefault="00DF72B3" w:rsidP="00DF72B3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>QPS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  <w:t>Qendra për Punë Sociale</w:t>
      </w: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 </w:t>
      </w:r>
    </w:p>
    <w:p w14:paraId="6760D735" w14:textId="77777777" w:rsidR="00DF72B3" w:rsidRPr="00C5181B" w:rsidRDefault="00DF72B3" w:rsidP="00DF72B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>OJQ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  <w:t>Organizatë Joqeveritare</w:t>
      </w:r>
    </w:p>
    <w:p w14:paraId="1F4101D1" w14:textId="4FD6CEC2" w:rsidR="00DF72B3" w:rsidRPr="00C5181B" w:rsidRDefault="006A1CFC" w:rsidP="00DF72B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  <w:t>SPH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ab/>
        <w:t xml:space="preserve">Sistemi i Parandalimit te Hershem </w:t>
      </w:r>
      <w:r w:rsidR="00DF72B3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</w:p>
    <w:p w14:paraId="00C544E0" w14:textId="77777777" w:rsidR="00DF72B3" w:rsidRPr="00C5181B" w:rsidRDefault="00DF72B3" w:rsidP="00DF72B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4D284422" w14:textId="77777777" w:rsidR="00DF72B3" w:rsidRPr="00C5181B" w:rsidRDefault="00DF72B3" w:rsidP="00DF72B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4902066" w14:textId="77777777" w:rsidR="00DF72B3" w:rsidRPr="00C5181B" w:rsidRDefault="00DF72B3" w:rsidP="00DF72B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ACA2492" w14:textId="77777777" w:rsidR="00DF72B3" w:rsidRPr="00C5181B" w:rsidRDefault="00DF72B3" w:rsidP="00DF72B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9C1C3D3" w14:textId="77777777" w:rsidR="00DF72B3" w:rsidRPr="00C5181B" w:rsidRDefault="00DF72B3" w:rsidP="00DF72B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761F52BA" w14:textId="77777777" w:rsidR="00DF72B3" w:rsidRPr="00C5181B" w:rsidRDefault="00DF72B3" w:rsidP="00DF72B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75B75F3" w14:textId="77777777" w:rsidR="00DF72B3" w:rsidRPr="00C5181B" w:rsidRDefault="00DF72B3" w:rsidP="00DF72B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F024E03" w14:textId="77777777" w:rsidR="00314BA6" w:rsidRPr="00C5181B" w:rsidRDefault="00314BA6">
      <w:pPr>
        <w:spacing w:after="160" w:line="259" w:lineRule="auto"/>
        <w:rPr>
          <w:rFonts w:ascii="Times New Roman" w:eastAsiaTheme="majorEastAsia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br w:type="page"/>
      </w:r>
    </w:p>
    <w:p w14:paraId="0FBAB92C" w14:textId="57AB76C6" w:rsidR="008E4748" w:rsidRPr="00C5181B" w:rsidRDefault="008E4748" w:rsidP="008E4748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lastRenderedPageBreak/>
        <w:t>Hyrje</w:t>
      </w:r>
      <w:r w:rsid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:</w:t>
      </w:r>
    </w:p>
    <w:p w14:paraId="095E785F" w14:textId="77777777" w:rsidR="008E4748" w:rsidRPr="00C5181B" w:rsidRDefault="008E4748" w:rsidP="008E4748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0076C161" w14:textId="0D9DE76F" w:rsidR="00AE27A6" w:rsidRPr="00C5181B" w:rsidRDefault="00AE27A6" w:rsidP="00CD1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>Qasja dhe ofrimi i mund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sive t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barabarta n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arsimin cil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sor jan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obligime q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rrjedhin nga instrumentet nd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rkomb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tare, 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kushtetua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dhe infrastruktura tjet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r p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rcjell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se ligjore. Institucionet qendrore dhe lokale kan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r obligim nd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rmarrjen e 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veprimeve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ndryshme p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r t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garantuar </w:t>
      </w:r>
      <w:r w:rsidR="00210D9D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të drejtën e arsimimit për të gjithë qytetarët, pa asnjë lloj diskriminimi. 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2482FEB6" w14:textId="38A9B413" w:rsidR="00210D9D" w:rsidRPr="00C5181B" w:rsidRDefault="00210D9D" w:rsidP="00CD1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>Kosova përkundër mos anëtarësimit në mekanizma të ndryshëm ndërkombëtar, në kushtetutën e saj ka përvetësuar dhe pranuar zbatimin e drejtpërdrejtë të marrëveshjeve dhe instrumenteve ndërkombëtar</w:t>
      </w:r>
      <w:r w:rsidR="00D11A02" w:rsidRPr="00C5181B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, posaçërisht konventat e ndryshme për të drejtat dhe liritë e njeriut. Zbatimi i drejtpërdrejtë i Konventës për të Drejtat e Fëmijëve </w:t>
      </w:r>
      <w:r w:rsidR="00D11A02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obligon institucionet si në nivel qindor ashtu edhe në nivel lokal</w:t>
      </w:r>
      <w:r w:rsidR="00D11A02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që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të ndërmarrin masa adekuate për të inkurajuar frekuentimin e rregullt të shkollës dhe uljen e përqindjes së braktisjes së shkollës. </w:t>
      </w:r>
    </w:p>
    <w:p w14:paraId="10C234FC" w14:textId="57BD65D2" w:rsidR="00AE27A6" w:rsidRPr="00C5181B" w:rsidRDefault="00CD1335" w:rsidP="00CD1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Po ashtu, </w:t>
      </w:r>
      <w:r w:rsidR="00AE27A6" w:rsidRPr="00C5181B">
        <w:rPr>
          <w:rFonts w:ascii="Times New Roman" w:hAnsi="Times New Roman" w:cs="Times New Roman"/>
          <w:sz w:val="24"/>
          <w:szCs w:val="24"/>
          <w:lang w:val="sq-AL"/>
        </w:rPr>
        <w:t>Kushtetuta e Republikës së Kosovës (Neni 47) dhe legjislacioni i arsimit garantojnë të drejtën e arsimimit për të gjithë pa dallim gjinie, etnie, aftësie a gjendje tjetër, duke pasur për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E27A6" w:rsidRPr="00C5181B">
        <w:rPr>
          <w:rFonts w:ascii="Times New Roman" w:hAnsi="Times New Roman" w:cs="Times New Roman"/>
          <w:sz w:val="24"/>
          <w:szCs w:val="24"/>
          <w:lang w:val="sq-AL"/>
        </w:rPr>
        <w:t>bazë të drejtat e njeriut/ fëmijës. Ligjet aktuale: Ligji për Edukimin Parashkollor, Ligji për Arsimin Parauniversitar, Ligji për Arsim dhe Aftësim Profesional, Ligji për arsimin dhe aftësimin për të rritur, Ligji për Ligji për Inspeksionin e Arsimit në Kosovë, Ligji për Arsimin në Komunat e Republikës së Kosovës etj, bashkë me aktet nënligjore përcjellëse</w:t>
      </w:r>
      <w:r w:rsidR="00D11A02" w:rsidRPr="00C5181B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AE27A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11A02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="00AE27A6" w:rsidRPr="00C5181B">
        <w:rPr>
          <w:rFonts w:ascii="Times New Roman" w:hAnsi="Times New Roman" w:cs="Times New Roman"/>
          <w:sz w:val="24"/>
          <w:szCs w:val="24"/>
          <w:lang w:val="sq-AL"/>
        </w:rPr>
        <w:t>adresojnë mundësitë e barabarta dhe qasje</w:t>
      </w:r>
      <w:r w:rsidR="00D11A02" w:rsidRPr="00C5181B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AE27A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gjithëpërfshirëse në arsim cilësor.</w:t>
      </w:r>
    </w:p>
    <w:p w14:paraId="44E49680" w14:textId="6EDA41A2" w:rsidR="00CD1335" w:rsidRPr="00C5181B" w:rsidRDefault="00AE27A6" w:rsidP="00CD1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>Në funksion të</w:t>
      </w:r>
      <w:r w:rsidR="00CD1335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përmbushjes së obligimeve në zbatimin e 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këtyre politikave</w:t>
      </w:r>
      <w:r w:rsidR="00CD1335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, Komuna e Prizrenit me hartimin e Planit, në radhë të parë synon përmirësimin e koordinimit ndërinstitucional ndaj braktisjes dhe mos regjistrimit të shkollës si dhe rritjen e kapaciteteve të EPRMB me qëllim të përfshirjes së çdo fëmije në sistemin e rregullt shkollor dhe parandalimin e braktisjes së shkollës nga ana e tyre.  </w:t>
      </w:r>
    </w:p>
    <w:p w14:paraId="1A0A9DBC" w14:textId="77777777" w:rsidR="00CD1335" w:rsidRPr="00C5181B" w:rsidRDefault="00CD1335" w:rsidP="00CD1335">
      <w:pPr>
        <w:spacing w:line="36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FF7A904" w14:textId="77777777" w:rsidR="00A06A5D" w:rsidRPr="00C5181B" w:rsidRDefault="00A06A5D" w:rsidP="00CD1335">
      <w:pPr>
        <w:spacing w:line="36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103F78C" w14:textId="77777777" w:rsidR="00A06A5D" w:rsidRPr="00C5181B" w:rsidRDefault="00A06A5D" w:rsidP="00CD1335">
      <w:pPr>
        <w:spacing w:line="36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7152BC4" w14:textId="77777777" w:rsidR="00A06A5D" w:rsidRPr="00C5181B" w:rsidRDefault="00A06A5D" w:rsidP="00CD1335">
      <w:pPr>
        <w:spacing w:line="36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83C8E83" w14:textId="67F86ABC" w:rsidR="008E4748" w:rsidRPr="00C5181B" w:rsidRDefault="008E4748" w:rsidP="00CD1335">
      <w:pPr>
        <w:pStyle w:val="Heading1"/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 xml:space="preserve">Konteksti </w:t>
      </w:r>
      <w:r w:rsid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:</w:t>
      </w:r>
    </w:p>
    <w:p w14:paraId="1633DB55" w14:textId="77777777" w:rsidR="008E4748" w:rsidRPr="00C5181B" w:rsidRDefault="008E4748" w:rsidP="00CD1335">
      <w:pPr>
        <w:spacing w:line="36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4A288D6D" w14:textId="107AA834" w:rsidR="00234D8F" w:rsidRPr="00C5181B" w:rsidRDefault="00FB0F95" w:rsidP="00CD1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>Komuna e Prizreni</w:t>
      </w:r>
      <w:r w:rsidR="000B3D9E" w:rsidRPr="00C5181B">
        <w:rPr>
          <w:rFonts w:ascii="Times New Roman" w:hAnsi="Times New Roman" w:cs="Times New Roman"/>
          <w:sz w:val="24"/>
          <w:szCs w:val="24"/>
          <w:lang w:val="sq-AL"/>
        </w:rPr>
        <w:t>t, nën administrim ka</w:t>
      </w:r>
      <w:r w:rsidR="00D11A02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01079" w:rsidRPr="00C5181B">
        <w:rPr>
          <w:rFonts w:ascii="Times New Roman" w:hAnsi="Times New Roman" w:cs="Times New Roman"/>
          <w:sz w:val="24"/>
          <w:szCs w:val="24"/>
          <w:lang w:val="sq-AL"/>
        </w:rPr>
        <w:t>62</w:t>
      </w:r>
      <w:r w:rsidR="000B3D9E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5365D" w:rsidRPr="00C5181B">
        <w:rPr>
          <w:rFonts w:ascii="Times New Roman" w:hAnsi="Times New Roman" w:cs="Times New Roman"/>
          <w:sz w:val="24"/>
          <w:szCs w:val="24"/>
          <w:lang w:val="sq-AL"/>
        </w:rPr>
        <w:t>institucione arsimore</w:t>
      </w:r>
      <w:r w:rsidR="000B3D9E" w:rsidRPr="00C5181B">
        <w:rPr>
          <w:rFonts w:ascii="Times New Roman" w:hAnsi="Times New Roman" w:cs="Times New Roman"/>
          <w:sz w:val="24"/>
          <w:szCs w:val="24"/>
          <w:lang w:val="sq-AL"/>
        </w:rPr>
        <w:t>. Gjatë vitit shkollor 202</w:t>
      </w:r>
      <w:r w:rsidR="00D01079" w:rsidRPr="00C5181B">
        <w:rPr>
          <w:rFonts w:ascii="Times New Roman" w:hAnsi="Times New Roman" w:cs="Times New Roman"/>
          <w:sz w:val="24"/>
          <w:szCs w:val="24"/>
          <w:lang w:val="sq-AL"/>
        </w:rPr>
        <w:t>4</w:t>
      </w:r>
      <w:r w:rsidR="000B3D9E" w:rsidRPr="00C5181B">
        <w:rPr>
          <w:rFonts w:ascii="Times New Roman" w:hAnsi="Times New Roman" w:cs="Times New Roman"/>
          <w:sz w:val="24"/>
          <w:szCs w:val="24"/>
          <w:lang w:val="sq-AL"/>
        </w:rPr>
        <w:t>/202</w:t>
      </w:r>
      <w:r w:rsidR="00D01079" w:rsidRPr="00C5181B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0B3D9E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, në shkollat e administruara nga komuna kanë qenë të regjistruar gjithsej </w:t>
      </w:r>
      <w:r w:rsidR="0083205A" w:rsidRPr="00C5181B">
        <w:rPr>
          <w:rFonts w:ascii="Times New Roman" w:hAnsi="Times New Roman" w:cs="Times New Roman"/>
          <w:sz w:val="24"/>
          <w:szCs w:val="24"/>
          <w:lang w:val="sq-AL"/>
        </w:rPr>
        <w:t>26983</w:t>
      </w:r>
      <w:r w:rsidR="000B3D9E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nxënës, përfshirë edhe nxënësit e shkollave të mesme të larta. 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Nga numri i përgjithshëm i nxënësve në nivelin 0-9,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18157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kanë qenë shqiptar</w:t>
      </w:r>
      <w:r w:rsidR="00D5365D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1063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turq,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1174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boshnja</w:t>
      </w:r>
      <w:r w:rsidR="00B70CA3" w:rsidRPr="00C5181B">
        <w:rPr>
          <w:rFonts w:ascii="Times New Roman" w:hAnsi="Times New Roman" w:cs="Times New Roman"/>
          <w:sz w:val="24"/>
          <w:szCs w:val="24"/>
          <w:lang w:val="sq-AL"/>
        </w:rPr>
        <w:t>kë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639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rom derisa në nivelin e shkollimit të mesëm, numri i përgjithshëm i nxënësve në vitin shkollor 202</w:t>
      </w:r>
      <w:r w:rsidR="00E3654C" w:rsidRPr="00C5181B">
        <w:rPr>
          <w:rFonts w:ascii="Times New Roman" w:hAnsi="Times New Roman" w:cs="Times New Roman"/>
          <w:sz w:val="24"/>
          <w:szCs w:val="24"/>
          <w:lang w:val="sq-AL"/>
        </w:rPr>
        <w:t>4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>/202</w:t>
      </w:r>
      <w:r w:rsidR="00E3654C" w:rsidRPr="00C5181B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ka qenë, nga ta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5144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shqiptar,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394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turq,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399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boshnjak, </w:t>
      </w:r>
      <w:r w:rsidR="004975B8" w:rsidRPr="00C5181B">
        <w:rPr>
          <w:rFonts w:ascii="Times New Roman" w:hAnsi="Times New Roman" w:cs="Times New Roman"/>
          <w:sz w:val="24"/>
          <w:szCs w:val="24"/>
          <w:lang w:val="sq-AL"/>
        </w:rPr>
        <w:t>13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rom</w:t>
      </w:r>
      <w:r w:rsidR="00B70CA3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etj. </w:t>
      </w:r>
    </w:p>
    <w:p w14:paraId="0EA00B0F" w14:textId="01EC0451" w:rsidR="00250F96" w:rsidRPr="00C5181B" w:rsidRDefault="000B3D9E" w:rsidP="00CD1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Komuna e Prizrenit, në politikat e saj zhvillimore në vazhdimësi ka orientuar investimet në përmirësimin e infrastrukturës shkollore e në veçanti rritjen e 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>mësim nxënies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dhe mësimdhënies, për një edukim sa më të mirë dhe më 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>gjithëpërfshirës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.  Përkundër angazhimeve të tilla, në komunën  Prizrenit </w:t>
      </w:r>
      <w:r w:rsidR="00234D8F" w:rsidRPr="00C5181B">
        <w:rPr>
          <w:rFonts w:ascii="Times New Roman" w:hAnsi="Times New Roman" w:cs="Times New Roman"/>
          <w:sz w:val="24"/>
          <w:szCs w:val="24"/>
          <w:lang w:val="sq-AL"/>
        </w:rPr>
        <w:t>janë evidente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rastet sporadike të braktisjes dhe mos regjistrimit të shkollës. </w:t>
      </w:r>
      <w:r w:rsidR="008220C7" w:rsidRPr="00C5181B">
        <w:rPr>
          <w:rFonts w:ascii="Times New Roman" w:hAnsi="Times New Roman" w:cs="Times New Roman"/>
          <w:noProof/>
          <w:sz w:val="24"/>
          <w:szCs w:val="24"/>
        </w:rPr>
        <w:t>Faktorët kryesorë socio-ekonomikë që ndikojnë në braktisjen e shkollës në komunë lidhen me varfërinë, diskriminimin dhe mungesën e mbështetjes shoqërore. Raportet e OSBE-së tregojnë se përgjithësisht në Kosovë komunitetet më të prekura janë romët, ashkalitë dhe egjiptianët, ku mbi 99% e rasteve të braktisjes së hershme i përkasin këtyre grupeve. Faktorët socio-ekonomikë kryesorë konsiderohen të jenë varfëria familjare, punësimi i hershëm, disktiminimi sociale, mungesa e transportit, kultura dhe tradita familjare etj.</w:t>
      </w:r>
      <w:r w:rsidR="008220C7" w:rsidRPr="00C5181B">
        <w:rPr>
          <w:rFonts w:ascii="AppleSystemUIFont" w:hAnsi="AppleSystemUIFont" w:cs="AppleSystemUIFont"/>
          <w:sz w:val="24"/>
          <w:szCs w:val="24"/>
          <w14:ligatures w14:val="standardContextual"/>
        </w:rPr>
        <w:t xml:space="preserve"> 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Gjat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vitit shkollo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r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202</w:t>
      </w:r>
      <w:r w:rsidR="00AC3797" w:rsidRPr="00C5181B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/202</w:t>
      </w:r>
      <w:r w:rsidR="00AC3797" w:rsidRPr="00C5181B">
        <w:rPr>
          <w:rFonts w:ascii="Times New Roman" w:hAnsi="Times New Roman" w:cs="Times New Roman"/>
          <w:sz w:val="24"/>
          <w:szCs w:val="24"/>
          <w:lang w:val="sq-AL"/>
        </w:rPr>
        <w:t>6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procesin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arsimor 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komun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n e Prizrenit e kan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braktisur </w:t>
      </w:r>
      <w:r w:rsidR="00AC3797" w:rsidRPr="00C5181B">
        <w:rPr>
          <w:rFonts w:ascii="Times New Roman" w:hAnsi="Times New Roman" w:cs="Times New Roman"/>
          <w:sz w:val="24"/>
          <w:szCs w:val="24"/>
          <w:lang w:val="sq-AL"/>
        </w:rPr>
        <w:t>62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nx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s. Duke ju p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rgjigjur nj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fenomeni t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till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, EPRBM ka arritur t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’i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rikthej</w:t>
      </w:r>
      <w:r w:rsidR="00121B79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C3797" w:rsidRPr="00C5181B">
        <w:rPr>
          <w:rFonts w:ascii="Times New Roman" w:hAnsi="Times New Roman" w:cs="Times New Roman"/>
          <w:sz w:val="24"/>
          <w:szCs w:val="24"/>
          <w:lang w:val="sq-AL"/>
        </w:rPr>
        <w:t>9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nxënës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procesin e rregullt m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simor nd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rsa </w:t>
      </w:r>
      <w:r w:rsidR="00AC3797" w:rsidRPr="00C5181B">
        <w:rPr>
          <w:rFonts w:ascii="Times New Roman" w:hAnsi="Times New Roman" w:cs="Times New Roman"/>
          <w:sz w:val="24"/>
          <w:szCs w:val="24"/>
          <w:lang w:val="sq-AL"/>
        </w:rPr>
        <w:t>të tjerët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nuk jan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rikthyer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procesin m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simor e t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cilët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jan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nx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s t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ciklit nga 0-9. 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aspektin e p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rkat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sis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etnike, 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mesin e 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nxënësve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q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kan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braktisur shkoll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n, </w:t>
      </w:r>
      <w:r w:rsidR="00121B79" w:rsidRPr="00C5181B">
        <w:rPr>
          <w:rFonts w:ascii="Times New Roman" w:hAnsi="Times New Roman" w:cs="Times New Roman"/>
          <w:sz w:val="24"/>
          <w:szCs w:val="24"/>
          <w:lang w:val="sq-AL"/>
        </w:rPr>
        <w:t>41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prej tyre jan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shqiptar</w:t>
      </w:r>
      <w:r w:rsidR="00121B79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B92F6A" w:rsidRPr="00C5181B">
        <w:rPr>
          <w:rFonts w:ascii="Times New Roman" w:hAnsi="Times New Roman" w:cs="Times New Roman"/>
          <w:sz w:val="24"/>
          <w:szCs w:val="24"/>
          <w:lang w:val="sq-AL"/>
        </w:rPr>
        <w:t>20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prej tyre jan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nga komunitetet rom, ashkali dhe egjiptian dhe 1 nga radh</w:t>
      </w:r>
      <w:r w:rsidR="00250F96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D4736" w:rsidRPr="00C5181B">
        <w:rPr>
          <w:rFonts w:ascii="Times New Roman" w:hAnsi="Times New Roman" w:cs="Times New Roman"/>
          <w:sz w:val="24"/>
          <w:szCs w:val="24"/>
          <w:lang w:val="sq-AL"/>
        </w:rPr>
        <w:t>t e komunitetit boshnjak.</w:t>
      </w:r>
      <w:r w:rsidR="00BC7D37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25F172B9" w14:textId="566E5ADC" w:rsidR="00234D8F" w:rsidRPr="00C5181B" w:rsidRDefault="00234D8F" w:rsidP="00CD1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>Në funksion të përmbushjes së obligimeve ligjore, shkollat e komunës kanë themeluar EPRMB e po ashtu edhe Drejtoria Komunale e Arsimit në Prizren. EPRMB si n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nivel t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shkollave ashtu edhe n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nivel t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DKA-s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, kan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vazhduar me realizimin e p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rgjegj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sive t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tyre 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lastRenderedPageBreak/>
        <w:t>n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parandalimin dhe reagimin kundër braktisjes dhe mos regjistrimit të shkollës</w:t>
      </w:r>
      <w:r w:rsidR="00BC7D37" w:rsidRPr="00C5181B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por këto mekanizma vazhdojnë të ballafaqohen me sfida të ndryshme, si nga ana e mungesës së kapaciteteve për të trajtuar këtë dukuri ashtu edhe në mungesë të koordinimit ndërinstitucional për të adresuar në mënyrë sa më efektive braktisjen dhe mos regjistrimin e shkollës. Një nga problemet dhe sfidat më të mëdha të EPRMB-ve mbetet edhe mungesa e përkrahjes financiare në realizimin e aktiviteteve të ndryshme që ndikojnë në parandalimin dhe mos braktisjen e shkollës.  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</w:p>
    <w:p w14:paraId="0E258394" w14:textId="010C0F48" w:rsidR="008E4748" w:rsidRPr="00C5181B" w:rsidRDefault="008E4748" w:rsidP="00CD1335">
      <w:pPr>
        <w:pStyle w:val="Header"/>
        <w:pBdr>
          <w:between w:val="single" w:sz="4" w:space="1" w:color="4F81BD"/>
        </w:pBd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Me qëllim të funksionimit sa më të mirë të këtyre EPRBM-ve, </w:t>
      </w:r>
      <w:r w:rsidR="006F585C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Drejtoria Komunale e Arsimit në Prizren ka iniciuar hartimin e 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draftp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lanin komunal të veprimit kundër braktisjes  dhe </w:t>
      </w:r>
      <w:r w:rsidR="006F585C" w:rsidRPr="00C5181B">
        <w:rPr>
          <w:rFonts w:ascii="Times New Roman" w:hAnsi="Times New Roman" w:cs="Times New Roman"/>
          <w:sz w:val="24"/>
          <w:szCs w:val="24"/>
          <w:lang w:val="sq-AL"/>
        </w:rPr>
        <w:t>mos regjistrimit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në shkollës 2024-26  në të cilin përfshihen 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një sërë  aktivitete.</w:t>
      </w:r>
    </w:p>
    <w:p w14:paraId="46B2F308" w14:textId="5A224463" w:rsidR="008E60BA" w:rsidRPr="00C5181B" w:rsidRDefault="008E60BA" w:rsidP="00CD1335">
      <w:pPr>
        <w:pStyle w:val="Header"/>
        <w:pBdr>
          <w:between w:val="single" w:sz="4" w:space="1" w:color="4F81BD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FA65E08" w14:textId="474E0037" w:rsidR="008E60BA" w:rsidRPr="00C5181B" w:rsidRDefault="008E60BA" w:rsidP="00CD1335">
      <w:pPr>
        <w:pStyle w:val="Header"/>
        <w:pBdr>
          <w:between w:val="single" w:sz="4" w:space="1" w:color="4F81BD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>Sfidat në Komunën e Prizrenit</w:t>
      </w:r>
    </w:p>
    <w:p w14:paraId="166B2BD4" w14:textId="34D21516" w:rsidR="008E60BA" w:rsidRPr="00C5181B" w:rsidRDefault="00E14B6D" w:rsidP="00CD1335">
      <w:pPr>
        <w:pStyle w:val="Header"/>
        <w:pBdr>
          <w:between w:val="single" w:sz="4" w:space="1" w:color="4F81BD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Mos respektimi i </w:t>
      </w:r>
      <w:r w:rsidR="008E60BA" w:rsidRPr="00C5181B">
        <w:rPr>
          <w:rFonts w:ascii="Times New Roman" w:hAnsi="Times New Roman" w:cs="Times New Roman"/>
          <w:sz w:val="24"/>
          <w:szCs w:val="24"/>
          <w:lang w:val="sq-AL"/>
        </w:rPr>
        <w:t>Zon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ës së</w:t>
      </w:r>
      <w:r w:rsidR="008E60BA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mbulueshmërisë 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vështirëson menaxhimin e informacionit mbi mos-regjistrimin dhe braktisjen e nxënësve</w:t>
      </w:r>
    </w:p>
    <w:p w14:paraId="7A7FCD46" w14:textId="00A3AB52" w:rsidR="00E14B6D" w:rsidRPr="00C5181B" w:rsidRDefault="00E14B6D" w:rsidP="00CD1335">
      <w:pPr>
        <w:pStyle w:val="Header"/>
        <w:pBdr>
          <w:between w:val="single" w:sz="4" w:space="1" w:color="4F81BD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Hulumtime jo të mjaftueshme lidhur me mos-regjistrimin dhe braktisjen e fëmijëve. </w:t>
      </w:r>
    </w:p>
    <w:p w14:paraId="21F011ED" w14:textId="6506920F" w:rsidR="00E14B6D" w:rsidRPr="00C5181B" w:rsidRDefault="00931441" w:rsidP="00CD1335">
      <w:pPr>
        <w:pStyle w:val="Header"/>
        <w:pBdr>
          <w:between w:val="single" w:sz="4" w:space="1" w:color="4F81BD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Shërbimet mbështetëse jo të mjaftueshme (policia, shërbimet sociale, shërbimet mjekësore) </w:t>
      </w:r>
    </w:p>
    <w:p w14:paraId="4BD0C01B" w14:textId="77777777" w:rsidR="008E60BA" w:rsidRPr="00C5181B" w:rsidRDefault="008E60BA" w:rsidP="00CD1335">
      <w:pPr>
        <w:pStyle w:val="Header"/>
        <w:pBdr>
          <w:between w:val="single" w:sz="4" w:space="1" w:color="4F81BD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AFC46A7" w14:textId="77777777" w:rsidR="00323EF8" w:rsidRPr="00C5181B" w:rsidRDefault="00323EF8">
      <w:pPr>
        <w:spacing w:after="160" w:line="259" w:lineRule="auto"/>
        <w:rPr>
          <w:rFonts w:ascii="Times New Roman" w:eastAsiaTheme="majorEastAsia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br w:type="page"/>
      </w:r>
    </w:p>
    <w:p w14:paraId="5E721801" w14:textId="4023A236" w:rsidR="008E4748" w:rsidRPr="00C5181B" w:rsidRDefault="00A06A5D" w:rsidP="008E4748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lastRenderedPageBreak/>
        <w:t>Qëllimi</w:t>
      </w:r>
      <w:r w:rsidR="008E4748"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 xml:space="preserve"> i Planit </w:t>
      </w:r>
      <w:r w:rsid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:</w:t>
      </w:r>
    </w:p>
    <w:p w14:paraId="5A0FCD2E" w14:textId="77777777" w:rsidR="008E4748" w:rsidRPr="00C5181B" w:rsidRDefault="008E4748" w:rsidP="003268FE">
      <w:pPr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745F339" w14:textId="42377918" w:rsidR="00264DD0" w:rsidRPr="00C5181B" w:rsidRDefault="00264DD0" w:rsidP="00264DD0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Qëllimi i </w:t>
      </w:r>
      <w:r w:rsidR="00BC7D37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këtij plani ka 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>koordinimi</w:t>
      </w:r>
      <w:r w:rsidR="00BC7D37" w:rsidRPr="00C5181B">
        <w:rPr>
          <w:rFonts w:ascii="Times New Roman" w:hAnsi="Times New Roman" w:cs="Times New Roman"/>
          <w:sz w:val="24"/>
          <w:szCs w:val="24"/>
          <w:lang w:val="sq-AL"/>
        </w:rPr>
        <w:t>m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C7D37" w:rsidRPr="00C5181B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veprimeve ndërinstitucionale dhe rritj</w:t>
      </w:r>
      <w:r w:rsidR="00BC7D37" w:rsidRPr="00C5181B">
        <w:rPr>
          <w:rFonts w:ascii="Times New Roman" w:hAnsi="Times New Roman" w:cs="Times New Roman"/>
          <w:sz w:val="24"/>
          <w:szCs w:val="24"/>
          <w:lang w:val="sq-AL"/>
        </w:rPr>
        <w:t>en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e </w:t>
      </w:r>
      <w:r w:rsidR="00E07ECD" w:rsidRPr="00C5181B">
        <w:rPr>
          <w:rFonts w:ascii="Times New Roman" w:hAnsi="Times New Roman" w:cs="Times New Roman"/>
          <w:sz w:val="24"/>
          <w:szCs w:val="24"/>
          <w:lang w:val="sq-AL"/>
        </w:rPr>
        <w:t>kapaciteteve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si në nivel </w:t>
      </w:r>
      <w:r w:rsidR="00E07ECD" w:rsidRPr="00C5181B">
        <w:rPr>
          <w:rFonts w:ascii="Times New Roman" w:hAnsi="Times New Roman" w:cs="Times New Roman"/>
          <w:sz w:val="24"/>
          <w:szCs w:val="24"/>
          <w:lang w:val="sq-AL"/>
        </w:rPr>
        <w:t>lokal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ashtu edhe në nivel të shkollës me qëllim të </w:t>
      </w:r>
      <w:r w:rsidR="00E07ECD" w:rsidRPr="00C5181B">
        <w:rPr>
          <w:rFonts w:ascii="Times New Roman" w:hAnsi="Times New Roman" w:cs="Times New Roman"/>
          <w:sz w:val="24"/>
          <w:szCs w:val="24"/>
          <w:lang w:val="sq-AL"/>
        </w:rPr>
        <w:t>eliminimit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të braktisjes së fëmijëve nga procesi edukativo arsimor dhe zbatimin efektiv të detyrimeve ligjore</w:t>
      </w:r>
      <w:r w:rsidR="00E07ECD"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nga ana e bartësve institucional</w:t>
      </w:r>
      <w:r w:rsidR="00BC7D37" w:rsidRPr="00C518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2B3F505A" w14:textId="3212CB62" w:rsidR="008E4748" w:rsidRPr="00C5181B" w:rsidRDefault="008E4748" w:rsidP="003268FE">
      <w:pPr>
        <w:pStyle w:val="Heading1"/>
        <w:contextualSpacing/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 xml:space="preserve">Objektivat e Planit </w:t>
      </w:r>
      <w:r w:rsidR="00E07ECD"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të</w:t>
      </w: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E07ECD"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Veprimit</w:t>
      </w: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:</w:t>
      </w:r>
    </w:p>
    <w:p w14:paraId="554DAFB8" w14:textId="0ED137A2" w:rsidR="00AE27A6" w:rsidRPr="00C5181B" w:rsidRDefault="00AE27A6" w:rsidP="003268FE">
      <w:pPr>
        <w:contextualSpacing/>
        <w:rPr>
          <w:rFonts w:ascii="Times New Roman" w:hAnsi="Times New Roman" w:cs="Times New Roman"/>
          <w:noProof/>
          <w:sz w:val="24"/>
          <w:szCs w:val="24"/>
        </w:rPr>
      </w:pPr>
    </w:p>
    <w:p w14:paraId="230CBFF8" w14:textId="5321268E" w:rsidR="00100B20" w:rsidRPr="00C5181B" w:rsidRDefault="00100B20" w:rsidP="00100B20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5181B">
        <w:rPr>
          <w:rFonts w:ascii="Times New Roman" w:hAnsi="Times New Roman" w:cs="Times New Roman"/>
          <w:noProof/>
          <w:sz w:val="24"/>
          <w:szCs w:val="24"/>
        </w:rPr>
        <w:t xml:space="preserve">Objektiva e përgjithshme e Planit të Veprimit në Komunën e Prizrenit është të parandalojë dhe të zvogëlojë braktisjen dhe mosregjistrimin e nxënësve në arsimin parauniversitar, duke siguruar qasje të barabartë në arsim për të gjithë fëmijët, veçanërisht ata nga komunitetet e cenueshme. </w:t>
      </w:r>
    </w:p>
    <w:p w14:paraId="0B4FF016" w14:textId="3B2D479D" w:rsidR="001F75CF" w:rsidRPr="00C5181B" w:rsidRDefault="001F75CF" w:rsidP="003268FE">
      <w:pPr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7D2D8BB" w14:textId="77777777" w:rsidR="001F75CF" w:rsidRPr="00C5181B" w:rsidRDefault="001F75CF" w:rsidP="003268FE">
      <w:pPr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523CFCA1" w14:textId="77777777" w:rsidR="00A06A5D" w:rsidRPr="00C5181B" w:rsidRDefault="00A06A5D" w:rsidP="00A06A5D">
      <w:pPr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Objektiva e përgjithshme 1. </w:t>
      </w:r>
    </w:p>
    <w:p w14:paraId="177D184B" w14:textId="31EEBBDA" w:rsidR="00AE27A6" w:rsidRPr="00C5181B" w:rsidRDefault="00A06A5D" w:rsidP="00A06A5D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Regjistrimi</w:t>
      </w:r>
      <w:r w:rsidR="001F75CF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-</w:t>
      </w:r>
      <w:r w:rsidR="001F75CF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Identifikimi i fëmijëve të mosregjistruar dhe </w:t>
      </w:r>
      <w:r w:rsidR="001F75CF"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>planifikimi</w:t>
      </w:r>
      <w:r w:rsidRPr="00C5181B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hapave të menaxhimit të rasteve</w:t>
      </w:r>
      <w:r w:rsidRPr="00C5181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7CFD596" w14:textId="23D35E5D" w:rsidR="00A06A5D" w:rsidRPr="00C5181B" w:rsidRDefault="00A06A5D" w:rsidP="00A06A5D">
      <w:pPr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Objektivat specifike : </w:t>
      </w:r>
    </w:p>
    <w:p w14:paraId="12BF6682" w14:textId="77777777" w:rsidR="00CF78FB" w:rsidRPr="00C5181B" w:rsidRDefault="00263012" w:rsidP="003268FE">
      <w:pPr>
        <w:pStyle w:val="ListParagrap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1.1 </w:t>
      </w:r>
      <w:r w:rsidR="004F6257"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>Grumbullimi i të dhënave për fëmijët e paregjistruar</w:t>
      </w:r>
    </w:p>
    <w:p w14:paraId="53DCE46C" w14:textId="5CB46E9A" w:rsidR="00A5646D" w:rsidRPr="00C5181B" w:rsidRDefault="00263012" w:rsidP="003268FE">
      <w:pPr>
        <w:pStyle w:val="ListParagrap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1.2 </w:t>
      </w:r>
      <w:r w:rsidR="00A5646D"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Rritja e mbështetjes së fëmijëve në potencial </w:t>
      </w:r>
      <w:r w:rsidR="001F75CF"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</w:t>
      </w:r>
      <w:r w:rsidR="00A06A5D" w:rsidRPr="00C5181B">
        <w:rPr>
          <w:rFonts w:ascii="Times New Roman" w:hAnsi="Times New Roman" w:cs="Times New Roman"/>
          <w:bCs/>
          <w:sz w:val="24"/>
          <w:szCs w:val="24"/>
          <w:lang w:val="sq-AL"/>
        </w:rPr>
        <w:t>mos regjistr</w:t>
      </w:r>
      <w:r w:rsidR="001F75CF"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imit </w:t>
      </w:r>
    </w:p>
    <w:p w14:paraId="4C9834DE" w14:textId="005930C1" w:rsidR="00A06A5D" w:rsidRPr="00C5181B" w:rsidRDefault="00263012" w:rsidP="003268FE">
      <w:pPr>
        <w:pStyle w:val="ListParagrap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1.3 </w:t>
      </w:r>
      <w:r w:rsidR="00A06A5D"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Kapacitetet e ndërtuara brenda shkollave për </w:t>
      </w:r>
      <w:r w:rsidR="001F75CF"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mos-regjistrim të fëmijëve në arsimin e obliguar </w:t>
      </w:r>
    </w:p>
    <w:p w14:paraId="219542F2" w14:textId="73C3085B" w:rsidR="00A06A5D" w:rsidRPr="00C5181B" w:rsidRDefault="00A06A5D" w:rsidP="00A06A5D">
      <w:pPr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Objektiva e përgjithshme 2. </w:t>
      </w:r>
      <w:r w:rsidR="007B4C0E"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 </w:t>
      </w:r>
    </w:p>
    <w:p w14:paraId="59E05761" w14:textId="4B0AF085" w:rsidR="00AE27A6" w:rsidRPr="00C5181B" w:rsidRDefault="00A06A5D" w:rsidP="00A06A5D">
      <w:pPr>
        <w:pStyle w:val="ListParagraph"/>
        <w:numPr>
          <w:ilvl w:val="0"/>
          <w:numId w:val="37"/>
        </w:numPr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Parandalimi i braktisjes dhe kthimi i nxënësve braktisës përmes </w:t>
      </w:r>
      <w:r w:rsidR="00531BE6"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koordinimit dhe </w:t>
      </w:r>
      <w:r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>rrjetëzimit institucional (Ekipet, QPS, QMF, Policia, Komuniteti, prindër, OJQ, Mediat, Sektori privat, rrjetet social</w:t>
      </w:r>
      <w:r w:rsidR="00ED5FF6"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>e etj</w:t>
      </w:r>
      <w:r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>)</w:t>
      </w:r>
    </w:p>
    <w:p w14:paraId="70D5F709" w14:textId="315754CF" w:rsidR="00A06A5D" w:rsidRPr="00C5181B" w:rsidRDefault="00A06A5D" w:rsidP="00A06A5D">
      <w:pPr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C5181B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Objektivat specifike: </w:t>
      </w:r>
    </w:p>
    <w:p w14:paraId="53FECB9C" w14:textId="141F401B" w:rsidR="00A06A5D" w:rsidRPr="00C5181B" w:rsidRDefault="00263012" w:rsidP="003268FE">
      <w:pPr>
        <w:pStyle w:val="ListParagrap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2.1 </w:t>
      </w:r>
      <w:r w:rsidR="00A06A5D" w:rsidRPr="00C5181B">
        <w:rPr>
          <w:rFonts w:ascii="Times New Roman" w:eastAsia="Arial" w:hAnsi="Times New Roman" w:cs="Times New Roman"/>
          <w:bCs/>
          <w:sz w:val="24"/>
          <w:szCs w:val="24"/>
          <w:lang w:val="sq-AL"/>
        </w:rPr>
        <w:t>Bashkëpunimi / koordinimi ndërmjet institucioneve dhe partnerëve për mbështetjen dhe lehtësimin e funksionalizimit të EPRBM-ve.</w:t>
      </w:r>
    </w:p>
    <w:p w14:paraId="69092D6F" w14:textId="76B4BADC" w:rsidR="00A06A5D" w:rsidRPr="00C5181B" w:rsidRDefault="00263012" w:rsidP="003268FE">
      <w:pPr>
        <w:pStyle w:val="ListParagrap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Cs/>
          <w:sz w:val="24"/>
          <w:szCs w:val="24"/>
          <w:lang w:val="sq-AL"/>
        </w:rPr>
        <w:lastRenderedPageBreak/>
        <w:t xml:space="preserve">2.2 </w:t>
      </w:r>
      <w:r w:rsidR="00A06A5D" w:rsidRPr="00C5181B">
        <w:rPr>
          <w:rFonts w:ascii="Times New Roman" w:hAnsi="Times New Roman" w:cs="Times New Roman"/>
          <w:bCs/>
          <w:sz w:val="24"/>
          <w:szCs w:val="24"/>
          <w:lang w:val="sq-AL"/>
        </w:rPr>
        <w:t>Kapacitetet e ndërtuara brenda shkollave për parandalim për dukuritë</w:t>
      </w:r>
      <w:r w:rsidR="00F76743"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që shkaktojnë mos-regjistrimin dhe braktisjen </w:t>
      </w:r>
      <w:r w:rsidR="00A06A5D"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.</w:t>
      </w:r>
    </w:p>
    <w:p w14:paraId="0E36AFA2" w14:textId="6770AB65" w:rsidR="00A06A5D" w:rsidRPr="00C5181B" w:rsidRDefault="00263012" w:rsidP="003268FE">
      <w:pPr>
        <w:pStyle w:val="ListParagrap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2.3 </w:t>
      </w:r>
      <w:r w:rsidR="00A06A5D" w:rsidRPr="00C5181B">
        <w:rPr>
          <w:rFonts w:ascii="Times New Roman" w:hAnsi="Times New Roman" w:cs="Times New Roman"/>
          <w:bCs/>
          <w:sz w:val="24"/>
          <w:szCs w:val="24"/>
          <w:lang w:val="sq-AL"/>
        </w:rPr>
        <w:t>Rritja e partneriteteve me komunitetin dhe OJQ-të.</w:t>
      </w:r>
    </w:p>
    <w:p w14:paraId="6BB58C8D" w14:textId="325BDA84" w:rsidR="00A06A5D" w:rsidRPr="00C5181B" w:rsidRDefault="00263012" w:rsidP="003268FE">
      <w:pPr>
        <w:pStyle w:val="ListParagrap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2.4 </w:t>
      </w:r>
      <w:r w:rsidR="00A06A5D" w:rsidRPr="00C5181B">
        <w:rPr>
          <w:rFonts w:ascii="Times New Roman" w:hAnsi="Times New Roman" w:cs="Times New Roman"/>
          <w:bCs/>
          <w:sz w:val="24"/>
          <w:szCs w:val="24"/>
          <w:lang w:val="sq-AL"/>
        </w:rPr>
        <w:t>Përfshirja e bashkëmoshatarëve në nisma.</w:t>
      </w:r>
    </w:p>
    <w:p w14:paraId="0E850161" w14:textId="77777777" w:rsidR="00AE27A6" w:rsidRPr="00C5181B" w:rsidRDefault="00AE27A6" w:rsidP="00AE27A6">
      <w:pPr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/>
          <w:bCs/>
          <w:sz w:val="24"/>
          <w:szCs w:val="24"/>
          <w:lang w:val="sq-AL"/>
        </w:rPr>
        <w:t>Monitorimi:</w:t>
      </w:r>
    </w:p>
    <w:p w14:paraId="5F182259" w14:textId="3A473E4F" w:rsidR="00AE27A6" w:rsidRPr="00C5181B" w:rsidRDefault="00AE27A6" w:rsidP="00AE27A6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t>Zbatimin e këtij plani e monitoron EPRBM komunale, e cila bën raport vjetor mbi zbatimin e planit. Ky plan veprimi do të shoqërohet me kornizë monitoruese, e cila do ta lehtësojë procesin e monitorimit dhe raportimin në afatet e përcaktuara, gjashtëmujore dhe vjetor.</w:t>
      </w:r>
    </w:p>
    <w:p w14:paraId="003293CF" w14:textId="77777777" w:rsidR="00AC6E1B" w:rsidRPr="00C5181B" w:rsidRDefault="00AC6E1B">
      <w:pPr>
        <w:spacing w:after="160" w:line="259" w:lineRule="auto"/>
        <w:rPr>
          <w:rFonts w:ascii="Times New Roman" w:eastAsiaTheme="majorEastAsia" w:hAnsi="Times New Roman" w:cs="Times New Roman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sz w:val="24"/>
          <w:szCs w:val="24"/>
          <w:lang w:val="sq-AL"/>
        </w:rPr>
        <w:br w:type="page"/>
      </w:r>
    </w:p>
    <w:p w14:paraId="60901BC7" w14:textId="441BF92A" w:rsidR="00A06A5D" w:rsidRPr="00C5181B" w:rsidRDefault="00A06A5D" w:rsidP="00A06A5D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</w:pP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lastRenderedPageBreak/>
        <w:t xml:space="preserve">Plani </w:t>
      </w:r>
      <w:r w:rsidR="00ED5FF6"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i</w:t>
      </w: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ED5FF6"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>v</w:t>
      </w:r>
      <w:r w:rsidRPr="00C5181B">
        <w:rPr>
          <w:rFonts w:ascii="Times New Roman" w:hAnsi="Times New Roman" w:cs="Times New Roman"/>
          <w:b/>
          <w:bCs/>
          <w:color w:val="auto"/>
          <w:sz w:val="24"/>
          <w:szCs w:val="24"/>
          <w:lang w:val="sq-AL"/>
        </w:rPr>
        <w:t xml:space="preserve">eprimit </w:t>
      </w:r>
    </w:p>
    <w:tbl>
      <w:tblPr>
        <w:tblW w:w="1503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7"/>
        <w:gridCol w:w="3223"/>
        <w:gridCol w:w="2430"/>
        <w:gridCol w:w="1170"/>
        <w:gridCol w:w="1080"/>
        <w:gridCol w:w="1170"/>
        <w:gridCol w:w="1980"/>
        <w:gridCol w:w="1530"/>
        <w:gridCol w:w="900"/>
      </w:tblGrid>
      <w:tr w:rsidR="00E86C4D" w:rsidRPr="008F2295" w14:paraId="18F984E3" w14:textId="77777777" w:rsidTr="003268FE">
        <w:trPr>
          <w:trHeight w:val="456"/>
        </w:trPr>
        <w:tc>
          <w:tcPr>
            <w:tcW w:w="15030" w:type="dxa"/>
            <w:gridSpan w:val="9"/>
            <w:shd w:val="clear" w:color="auto" w:fill="FFF2CC"/>
          </w:tcPr>
          <w:p w14:paraId="06FC5410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e përgjithshme 1. </w:t>
            </w:r>
          </w:p>
          <w:p w14:paraId="0A166A52" w14:textId="4D3068BC" w:rsidR="00264DD0" w:rsidRPr="008F2295" w:rsidRDefault="004F6257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q-AL"/>
              </w:rPr>
              <w:t>Regjistrimi-Identifikimi i fëmijëve të mosregjistruar dhe hartimi i hapave të menaxhimit të rasteve</w:t>
            </w:r>
          </w:p>
        </w:tc>
      </w:tr>
      <w:tr w:rsidR="00E86C4D" w:rsidRPr="008F2295" w14:paraId="3B0BB311" w14:textId="77777777" w:rsidTr="003268FE">
        <w:trPr>
          <w:trHeight w:val="600"/>
        </w:trPr>
        <w:tc>
          <w:tcPr>
            <w:tcW w:w="15030" w:type="dxa"/>
            <w:gridSpan w:val="9"/>
            <w:shd w:val="clear" w:color="auto" w:fill="DEEAF6"/>
          </w:tcPr>
          <w:p w14:paraId="2C82DFED" w14:textId="77777777" w:rsidR="004F6257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specifike 1.1: </w:t>
            </w:r>
          </w:p>
          <w:p w14:paraId="376BBBAD" w14:textId="7DB196B4" w:rsidR="00264DD0" w:rsidRPr="008F2295" w:rsidRDefault="004F6257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Arial" w:hAnsi="Times New Roman" w:cs="Times New Roman"/>
                <w:color w:val="252525"/>
                <w:sz w:val="24"/>
                <w:szCs w:val="24"/>
                <w:lang w:val="sq-AL"/>
              </w:rPr>
              <w:t>Grumbullimi i të dhënave për fëmijët e paregjistruar</w:t>
            </w:r>
          </w:p>
        </w:tc>
      </w:tr>
      <w:tr w:rsidR="00120878" w:rsidRPr="008F2295" w14:paraId="17311D31" w14:textId="77777777" w:rsidTr="003268FE">
        <w:trPr>
          <w:trHeight w:val="800"/>
        </w:trPr>
        <w:tc>
          <w:tcPr>
            <w:tcW w:w="1547" w:type="dxa"/>
            <w:vMerge w:val="restart"/>
            <w:shd w:val="clear" w:color="auto" w:fill="DEEAF6"/>
          </w:tcPr>
          <w:p w14:paraId="4AE15723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3223" w:type="dxa"/>
            <w:vMerge w:val="restart"/>
            <w:shd w:val="clear" w:color="auto" w:fill="DEEAF6"/>
          </w:tcPr>
          <w:p w14:paraId="41D8A9E3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2430" w:type="dxa"/>
            <w:vMerge w:val="restart"/>
            <w:shd w:val="clear" w:color="auto" w:fill="DEEAF6"/>
          </w:tcPr>
          <w:p w14:paraId="2FFA50F1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Treguesit</w:t>
            </w:r>
          </w:p>
        </w:tc>
        <w:tc>
          <w:tcPr>
            <w:tcW w:w="3420" w:type="dxa"/>
            <w:gridSpan w:val="3"/>
            <w:shd w:val="clear" w:color="auto" w:fill="DEEAF6"/>
          </w:tcPr>
          <w:p w14:paraId="31000179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Afati kohor</w:t>
            </w:r>
          </w:p>
        </w:tc>
        <w:tc>
          <w:tcPr>
            <w:tcW w:w="1980" w:type="dxa"/>
            <w:shd w:val="clear" w:color="auto" w:fill="DEEAF6"/>
          </w:tcPr>
          <w:p w14:paraId="68454337" w14:textId="77777777" w:rsidR="00DF72B3" w:rsidRPr="008F2295" w:rsidRDefault="00DF72B3" w:rsidP="00D01D3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1530" w:type="dxa"/>
            <w:shd w:val="clear" w:color="auto" w:fill="DEEAF6"/>
          </w:tcPr>
          <w:p w14:paraId="44308107" w14:textId="77777777" w:rsidR="00DF72B3" w:rsidRPr="008F2295" w:rsidRDefault="00DF72B3" w:rsidP="00D01D3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Institucionet mbështetëse</w:t>
            </w:r>
          </w:p>
        </w:tc>
        <w:tc>
          <w:tcPr>
            <w:tcW w:w="900" w:type="dxa"/>
            <w:shd w:val="clear" w:color="auto" w:fill="DEEAF6"/>
          </w:tcPr>
          <w:p w14:paraId="13D2C08A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Buxheti</w:t>
            </w:r>
          </w:p>
        </w:tc>
      </w:tr>
      <w:tr w:rsidR="00120878" w:rsidRPr="008F2295" w14:paraId="791C7BD3" w14:textId="77777777" w:rsidTr="003268FE">
        <w:trPr>
          <w:trHeight w:val="521"/>
        </w:trPr>
        <w:tc>
          <w:tcPr>
            <w:tcW w:w="1547" w:type="dxa"/>
            <w:vMerge/>
          </w:tcPr>
          <w:p w14:paraId="523996F9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/>
          </w:tcPr>
          <w:p w14:paraId="0661B4D0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vMerge/>
            <w:shd w:val="clear" w:color="auto" w:fill="DEEAF6"/>
          </w:tcPr>
          <w:p w14:paraId="6D6247AE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  <w:shd w:val="clear" w:color="auto" w:fill="DEEAF6"/>
          </w:tcPr>
          <w:p w14:paraId="6E64E049" w14:textId="7AAD7593" w:rsidR="00DF72B3" w:rsidRPr="008F2295" w:rsidRDefault="00DF72B3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</w:t>
            </w:r>
            <w:r w:rsidR="00ED5FF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1080" w:type="dxa"/>
            <w:shd w:val="clear" w:color="auto" w:fill="DEEAF6"/>
          </w:tcPr>
          <w:p w14:paraId="2EFD36F3" w14:textId="57458ACC" w:rsidR="00DF72B3" w:rsidRPr="008F2295" w:rsidRDefault="00DF72B3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</w:t>
            </w:r>
            <w:r w:rsidR="00ED5FF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1170" w:type="dxa"/>
            <w:shd w:val="clear" w:color="auto" w:fill="DEEAF6"/>
          </w:tcPr>
          <w:p w14:paraId="4331C771" w14:textId="406B1CE5" w:rsidR="00DF72B3" w:rsidRPr="008F2295" w:rsidRDefault="00DF72B3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</w:t>
            </w:r>
            <w:r w:rsidR="00ED5FF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1980" w:type="dxa"/>
            <w:shd w:val="clear" w:color="auto" w:fill="DEEAF6"/>
          </w:tcPr>
          <w:p w14:paraId="67BD189C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  <w:shd w:val="clear" w:color="auto" w:fill="DEEAF6"/>
          </w:tcPr>
          <w:p w14:paraId="5C65FB5A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  <w:shd w:val="clear" w:color="auto" w:fill="DEEAF6"/>
          </w:tcPr>
          <w:p w14:paraId="4F688E00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20878" w:rsidRPr="008F2295" w14:paraId="6D743EFD" w14:textId="77777777" w:rsidTr="003268FE">
        <w:tc>
          <w:tcPr>
            <w:tcW w:w="1547" w:type="dxa"/>
          </w:tcPr>
          <w:p w14:paraId="54C74816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1.1.1</w:t>
            </w:r>
          </w:p>
        </w:tc>
        <w:tc>
          <w:tcPr>
            <w:tcW w:w="3223" w:type="dxa"/>
          </w:tcPr>
          <w:p w14:paraId="7C254656" w14:textId="6E3464A3" w:rsidR="00DF72B3" w:rsidRPr="008F2295" w:rsidRDefault="004F6257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Krijimi i </w:t>
            </w:r>
            <w:r w:rsidR="00ED5FF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bazës së të dhënave të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fëmijëve të moshës për regjistrim, përmes Qendrës së Regjistrit Civil dhe QKMF (Qendra Komunale e Mjekësisë Familjare-Departamenti i vaksinimit)</w:t>
            </w:r>
            <w:r w:rsidR="00D3440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2430" w:type="dxa"/>
          </w:tcPr>
          <w:p w14:paraId="407B943A" w14:textId="787217A2" w:rsidR="00DF72B3" w:rsidRPr="008F2295" w:rsidRDefault="00C87CCD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Databaza</w:t>
            </w:r>
            <w:r w:rsidR="0006340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e krijuar </w:t>
            </w:r>
          </w:p>
        </w:tc>
        <w:tc>
          <w:tcPr>
            <w:tcW w:w="1170" w:type="dxa"/>
          </w:tcPr>
          <w:p w14:paraId="5FF23F79" w14:textId="5D80C00D" w:rsidR="00842337" w:rsidRPr="008F2295" w:rsidRDefault="00842337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0664EA5E" w14:textId="77777777" w:rsidR="00FD46F6" w:rsidRPr="008F2295" w:rsidRDefault="00FD46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Maj-Qershor</w:t>
            </w:r>
          </w:p>
          <w:p w14:paraId="6B79F86B" w14:textId="687FC6E7" w:rsidR="00DF72B3" w:rsidRPr="008F2295" w:rsidRDefault="00FD46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08FE72F3" w14:textId="77777777" w:rsidR="00FD46F6" w:rsidRPr="008F2295" w:rsidRDefault="00FD46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Maj-Qershor</w:t>
            </w:r>
          </w:p>
          <w:p w14:paraId="413C1D8D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</w:tcPr>
          <w:p w14:paraId="3A468DA7" w14:textId="007157EB" w:rsidR="00DF72B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78413E67" w14:textId="77777777" w:rsidR="00051DC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Drejtoria e Administratë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7CF6E664" w14:textId="77777777" w:rsidR="00051DC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QKMF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21D6FF72" w14:textId="225B1C86" w:rsidR="00DF72B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01269DE" w14:textId="21DA4A50" w:rsidR="00DF72B3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5B0CFF39" w14:textId="77777777" w:rsidTr="003268FE">
        <w:tc>
          <w:tcPr>
            <w:tcW w:w="1547" w:type="dxa"/>
          </w:tcPr>
          <w:p w14:paraId="1FA16BD8" w14:textId="30CEAF59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1.1.2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0EB301BB" w14:textId="10F144B8" w:rsidR="00DF72B3" w:rsidRPr="008F2295" w:rsidRDefault="004F6257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Krijimi i 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data bazës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së fëmijëve të paregjistruara në  regjistrin e gjendjes civile (përmes komunitetit dhe OJQ-ve)</w:t>
            </w:r>
          </w:p>
        </w:tc>
        <w:tc>
          <w:tcPr>
            <w:tcW w:w="2430" w:type="dxa"/>
          </w:tcPr>
          <w:p w14:paraId="0456289F" w14:textId="291C0D50" w:rsidR="00DF72B3" w:rsidRPr="008F2295" w:rsidRDefault="00C87CCD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Data baza</w:t>
            </w:r>
            <w:r w:rsidR="0006340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e krijuar</w:t>
            </w:r>
          </w:p>
        </w:tc>
        <w:tc>
          <w:tcPr>
            <w:tcW w:w="1170" w:type="dxa"/>
          </w:tcPr>
          <w:p w14:paraId="78610C63" w14:textId="324FE8F6" w:rsidR="00DF72B3" w:rsidRPr="008F2295" w:rsidRDefault="00ED5F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Shtato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r – dhjetor </w:t>
            </w:r>
          </w:p>
        </w:tc>
        <w:tc>
          <w:tcPr>
            <w:tcW w:w="1080" w:type="dxa"/>
          </w:tcPr>
          <w:p w14:paraId="3E252DBF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</w:tcPr>
          <w:p w14:paraId="3358D4ED" w14:textId="77777777" w:rsidR="00DF72B3" w:rsidRPr="008F2295" w:rsidRDefault="00DF72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</w:tcPr>
          <w:p w14:paraId="71ED4815" w14:textId="4B475B9E" w:rsidR="00DF72B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0B55E710" w14:textId="77777777" w:rsidR="00051DC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2FAFEE1C" w14:textId="4F40FDD0" w:rsidR="00DF72B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MASHT </w:t>
            </w:r>
          </w:p>
        </w:tc>
        <w:tc>
          <w:tcPr>
            <w:tcW w:w="900" w:type="dxa"/>
          </w:tcPr>
          <w:p w14:paraId="0B4E6F35" w14:textId="4E6194EF" w:rsidR="00DF72B3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4A9D3501" w14:textId="77777777" w:rsidTr="003268FE">
        <w:tc>
          <w:tcPr>
            <w:tcW w:w="1547" w:type="dxa"/>
          </w:tcPr>
          <w:p w14:paraId="1CA805AD" w14:textId="77777777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1.1.3</w:t>
            </w:r>
          </w:p>
        </w:tc>
        <w:tc>
          <w:tcPr>
            <w:tcW w:w="3223" w:type="dxa"/>
          </w:tcPr>
          <w:p w14:paraId="7BE87E87" w14:textId="12E60809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Krijimi i linjës telefonike pa-pagesë në nivel komunal (për njoftimin e rasteve)</w:t>
            </w:r>
          </w:p>
        </w:tc>
        <w:tc>
          <w:tcPr>
            <w:tcW w:w="2430" w:type="dxa"/>
          </w:tcPr>
          <w:p w14:paraId="5256C3D8" w14:textId="2CD7425F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Linja telefonike e funksionalizuar</w:t>
            </w:r>
          </w:p>
        </w:tc>
        <w:tc>
          <w:tcPr>
            <w:tcW w:w="1170" w:type="dxa"/>
          </w:tcPr>
          <w:p w14:paraId="65A418D2" w14:textId="67FED692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63592AF2" w14:textId="7ED6053C" w:rsidR="0006340B" w:rsidRPr="008F2295" w:rsidRDefault="00656C8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Tetor </w:t>
            </w:r>
            <w:r w:rsidR="00A63274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6ED16D03" w14:textId="77777777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</w:tcPr>
          <w:p w14:paraId="735009E4" w14:textId="1B290CEE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20947AB7" w14:textId="77777777" w:rsidR="00051DC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Telekomi i Kosov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4AE85456" w14:textId="12FC00D6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4DF85337" w14:textId="45E253C5" w:rsidR="0006340B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1000 </w:t>
            </w:r>
          </w:p>
        </w:tc>
      </w:tr>
      <w:tr w:rsidR="00120878" w:rsidRPr="008F2295" w14:paraId="6D7580A9" w14:textId="77777777" w:rsidTr="003268FE">
        <w:tc>
          <w:tcPr>
            <w:tcW w:w="1547" w:type="dxa"/>
          </w:tcPr>
          <w:p w14:paraId="0C0740E8" w14:textId="77777777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1.1.4</w:t>
            </w:r>
          </w:p>
        </w:tc>
        <w:tc>
          <w:tcPr>
            <w:tcW w:w="3223" w:type="dxa"/>
          </w:tcPr>
          <w:p w14:paraId="0D51BA15" w14:textId="08B75F1E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Organizimi i punëtorive senzibilizuese me Këshillin e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 xml:space="preserve">prindërve dhe </w:t>
            </w:r>
            <w:r w:rsidR="00ED5FF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b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ashkësi</w:t>
            </w:r>
            <w:r w:rsidR="00ED5FF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 lokale për regjistrim  të fëmijëve</w:t>
            </w:r>
          </w:p>
        </w:tc>
        <w:tc>
          <w:tcPr>
            <w:tcW w:w="2430" w:type="dxa"/>
          </w:tcPr>
          <w:p w14:paraId="2938A180" w14:textId="77777777" w:rsidR="00021970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(2x ne vit)</w:t>
            </w:r>
          </w:p>
          <w:p w14:paraId="37B47685" w14:textId="59207DAF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Lista e pjes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sve, raporti i vler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simit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punëtorive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nga pjes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si</w:t>
            </w:r>
            <w:r w:rsidR="00ED5FF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t </w:t>
            </w:r>
          </w:p>
        </w:tc>
        <w:tc>
          <w:tcPr>
            <w:tcW w:w="1170" w:type="dxa"/>
          </w:tcPr>
          <w:p w14:paraId="2133A5B5" w14:textId="55DAECA6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5568DEFA" w14:textId="4EDDA0BE" w:rsidR="0006340B" w:rsidRPr="008F2295" w:rsidRDefault="009361E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Gjithë kohës </w:t>
            </w:r>
            <w:r w:rsidR="00A63274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333F0EF0" w14:textId="667499F7" w:rsidR="0006340B" w:rsidRPr="008F2295" w:rsidRDefault="009361E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Gjithë kohës </w:t>
            </w:r>
          </w:p>
        </w:tc>
        <w:tc>
          <w:tcPr>
            <w:tcW w:w="1980" w:type="dxa"/>
          </w:tcPr>
          <w:p w14:paraId="152CD92B" w14:textId="687B46F4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6CFC9698" w14:textId="51B95D13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Mediat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9361E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3D151939" w14:textId="2C26273A" w:rsidR="0006340B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3600 </w:t>
            </w:r>
          </w:p>
        </w:tc>
      </w:tr>
      <w:tr w:rsidR="00120878" w:rsidRPr="008F2295" w14:paraId="365F4FBC" w14:textId="77777777" w:rsidTr="003268FE">
        <w:tc>
          <w:tcPr>
            <w:tcW w:w="1547" w:type="dxa"/>
          </w:tcPr>
          <w:p w14:paraId="4FD5D53F" w14:textId="4E3A62CC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1.1.5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5962A37B" w14:textId="69EEB94C" w:rsidR="0006340B" w:rsidRPr="008F2295" w:rsidRDefault="00FD46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Fushata</w:t>
            </w:r>
            <w:r w:rsidR="0006340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mediale për regjistrim t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06340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fëmijëve në periudhën qershor-shtator</w:t>
            </w:r>
          </w:p>
        </w:tc>
        <w:tc>
          <w:tcPr>
            <w:tcW w:w="2430" w:type="dxa"/>
          </w:tcPr>
          <w:p w14:paraId="71DA337C" w14:textId="2C5C2F61" w:rsidR="00021970" w:rsidRPr="008F2295" w:rsidRDefault="00021970" w:rsidP="00D01D3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(Dy në vit) </w:t>
            </w:r>
          </w:p>
          <w:p w14:paraId="3C9A33F1" w14:textId="628B85F3" w:rsidR="0006340B" w:rsidRPr="008F2295" w:rsidRDefault="00FD46F6" w:rsidP="00D01D3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Fushata</w:t>
            </w:r>
            <w:r w:rsidR="0006340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mediale e realizuar</w:t>
            </w:r>
            <w:r w:rsidR="00A63274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A63274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TV lokale, radio lokale si dhe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në </w:t>
            </w:r>
            <w:r w:rsidR="00A63274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rrjetet sociale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(foto dokumentim)</w:t>
            </w:r>
            <w:r w:rsidR="0006340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02C76FEF" w14:textId="32444EA7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381DCCF6" w14:textId="56063AE0" w:rsidR="0006340B" w:rsidRPr="008F2295" w:rsidRDefault="00FD46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Maj-</w:t>
            </w:r>
            <w:r w:rsidR="009361E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Shtator</w:t>
            </w:r>
          </w:p>
        </w:tc>
        <w:tc>
          <w:tcPr>
            <w:tcW w:w="1170" w:type="dxa"/>
          </w:tcPr>
          <w:p w14:paraId="6A4CC87E" w14:textId="22A7096A" w:rsidR="0006340B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Qershor-Shtator</w:t>
            </w:r>
          </w:p>
        </w:tc>
        <w:tc>
          <w:tcPr>
            <w:tcW w:w="1980" w:type="dxa"/>
          </w:tcPr>
          <w:p w14:paraId="1EB4736D" w14:textId="00705C14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06E4CFA1" w14:textId="77777777" w:rsidR="00051DC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7D7B20A" w14:textId="77777777" w:rsidR="00051DC3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Mediat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62DF312" w14:textId="7736594D" w:rsidR="0006340B" w:rsidRPr="008F2295" w:rsidRDefault="0006340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900" w:type="dxa"/>
          </w:tcPr>
          <w:p w14:paraId="0BD2F074" w14:textId="65ECEDE4" w:rsidR="0006340B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6000 </w:t>
            </w:r>
          </w:p>
        </w:tc>
      </w:tr>
      <w:tr w:rsidR="00120878" w:rsidRPr="008F2295" w14:paraId="11FD8C62" w14:textId="77777777" w:rsidTr="003268FE">
        <w:tc>
          <w:tcPr>
            <w:tcW w:w="1547" w:type="dxa"/>
          </w:tcPr>
          <w:p w14:paraId="01829E9E" w14:textId="1209B5EF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1.1.6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0B0BB32C" w14:textId="655E844E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Hartimi i broshurave sensibilizuese</w:t>
            </w:r>
          </w:p>
        </w:tc>
        <w:tc>
          <w:tcPr>
            <w:tcW w:w="2430" w:type="dxa"/>
          </w:tcPr>
          <w:p w14:paraId="5AE5530F" w14:textId="0D1E1D9D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Broshurat senzibilizuese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shpërndara 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komunitet</w:t>
            </w:r>
          </w:p>
        </w:tc>
        <w:tc>
          <w:tcPr>
            <w:tcW w:w="1170" w:type="dxa"/>
          </w:tcPr>
          <w:p w14:paraId="2AB05502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49B9F4C2" w14:textId="37ADF7D1" w:rsidR="00A63274" w:rsidRPr="008F2295" w:rsidRDefault="008267B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Maj 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– shtator </w:t>
            </w:r>
          </w:p>
        </w:tc>
        <w:tc>
          <w:tcPr>
            <w:tcW w:w="1170" w:type="dxa"/>
          </w:tcPr>
          <w:p w14:paraId="7DEF97CE" w14:textId="77495B4D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Qershor-Shtator</w:t>
            </w:r>
          </w:p>
        </w:tc>
        <w:tc>
          <w:tcPr>
            <w:tcW w:w="1980" w:type="dxa"/>
          </w:tcPr>
          <w:p w14:paraId="6B9FB82A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</w:tcPr>
          <w:p w14:paraId="546378E0" w14:textId="77777777" w:rsidR="00051DC3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591408B0" w14:textId="77777777" w:rsidR="00051DC3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Mediat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96906AF" w14:textId="62119F2A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7D326946" w14:textId="3556804F" w:rsidR="00A63274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300 </w:t>
            </w:r>
          </w:p>
        </w:tc>
      </w:tr>
      <w:tr w:rsidR="00120878" w:rsidRPr="008F2295" w14:paraId="34D6EEB4" w14:textId="77777777" w:rsidTr="003268FE">
        <w:tc>
          <w:tcPr>
            <w:tcW w:w="1547" w:type="dxa"/>
          </w:tcPr>
          <w:p w14:paraId="547358E4" w14:textId="0DCCF571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1.1.7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6825F433" w14:textId="0BA40E8E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Krijimi i një sistemi monitorimi</w:t>
            </w:r>
            <w:r w:rsidR="008267B1"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dhe raportimi</w:t>
            </w:r>
            <w:r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të rregullt për identifikimin e nxënëseve që rrezikojnë </w:t>
            </w:r>
            <w:r w:rsidR="008267B1"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mos-regjistrimin </w:t>
            </w:r>
            <w:r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dhe veprimet (masat) parandaluese.</w:t>
            </w:r>
          </w:p>
        </w:tc>
        <w:tc>
          <w:tcPr>
            <w:tcW w:w="2430" w:type="dxa"/>
          </w:tcPr>
          <w:p w14:paraId="13162C69" w14:textId="10BBED2B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Sistemi i monitorimit i krijuar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.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54B2707D" w14:textId="39477416" w:rsidR="00A63274" w:rsidRPr="008F2295" w:rsidRDefault="00656C86" w:rsidP="00D01D33">
            <w:pPr>
              <w:spacing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Dhjetor </w:t>
            </w:r>
          </w:p>
        </w:tc>
        <w:tc>
          <w:tcPr>
            <w:tcW w:w="1080" w:type="dxa"/>
          </w:tcPr>
          <w:p w14:paraId="6F360F1C" w14:textId="77777777" w:rsidR="00A63274" w:rsidRPr="008F2295" w:rsidRDefault="008267B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Janar</w:t>
            </w:r>
          </w:p>
          <w:p w14:paraId="5C925C07" w14:textId="1F3B68E1" w:rsidR="008267B1" w:rsidRPr="008F2295" w:rsidRDefault="008267B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Qershor</w:t>
            </w:r>
          </w:p>
        </w:tc>
        <w:tc>
          <w:tcPr>
            <w:tcW w:w="1170" w:type="dxa"/>
          </w:tcPr>
          <w:p w14:paraId="65CACD9E" w14:textId="77777777" w:rsidR="008267B1" w:rsidRPr="008F2295" w:rsidRDefault="008267B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</w:t>
            </w:r>
          </w:p>
          <w:p w14:paraId="75E1529B" w14:textId="649FE96C" w:rsidR="00A63274" w:rsidRPr="008F2295" w:rsidRDefault="008267B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Qershor</w:t>
            </w:r>
          </w:p>
        </w:tc>
        <w:tc>
          <w:tcPr>
            <w:tcW w:w="1980" w:type="dxa"/>
          </w:tcPr>
          <w:p w14:paraId="602AEAE2" w14:textId="3CBC0A40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7D607634" w14:textId="77777777" w:rsidR="00051DC3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981D390" w14:textId="7158F94A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MASHT  </w:t>
            </w:r>
          </w:p>
        </w:tc>
        <w:tc>
          <w:tcPr>
            <w:tcW w:w="900" w:type="dxa"/>
          </w:tcPr>
          <w:p w14:paraId="349E37FF" w14:textId="528534E2" w:rsidR="00A63274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E86C4D" w:rsidRPr="008F2295" w14:paraId="483DBE49" w14:textId="77777777" w:rsidTr="003268FE">
        <w:trPr>
          <w:trHeight w:val="528"/>
        </w:trPr>
        <w:tc>
          <w:tcPr>
            <w:tcW w:w="15030" w:type="dxa"/>
            <w:gridSpan w:val="9"/>
            <w:shd w:val="clear" w:color="auto" w:fill="DEEAF6"/>
          </w:tcPr>
          <w:p w14:paraId="42CAE3E4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specifike 1.2:   </w:t>
            </w:r>
          </w:p>
          <w:p w14:paraId="46FF3915" w14:textId="7BFB265B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Rritja e mbështetjes së fëmijëve në potencial </w:t>
            </w:r>
            <w:r w:rsidR="008267B1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të 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mos</w:t>
            </w:r>
            <w:r w:rsidR="008267B1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regjistr</w:t>
            </w:r>
            <w:r w:rsidR="008267B1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imit </w:t>
            </w:r>
          </w:p>
        </w:tc>
      </w:tr>
      <w:tr w:rsidR="00120878" w:rsidRPr="008F2295" w14:paraId="68D117D7" w14:textId="77777777" w:rsidTr="003268FE">
        <w:trPr>
          <w:trHeight w:val="540"/>
        </w:trPr>
        <w:tc>
          <w:tcPr>
            <w:tcW w:w="1547" w:type="dxa"/>
            <w:vMerge w:val="restart"/>
            <w:shd w:val="clear" w:color="auto" w:fill="DEEAF6"/>
          </w:tcPr>
          <w:p w14:paraId="03B9C054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 w:val="restart"/>
            <w:shd w:val="clear" w:color="auto" w:fill="DEEAF6"/>
          </w:tcPr>
          <w:p w14:paraId="081406C6" w14:textId="77777777" w:rsidR="00A63274" w:rsidRPr="008F2295" w:rsidRDefault="00A63274" w:rsidP="00D01D33">
            <w:pPr>
              <w:spacing w:line="240" w:lineRule="auto"/>
              <w:ind w:left="348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2430" w:type="dxa"/>
            <w:vMerge w:val="restart"/>
            <w:shd w:val="clear" w:color="auto" w:fill="DEEAF6"/>
          </w:tcPr>
          <w:p w14:paraId="03548C83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Treguesit</w:t>
            </w:r>
          </w:p>
        </w:tc>
        <w:tc>
          <w:tcPr>
            <w:tcW w:w="3420" w:type="dxa"/>
            <w:gridSpan w:val="3"/>
            <w:shd w:val="clear" w:color="auto" w:fill="DEEAF6"/>
          </w:tcPr>
          <w:p w14:paraId="5D9F2201" w14:textId="77777777" w:rsidR="00A63274" w:rsidRPr="008F2295" w:rsidRDefault="00A63274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Afati kohor</w:t>
            </w:r>
          </w:p>
        </w:tc>
        <w:tc>
          <w:tcPr>
            <w:tcW w:w="1980" w:type="dxa"/>
            <w:shd w:val="clear" w:color="auto" w:fill="DEEAF6"/>
          </w:tcPr>
          <w:p w14:paraId="3CE864D8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1530" w:type="dxa"/>
            <w:shd w:val="clear" w:color="auto" w:fill="DEEAF6"/>
          </w:tcPr>
          <w:p w14:paraId="3A719334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Institucionet mbështetëse</w:t>
            </w:r>
          </w:p>
        </w:tc>
        <w:tc>
          <w:tcPr>
            <w:tcW w:w="900" w:type="dxa"/>
            <w:shd w:val="clear" w:color="auto" w:fill="DEEAF6"/>
          </w:tcPr>
          <w:p w14:paraId="3228F879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Buxheti</w:t>
            </w:r>
          </w:p>
        </w:tc>
      </w:tr>
      <w:tr w:rsidR="00ED5FF6" w:rsidRPr="008F2295" w14:paraId="6F41D099" w14:textId="77777777" w:rsidTr="003268FE">
        <w:tc>
          <w:tcPr>
            <w:tcW w:w="1547" w:type="dxa"/>
            <w:vMerge/>
            <w:shd w:val="clear" w:color="auto" w:fill="FFF2CC"/>
          </w:tcPr>
          <w:p w14:paraId="388C83CC" w14:textId="77777777" w:rsidR="00ED5FF6" w:rsidRPr="008F2295" w:rsidRDefault="00ED5F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/>
            <w:shd w:val="clear" w:color="auto" w:fill="FFF2CC"/>
          </w:tcPr>
          <w:p w14:paraId="01A90A25" w14:textId="77777777" w:rsidR="00ED5FF6" w:rsidRPr="008F2295" w:rsidRDefault="00ED5F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vMerge/>
          </w:tcPr>
          <w:p w14:paraId="4CF6E989" w14:textId="77777777" w:rsidR="00ED5FF6" w:rsidRPr="008F2295" w:rsidRDefault="00ED5F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  <w:shd w:val="clear" w:color="auto" w:fill="DEEAF6"/>
          </w:tcPr>
          <w:p w14:paraId="3769FA2C" w14:textId="25322C42" w:rsidR="00ED5FF6" w:rsidRPr="008F2295" w:rsidRDefault="00ED5FF6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1080" w:type="dxa"/>
            <w:shd w:val="clear" w:color="auto" w:fill="DEEAF6"/>
          </w:tcPr>
          <w:p w14:paraId="77AF4146" w14:textId="60417370" w:rsidR="00ED5FF6" w:rsidRPr="008F2295" w:rsidRDefault="00ED5FF6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2027</w:t>
            </w:r>
          </w:p>
        </w:tc>
        <w:tc>
          <w:tcPr>
            <w:tcW w:w="1170" w:type="dxa"/>
            <w:shd w:val="clear" w:color="auto" w:fill="DEEAF6"/>
          </w:tcPr>
          <w:p w14:paraId="19680BB9" w14:textId="1234986D" w:rsidR="00ED5FF6" w:rsidRPr="008F2295" w:rsidRDefault="00ED5FF6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2028</w:t>
            </w:r>
          </w:p>
        </w:tc>
        <w:tc>
          <w:tcPr>
            <w:tcW w:w="1980" w:type="dxa"/>
          </w:tcPr>
          <w:p w14:paraId="47968442" w14:textId="77777777" w:rsidR="00ED5FF6" w:rsidRPr="008F2295" w:rsidRDefault="00ED5F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</w:tcPr>
          <w:p w14:paraId="745CBFD3" w14:textId="77777777" w:rsidR="00ED5FF6" w:rsidRPr="008F2295" w:rsidRDefault="00ED5F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</w:tcPr>
          <w:p w14:paraId="2537F86A" w14:textId="77777777" w:rsidR="00ED5FF6" w:rsidRPr="008F2295" w:rsidRDefault="00ED5FF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20878" w:rsidRPr="008F2295" w14:paraId="68C4AF3D" w14:textId="77777777" w:rsidTr="003268FE">
        <w:trPr>
          <w:trHeight w:val="719"/>
        </w:trPr>
        <w:tc>
          <w:tcPr>
            <w:tcW w:w="1547" w:type="dxa"/>
          </w:tcPr>
          <w:p w14:paraId="6BF04D38" w14:textId="39F24096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1.2.1</w:t>
            </w:r>
          </w:p>
        </w:tc>
        <w:tc>
          <w:tcPr>
            <w:tcW w:w="3223" w:type="dxa"/>
          </w:tcPr>
          <w:p w14:paraId="7CCF3F32" w14:textId="037EC6EA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Kategorizimi i rasteve</w:t>
            </w:r>
            <w:r w:rsidR="004E0FB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(identifikimi dhe kategorizimi i rasteve sipas faktorëve)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.</w:t>
            </w:r>
            <w:r w:rsidR="004E0FB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30" w:type="dxa"/>
          </w:tcPr>
          <w:p w14:paraId="168840DE" w14:textId="524A92C7" w:rsidR="00A63274" w:rsidRPr="008F2295" w:rsidRDefault="00A63274" w:rsidP="00D01D3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Lista e krijuar me kategorizimin e rasteve</w:t>
            </w:r>
            <w:r w:rsidR="004E0FB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042D5400" w14:textId="74DFC7F1" w:rsidR="00A63274" w:rsidRPr="008F2295" w:rsidRDefault="00F0185F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Shtator</w:t>
            </w:r>
            <w:r w:rsidR="004E0FB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- Nëntor</w:t>
            </w:r>
          </w:p>
        </w:tc>
        <w:tc>
          <w:tcPr>
            <w:tcW w:w="1080" w:type="dxa"/>
          </w:tcPr>
          <w:p w14:paraId="59FC4530" w14:textId="7F548BF5" w:rsidR="00A63274" w:rsidRPr="008F2295" w:rsidRDefault="004E0FB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Shtator – Nëntor</w:t>
            </w:r>
          </w:p>
        </w:tc>
        <w:tc>
          <w:tcPr>
            <w:tcW w:w="1170" w:type="dxa"/>
          </w:tcPr>
          <w:p w14:paraId="3DF71D53" w14:textId="1BD65700" w:rsidR="00A63274" w:rsidRPr="008F2295" w:rsidRDefault="004E0FB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Shtator – Nëntor </w:t>
            </w:r>
          </w:p>
        </w:tc>
        <w:tc>
          <w:tcPr>
            <w:tcW w:w="1980" w:type="dxa"/>
          </w:tcPr>
          <w:p w14:paraId="4C2CDFA7" w14:textId="227D2D83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6098395B" w14:textId="77777777" w:rsidR="00FA4213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FA421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AC9A3D3" w14:textId="5163113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49EBCFA" w14:textId="5B4AA84D" w:rsidR="00A63274" w:rsidRPr="008F2295" w:rsidRDefault="0002197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213A9AAD" w14:textId="77777777" w:rsidTr="003268FE">
        <w:tc>
          <w:tcPr>
            <w:tcW w:w="1547" w:type="dxa"/>
          </w:tcPr>
          <w:p w14:paraId="5C83B0FE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1.2.2</w:t>
            </w:r>
          </w:p>
        </w:tc>
        <w:tc>
          <w:tcPr>
            <w:tcW w:w="3223" w:type="dxa"/>
          </w:tcPr>
          <w:p w14:paraId="4329E773" w14:textId="3747B15D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Gjetja e akterëve adekuate për mbështetjen e rasteve.</w:t>
            </w:r>
          </w:p>
        </w:tc>
        <w:tc>
          <w:tcPr>
            <w:tcW w:w="2430" w:type="dxa"/>
          </w:tcPr>
          <w:p w14:paraId="7D9C1091" w14:textId="41534742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paku 10 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hisedarë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gjetur p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 mb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shtetjen e rasteve.</w:t>
            </w:r>
          </w:p>
          <w:p w14:paraId="455BEA42" w14:textId="4A614B95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veshjet e 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nshkruara p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 mb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shtetje. </w:t>
            </w:r>
          </w:p>
        </w:tc>
        <w:tc>
          <w:tcPr>
            <w:tcW w:w="1170" w:type="dxa"/>
          </w:tcPr>
          <w:p w14:paraId="7236CB34" w14:textId="513D9B47" w:rsidR="00A63274" w:rsidRPr="008F2295" w:rsidRDefault="00656C8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Dhjetor </w:t>
            </w:r>
          </w:p>
        </w:tc>
        <w:tc>
          <w:tcPr>
            <w:tcW w:w="1080" w:type="dxa"/>
          </w:tcPr>
          <w:p w14:paraId="3B1E72F1" w14:textId="7396047F" w:rsidR="00A63274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– Dhjetor </w:t>
            </w:r>
          </w:p>
        </w:tc>
        <w:tc>
          <w:tcPr>
            <w:tcW w:w="1170" w:type="dxa"/>
          </w:tcPr>
          <w:p w14:paraId="1A2C5481" w14:textId="74FB4B13" w:rsidR="00A63274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Janar – Dhjetor</w:t>
            </w:r>
          </w:p>
        </w:tc>
        <w:tc>
          <w:tcPr>
            <w:tcW w:w="1980" w:type="dxa"/>
          </w:tcPr>
          <w:p w14:paraId="31B2A13F" w14:textId="1955E3F6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0531BE49" w14:textId="77777777" w:rsidR="00656C86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1D918804" w14:textId="29016159" w:rsidR="00656C86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51DC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0450EB68" w14:textId="77777777" w:rsidR="00656C86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BIZNESET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43475FAD" w14:textId="798BD400" w:rsidR="00A63274" w:rsidRPr="008F2295" w:rsidRDefault="00AE617A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Agjencitë zhvillimore </w:t>
            </w:r>
          </w:p>
        </w:tc>
        <w:tc>
          <w:tcPr>
            <w:tcW w:w="900" w:type="dxa"/>
          </w:tcPr>
          <w:p w14:paraId="242E59E0" w14:textId="294246A9" w:rsidR="00A63274" w:rsidRPr="008F2295" w:rsidRDefault="00C461D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004DE7A5" w14:textId="77777777" w:rsidTr="003268FE">
        <w:tc>
          <w:tcPr>
            <w:tcW w:w="1547" w:type="dxa"/>
          </w:tcPr>
          <w:p w14:paraId="604CB071" w14:textId="7777777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1.2.3</w:t>
            </w:r>
          </w:p>
        </w:tc>
        <w:tc>
          <w:tcPr>
            <w:tcW w:w="3223" w:type="dxa"/>
          </w:tcPr>
          <w:p w14:paraId="7919D7D5" w14:textId="399E8923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Sigurimi i pakove ekonomike për mbështetjen e rasteve</w:t>
            </w:r>
            <w:r w:rsidR="00610D27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përmes koordinimit me ofruesit komunalë të shërbimeve </w:t>
            </w:r>
          </w:p>
        </w:tc>
        <w:tc>
          <w:tcPr>
            <w:tcW w:w="2430" w:type="dxa"/>
          </w:tcPr>
          <w:p w14:paraId="1709BFDE" w14:textId="55316CFA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paku 10 raste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mb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shtetura </w:t>
            </w:r>
            <w:r w:rsidR="00C461D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në vit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nga akter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 e ndrysh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m.</w:t>
            </w:r>
          </w:p>
          <w:p w14:paraId="322C3BBE" w14:textId="0F7BC378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Lista e 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nshkrimit nga familjet p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rfituese.</w:t>
            </w:r>
          </w:p>
        </w:tc>
        <w:tc>
          <w:tcPr>
            <w:tcW w:w="1170" w:type="dxa"/>
          </w:tcPr>
          <w:p w14:paraId="65FCB9FE" w14:textId="2F639B5F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2B783A8A" w14:textId="106E3D94" w:rsidR="00A63274" w:rsidRPr="008F2295" w:rsidRDefault="00656C8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Mars</w:t>
            </w:r>
            <w:r w:rsidR="00DA252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– Dhjetor</w:t>
            </w:r>
          </w:p>
        </w:tc>
        <w:tc>
          <w:tcPr>
            <w:tcW w:w="1170" w:type="dxa"/>
          </w:tcPr>
          <w:p w14:paraId="3E6A7DE0" w14:textId="202A0405" w:rsidR="00A63274" w:rsidRPr="008F2295" w:rsidRDefault="00656C8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Mars </w:t>
            </w:r>
            <w:r w:rsidR="00DA252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– Dhjetor</w:t>
            </w:r>
          </w:p>
        </w:tc>
        <w:tc>
          <w:tcPr>
            <w:tcW w:w="1980" w:type="dxa"/>
          </w:tcPr>
          <w:p w14:paraId="15FE496E" w14:textId="6E719375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769F5566" w14:textId="77777777" w:rsidR="00656C86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47A15B85" w14:textId="77777777" w:rsidR="00656C86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656C8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7DC02A44" w14:textId="7882A92F" w:rsidR="00610D27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BIZNESET</w:t>
            </w:r>
          </w:p>
          <w:p w14:paraId="15AC8847" w14:textId="77777777" w:rsidR="000C1C33" w:rsidRPr="008F2295" w:rsidRDefault="00610D27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DPMS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5753B69C" w14:textId="6CFBDF25" w:rsidR="00610D27" w:rsidRPr="008F2295" w:rsidRDefault="00610D27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ZKKK </w:t>
            </w:r>
          </w:p>
        </w:tc>
        <w:tc>
          <w:tcPr>
            <w:tcW w:w="900" w:type="dxa"/>
          </w:tcPr>
          <w:p w14:paraId="41915A9C" w14:textId="64485EFF" w:rsidR="00A63274" w:rsidRPr="008F2295" w:rsidRDefault="00C461D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2100 </w:t>
            </w:r>
          </w:p>
        </w:tc>
      </w:tr>
      <w:tr w:rsidR="00120878" w:rsidRPr="008F2295" w14:paraId="7120EF4C" w14:textId="77777777" w:rsidTr="003268FE">
        <w:tc>
          <w:tcPr>
            <w:tcW w:w="1547" w:type="dxa"/>
          </w:tcPr>
          <w:p w14:paraId="47BC57AB" w14:textId="52229454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1.2.4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1F7C13D7" w14:textId="22CA567D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Sigurimi i transportit për nxënës n</w:t>
            </w:r>
            <w:r w:rsidR="00FA421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rastet e veçanta</w:t>
            </w:r>
          </w:p>
        </w:tc>
        <w:tc>
          <w:tcPr>
            <w:tcW w:w="2430" w:type="dxa"/>
          </w:tcPr>
          <w:p w14:paraId="3F4BC5FE" w14:textId="6399EDF2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Transporti i siguruar nga komuna.</w:t>
            </w:r>
            <w:r w:rsidR="00C461D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7611E35D" w14:textId="6C207534" w:rsidR="00A63274" w:rsidRPr="008F2295" w:rsidRDefault="00C461D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(20 x 1 nxënës x 10 nxënës x 3 vjet) </w:t>
            </w:r>
          </w:p>
        </w:tc>
        <w:tc>
          <w:tcPr>
            <w:tcW w:w="1170" w:type="dxa"/>
          </w:tcPr>
          <w:p w14:paraId="274C52D5" w14:textId="2A192554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36128C85" w14:textId="3E0BF968" w:rsidR="00A63274" w:rsidRPr="008F2295" w:rsidRDefault="00051DC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Gjithë kohës </w:t>
            </w:r>
          </w:p>
        </w:tc>
        <w:tc>
          <w:tcPr>
            <w:tcW w:w="1170" w:type="dxa"/>
          </w:tcPr>
          <w:p w14:paraId="00A5ADAD" w14:textId="3A3E6F1F" w:rsidR="00A63274" w:rsidRPr="008F2295" w:rsidRDefault="00051DC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Gjithë kohës </w:t>
            </w:r>
          </w:p>
        </w:tc>
        <w:tc>
          <w:tcPr>
            <w:tcW w:w="1980" w:type="dxa"/>
          </w:tcPr>
          <w:p w14:paraId="6F0473C7" w14:textId="628D8527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18DA8066" w14:textId="21B9E3E8" w:rsidR="00A63274" w:rsidRPr="008F2295" w:rsidRDefault="00A63274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</w:p>
        </w:tc>
        <w:tc>
          <w:tcPr>
            <w:tcW w:w="900" w:type="dxa"/>
          </w:tcPr>
          <w:p w14:paraId="117C85AD" w14:textId="37262D9C" w:rsidR="00A63274" w:rsidRPr="008F2295" w:rsidRDefault="00C461D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6000 </w:t>
            </w:r>
          </w:p>
        </w:tc>
      </w:tr>
      <w:tr w:rsidR="00120878" w:rsidRPr="008F2295" w14:paraId="6F482D7D" w14:textId="77777777" w:rsidTr="003268FE">
        <w:tc>
          <w:tcPr>
            <w:tcW w:w="1547" w:type="dxa"/>
          </w:tcPr>
          <w:p w14:paraId="6F6A4DFD" w14:textId="2C4B02BF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1.2.5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5C3EE210" w14:textId="12721CCE" w:rsidR="00D87F62" w:rsidRPr="008F2295" w:rsidRDefault="00FA421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Organizimi i</w:t>
            </w:r>
            <w:r w:rsidR="00D6691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aktiviteteve jashtë kurrikulare kreative </w:t>
            </w:r>
          </w:p>
        </w:tc>
        <w:tc>
          <w:tcPr>
            <w:tcW w:w="2430" w:type="dxa"/>
          </w:tcPr>
          <w:p w14:paraId="0140365E" w14:textId="77777777" w:rsidR="00D87F62" w:rsidRPr="008F2295" w:rsidRDefault="007A1EFD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5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aktivitete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realizuar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a në vit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, lista e pjes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sve, foto, raporti i shkoll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 etj. </w:t>
            </w:r>
          </w:p>
          <w:p w14:paraId="73736317" w14:textId="136F8AEF" w:rsidR="007A1EFD" w:rsidRPr="008F2295" w:rsidRDefault="007A1EFD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(5 x 500 në vit x 3 vite) </w:t>
            </w:r>
          </w:p>
        </w:tc>
        <w:tc>
          <w:tcPr>
            <w:tcW w:w="1170" w:type="dxa"/>
          </w:tcPr>
          <w:p w14:paraId="2CAD5D0C" w14:textId="343D2A3A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11D75A39" w14:textId="0F944ADD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Mars</w:t>
            </w:r>
            <w:r w:rsidR="00FA421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– dhjetor </w:t>
            </w:r>
          </w:p>
        </w:tc>
        <w:tc>
          <w:tcPr>
            <w:tcW w:w="1170" w:type="dxa"/>
          </w:tcPr>
          <w:p w14:paraId="0DACED6A" w14:textId="1AD8EE03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Mars</w:t>
            </w:r>
            <w:r w:rsidR="00FA421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– dhjetor </w:t>
            </w:r>
          </w:p>
        </w:tc>
        <w:tc>
          <w:tcPr>
            <w:tcW w:w="1980" w:type="dxa"/>
          </w:tcPr>
          <w:p w14:paraId="3E1CB188" w14:textId="6EE4EE64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6DD386D2" w14:textId="5CA6D4A9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66E80D04" w14:textId="5B6C1216" w:rsidR="00D87F62" w:rsidRPr="008F2295" w:rsidRDefault="007A1EFD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7500 </w:t>
            </w:r>
          </w:p>
        </w:tc>
      </w:tr>
      <w:tr w:rsidR="00120878" w:rsidRPr="008F2295" w14:paraId="4FC5E517" w14:textId="77777777" w:rsidTr="003268FE">
        <w:tc>
          <w:tcPr>
            <w:tcW w:w="1547" w:type="dxa"/>
          </w:tcPr>
          <w:p w14:paraId="5B19B555" w14:textId="44E89BD9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1.2.6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044E674F" w14:textId="78050C75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Angazhimi i nxënësve në aktivitete </w:t>
            </w:r>
            <w:r w:rsidR="00FA421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rekreative - mësimore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dhe jashtë kurrikulare në nivel shkolle</w:t>
            </w:r>
            <w:r w:rsidR="00FA421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30" w:type="dxa"/>
          </w:tcPr>
          <w:p w14:paraId="4EDDE49D" w14:textId="1611394F" w:rsidR="003268FE" w:rsidRPr="008F2295" w:rsidRDefault="007A1EFD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5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aktivitete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në vit 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jasht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korrikulara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realizuara 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vit, lista e pjes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sve, foto dokumentim, raporti i shkoll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="00D87F6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s. </w:t>
            </w:r>
          </w:p>
        </w:tc>
        <w:tc>
          <w:tcPr>
            <w:tcW w:w="1170" w:type="dxa"/>
          </w:tcPr>
          <w:p w14:paraId="31984D9A" w14:textId="0751C079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3AE5DC5F" w14:textId="547D8612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Vazhdimësi</w:t>
            </w:r>
          </w:p>
        </w:tc>
        <w:tc>
          <w:tcPr>
            <w:tcW w:w="1170" w:type="dxa"/>
          </w:tcPr>
          <w:p w14:paraId="1F43F0AC" w14:textId="3EE2406C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Vazhdimësi</w:t>
            </w:r>
          </w:p>
        </w:tc>
        <w:tc>
          <w:tcPr>
            <w:tcW w:w="1980" w:type="dxa"/>
          </w:tcPr>
          <w:p w14:paraId="0C74A6E4" w14:textId="79836DA8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72333957" w14:textId="39648DFC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322BA782" w14:textId="56D43738" w:rsidR="00D87F62" w:rsidRPr="008F2295" w:rsidRDefault="007A1EFD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0 </w:t>
            </w:r>
          </w:p>
        </w:tc>
      </w:tr>
      <w:tr w:rsidR="00E86C4D" w:rsidRPr="008F2295" w14:paraId="055C2313" w14:textId="77777777" w:rsidTr="003268FE">
        <w:trPr>
          <w:trHeight w:val="468"/>
        </w:trPr>
        <w:tc>
          <w:tcPr>
            <w:tcW w:w="15030" w:type="dxa"/>
            <w:gridSpan w:val="9"/>
            <w:shd w:val="clear" w:color="auto" w:fill="DEEAF6"/>
          </w:tcPr>
          <w:p w14:paraId="323CE4DC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specifike 1.3: </w:t>
            </w:r>
          </w:p>
          <w:p w14:paraId="17893252" w14:textId="37029F1F" w:rsidR="00D87F62" w:rsidRPr="008F2295" w:rsidRDefault="00D87F62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Kapacitetet e ndërtuara brenda shkollave për parandalim dhe braktisje </w:t>
            </w:r>
          </w:p>
        </w:tc>
      </w:tr>
      <w:tr w:rsidR="00120878" w:rsidRPr="008F2295" w14:paraId="1C729184" w14:textId="77777777" w:rsidTr="003268FE">
        <w:trPr>
          <w:trHeight w:val="421"/>
        </w:trPr>
        <w:tc>
          <w:tcPr>
            <w:tcW w:w="1547" w:type="dxa"/>
            <w:vMerge w:val="restart"/>
            <w:shd w:val="clear" w:color="auto" w:fill="DEEAF6"/>
          </w:tcPr>
          <w:p w14:paraId="3ABA349E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 w:val="restart"/>
            <w:shd w:val="clear" w:color="auto" w:fill="DEEAF6"/>
          </w:tcPr>
          <w:p w14:paraId="14816B64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2430" w:type="dxa"/>
            <w:vMerge w:val="restart"/>
            <w:shd w:val="clear" w:color="auto" w:fill="DEEAF6"/>
          </w:tcPr>
          <w:p w14:paraId="44019493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Treguesit</w:t>
            </w:r>
          </w:p>
        </w:tc>
        <w:tc>
          <w:tcPr>
            <w:tcW w:w="3420" w:type="dxa"/>
            <w:gridSpan w:val="3"/>
            <w:shd w:val="clear" w:color="auto" w:fill="DEEAF6"/>
          </w:tcPr>
          <w:p w14:paraId="0BAD9C8E" w14:textId="77777777" w:rsidR="00D87F62" w:rsidRPr="008F2295" w:rsidRDefault="00D87F62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Afati kohor</w:t>
            </w:r>
          </w:p>
        </w:tc>
        <w:tc>
          <w:tcPr>
            <w:tcW w:w="1980" w:type="dxa"/>
            <w:shd w:val="clear" w:color="auto" w:fill="DEEAF6"/>
          </w:tcPr>
          <w:p w14:paraId="1E5B9C33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1530" w:type="dxa"/>
            <w:shd w:val="clear" w:color="auto" w:fill="DEEAF6"/>
          </w:tcPr>
          <w:p w14:paraId="3B84153D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Institucionet mbështetëse</w:t>
            </w:r>
          </w:p>
        </w:tc>
        <w:tc>
          <w:tcPr>
            <w:tcW w:w="900" w:type="dxa"/>
            <w:shd w:val="clear" w:color="auto" w:fill="DEEAF6"/>
          </w:tcPr>
          <w:p w14:paraId="552F8E4A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Buxheti</w:t>
            </w:r>
          </w:p>
        </w:tc>
      </w:tr>
      <w:tr w:rsidR="00AC6E1B" w:rsidRPr="008F2295" w14:paraId="717EF3CD" w14:textId="77777777" w:rsidTr="003268FE">
        <w:trPr>
          <w:trHeight w:val="432"/>
        </w:trPr>
        <w:tc>
          <w:tcPr>
            <w:tcW w:w="1547" w:type="dxa"/>
            <w:vMerge/>
            <w:shd w:val="clear" w:color="auto" w:fill="DEEAF6"/>
          </w:tcPr>
          <w:p w14:paraId="72452641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/>
            <w:shd w:val="clear" w:color="auto" w:fill="FFF2CC"/>
          </w:tcPr>
          <w:p w14:paraId="61D97962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vMerge/>
            <w:shd w:val="clear" w:color="auto" w:fill="FFF2CC"/>
          </w:tcPr>
          <w:p w14:paraId="6F12827C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  <w:shd w:val="clear" w:color="auto" w:fill="DEEAF6"/>
          </w:tcPr>
          <w:p w14:paraId="3424BFBD" w14:textId="400CA633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1080" w:type="dxa"/>
            <w:shd w:val="clear" w:color="auto" w:fill="DEEAF6"/>
          </w:tcPr>
          <w:p w14:paraId="00DC96B2" w14:textId="75B4A6B8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2027</w:t>
            </w:r>
          </w:p>
        </w:tc>
        <w:tc>
          <w:tcPr>
            <w:tcW w:w="1170" w:type="dxa"/>
            <w:shd w:val="clear" w:color="auto" w:fill="DEEAF6"/>
          </w:tcPr>
          <w:p w14:paraId="298DE6C2" w14:textId="1FE8D338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2028</w:t>
            </w:r>
          </w:p>
        </w:tc>
        <w:tc>
          <w:tcPr>
            <w:tcW w:w="1980" w:type="dxa"/>
            <w:shd w:val="clear" w:color="auto" w:fill="FFF2CC"/>
          </w:tcPr>
          <w:p w14:paraId="43DA6DE1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  <w:shd w:val="clear" w:color="auto" w:fill="FFF2CC"/>
          </w:tcPr>
          <w:p w14:paraId="2DB62812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  <w:shd w:val="clear" w:color="auto" w:fill="FFF2CC"/>
          </w:tcPr>
          <w:p w14:paraId="402BF5BC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120878" w:rsidRPr="008F2295" w14:paraId="668F210E" w14:textId="77777777" w:rsidTr="003268FE">
        <w:trPr>
          <w:trHeight w:val="516"/>
        </w:trPr>
        <w:tc>
          <w:tcPr>
            <w:tcW w:w="1547" w:type="dxa"/>
          </w:tcPr>
          <w:p w14:paraId="2E5BFCC1" w14:textId="70D031DF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1.3.1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19FC4691" w14:textId="28BE8AB2" w:rsidR="00D87F62" w:rsidRPr="008F2295" w:rsidRDefault="00D87F62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>Krijimi i grupeve punuese brenda EPRMB-së me bashkëpunim të ekspertëve të jasht</w:t>
            </w:r>
            <w:r w:rsidR="007456B3"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 xml:space="preserve">ëm </w:t>
            </w:r>
          </w:p>
        </w:tc>
        <w:tc>
          <w:tcPr>
            <w:tcW w:w="2430" w:type="dxa"/>
          </w:tcPr>
          <w:p w14:paraId="362EF1CF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Vendimi p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 krijimin e grupeve punues.</w:t>
            </w:r>
          </w:p>
          <w:p w14:paraId="74AF2A11" w14:textId="0784E1B4" w:rsidR="007456B3" w:rsidRPr="008F2295" w:rsidRDefault="007456B3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 xml:space="preserve">Stimulimi i anëtarëve të EPBRM / ekspertët e jashtëm me kompensim </w:t>
            </w:r>
          </w:p>
        </w:tc>
        <w:tc>
          <w:tcPr>
            <w:tcW w:w="1170" w:type="dxa"/>
          </w:tcPr>
          <w:p w14:paraId="7EEDD69E" w14:textId="06256791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054F62C3" w14:textId="6402E0A4" w:rsidR="00D87F62" w:rsidRPr="008F2295" w:rsidRDefault="007456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Gjithë kohës  </w:t>
            </w:r>
          </w:p>
        </w:tc>
        <w:tc>
          <w:tcPr>
            <w:tcW w:w="1170" w:type="dxa"/>
          </w:tcPr>
          <w:p w14:paraId="518C93F4" w14:textId="5D70F1E8" w:rsidR="00D87F62" w:rsidRPr="008F2295" w:rsidRDefault="007456B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Gjithë kohës  </w:t>
            </w:r>
          </w:p>
        </w:tc>
        <w:tc>
          <w:tcPr>
            <w:tcW w:w="1980" w:type="dxa"/>
          </w:tcPr>
          <w:p w14:paraId="0FDF2817" w14:textId="0360D5D9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63D95AF7" w14:textId="485A34B8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4839245" w14:textId="28FA27DD" w:rsidR="00D87F62" w:rsidRPr="008F2295" w:rsidRDefault="007456B3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6000 </w:t>
            </w:r>
          </w:p>
        </w:tc>
      </w:tr>
      <w:tr w:rsidR="00120878" w:rsidRPr="008F2295" w14:paraId="502F8B73" w14:textId="77777777" w:rsidTr="003268FE">
        <w:trPr>
          <w:trHeight w:val="516"/>
        </w:trPr>
        <w:tc>
          <w:tcPr>
            <w:tcW w:w="1547" w:type="dxa"/>
          </w:tcPr>
          <w:p w14:paraId="3FA8AF47" w14:textId="3F02543E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1.3.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3223" w:type="dxa"/>
          </w:tcPr>
          <w:p w14:paraId="73C433F0" w14:textId="6AC8939A" w:rsidR="00D87F62" w:rsidRPr="008F2295" w:rsidRDefault="00D87F62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>Hartimi i planeve punuese të çdo grupi</w:t>
            </w:r>
            <w:r w:rsidR="00EE79CD"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 xml:space="preserve"> përmes delegimit të detyrave nëpër shkolla </w:t>
            </w:r>
          </w:p>
          <w:p w14:paraId="2BD37036" w14:textId="2E8F643E" w:rsidR="00292CA5" w:rsidRPr="008F2295" w:rsidRDefault="00292CA5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 xml:space="preserve">(krijimi i strukturës funksionale sektoriale – organogrami funksional) </w:t>
            </w:r>
          </w:p>
          <w:p w14:paraId="455901A5" w14:textId="37CD240F" w:rsidR="00D87F62" w:rsidRPr="008F2295" w:rsidRDefault="00D87F62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02A10265" w14:textId="57193213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Planet 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punuese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grupeve brenda </w:t>
            </w:r>
            <w:r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>EPRMB</w:t>
            </w:r>
          </w:p>
        </w:tc>
        <w:tc>
          <w:tcPr>
            <w:tcW w:w="1170" w:type="dxa"/>
          </w:tcPr>
          <w:p w14:paraId="75E57BEF" w14:textId="52B92A00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7FD07636" w14:textId="0070AAF3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Shkurt</w:t>
            </w:r>
          </w:p>
        </w:tc>
        <w:tc>
          <w:tcPr>
            <w:tcW w:w="1170" w:type="dxa"/>
          </w:tcPr>
          <w:p w14:paraId="7B53E63B" w14:textId="22D98704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</w:tcPr>
          <w:p w14:paraId="0FB76F73" w14:textId="5FF5A755" w:rsidR="00D87F62" w:rsidRPr="008F2295" w:rsidRDefault="00E7697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DKA </w:t>
            </w:r>
          </w:p>
        </w:tc>
        <w:tc>
          <w:tcPr>
            <w:tcW w:w="1530" w:type="dxa"/>
          </w:tcPr>
          <w:p w14:paraId="0B3B384B" w14:textId="25901099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</w:tcPr>
          <w:p w14:paraId="79EB3A7B" w14:textId="7EB67A8B" w:rsidR="00D87F62" w:rsidRPr="008F2295" w:rsidRDefault="0060486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7F2A60B0" w14:textId="77777777" w:rsidTr="003268FE">
        <w:trPr>
          <w:trHeight w:val="516"/>
        </w:trPr>
        <w:tc>
          <w:tcPr>
            <w:tcW w:w="1547" w:type="dxa"/>
          </w:tcPr>
          <w:p w14:paraId="4B05A3E7" w14:textId="15958925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1.3.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3223" w:type="dxa"/>
          </w:tcPr>
          <w:p w14:paraId="410BDC5C" w14:textId="77777777" w:rsidR="00D87F62" w:rsidRPr="008F2295" w:rsidRDefault="00D87F62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>Implementimi i planeve</w:t>
            </w:r>
          </w:p>
          <w:p w14:paraId="326DA8B0" w14:textId="4CB29805" w:rsidR="00D87F62" w:rsidRPr="008F2295" w:rsidRDefault="00D87F62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306E7C0D" w14:textId="533FA8B0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Raporti i Grupeve Punues p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 zbatimin e planeve</w:t>
            </w:r>
          </w:p>
        </w:tc>
        <w:tc>
          <w:tcPr>
            <w:tcW w:w="1170" w:type="dxa"/>
          </w:tcPr>
          <w:p w14:paraId="1999D4F8" w14:textId="6E2155DF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3D8BE431" w14:textId="414E3454" w:rsidR="00D87F62" w:rsidRPr="008F2295" w:rsidRDefault="00E7697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Mars</w:t>
            </w:r>
            <w:r w:rsidR="00F0185F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DA252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– Dhjetor </w:t>
            </w:r>
          </w:p>
        </w:tc>
        <w:tc>
          <w:tcPr>
            <w:tcW w:w="1170" w:type="dxa"/>
          </w:tcPr>
          <w:p w14:paraId="3ABE0B2F" w14:textId="04B033E7" w:rsidR="00D87F62" w:rsidRPr="008F2295" w:rsidRDefault="00E7697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Mars</w:t>
            </w:r>
            <w:r w:rsidR="00DA252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– Dhjetor</w:t>
            </w:r>
          </w:p>
        </w:tc>
        <w:tc>
          <w:tcPr>
            <w:tcW w:w="1980" w:type="dxa"/>
          </w:tcPr>
          <w:p w14:paraId="08E7AA8D" w14:textId="4FCE218D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5ABA26E5" w14:textId="2B51A40B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3272F4E9" w14:textId="39882CEB" w:rsidR="00D87F62" w:rsidRPr="008F2295" w:rsidRDefault="0060486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5A53009F" w14:textId="77777777" w:rsidTr="003268FE">
        <w:trPr>
          <w:trHeight w:val="516"/>
        </w:trPr>
        <w:tc>
          <w:tcPr>
            <w:tcW w:w="1547" w:type="dxa"/>
          </w:tcPr>
          <w:p w14:paraId="17CC3C2C" w14:textId="6D621706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1.3.</w:t>
            </w:r>
            <w:r w:rsidR="007456B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4 </w:t>
            </w:r>
          </w:p>
        </w:tc>
        <w:tc>
          <w:tcPr>
            <w:tcW w:w="3223" w:type="dxa"/>
          </w:tcPr>
          <w:p w14:paraId="56F5AD0F" w14:textId="77777777" w:rsidR="00D87F62" w:rsidRPr="008F2295" w:rsidRDefault="00D87F62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  <w:t>Rishikimi i ecurisë së punës</w:t>
            </w:r>
          </w:p>
          <w:p w14:paraId="112D1DC2" w14:textId="41B0B2E7" w:rsidR="00D87F62" w:rsidRPr="008F2295" w:rsidRDefault="00D87F62" w:rsidP="00D01D3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0ADB50AE" w14:textId="490F5012" w:rsidR="003268FE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Pun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torit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e mbajtura p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 vler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sim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pun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s, lista e pjes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sve, foto dokumentimi, raporti. </w:t>
            </w:r>
          </w:p>
        </w:tc>
        <w:tc>
          <w:tcPr>
            <w:tcW w:w="1170" w:type="dxa"/>
          </w:tcPr>
          <w:p w14:paraId="1AB2D557" w14:textId="76C3C67C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59AF31F0" w14:textId="5785F4DB" w:rsidR="00D87F62" w:rsidRPr="008F2295" w:rsidRDefault="00292CA5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</w:t>
            </w:r>
            <w:r w:rsidR="00E7697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–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</w:t>
            </w:r>
            <w:r w:rsidR="00F0185F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ershor</w:t>
            </w:r>
            <w:r w:rsidR="00E7697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F0185F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311B9B08" w14:textId="7DA47C8B" w:rsidR="00D87F62" w:rsidRPr="008F2295" w:rsidRDefault="00FE293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Janar-</w:t>
            </w:r>
            <w:r w:rsidR="00DA252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Qershor </w:t>
            </w:r>
          </w:p>
        </w:tc>
        <w:tc>
          <w:tcPr>
            <w:tcW w:w="1980" w:type="dxa"/>
          </w:tcPr>
          <w:p w14:paraId="17673FBF" w14:textId="2A05AF58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37B37CA7" w14:textId="3768393B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7BC1F14D" w14:textId="3830081E" w:rsidR="00D87F62" w:rsidRPr="008F2295" w:rsidRDefault="0060486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E86C4D" w:rsidRPr="008F2295" w14:paraId="3594DE6E" w14:textId="77777777" w:rsidTr="003268FE">
        <w:trPr>
          <w:trHeight w:val="456"/>
        </w:trPr>
        <w:tc>
          <w:tcPr>
            <w:tcW w:w="15030" w:type="dxa"/>
            <w:gridSpan w:val="9"/>
            <w:shd w:val="clear" w:color="auto" w:fill="FFF2CC"/>
          </w:tcPr>
          <w:p w14:paraId="38013C56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e përgjithshme 2. </w:t>
            </w:r>
          </w:p>
          <w:p w14:paraId="7B6A3C36" w14:textId="5B5C5BAE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Arial" w:hAnsi="Times New Roman" w:cs="Times New Roman"/>
                <w:bCs/>
                <w:color w:val="252525"/>
                <w:sz w:val="24"/>
                <w:szCs w:val="24"/>
                <w:lang w:val="sq-AL"/>
              </w:rPr>
              <w:t>Parandalimi i braktisjes dhe kthimi i nxënësve braktisës përmes rrjetëzimit institucional (Ekipet, QPS, QMF, Policia, Komuniteti,  prindër, OJQ, Mediat, Sektori privat, rrjetet social)</w:t>
            </w:r>
          </w:p>
        </w:tc>
      </w:tr>
      <w:tr w:rsidR="00E86C4D" w:rsidRPr="008F2295" w14:paraId="674026EC" w14:textId="77777777" w:rsidTr="003268FE">
        <w:trPr>
          <w:trHeight w:val="600"/>
        </w:trPr>
        <w:tc>
          <w:tcPr>
            <w:tcW w:w="15030" w:type="dxa"/>
            <w:gridSpan w:val="9"/>
            <w:shd w:val="clear" w:color="auto" w:fill="DEEAF6"/>
          </w:tcPr>
          <w:p w14:paraId="7A2F6BBF" w14:textId="44E3E39A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specifike 2.1:  </w:t>
            </w:r>
          </w:p>
          <w:p w14:paraId="2B25E147" w14:textId="5BF363A1" w:rsidR="00D87F62" w:rsidRPr="008F2295" w:rsidRDefault="00D87F62" w:rsidP="00D01D3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Arial" w:hAnsi="Times New Roman" w:cs="Times New Roman"/>
                <w:bCs/>
                <w:color w:val="252525"/>
                <w:sz w:val="24"/>
                <w:szCs w:val="24"/>
                <w:lang w:val="sq-AL"/>
              </w:rPr>
              <w:t>Bashkëpunimi / koordinimi ndërmjet institucioneve dhe partnerëve për mbështetjen dhe lehtësimin e funksionalizimit të EPRBM-ve.</w:t>
            </w:r>
          </w:p>
        </w:tc>
      </w:tr>
      <w:tr w:rsidR="00120878" w:rsidRPr="008F2295" w14:paraId="3D5E1765" w14:textId="77777777" w:rsidTr="003268FE">
        <w:trPr>
          <w:trHeight w:val="800"/>
        </w:trPr>
        <w:tc>
          <w:tcPr>
            <w:tcW w:w="1547" w:type="dxa"/>
            <w:vMerge w:val="restart"/>
            <w:shd w:val="clear" w:color="auto" w:fill="DEEAF6"/>
          </w:tcPr>
          <w:p w14:paraId="23222C8A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3223" w:type="dxa"/>
            <w:vMerge w:val="restart"/>
            <w:shd w:val="clear" w:color="auto" w:fill="DEEAF6"/>
          </w:tcPr>
          <w:p w14:paraId="711366D2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2430" w:type="dxa"/>
            <w:vMerge w:val="restart"/>
            <w:shd w:val="clear" w:color="auto" w:fill="DEEAF6"/>
          </w:tcPr>
          <w:p w14:paraId="105C8B71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Treguesit</w:t>
            </w:r>
          </w:p>
        </w:tc>
        <w:tc>
          <w:tcPr>
            <w:tcW w:w="3420" w:type="dxa"/>
            <w:gridSpan w:val="3"/>
            <w:shd w:val="clear" w:color="auto" w:fill="DEEAF6"/>
          </w:tcPr>
          <w:p w14:paraId="495E18FC" w14:textId="77777777" w:rsidR="00D87F62" w:rsidRPr="008F2295" w:rsidRDefault="00D87F62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Afati kohor</w:t>
            </w:r>
          </w:p>
        </w:tc>
        <w:tc>
          <w:tcPr>
            <w:tcW w:w="1980" w:type="dxa"/>
            <w:shd w:val="clear" w:color="auto" w:fill="DEEAF6"/>
          </w:tcPr>
          <w:p w14:paraId="39F15875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1530" w:type="dxa"/>
            <w:shd w:val="clear" w:color="auto" w:fill="DEEAF6"/>
          </w:tcPr>
          <w:p w14:paraId="7ADB6355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Institucionet mbështetëse</w:t>
            </w:r>
          </w:p>
        </w:tc>
        <w:tc>
          <w:tcPr>
            <w:tcW w:w="900" w:type="dxa"/>
            <w:shd w:val="clear" w:color="auto" w:fill="DEEAF6"/>
          </w:tcPr>
          <w:p w14:paraId="4D7EA41F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Buxheti</w:t>
            </w:r>
          </w:p>
          <w:p w14:paraId="0E6B1700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AC6E1B" w:rsidRPr="008F2295" w14:paraId="5743689B" w14:textId="77777777" w:rsidTr="003268FE">
        <w:trPr>
          <w:trHeight w:val="521"/>
        </w:trPr>
        <w:tc>
          <w:tcPr>
            <w:tcW w:w="1547" w:type="dxa"/>
            <w:vMerge/>
          </w:tcPr>
          <w:p w14:paraId="5DB4409A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/>
          </w:tcPr>
          <w:p w14:paraId="671F35A6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vMerge/>
            <w:shd w:val="clear" w:color="auto" w:fill="DEEAF6"/>
          </w:tcPr>
          <w:p w14:paraId="335A1C1D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  <w:shd w:val="clear" w:color="auto" w:fill="DEEAF6"/>
          </w:tcPr>
          <w:p w14:paraId="22F55336" w14:textId="63B690C6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1080" w:type="dxa"/>
            <w:shd w:val="clear" w:color="auto" w:fill="DEEAF6"/>
          </w:tcPr>
          <w:p w14:paraId="38860DD1" w14:textId="5187F89C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2027</w:t>
            </w:r>
          </w:p>
        </w:tc>
        <w:tc>
          <w:tcPr>
            <w:tcW w:w="1170" w:type="dxa"/>
            <w:shd w:val="clear" w:color="auto" w:fill="DEEAF6"/>
          </w:tcPr>
          <w:p w14:paraId="09CCE48B" w14:textId="46887435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2028</w:t>
            </w:r>
          </w:p>
        </w:tc>
        <w:tc>
          <w:tcPr>
            <w:tcW w:w="1980" w:type="dxa"/>
            <w:shd w:val="clear" w:color="auto" w:fill="DEEAF6"/>
          </w:tcPr>
          <w:p w14:paraId="14686544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  <w:shd w:val="clear" w:color="auto" w:fill="DEEAF6"/>
          </w:tcPr>
          <w:p w14:paraId="0401A119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  <w:shd w:val="clear" w:color="auto" w:fill="DEEAF6"/>
          </w:tcPr>
          <w:p w14:paraId="4D8DE2D2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20878" w:rsidRPr="008F2295" w14:paraId="7AD44CE0" w14:textId="77777777" w:rsidTr="003268FE">
        <w:tc>
          <w:tcPr>
            <w:tcW w:w="1547" w:type="dxa"/>
          </w:tcPr>
          <w:p w14:paraId="5010E5BD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2.1.1</w:t>
            </w:r>
          </w:p>
        </w:tc>
        <w:tc>
          <w:tcPr>
            <w:tcW w:w="3223" w:type="dxa"/>
          </w:tcPr>
          <w:p w14:paraId="334A5EED" w14:textId="1CC79B1E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Krijimi i marrëveshjeve ndërinstitucionale, me OJQ-të, komunitetin 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e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prindër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ve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etj</w:t>
            </w:r>
          </w:p>
        </w:tc>
        <w:tc>
          <w:tcPr>
            <w:tcW w:w="2430" w:type="dxa"/>
          </w:tcPr>
          <w:p w14:paraId="73F9524B" w14:textId="3837FA9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paku 5 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veshje t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nshkruara </w:t>
            </w:r>
          </w:p>
        </w:tc>
        <w:tc>
          <w:tcPr>
            <w:tcW w:w="1170" w:type="dxa"/>
          </w:tcPr>
          <w:p w14:paraId="3ED702F4" w14:textId="3096898B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59992048" w14:textId="6A372206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– 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ershor </w:t>
            </w:r>
          </w:p>
        </w:tc>
        <w:tc>
          <w:tcPr>
            <w:tcW w:w="1170" w:type="dxa"/>
          </w:tcPr>
          <w:p w14:paraId="62785B99" w14:textId="3C563970" w:rsidR="00D87F62" w:rsidRPr="008F2295" w:rsidRDefault="000C1C33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– qershor </w:t>
            </w:r>
          </w:p>
        </w:tc>
        <w:tc>
          <w:tcPr>
            <w:tcW w:w="1980" w:type="dxa"/>
          </w:tcPr>
          <w:p w14:paraId="575A7EA5" w14:textId="6D72C866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20262B2C" w14:textId="77777777" w:rsidR="000C1C33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746C36DB" w14:textId="77777777" w:rsidR="000C1C33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QKMF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13DAE341" w14:textId="1E7E7571" w:rsidR="000C1C33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QPS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77286C1D" w14:textId="57870876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0C1C33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64C87F9B" w14:textId="25B42B16" w:rsidR="00D87F62" w:rsidRPr="008F2295" w:rsidRDefault="0060486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5371EF2C" w14:textId="77777777" w:rsidTr="003268FE">
        <w:tc>
          <w:tcPr>
            <w:tcW w:w="1547" w:type="dxa"/>
          </w:tcPr>
          <w:p w14:paraId="3D9618F9" w14:textId="66AC8BE0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2.1.2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223" w:type="dxa"/>
          </w:tcPr>
          <w:p w14:paraId="4248DC01" w14:textId="03556301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Krijimi i planeve të përbashkëta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për menaxhimin e rasteve</w:t>
            </w:r>
            <w:r w:rsidR="00FE2936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sipas protokolleve në udhëzues </w:t>
            </w:r>
          </w:p>
        </w:tc>
        <w:tc>
          <w:tcPr>
            <w:tcW w:w="2430" w:type="dxa"/>
          </w:tcPr>
          <w:p w14:paraId="11FEB60F" w14:textId="0F50779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Plani i p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rbashk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i 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hartuar</w:t>
            </w:r>
          </w:p>
        </w:tc>
        <w:tc>
          <w:tcPr>
            <w:tcW w:w="1170" w:type="dxa"/>
          </w:tcPr>
          <w:p w14:paraId="739B0622" w14:textId="1D0882D2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1D473865" w14:textId="38A5CC37" w:rsidR="00D87F62" w:rsidRPr="008F2295" w:rsidRDefault="00246B19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– mars </w:t>
            </w:r>
          </w:p>
        </w:tc>
        <w:tc>
          <w:tcPr>
            <w:tcW w:w="1170" w:type="dxa"/>
          </w:tcPr>
          <w:p w14:paraId="504B3FD9" w14:textId="73CBBE15" w:rsidR="00D87F62" w:rsidRPr="008F2295" w:rsidRDefault="00246B19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– mars </w:t>
            </w:r>
          </w:p>
        </w:tc>
        <w:tc>
          <w:tcPr>
            <w:tcW w:w="1980" w:type="dxa"/>
          </w:tcPr>
          <w:p w14:paraId="53F029D5" w14:textId="0126E0C1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506FA907" w14:textId="77777777" w:rsidR="00246B19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98DA131" w14:textId="77777777" w:rsidR="00246B19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QKMF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C71B7C1" w14:textId="7F2A07C6" w:rsidR="00246B19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QPS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61A35E9F" w14:textId="0BE5A9B6" w:rsidR="00D87F62" w:rsidRPr="008F2295" w:rsidRDefault="0060486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120878" w:rsidRPr="008F2295" w14:paraId="326C9853" w14:textId="77777777" w:rsidTr="003268FE">
        <w:tc>
          <w:tcPr>
            <w:tcW w:w="1547" w:type="dxa"/>
          </w:tcPr>
          <w:p w14:paraId="54F15D06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2.1.3</w:t>
            </w:r>
          </w:p>
        </w:tc>
        <w:tc>
          <w:tcPr>
            <w:tcW w:w="3223" w:type="dxa"/>
          </w:tcPr>
          <w:p w14:paraId="4A8A9A8D" w14:textId="047F045E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Zhvillimi i punëtorive ndërinstitucionale me qëllim të fuqizimit të ekipeve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30" w:type="dxa"/>
          </w:tcPr>
          <w:p w14:paraId="43DA9D37" w14:textId="51348E4A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Mbajtja e </w:t>
            </w:r>
            <w:r w:rsidR="00604860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5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pun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torive</w:t>
            </w:r>
            <w:r w:rsidR="00604860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(30 pjesemarres x 20 Eur x 3 vite)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, lista e pjes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sve, foto dokumentimi etj. </w:t>
            </w:r>
          </w:p>
        </w:tc>
        <w:tc>
          <w:tcPr>
            <w:tcW w:w="1170" w:type="dxa"/>
          </w:tcPr>
          <w:p w14:paraId="34CE2025" w14:textId="17D74485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62B40B1F" w14:textId="72F22B89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Mars / Prill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Maj </w:t>
            </w:r>
          </w:p>
        </w:tc>
        <w:tc>
          <w:tcPr>
            <w:tcW w:w="1170" w:type="dxa"/>
          </w:tcPr>
          <w:p w14:paraId="301BA2BE" w14:textId="5C5552EE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</w:tcPr>
          <w:p w14:paraId="2F3F1DE1" w14:textId="48E00E9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2181FAF4" w14:textId="77777777" w:rsidR="00246B19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246B1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236A05D3" w14:textId="08618D9A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MASHT</w:t>
            </w:r>
          </w:p>
        </w:tc>
        <w:tc>
          <w:tcPr>
            <w:tcW w:w="900" w:type="dxa"/>
          </w:tcPr>
          <w:p w14:paraId="5FFE1B5D" w14:textId="78819921" w:rsidR="00D87F62" w:rsidRPr="008F2295" w:rsidRDefault="0060486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9000</w:t>
            </w:r>
          </w:p>
        </w:tc>
      </w:tr>
      <w:tr w:rsidR="00120878" w:rsidRPr="008F2295" w14:paraId="45902FE6" w14:textId="77777777" w:rsidTr="003268FE">
        <w:tc>
          <w:tcPr>
            <w:tcW w:w="1547" w:type="dxa"/>
          </w:tcPr>
          <w:p w14:paraId="0B1C8451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2.1.4</w:t>
            </w:r>
          </w:p>
        </w:tc>
        <w:tc>
          <w:tcPr>
            <w:tcW w:w="3223" w:type="dxa"/>
          </w:tcPr>
          <w:p w14:paraId="600CDAEF" w14:textId="5C025089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Arial" w:hAnsi="Times New Roman" w:cs="Times New Roman"/>
                <w:color w:val="252525"/>
                <w:sz w:val="24"/>
                <w:szCs w:val="24"/>
                <w:lang w:val="sq-AL"/>
              </w:rPr>
              <w:t xml:space="preserve">Takime </w:t>
            </w:r>
            <w:r w:rsidR="000D5242" w:rsidRPr="008F2295">
              <w:rPr>
                <w:rFonts w:ascii="Times New Roman" w:eastAsia="Arial" w:hAnsi="Times New Roman" w:cs="Times New Roman"/>
                <w:color w:val="252525"/>
                <w:sz w:val="24"/>
                <w:szCs w:val="24"/>
                <w:lang w:val="sq-AL"/>
              </w:rPr>
              <w:t xml:space="preserve">të rregullta ndërmjet hisedarëve </w:t>
            </w:r>
          </w:p>
        </w:tc>
        <w:tc>
          <w:tcPr>
            <w:tcW w:w="2430" w:type="dxa"/>
          </w:tcPr>
          <w:p w14:paraId="33EF69D6" w14:textId="77777777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Mbajtja e 5 takimeve koordinuese, lista e pjes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marr</w:t>
            </w:r>
            <w:r w:rsidR="00C87CCD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ë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sve, foto dokumentimi etj.</w:t>
            </w:r>
          </w:p>
          <w:p w14:paraId="7F79A7FA" w14:textId="77777777" w:rsidR="003268FE" w:rsidRPr="008F2295" w:rsidRDefault="003268FE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  <w:p w14:paraId="6837F5E9" w14:textId="51C0960B" w:rsidR="003268FE" w:rsidRPr="008F2295" w:rsidRDefault="003268FE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sq-AL"/>
              </w:rPr>
            </w:pPr>
          </w:p>
        </w:tc>
        <w:tc>
          <w:tcPr>
            <w:tcW w:w="1170" w:type="dxa"/>
          </w:tcPr>
          <w:p w14:paraId="45E1EBD9" w14:textId="3F669C7E" w:rsidR="00D87F62" w:rsidRPr="008F2295" w:rsidRDefault="000D524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Nëntor – dhjetor </w:t>
            </w:r>
          </w:p>
        </w:tc>
        <w:tc>
          <w:tcPr>
            <w:tcW w:w="1080" w:type="dxa"/>
          </w:tcPr>
          <w:p w14:paraId="0721B582" w14:textId="5CE8AB22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Janar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/Qershor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B87E4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Dhjetor </w:t>
            </w:r>
          </w:p>
        </w:tc>
        <w:tc>
          <w:tcPr>
            <w:tcW w:w="1170" w:type="dxa"/>
          </w:tcPr>
          <w:p w14:paraId="333CEF41" w14:textId="20B81F3A" w:rsidR="00D87F62" w:rsidRPr="008F2295" w:rsidRDefault="00DA2526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Shkurt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Maj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  <w:r w:rsidR="00721299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Shtator </w:t>
            </w:r>
          </w:p>
        </w:tc>
        <w:tc>
          <w:tcPr>
            <w:tcW w:w="1980" w:type="dxa"/>
          </w:tcPr>
          <w:p w14:paraId="534A29DB" w14:textId="74D30BFB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4C11F3BB" w14:textId="77777777" w:rsidR="000D5242" w:rsidRPr="008F2295" w:rsidRDefault="000D524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DKA </w:t>
            </w:r>
          </w:p>
          <w:p w14:paraId="71009049" w14:textId="7A19D51F" w:rsidR="000D524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D524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02406071" w14:textId="561EA72F" w:rsidR="00D87F62" w:rsidRPr="008F2295" w:rsidRDefault="00D87F6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MASHT</w:t>
            </w:r>
          </w:p>
        </w:tc>
        <w:tc>
          <w:tcPr>
            <w:tcW w:w="900" w:type="dxa"/>
          </w:tcPr>
          <w:p w14:paraId="7AC07D34" w14:textId="68439747" w:rsidR="00D87F62" w:rsidRPr="008F2295" w:rsidRDefault="0060486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1F20285D" w14:textId="77777777" w:rsidTr="003268FE">
        <w:tc>
          <w:tcPr>
            <w:tcW w:w="1547" w:type="dxa"/>
          </w:tcPr>
          <w:p w14:paraId="3E92B284" w14:textId="50E24EAA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2.1.5. </w:t>
            </w:r>
          </w:p>
        </w:tc>
        <w:tc>
          <w:tcPr>
            <w:tcW w:w="3223" w:type="dxa"/>
          </w:tcPr>
          <w:p w14:paraId="1CD7572F" w14:textId="552F322A" w:rsidR="00FF2B50" w:rsidRPr="008F2295" w:rsidRDefault="000D5242" w:rsidP="00D01D33">
            <w:pPr>
              <w:spacing w:line="240" w:lineRule="auto"/>
              <w:rPr>
                <w:rFonts w:ascii="Times New Roman" w:eastAsia="Arial" w:hAnsi="Times New Roman" w:cs="Times New Roman"/>
                <w:color w:val="252525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Pjesëmarrja në </w:t>
            </w:r>
            <w:r w:rsidR="00FF2B50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program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et</w:t>
            </w:r>
            <w:r w:rsidR="00FF2B50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 w:rsidR="00FF2B50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trajnimit që mbulon aspektet kryesore të monitorimit, si vëzhgimi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, r</w:t>
            </w:r>
            <w:r w:rsidR="00FF2B50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aportimi, ndërhyrja dhe mbështetja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30" w:type="dxa"/>
          </w:tcPr>
          <w:p w14:paraId="0C3868C4" w14:textId="40A415AD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EPRBM të trajnuara, lista e pjesëmarrësve, moduli i trajnimit etj.</w:t>
            </w:r>
          </w:p>
        </w:tc>
        <w:tc>
          <w:tcPr>
            <w:tcW w:w="1170" w:type="dxa"/>
          </w:tcPr>
          <w:p w14:paraId="6B17CDA4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0B38ED64" w14:textId="460E1E1B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– Qershor </w:t>
            </w:r>
          </w:p>
        </w:tc>
        <w:tc>
          <w:tcPr>
            <w:tcW w:w="1170" w:type="dxa"/>
          </w:tcPr>
          <w:p w14:paraId="21F7BC85" w14:textId="7AE1CBC5" w:rsidR="00FF2B50" w:rsidRPr="008F2295" w:rsidRDefault="000D524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– qershor </w:t>
            </w:r>
          </w:p>
        </w:tc>
        <w:tc>
          <w:tcPr>
            <w:tcW w:w="1980" w:type="dxa"/>
          </w:tcPr>
          <w:p w14:paraId="3807EDB8" w14:textId="26A5C475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2337768D" w14:textId="2F727640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0D5242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1CBB65F" w14:textId="2F23A748" w:rsidR="00FF2B50" w:rsidRPr="008F2295" w:rsidRDefault="0060486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1000</w:t>
            </w:r>
          </w:p>
        </w:tc>
      </w:tr>
      <w:tr w:rsidR="00FF2B50" w:rsidRPr="008F2295" w14:paraId="24767A24" w14:textId="77777777" w:rsidTr="003268FE">
        <w:trPr>
          <w:trHeight w:val="528"/>
        </w:trPr>
        <w:tc>
          <w:tcPr>
            <w:tcW w:w="15030" w:type="dxa"/>
            <w:gridSpan w:val="9"/>
            <w:shd w:val="clear" w:color="auto" w:fill="DEEAF6"/>
          </w:tcPr>
          <w:p w14:paraId="2B0F020A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specifike 2.2:   </w:t>
            </w:r>
          </w:p>
          <w:p w14:paraId="478A6CA3" w14:textId="2911CDC0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Kapacitetet e ndërtuara brenda shkollave për parandalim për dukuritë negative.</w:t>
            </w:r>
          </w:p>
        </w:tc>
      </w:tr>
      <w:tr w:rsidR="00FF2B50" w:rsidRPr="008F2295" w14:paraId="5AA2B419" w14:textId="77777777" w:rsidTr="003268FE">
        <w:trPr>
          <w:trHeight w:val="540"/>
        </w:trPr>
        <w:tc>
          <w:tcPr>
            <w:tcW w:w="1547" w:type="dxa"/>
            <w:vMerge w:val="restart"/>
            <w:shd w:val="clear" w:color="auto" w:fill="DEEAF6"/>
          </w:tcPr>
          <w:p w14:paraId="70387125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 w:val="restart"/>
            <w:shd w:val="clear" w:color="auto" w:fill="DEEAF6"/>
          </w:tcPr>
          <w:p w14:paraId="40598FE1" w14:textId="77777777" w:rsidR="00FF2B50" w:rsidRPr="008F2295" w:rsidRDefault="00FF2B50" w:rsidP="00D01D33">
            <w:pPr>
              <w:spacing w:line="240" w:lineRule="auto"/>
              <w:ind w:left="348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2430" w:type="dxa"/>
            <w:vMerge w:val="restart"/>
            <w:shd w:val="clear" w:color="auto" w:fill="DEEAF6"/>
          </w:tcPr>
          <w:p w14:paraId="46F172E5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Treguesit</w:t>
            </w:r>
          </w:p>
        </w:tc>
        <w:tc>
          <w:tcPr>
            <w:tcW w:w="3420" w:type="dxa"/>
            <w:gridSpan w:val="3"/>
            <w:shd w:val="clear" w:color="auto" w:fill="DEEAF6"/>
          </w:tcPr>
          <w:p w14:paraId="37D191F6" w14:textId="77777777" w:rsidR="00FF2B50" w:rsidRPr="008F2295" w:rsidRDefault="00FF2B50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Afati kohor</w:t>
            </w:r>
          </w:p>
        </w:tc>
        <w:tc>
          <w:tcPr>
            <w:tcW w:w="1980" w:type="dxa"/>
            <w:shd w:val="clear" w:color="auto" w:fill="DEEAF6"/>
          </w:tcPr>
          <w:p w14:paraId="7DD94AE1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1530" w:type="dxa"/>
            <w:shd w:val="clear" w:color="auto" w:fill="DEEAF6"/>
          </w:tcPr>
          <w:p w14:paraId="141A82A4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Institucionet mbështetëse</w:t>
            </w:r>
          </w:p>
        </w:tc>
        <w:tc>
          <w:tcPr>
            <w:tcW w:w="900" w:type="dxa"/>
            <w:shd w:val="clear" w:color="auto" w:fill="DEEAF6"/>
          </w:tcPr>
          <w:p w14:paraId="58128C71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Buxheti</w:t>
            </w:r>
          </w:p>
        </w:tc>
      </w:tr>
      <w:tr w:rsidR="00AC6E1B" w:rsidRPr="008F2295" w14:paraId="600C8CB3" w14:textId="77777777" w:rsidTr="003268FE">
        <w:tc>
          <w:tcPr>
            <w:tcW w:w="1547" w:type="dxa"/>
            <w:vMerge/>
            <w:shd w:val="clear" w:color="auto" w:fill="FFF2CC"/>
          </w:tcPr>
          <w:p w14:paraId="2EE41640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/>
            <w:shd w:val="clear" w:color="auto" w:fill="FFF2CC"/>
          </w:tcPr>
          <w:p w14:paraId="7F364FB1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vMerge/>
          </w:tcPr>
          <w:p w14:paraId="619C2D37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  <w:shd w:val="clear" w:color="auto" w:fill="DEEAF6"/>
          </w:tcPr>
          <w:p w14:paraId="3F7F70D2" w14:textId="21C806A9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1080" w:type="dxa"/>
            <w:shd w:val="clear" w:color="auto" w:fill="DEEAF6"/>
          </w:tcPr>
          <w:p w14:paraId="1717F9F7" w14:textId="4D6AD1FF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2027</w:t>
            </w:r>
          </w:p>
        </w:tc>
        <w:tc>
          <w:tcPr>
            <w:tcW w:w="1170" w:type="dxa"/>
            <w:shd w:val="clear" w:color="auto" w:fill="DEEAF6"/>
          </w:tcPr>
          <w:p w14:paraId="0DDD2BC3" w14:textId="266A9528" w:rsidR="00AC6E1B" w:rsidRPr="008F2295" w:rsidRDefault="00AC6E1B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2028</w:t>
            </w:r>
          </w:p>
        </w:tc>
        <w:tc>
          <w:tcPr>
            <w:tcW w:w="1980" w:type="dxa"/>
          </w:tcPr>
          <w:p w14:paraId="78E47FB3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</w:tcPr>
          <w:p w14:paraId="7103E824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</w:tcPr>
          <w:p w14:paraId="3DED9F7E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</w:tr>
      <w:tr w:rsidR="00FF2B50" w:rsidRPr="008F2295" w14:paraId="1E567C67" w14:textId="77777777" w:rsidTr="003268FE">
        <w:tc>
          <w:tcPr>
            <w:tcW w:w="1547" w:type="dxa"/>
          </w:tcPr>
          <w:p w14:paraId="5C7E8664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2.2.1</w:t>
            </w:r>
          </w:p>
          <w:p w14:paraId="7CF6A296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</w:tcPr>
          <w:p w14:paraId="1CC842CA" w14:textId="416C4C4F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Trajnim i ekipeve shkollore për mënyrën e qasjes ndaj nxënësve që kanë tendencë të braktisin shkollën si pasojë e dukurive</w:t>
            </w:r>
            <w:r w:rsidR="00A77681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2430" w:type="dxa"/>
          </w:tcPr>
          <w:p w14:paraId="0CB79AC4" w14:textId="19247101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70 trajnime të mbajtura në shkolla</w:t>
            </w:r>
          </w:p>
        </w:tc>
        <w:tc>
          <w:tcPr>
            <w:tcW w:w="1170" w:type="dxa"/>
          </w:tcPr>
          <w:p w14:paraId="7AB9129D" w14:textId="2D5E0F0B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290C00D4" w14:textId="086D3070" w:rsidR="00FF2B50" w:rsidRPr="008F2295" w:rsidRDefault="000D5242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Tetor 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–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dhjetor </w:t>
            </w:r>
          </w:p>
        </w:tc>
        <w:tc>
          <w:tcPr>
            <w:tcW w:w="1170" w:type="dxa"/>
          </w:tcPr>
          <w:p w14:paraId="4C889F27" w14:textId="5669A14E" w:rsidR="00FF2B50" w:rsidRPr="008F2295" w:rsidRDefault="00A7768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Tetor – dhjetor </w:t>
            </w:r>
          </w:p>
        </w:tc>
        <w:tc>
          <w:tcPr>
            <w:tcW w:w="1980" w:type="dxa"/>
          </w:tcPr>
          <w:p w14:paraId="4FDF9D63" w14:textId="6FC94DC9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11BA1BF0" w14:textId="77777777" w:rsidR="00A7768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7F2B79F7" w14:textId="2A40EA64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41F2E560" w14:textId="6B7A0B5B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73D16364" w14:textId="77777777" w:rsidTr="003268FE">
        <w:tc>
          <w:tcPr>
            <w:tcW w:w="1547" w:type="dxa"/>
          </w:tcPr>
          <w:p w14:paraId="76EF3DCD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2.2.2</w:t>
            </w:r>
          </w:p>
        </w:tc>
        <w:tc>
          <w:tcPr>
            <w:tcW w:w="3223" w:type="dxa"/>
          </w:tcPr>
          <w:p w14:paraId="5322DF20" w14:textId="75828050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Funksionalizimi i SPH duke trajnuar stafin përgjegjës mbi përdorimin dhe rëndësinë e përdorimit të tij.</w:t>
            </w:r>
          </w:p>
        </w:tc>
        <w:tc>
          <w:tcPr>
            <w:tcW w:w="2430" w:type="dxa"/>
          </w:tcPr>
          <w:p w14:paraId="7890464A" w14:textId="6082A3E0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SPH i funksionalizuar; stafi i trajnuar </w:t>
            </w:r>
          </w:p>
        </w:tc>
        <w:tc>
          <w:tcPr>
            <w:tcW w:w="1170" w:type="dxa"/>
          </w:tcPr>
          <w:p w14:paraId="51E58EFA" w14:textId="1A4FC968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6EAADDAA" w14:textId="2521E2D0" w:rsidR="00FF2B50" w:rsidRPr="008F2295" w:rsidRDefault="00A7768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Mars – qershor </w:t>
            </w:r>
          </w:p>
        </w:tc>
        <w:tc>
          <w:tcPr>
            <w:tcW w:w="1170" w:type="dxa"/>
          </w:tcPr>
          <w:p w14:paraId="2C06C296" w14:textId="0D5D7E4E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</w:tcPr>
          <w:p w14:paraId="0142EC50" w14:textId="23BEEE63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4C722B7A" w14:textId="77777777" w:rsidR="00A7768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4BB584AF" w14:textId="77777777" w:rsidR="00A7768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197EDF19" w14:textId="3823AD20" w:rsidR="008719BC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Shkolla </w:t>
            </w:r>
          </w:p>
        </w:tc>
        <w:tc>
          <w:tcPr>
            <w:tcW w:w="900" w:type="dxa"/>
          </w:tcPr>
          <w:p w14:paraId="3341867E" w14:textId="441281AB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2231639E" w14:textId="77777777" w:rsidTr="003268FE">
        <w:tc>
          <w:tcPr>
            <w:tcW w:w="1547" w:type="dxa"/>
          </w:tcPr>
          <w:p w14:paraId="42DEE871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2.2.3</w:t>
            </w:r>
          </w:p>
        </w:tc>
        <w:tc>
          <w:tcPr>
            <w:tcW w:w="3223" w:type="dxa"/>
          </w:tcPr>
          <w:p w14:paraId="7C880D4A" w14:textId="0D37F101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Ligjërata vetëdijesuese nga shërbimet profesionale në shkollë.</w:t>
            </w:r>
          </w:p>
        </w:tc>
        <w:tc>
          <w:tcPr>
            <w:tcW w:w="2430" w:type="dxa"/>
          </w:tcPr>
          <w:p w14:paraId="720A4949" w14:textId="1387302F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70 ligjërata në 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62 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shkollat e komunës të realizuara, lista e pjesëmarrësve, foto dokumentimi etj.  </w:t>
            </w:r>
          </w:p>
        </w:tc>
        <w:tc>
          <w:tcPr>
            <w:tcW w:w="1170" w:type="dxa"/>
          </w:tcPr>
          <w:p w14:paraId="0FAA6611" w14:textId="7461368E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171A4710" w14:textId="272D8C33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Maj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- q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ershor</w:t>
            </w:r>
          </w:p>
        </w:tc>
        <w:tc>
          <w:tcPr>
            <w:tcW w:w="1170" w:type="dxa"/>
          </w:tcPr>
          <w:p w14:paraId="6624DCB8" w14:textId="183F6723" w:rsidR="00FF2B50" w:rsidRPr="008F2295" w:rsidRDefault="00A7768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Maj – qershor </w:t>
            </w:r>
          </w:p>
        </w:tc>
        <w:tc>
          <w:tcPr>
            <w:tcW w:w="1980" w:type="dxa"/>
          </w:tcPr>
          <w:p w14:paraId="08C4A606" w14:textId="7F4C640B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0C33B652" w14:textId="77777777" w:rsidR="00A7768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7FDB76B4" w14:textId="36E62F32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</w:p>
          <w:p w14:paraId="5D177CD8" w14:textId="147D9E7F" w:rsidR="008719BC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Shkolla </w:t>
            </w:r>
          </w:p>
        </w:tc>
        <w:tc>
          <w:tcPr>
            <w:tcW w:w="900" w:type="dxa"/>
          </w:tcPr>
          <w:p w14:paraId="691D401C" w14:textId="15054E45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38D7DEEF" w14:textId="77777777" w:rsidTr="003268FE">
        <w:trPr>
          <w:trHeight w:val="468"/>
        </w:trPr>
        <w:tc>
          <w:tcPr>
            <w:tcW w:w="15030" w:type="dxa"/>
            <w:gridSpan w:val="9"/>
            <w:shd w:val="clear" w:color="auto" w:fill="DEEAF6"/>
          </w:tcPr>
          <w:p w14:paraId="65D488BF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specifike 2.3. </w:t>
            </w:r>
          </w:p>
          <w:p w14:paraId="13E7A5FF" w14:textId="258EE1AD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Rritja e partneriteteve me komunitetin dhe OJQ-të.</w:t>
            </w:r>
          </w:p>
        </w:tc>
      </w:tr>
      <w:tr w:rsidR="00FF2B50" w:rsidRPr="008F2295" w14:paraId="5942D15A" w14:textId="77777777" w:rsidTr="003268FE">
        <w:trPr>
          <w:trHeight w:val="421"/>
        </w:trPr>
        <w:tc>
          <w:tcPr>
            <w:tcW w:w="1547" w:type="dxa"/>
            <w:vMerge w:val="restart"/>
            <w:shd w:val="clear" w:color="auto" w:fill="DEEAF6"/>
          </w:tcPr>
          <w:p w14:paraId="4C90529C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 w:val="restart"/>
            <w:shd w:val="clear" w:color="auto" w:fill="DEEAF6"/>
          </w:tcPr>
          <w:p w14:paraId="57BE1811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2430" w:type="dxa"/>
            <w:vMerge w:val="restart"/>
            <w:shd w:val="clear" w:color="auto" w:fill="DEEAF6"/>
          </w:tcPr>
          <w:p w14:paraId="32AE2582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Treguesit</w:t>
            </w:r>
          </w:p>
        </w:tc>
        <w:tc>
          <w:tcPr>
            <w:tcW w:w="3420" w:type="dxa"/>
            <w:gridSpan w:val="3"/>
            <w:shd w:val="clear" w:color="auto" w:fill="DEEAF6"/>
          </w:tcPr>
          <w:p w14:paraId="5DE1C431" w14:textId="77777777" w:rsidR="00FF2B50" w:rsidRPr="008F2295" w:rsidRDefault="00FF2B50" w:rsidP="00D01D3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Afati kohor</w:t>
            </w:r>
          </w:p>
        </w:tc>
        <w:tc>
          <w:tcPr>
            <w:tcW w:w="1980" w:type="dxa"/>
            <w:shd w:val="clear" w:color="auto" w:fill="DEEAF6"/>
          </w:tcPr>
          <w:p w14:paraId="39306F15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1530" w:type="dxa"/>
            <w:shd w:val="clear" w:color="auto" w:fill="DEEAF6"/>
          </w:tcPr>
          <w:p w14:paraId="122245F5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Institucionet mbështetëse</w:t>
            </w:r>
          </w:p>
        </w:tc>
        <w:tc>
          <w:tcPr>
            <w:tcW w:w="900" w:type="dxa"/>
            <w:shd w:val="clear" w:color="auto" w:fill="DEEAF6"/>
          </w:tcPr>
          <w:p w14:paraId="47E28CDD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Buxheti</w:t>
            </w:r>
          </w:p>
        </w:tc>
      </w:tr>
      <w:tr w:rsidR="00AC6E1B" w:rsidRPr="008F2295" w14:paraId="08CB4D31" w14:textId="77777777" w:rsidTr="00AC6E1B">
        <w:trPr>
          <w:trHeight w:val="432"/>
        </w:trPr>
        <w:tc>
          <w:tcPr>
            <w:tcW w:w="1547" w:type="dxa"/>
            <w:vMerge/>
            <w:shd w:val="clear" w:color="auto" w:fill="DEEAF6"/>
          </w:tcPr>
          <w:p w14:paraId="73664614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/>
            <w:shd w:val="clear" w:color="auto" w:fill="FFF2CC"/>
          </w:tcPr>
          <w:p w14:paraId="359B6C0C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vMerge/>
            <w:shd w:val="clear" w:color="auto" w:fill="FFF2CC"/>
          </w:tcPr>
          <w:p w14:paraId="268CC8BA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  <w:shd w:val="clear" w:color="auto" w:fill="DEEAF6"/>
          </w:tcPr>
          <w:p w14:paraId="01FD3C2D" w14:textId="428D2A85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1080" w:type="dxa"/>
            <w:shd w:val="clear" w:color="auto" w:fill="DEEAF6"/>
          </w:tcPr>
          <w:p w14:paraId="6AFA2B17" w14:textId="21024389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2027</w:t>
            </w:r>
          </w:p>
        </w:tc>
        <w:tc>
          <w:tcPr>
            <w:tcW w:w="1170" w:type="dxa"/>
            <w:shd w:val="clear" w:color="auto" w:fill="DEEAF6"/>
          </w:tcPr>
          <w:p w14:paraId="1A53F9A9" w14:textId="7A5BB335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2028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229D8CF5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  <w:shd w:val="clear" w:color="auto" w:fill="DEEAF6" w:themeFill="accent5" w:themeFillTint="33"/>
          </w:tcPr>
          <w:p w14:paraId="11354E33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  <w:shd w:val="clear" w:color="auto" w:fill="DEEAF6" w:themeFill="accent5" w:themeFillTint="33"/>
          </w:tcPr>
          <w:p w14:paraId="4505C109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FF2B50" w:rsidRPr="008F2295" w14:paraId="65ABA859" w14:textId="77777777" w:rsidTr="003268FE">
        <w:trPr>
          <w:trHeight w:val="516"/>
        </w:trPr>
        <w:tc>
          <w:tcPr>
            <w:tcW w:w="1547" w:type="dxa"/>
          </w:tcPr>
          <w:p w14:paraId="7A5CF8E2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2.3.1.</w:t>
            </w:r>
          </w:p>
        </w:tc>
        <w:tc>
          <w:tcPr>
            <w:tcW w:w="3223" w:type="dxa"/>
          </w:tcPr>
          <w:p w14:paraId="5BC4FD1F" w14:textId="237B9D45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Fushata avokuese (ndërgjegjësim i popullsisë) mbi rëndësinë e regjistrimit në shkollë.</w:t>
            </w:r>
          </w:p>
        </w:tc>
        <w:tc>
          <w:tcPr>
            <w:tcW w:w="2430" w:type="dxa"/>
          </w:tcPr>
          <w:p w14:paraId="346A515C" w14:textId="38C399C6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20 takime të drejtpërdrejta të mbajtura më prindërit e lagjeve të lista e pjesëmarrësve, foto dokumentimi etj.  </w:t>
            </w:r>
          </w:p>
        </w:tc>
        <w:tc>
          <w:tcPr>
            <w:tcW w:w="1170" w:type="dxa"/>
          </w:tcPr>
          <w:p w14:paraId="6DBFF55C" w14:textId="31BE1D9E" w:rsidR="00FF2B50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Tetor - dhjetor</w:t>
            </w:r>
          </w:p>
        </w:tc>
        <w:tc>
          <w:tcPr>
            <w:tcW w:w="1080" w:type="dxa"/>
          </w:tcPr>
          <w:p w14:paraId="7834BA70" w14:textId="2C8F8E93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Maj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- q</w:t>
            </w: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ershor</w:t>
            </w:r>
          </w:p>
        </w:tc>
        <w:tc>
          <w:tcPr>
            <w:tcW w:w="1170" w:type="dxa"/>
          </w:tcPr>
          <w:p w14:paraId="19E149CF" w14:textId="277C6437" w:rsidR="00FF2B50" w:rsidRPr="008F2295" w:rsidRDefault="00A7768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Maj – qershor </w:t>
            </w:r>
          </w:p>
        </w:tc>
        <w:tc>
          <w:tcPr>
            <w:tcW w:w="1980" w:type="dxa"/>
          </w:tcPr>
          <w:p w14:paraId="1547CEB1" w14:textId="77021468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06ECB8AB" w14:textId="77777777" w:rsidR="00A7768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37737EA7" w14:textId="24279D7B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A7768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64CE9EB6" w14:textId="3C425021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18835EB1" w14:textId="77777777" w:rsidTr="003268FE">
        <w:trPr>
          <w:trHeight w:val="516"/>
        </w:trPr>
        <w:tc>
          <w:tcPr>
            <w:tcW w:w="1547" w:type="dxa"/>
          </w:tcPr>
          <w:p w14:paraId="05663E52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2.3.2.</w:t>
            </w:r>
          </w:p>
        </w:tc>
        <w:tc>
          <w:tcPr>
            <w:tcW w:w="3223" w:type="dxa"/>
          </w:tcPr>
          <w:p w14:paraId="03ADC0CA" w14:textId="2DB1413D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Zhvillimi i projekteve ndërsektoriale të cilat ndikojnë në parandalim të braktisjes.</w:t>
            </w:r>
          </w:p>
        </w:tc>
        <w:tc>
          <w:tcPr>
            <w:tcW w:w="2430" w:type="dxa"/>
          </w:tcPr>
          <w:p w14:paraId="7FA2D769" w14:textId="02A32641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Së paku 5 projekte ndër sektoriale të realizuara </w:t>
            </w:r>
          </w:p>
        </w:tc>
        <w:tc>
          <w:tcPr>
            <w:tcW w:w="1170" w:type="dxa"/>
          </w:tcPr>
          <w:p w14:paraId="252ECA9C" w14:textId="04207DA2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</w:tcPr>
          <w:p w14:paraId="0F1F9911" w14:textId="028EAB02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Prill -Nëntor </w:t>
            </w:r>
          </w:p>
        </w:tc>
        <w:tc>
          <w:tcPr>
            <w:tcW w:w="1170" w:type="dxa"/>
          </w:tcPr>
          <w:p w14:paraId="4A3FE536" w14:textId="2949F766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Prill-Nëntor</w:t>
            </w:r>
          </w:p>
        </w:tc>
        <w:tc>
          <w:tcPr>
            <w:tcW w:w="1980" w:type="dxa"/>
          </w:tcPr>
          <w:p w14:paraId="605438D4" w14:textId="025A3385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5479F42F" w14:textId="77777777" w:rsidR="00DE57E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DE57E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363A0896" w14:textId="702848B3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DE57E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6B6839EE" w14:textId="5708D60F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1DA8ABC3" w14:textId="77777777" w:rsidTr="003268FE">
        <w:trPr>
          <w:trHeight w:val="516"/>
        </w:trPr>
        <w:tc>
          <w:tcPr>
            <w:tcW w:w="1547" w:type="dxa"/>
          </w:tcPr>
          <w:p w14:paraId="02D47044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2.3.3</w:t>
            </w:r>
          </w:p>
        </w:tc>
        <w:tc>
          <w:tcPr>
            <w:tcW w:w="3223" w:type="dxa"/>
          </w:tcPr>
          <w:p w14:paraId="2AE38A84" w14:textId="2336BF46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Vendosja e marrëdhënieve në baza të rregullta me prindër (takime në shkollë, shtëpi).</w:t>
            </w:r>
          </w:p>
        </w:tc>
        <w:tc>
          <w:tcPr>
            <w:tcW w:w="2430" w:type="dxa"/>
          </w:tcPr>
          <w:p w14:paraId="7645AB11" w14:textId="64323CEA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Raportet e punës së  EPRBM</w:t>
            </w:r>
          </w:p>
        </w:tc>
        <w:tc>
          <w:tcPr>
            <w:tcW w:w="1170" w:type="dxa"/>
          </w:tcPr>
          <w:p w14:paraId="69C09619" w14:textId="2EC01D4B" w:rsidR="00FF2B50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Tetor - d</w:t>
            </w:r>
            <w:r w:rsidR="00FF2B50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hjetor </w:t>
            </w:r>
          </w:p>
        </w:tc>
        <w:tc>
          <w:tcPr>
            <w:tcW w:w="1080" w:type="dxa"/>
          </w:tcPr>
          <w:p w14:paraId="1C4B1EB7" w14:textId="2518CD22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-Dhjetor </w:t>
            </w:r>
          </w:p>
        </w:tc>
        <w:tc>
          <w:tcPr>
            <w:tcW w:w="1170" w:type="dxa"/>
          </w:tcPr>
          <w:p w14:paraId="08E61FF6" w14:textId="64B5A063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Janar -Dhjetor</w:t>
            </w:r>
          </w:p>
        </w:tc>
        <w:tc>
          <w:tcPr>
            <w:tcW w:w="1980" w:type="dxa"/>
          </w:tcPr>
          <w:p w14:paraId="7F64CCCC" w14:textId="57CDEA3E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533E11C9" w14:textId="77777777" w:rsidR="00DE57E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DE57E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5EC37D64" w14:textId="3E68BD9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DE57E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5911A34C" w14:textId="36842519" w:rsidR="00DE57E1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 xml:space="preserve">Shkollat </w:t>
            </w:r>
          </w:p>
        </w:tc>
        <w:tc>
          <w:tcPr>
            <w:tcW w:w="900" w:type="dxa"/>
          </w:tcPr>
          <w:p w14:paraId="14B277C0" w14:textId="0908CFA6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0</w:t>
            </w:r>
          </w:p>
        </w:tc>
      </w:tr>
      <w:tr w:rsidR="00FF2B50" w:rsidRPr="008F2295" w14:paraId="4A62B2B3" w14:textId="77777777" w:rsidTr="003268FE">
        <w:trPr>
          <w:trHeight w:val="516"/>
        </w:trPr>
        <w:tc>
          <w:tcPr>
            <w:tcW w:w="1547" w:type="dxa"/>
          </w:tcPr>
          <w:p w14:paraId="33F06A2A" w14:textId="6F31F89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2.3.4</w:t>
            </w:r>
          </w:p>
        </w:tc>
        <w:tc>
          <w:tcPr>
            <w:tcW w:w="3223" w:type="dxa"/>
          </w:tcPr>
          <w:p w14:paraId="59D54D7A" w14:textId="446DCA5E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Bashkëpunim me OJQ-të në projekte kreative që ndërlidhen me rritjen e vijueshmërisë dhe kalueshmërisë në shkollë </w:t>
            </w:r>
          </w:p>
          <w:p w14:paraId="75C80258" w14:textId="670A23C6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77DE6FDE" w14:textId="77777777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7D6A9202" w14:textId="77777777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2925A8BF" w14:textId="034DC1F3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24C778E9" w14:textId="552FA77D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5 marrëveshje të bashkëpunimit të nënshkruara </w:t>
            </w:r>
          </w:p>
        </w:tc>
        <w:tc>
          <w:tcPr>
            <w:tcW w:w="1170" w:type="dxa"/>
          </w:tcPr>
          <w:p w14:paraId="13764E1A" w14:textId="7D705916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Shtator, tetor </w:t>
            </w:r>
          </w:p>
        </w:tc>
        <w:tc>
          <w:tcPr>
            <w:tcW w:w="1080" w:type="dxa"/>
          </w:tcPr>
          <w:p w14:paraId="3C9EEB8D" w14:textId="679273D1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-Qershor </w:t>
            </w:r>
          </w:p>
        </w:tc>
        <w:tc>
          <w:tcPr>
            <w:tcW w:w="1170" w:type="dxa"/>
          </w:tcPr>
          <w:p w14:paraId="37BF4B3A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</w:tcPr>
          <w:p w14:paraId="40B5C317" w14:textId="2A4043E6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</w:tcPr>
          <w:p w14:paraId="180A2D16" w14:textId="7E799B6D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OJQ,  MASHT</w:t>
            </w:r>
          </w:p>
        </w:tc>
        <w:tc>
          <w:tcPr>
            <w:tcW w:w="900" w:type="dxa"/>
          </w:tcPr>
          <w:p w14:paraId="597075C3" w14:textId="16DF0721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0 </w:t>
            </w:r>
          </w:p>
        </w:tc>
      </w:tr>
      <w:tr w:rsidR="00FF2B50" w:rsidRPr="008F2295" w14:paraId="188A22C5" w14:textId="77777777" w:rsidTr="003268FE">
        <w:trPr>
          <w:trHeight w:val="468"/>
        </w:trPr>
        <w:tc>
          <w:tcPr>
            <w:tcW w:w="15030" w:type="dxa"/>
            <w:gridSpan w:val="9"/>
            <w:shd w:val="clear" w:color="auto" w:fill="DEEAF6"/>
          </w:tcPr>
          <w:p w14:paraId="20F0B05D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Objektiva specifike 2.4. </w:t>
            </w:r>
          </w:p>
          <w:p w14:paraId="6AD2155B" w14:textId="4CAAAC70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Përfshirja e bashkëmoshatarëve në nisma.</w:t>
            </w:r>
          </w:p>
        </w:tc>
      </w:tr>
      <w:tr w:rsidR="00FF2B50" w:rsidRPr="008F2295" w14:paraId="54ADFAEE" w14:textId="77777777" w:rsidTr="003268FE">
        <w:trPr>
          <w:trHeight w:val="421"/>
        </w:trPr>
        <w:tc>
          <w:tcPr>
            <w:tcW w:w="1547" w:type="dxa"/>
            <w:vMerge w:val="restart"/>
            <w:shd w:val="clear" w:color="auto" w:fill="DEEAF6"/>
          </w:tcPr>
          <w:p w14:paraId="0664A9D3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 w:val="restart"/>
            <w:shd w:val="clear" w:color="auto" w:fill="DEEAF6"/>
          </w:tcPr>
          <w:p w14:paraId="5ED3B75A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2430" w:type="dxa"/>
            <w:vMerge w:val="restart"/>
            <w:shd w:val="clear" w:color="auto" w:fill="DEEAF6"/>
          </w:tcPr>
          <w:p w14:paraId="7B2DDE45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Treguesit</w:t>
            </w:r>
          </w:p>
        </w:tc>
        <w:tc>
          <w:tcPr>
            <w:tcW w:w="3420" w:type="dxa"/>
            <w:gridSpan w:val="3"/>
            <w:shd w:val="clear" w:color="auto" w:fill="DEEAF6"/>
          </w:tcPr>
          <w:p w14:paraId="29B4F075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Afati kohor</w:t>
            </w:r>
          </w:p>
        </w:tc>
        <w:tc>
          <w:tcPr>
            <w:tcW w:w="1980" w:type="dxa"/>
            <w:shd w:val="clear" w:color="auto" w:fill="DEEAF6"/>
          </w:tcPr>
          <w:p w14:paraId="1D7987DB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1530" w:type="dxa"/>
            <w:shd w:val="clear" w:color="auto" w:fill="DEEAF6"/>
          </w:tcPr>
          <w:p w14:paraId="5A5D9DBF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Institucionet mbështetëse</w:t>
            </w:r>
          </w:p>
        </w:tc>
        <w:tc>
          <w:tcPr>
            <w:tcW w:w="900" w:type="dxa"/>
            <w:shd w:val="clear" w:color="auto" w:fill="DEEAF6"/>
          </w:tcPr>
          <w:p w14:paraId="54798346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Buxheti</w:t>
            </w:r>
          </w:p>
        </w:tc>
      </w:tr>
      <w:tr w:rsidR="00AC6E1B" w:rsidRPr="008F2295" w14:paraId="569F3533" w14:textId="77777777" w:rsidTr="00AC6E1B">
        <w:trPr>
          <w:trHeight w:val="432"/>
        </w:trPr>
        <w:tc>
          <w:tcPr>
            <w:tcW w:w="1547" w:type="dxa"/>
            <w:vMerge/>
            <w:shd w:val="clear" w:color="auto" w:fill="DEEAF6"/>
          </w:tcPr>
          <w:p w14:paraId="318068E2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vMerge/>
            <w:shd w:val="clear" w:color="auto" w:fill="FFF2CC"/>
          </w:tcPr>
          <w:p w14:paraId="26447993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vMerge/>
            <w:shd w:val="clear" w:color="auto" w:fill="FFF2CC"/>
          </w:tcPr>
          <w:p w14:paraId="2BF8BD38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170" w:type="dxa"/>
            <w:shd w:val="clear" w:color="auto" w:fill="DEEAF6"/>
          </w:tcPr>
          <w:p w14:paraId="007FC565" w14:textId="483E196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1080" w:type="dxa"/>
            <w:shd w:val="clear" w:color="auto" w:fill="DEEAF6"/>
          </w:tcPr>
          <w:p w14:paraId="40C46213" w14:textId="5DAC5D54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2027</w:t>
            </w:r>
          </w:p>
        </w:tc>
        <w:tc>
          <w:tcPr>
            <w:tcW w:w="1170" w:type="dxa"/>
            <w:shd w:val="clear" w:color="auto" w:fill="DEEAF6"/>
          </w:tcPr>
          <w:p w14:paraId="48F33717" w14:textId="6DF85B8F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2028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35953789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530" w:type="dxa"/>
            <w:shd w:val="clear" w:color="auto" w:fill="DEEAF6" w:themeFill="accent5" w:themeFillTint="33"/>
          </w:tcPr>
          <w:p w14:paraId="388055DE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900" w:type="dxa"/>
            <w:shd w:val="clear" w:color="auto" w:fill="DEEAF6" w:themeFill="accent5" w:themeFillTint="33"/>
          </w:tcPr>
          <w:p w14:paraId="2E6AE9FC" w14:textId="77777777" w:rsidR="00AC6E1B" w:rsidRPr="008F2295" w:rsidRDefault="00AC6E1B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FF2B50" w:rsidRPr="008F2295" w14:paraId="04D6042D" w14:textId="77777777" w:rsidTr="003268FE">
        <w:trPr>
          <w:trHeight w:val="432"/>
        </w:trPr>
        <w:tc>
          <w:tcPr>
            <w:tcW w:w="1547" w:type="dxa"/>
            <w:shd w:val="clear" w:color="auto" w:fill="FFFFFF" w:themeFill="background1"/>
          </w:tcPr>
          <w:p w14:paraId="7904B317" w14:textId="49C223CF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5B1FEFE2" w14:textId="7CBC8335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2.4.1.</w:t>
            </w:r>
          </w:p>
        </w:tc>
        <w:tc>
          <w:tcPr>
            <w:tcW w:w="3223" w:type="dxa"/>
            <w:shd w:val="clear" w:color="auto" w:fill="FFFFFF" w:themeFill="background1"/>
          </w:tcPr>
          <w:p w14:paraId="7342A5B0" w14:textId="6D9D422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Hartimi </w:t>
            </w:r>
            <w:r w:rsidR="00DE57E1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një plani të qartë që përfshinë qëllimet e programit, strukturën dhe rolet e bashkëmoshatarëve.</w:t>
            </w:r>
          </w:p>
        </w:tc>
        <w:tc>
          <w:tcPr>
            <w:tcW w:w="2430" w:type="dxa"/>
            <w:shd w:val="clear" w:color="auto" w:fill="FFFFFF" w:themeFill="background1"/>
          </w:tcPr>
          <w:p w14:paraId="5EDB430D" w14:textId="2122F005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>Secila shkollë ka hartuar Planin</w:t>
            </w:r>
          </w:p>
        </w:tc>
        <w:tc>
          <w:tcPr>
            <w:tcW w:w="1170" w:type="dxa"/>
            <w:shd w:val="clear" w:color="auto" w:fill="FFFFFF" w:themeFill="background1"/>
          </w:tcPr>
          <w:p w14:paraId="1CA83C24" w14:textId="7DEB98A7" w:rsidR="00FF2B50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Nëntor – dhjetor</w:t>
            </w:r>
          </w:p>
        </w:tc>
        <w:tc>
          <w:tcPr>
            <w:tcW w:w="1080" w:type="dxa"/>
            <w:shd w:val="clear" w:color="auto" w:fill="FFFFFF" w:themeFill="background1"/>
          </w:tcPr>
          <w:p w14:paraId="7D17F290" w14:textId="1E3B1E1D" w:rsidR="00FF2B50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Mars – tetor </w:t>
            </w:r>
          </w:p>
        </w:tc>
        <w:tc>
          <w:tcPr>
            <w:tcW w:w="1170" w:type="dxa"/>
            <w:shd w:val="clear" w:color="auto" w:fill="FFFFFF" w:themeFill="background1"/>
          </w:tcPr>
          <w:p w14:paraId="1AC17514" w14:textId="7A41CCF0" w:rsidR="00FF2B50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Mars – tetor </w:t>
            </w:r>
          </w:p>
        </w:tc>
        <w:tc>
          <w:tcPr>
            <w:tcW w:w="1980" w:type="dxa"/>
            <w:shd w:val="clear" w:color="auto" w:fill="FFFFFF" w:themeFill="background1"/>
          </w:tcPr>
          <w:p w14:paraId="0AB53000" w14:textId="144F7E22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  <w:shd w:val="clear" w:color="auto" w:fill="FFFFFF" w:themeFill="background1"/>
          </w:tcPr>
          <w:p w14:paraId="38DA24AF" w14:textId="77777777" w:rsidR="00DE57E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DE57E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3B83AF1D" w14:textId="4E62A17D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</w:p>
          <w:p w14:paraId="5E6A253D" w14:textId="77777777" w:rsidR="00DE57E1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Këshilli i nxënësve</w:t>
            </w:r>
            <w:r w:rsidR="00DE57E1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63FF1829" w14:textId="0E43E9B9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KDSh-të</w:t>
            </w: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  <w:shd w:val="clear" w:color="auto" w:fill="FFFFFF" w:themeFill="background1"/>
          </w:tcPr>
          <w:p w14:paraId="4C4EC485" w14:textId="05214B5E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2D7F3547" w14:textId="77777777" w:rsidTr="003268FE">
        <w:trPr>
          <w:trHeight w:val="432"/>
        </w:trPr>
        <w:tc>
          <w:tcPr>
            <w:tcW w:w="1547" w:type="dxa"/>
            <w:shd w:val="clear" w:color="auto" w:fill="FFFFFF" w:themeFill="background1"/>
          </w:tcPr>
          <w:p w14:paraId="4D262B64" w14:textId="5714F289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2.4.2 </w:t>
            </w:r>
          </w:p>
          <w:p w14:paraId="161B97B1" w14:textId="77777777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223" w:type="dxa"/>
            <w:shd w:val="clear" w:color="auto" w:fill="FFFFFF" w:themeFill="background1"/>
          </w:tcPr>
          <w:p w14:paraId="3B97264F" w14:textId="2923767E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Mbështetja nga administrata ose menaxhmenti për të 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legjitimuar dhe mbështetur programin.</w:t>
            </w:r>
          </w:p>
        </w:tc>
        <w:tc>
          <w:tcPr>
            <w:tcW w:w="2430" w:type="dxa"/>
            <w:shd w:val="clear" w:color="auto" w:fill="FFFFFF" w:themeFill="background1"/>
          </w:tcPr>
          <w:p w14:paraId="30A589B4" w14:textId="29443A06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lastRenderedPageBreak/>
              <w:t>Raporti i EPRBM, Raporti i shkollave</w:t>
            </w:r>
          </w:p>
        </w:tc>
        <w:tc>
          <w:tcPr>
            <w:tcW w:w="1170" w:type="dxa"/>
            <w:shd w:val="clear" w:color="auto" w:fill="FFFFFF" w:themeFill="background1"/>
          </w:tcPr>
          <w:p w14:paraId="59A09289" w14:textId="38C651B3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Shtator dhjetor</w:t>
            </w:r>
          </w:p>
        </w:tc>
        <w:tc>
          <w:tcPr>
            <w:tcW w:w="1080" w:type="dxa"/>
            <w:shd w:val="clear" w:color="auto" w:fill="FFFFFF" w:themeFill="background1"/>
          </w:tcPr>
          <w:p w14:paraId="00226AF0" w14:textId="3EBA0BF8" w:rsidR="00FF2B50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Shkurt</w:t>
            </w:r>
            <w:r w:rsidR="00FF2B50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– Dhjetor </w:t>
            </w:r>
          </w:p>
        </w:tc>
        <w:tc>
          <w:tcPr>
            <w:tcW w:w="1170" w:type="dxa"/>
            <w:shd w:val="clear" w:color="auto" w:fill="FFFFFF" w:themeFill="background1"/>
          </w:tcPr>
          <w:p w14:paraId="436D3282" w14:textId="54F57354" w:rsidR="00FF2B50" w:rsidRPr="008F2295" w:rsidRDefault="00DE57E1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Shkurt</w:t>
            </w:r>
            <w:r w:rsidR="00FF2B50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– Dhjetor </w:t>
            </w:r>
          </w:p>
        </w:tc>
        <w:tc>
          <w:tcPr>
            <w:tcW w:w="1980" w:type="dxa"/>
            <w:shd w:val="clear" w:color="auto" w:fill="FFFFFF" w:themeFill="background1"/>
          </w:tcPr>
          <w:p w14:paraId="4F377D58" w14:textId="6042F4B0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  <w:shd w:val="clear" w:color="auto" w:fill="FFFFFF" w:themeFill="background1"/>
          </w:tcPr>
          <w:p w14:paraId="0D97E61B" w14:textId="77777777" w:rsidR="00AC6E1B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</w:t>
            </w:r>
            <w:r w:rsidR="00AC6E1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1ED07236" w14:textId="5950876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MASH</w:t>
            </w:r>
            <w:r w:rsidR="00AC6E1B"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  <w:shd w:val="clear" w:color="auto" w:fill="FFFFFF" w:themeFill="background1"/>
          </w:tcPr>
          <w:p w14:paraId="3DBA41E8" w14:textId="69550879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0</w:t>
            </w:r>
          </w:p>
        </w:tc>
      </w:tr>
      <w:tr w:rsidR="00FF2B50" w:rsidRPr="008F2295" w14:paraId="1352F492" w14:textId="77777777" w:rsidTr="003268FE">
        <w:trPr>
          <w:trHeight w:val="432"/>
        </w:trPr>
        <w:tc>
          <w:tcPr>
            <w:tcW w:w="1547" w:type="dxa"/>
            <w:shd w:val="clear" w:color="auto" w:fill="FFFFFF" w:themeFill="background1"/>
          </w:tcPr>
          <w:p w14:paraId="0DEC45FA" w14:textId="6CF9AB99" w:rsidR="00FF2B50" w:rsidRPr="008F2295" w:rsidRDefault="00FF2B50" w:rsidP="00D01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2.4.3. </w:t>
            </w:r>
          </w:p>
        </w:tc>
        <w:tc>
          <w:tcPr>
            <w:tcW w:w="3223" w:type="dxa"/>
            <w:shd w:val="clear" w:color="auto" w:fill="FFFFFF" w:themeFill="background1"/>
          </w:tcPr>
          <w:p w14:paraId="3C4531DB" w14:textId="075F6818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</w:pP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Përcaktimi i kritereve për përzgjedhjen e</w:t>
            </w:r>
            <w:r w:rsidR="00AC6E1B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bashkëmoshatarëve</w:t>
            </w:r>
            <w:r w:rsidR="00AC6E1B"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8F22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monitorues, duke përfshirë cilësi si integriteti, besueshmëria dhe aftësitë komunikuese.</w:t>
            </w:r>
          </w:p>
        </w:tc>
        <w:tc>
          <w:tcPr>
            <w:tcW w:w="2430" w:type="dxa"/>
            <w:shd w:val="clear" w:color="auto" w:fill="FFFFFF" w:themeFill="background1"/>
          </w:tcPr>
          <w:p w14:paraId="45967494" w14:textId="1F229D06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>Publikohen, dokumentohet përcaktimi i kritereve të tilla.</w:t>
            </w:r>
          </w:p>
        </w:tc>
        <w:tc>
          <w:tcPr>
            <w:tcW w:w="1170" w:type="dxa"/>
            <w:shd w:val="clear" w:color="auto" w:fill="FFFFFF" w:themeFill="background1"/>
          </w:tcPr>
          <w:p w14:paraId="022C8A77" w14:textId="0977DCDF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Dhjetor</w:t>
            </w:r>
          </w:p>
          <w:p w14:paraId="38031953" w14:textId="2E4EA7AD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9EF4A89" w14:textId="78A882D5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Janar </w:t>
            </w:r>
          </w:p>
        </w:tc>
        <w:tc>
          <w:tcPr>
            <w:tcW w:w="1170" w:type="dxa"/>
            <w:shd w:val="clear" w:color="auto" w:fill="FFFFFF" w:themeFill="background1"/>
          </w:tcPr>
          <w:p w14:paraId="1C0B4B41" w14:textId="77777777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14:paraId="7852BC26" w14:textId="199431D3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DKA</w:t>
            </w:r>
          </w:p>
        </w:tc>
        <w:tc>
          <w:tcPr>
            <w:tcW w:w="1530" w:type="dxa"/>
            <w:shd w:val="clear" w:color="auto" w:fill="FFFFFF" w:themeFill="background1"/>
          </w:tcPr>
          <w:p w14:paraId="1908FF35" w14:textId="65483980" w:rsidR="00FF2B50" w:rsidRPr="008F2295" w:rsidRDefault="00FF2B50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OJQ,  MASHT</w:t>
            </w:r>
          </w:p>
        </w:tc>
        <w:tc>
          <w:tcPr>
            <w:tcW w:w="900" w:type="dxa"/>
            <w:shd w:val="clear" w:color="auto" w:fill="FFFFFF" w:themeFill="background1"/>
          </w:tcPr>
          <w:p w14:paraId="09336268" w14:textId="7E32F40D" w:rsidR="00FF2B50" w:rsidRPr="008F2295" w:rsidRDefault="008719BC" w:rsidP="00D01D3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8F2295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0</w:t>
            </w:r>
          </w:p>
        </w:tc>
      </w:tr>
    </w:tbl>
    <w:p w14:paraId="553FC286" w14:textId="77777777" w:rsidR="00DF72B3" w:rsidRPr="00E86C4D" w:rsidRDefault="00DF72B3" w:rsidP="00DF72B3">
      <w:pPr>
        <w:rPr>
          <w:rFonts w:ascii="Times New Roman" w:hAnsi="Times New Roman" w:cs="Times New Roman"/>
          <w:lang w:val="sq-AL"/>
        </w:rPr>
      </w:pPr>
    </w:p>
    <w:p w14:paraId="2BF9A813" w14:textId="77777777" w:rsidR="001D3A59" w:rsidRPr="00E86C4D" w:rsidRDefault="001D3A59" w:rsidP="00DF72B3">
      <w:pPr>
        <w:rPr>
          <w:rFonts w:ascii="Times New Roman" w:hAnsi="Times New Roman" w:cs="Times New Roman"/>
          <w:lang w:val="sq-AL"/>
        </w:rPr>
      </w:pPr>
    </w:p>
    <w:p w14:paraId="68664B3A" w14:textId="77777777" w:rsidR="00AC6E1B" w:rsidRDefault="00AC6E1B">
      <w:pPr>
        <w:spacing w:after="160" w:line="259" w:lineRule="auto"/>
        <w:rPr>
          <w:rFonts w:ascii="Times New Roman" w:eastAsia="Calibri" w:hAnsi="Times New Roman" w:cs="Times New Roman"/>
          <w:lang w:val="sq-AL"/>
        </w:rPr>
      </w:pPr>
      <w:r>
        <w:rPr>
          <w:rFonts w:ascii="Times New Roman" w:eastAsia="Calibri" w:hAnsi="Times New Roman" w:cs="Times New Roman"/>
          <w:lang w:val="sq-AL"/>
        </w:rPr>
        <w:br w:type="page"/>
      </w:r>
    </w:p>
    <w:p w14:paraId="29A14CAF" w14:textId="77777777" w:rsidR="00C5181B" w:rsidRDefault="001D3A59" w:rsidP="008F229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  <w:lastRenderedPageBreak/>
        <w:t xml:space="preserve">Shtojca : </w:t>
      </w:r>
    </w:p>
    <w:p w14:paraId="77BA5FB6" w14:textId="2DD042D9" w:rsidR="001D3A59" w:rsidRPr="008F2295" w:rsidRDefault="001D3A59" w:rsidP="008F229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  <w:t xml:space="preserve">Korniza përkatëse ligjore, dokumentet e politikave dhe referencat shtesë </w:t>
      </w:r>
    </w:p>
    <w:p w14:paraId="43F6D010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  <w:t xml:space="preserve">Ligjet </w:t>
      </w:r>
    </w:p>
    <w:p w14:paraId="6E98D4E5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 w:eastAsia="tr-TR"/>
        </w:rPr>
      </w:pPr>
    </w:p>
    <w:p w14:paraId="782C4249" w14:textId="77777777" w:rsidR="001D3A59" w:rsidRPr="008F2295" w:rsidRDefault="001D3A59" w:rsidP="008F229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Kushtetuta e Kosovës, </w:t>
      </w:r>
    </w:p>
    <w:p w14:paraId="54F7D657" w14:textId="77777777" w:rsidR="001D3A59" w:rsidRPr="008F2295" w:rsidRDefault="001D3A59" w:rsidP="008F229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hyperlink r:id="rId10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https://gzk.rks-gov.net/ActDocumentDetail.aspx?ActID=3702</w:t>
        </w:r>
      </w:hyperlink>
    </w:p>
    <w:p w14:paraId="42E6B021" w14:textId="77777777" w:rsidR="001D3A59" w:rsidRPr="008F2295" w:rsidRDefault="001D3A59" w:rsidP="008F229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26FFCABD" w14:textId="77777777" w:rsidR="001D3A59" w:rsidRPr="008F2295" w:rsidRDefault="001D3A59" w:rsidP="008F229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>Ligji 04/L-032 për Arsimin parauniversitar në Kosovë, 16 shtator 2011,</w:t>
      </w:r>
      <w:hyperlink r:id="rId11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https://gzk.rks-gov.net/ActDocumentDetail.aspx?ActID=2770</w:t>
        </w:r>
      </w:hyperlink>
    </w:p>
    <w:p w14:paraId="3E118BF4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4232DA92" w14:textId="77777777" w:rsidR="001D3A59" w:rsidRPr="008F2295" w:rsidRDefault="001D3A59" w:rsidP="008F22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33F7DF18" w14:textId="77777777" w:rsidR="001D3A59" w:rsidRPr="008F2295" w:rsidRDefault="001D3A59" w:rsidP="008F229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>Ligji nr. 2003/12 për Qasjen në dokumente zyrtare, 6 nëntor 2003</w:t>
      </w: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>,</w:t>
      </w:r>
      <w:hyperlink r:id="rId12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https://gzk.rks-gov.net/ActDetail.aspx?ActID=2470</w:t>
        </w:r>
      </w:hyperlink>
    </w:p>
    <w:p w14:paraId="47365D35" w14:textId="77777777" w:rsidR="001D3A59" w:rsidRPr="008F2295" w:rsidRDefault="001D3A59" w:rsidP="008F229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0BA28AA8" w14:textId="77777777" w:rsidR="001D3A59" w:rsidRPr="008F2295" w:rsidRDefault="001D3A59" w:rsidP="008F229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 xml:space="preserve">Ligji nr. 03/L – 172 për Mbrojtjen e të dhënave personale, 31 Maj 2010, </w:t>
      </w:r>
      <w:hyperlink r:id="rId13" w:history="1">
        <w:r w:rsidRPr="008F2295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sq-AL" w:eastAsia="tr-TR"/>
          </w:rPr>
          <w:t>https://gzk.rks-gov.net/ActDocumentDetail.aspx?ActID=2676</w:t>
        </w:r>
      </w:hyperlink>
    </w:p>
    <w:p w14:paraId="75ADFEAF" w14:textId="77777777" w:rsidR="001D3A59" w:rsidRPr="008F2295" w:rsidRDefault="001D3A59" w:rsidP="008F22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2F106D7F" w14:textId="77777777" w:rsidR="001D3A59" w:rsidRPr="008F2295" w:rsidRDefault="001D3A59" w:rsidP="008F229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en-GB"/>
        </w:rPr>
        <w:t>Ligji nr. 02/L-37</w:t>
      </w: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për Përdorimin e gjuhëve</w:t>
      </w:r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en-GB"/>
        </w:rPr>
        <w:t>, 1 Mars 2007</w:t>
      </w:r>
      <w:r w:rsidRPr="008F2295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en-GB"/>
        </w:rPr>
        <w:t xml:space="preserve"> </w:t>
      </w:r>
      <w:hyperlink r:id="rId14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en-GB"/>
          </w:rPr>
          <w:t>https://gzk.rks-gov.net/ActDocumentDetail.aspx?ActID=2440</w:t>
        </w:r>
      </w:hyperlink>
    </w:p>
    <w:p w14:paraId="24456699" w14:textId="77777777" w:rsidR="001D3A59" w:rsidRPr="008F2295" w:rsidRDefault="001D3A59" w:rsidP="008F229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 w:eastAsia="tr-TR"/>
        </w:rPr>
      </w:pPr>
    </w:p>
    <w:p w14:paraId="157DBDAC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/>
          <w:sz w:val="24"/>
          <w:szCs w:val="24"/>
          <w:lang w:val="sq-AL" w:eastAsia="tr-TR"/>
        </w:rPr>
        <w:t xml:space="preserve">Udhëzimet administrative </w:t>
      </w:r>
    </w:p>
    <w:p w14:paraId="13E22AE8" w14:textId="77777777" w:rsidR="001D3A59" w:rsidRPr="008F2295" w:rsidRDefault="001D3A59" w:rsidP="008F22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6694BB54" w14:textId="4FDCFBD3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 xml:space="preserve">Udhëzimi administrativ 08/2018 për themelimin dhe fuqizimin e ekipeve për parandalim dhe reagim ndaj braktisjes dhe </w:t>
      </w:r>
      <w:proofErr w:type="spellStart"/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>mosregjistrimit</w:t>
      </w:r>
      <w:proofErr w:type="spellEnd"/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 xml:space="preserve"> në </w:t>
      </w:r>
      <w:proofErr w:type="spellStart"/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>arsiminparauniversitar</w:t>
      </w:r>
      <w:proofErr w:type="spellEnd"/>
      <w:r w:rsid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 xml:space="preserve"> </w:t>
      </w:r>
      <w:hyperlink r:id="rId15" w:history="1">
        <w:r w:rsidR="00C5181B" w:rsidRPr="00DD3C42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sq-AL" w:eastAsia="tr-TR"/>
          </w:rPr>
          <w:t>https://masht.rks-gov.net/udhezimi-adinistrativ-masht-nr-08-2018-per-themelimin-dhe-fuqizimin-e-ekipeve-parandalimdhe-kbmnapu/</w:t>
        </w:r>
      </w:hyperlink>
      <w:r w:rsidRPr="008F2295">
        <w:rPr>
          <w:rFonts w:ascii="Times New Roman" w:eastAsia="Times New Roman" w:hAnsi="Times New Roman" w:cs="Times New Roman"/>
          <w:bCs/>
          <w:sz w:val="24"/>
          <w:szCs w:val="24"/>
          <w:lang w:val="sq-AL" w:eastAsia="tr-TR"/>
        </w:rPr>
        <w:t xml:space="preserve"> </w:t>
      </w:r>
    </w:p>
    <w:p w14:paraId="72E3766E" w14:textId="77777777" w:rsidR="001D3A59" w:rsidRPr="008F2295" w:rsidRDefault="001D3A59" w:rsidP="008F229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1B434FE7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Udhëzimi administrativ nr. 9/2011 për mbledhjen dhe raportimin e të dhënave statistikore nga shkollat dhe institucionet parashkollore në arsimin parauniversitar duke përdorur sistemin për menaxhimin e informatave në arsim, 30 dhjetor 2012, </w:t>
      </w:r>
      <w:hyperlink r:id="rId16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https://masht.rks-gov.net/9-ua-per-mbledhjen-dhe-raportimin-e-te-dhenave-statestikore-nga-shkollat-dhe-institucionet-parashkollore-ne-arsimimin-parauniversitar-duke-perdorur-sistemin-per-menaxhimin-e-informative-ne/</w:t>
        </w:r>
      </w:hyperlink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</w:t>
      </w:r>
    </w:p>
    <w:p w14:paraId="005D00CD" w14:textId="77777777" w:rsidR="001D3A59" w:rsidRPr="008F2295" w:rsidRDefault="001D3A59" w:rsidP="008F229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0AF46E93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 U.A për transferin e nxënësve </w:t>
      </w:r>
      <w:hyperlink r:id="rId17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https://masht.rks-gov.net/16-ua-per-kalimin-e-nxenesit-te-shkolles-se-mesme-te-larte-prej-nje-profili-arsimor-ne-tjetrin-prej-nje-shkolle-ne-shkollen-tjeter-nr-16-2011-date-30-12-2011/</w:t>
        </w:r>
      </w:hyperlink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</w:t>
      </w:r>
    </w:p>
    <w:p w14:paraId="5E42B66C" w14:textId="77777777" w:rsidR="001D3A59" w:rsidRPr="008F2295" w:rsidRDefault="001D3A59" w:rsidP="008F229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405D3E38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UA. 08/2022 për dokumentacionin shkollor  të arsimit parauniversitar, </w:t>
      </w:r>
      <w:hyperlink r:id="rId18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https://masht.rks-gov.net/udhezim-administrativ-masht-nr-08-per-dokumentacionin-shkollor-ne-arsimin-parauniversitar</w:t>
        </w:r>
      </w:hyperlink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/</w:t>
      </w:r>
    </w:p>
    <w:p w14:paraId="5428B19A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383230D2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U.A 03/2012 Barasvlera dhe njohja e dokumenteve të arsimit parauniversitar të lëshuara jashtë Republikës së Kosovës </w:t>
      </w:r>
      <w:hyperlink r:id="rId19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https://masht.rks-gov.net/ua-barasvlera-dhe-njohja-e-dokumenteve-te-arsimit-parauniversitar-te-leshuara-jashte-republikes-se-kosoves-nr-03-2012-date-02-05-2012/</w:t>
        </w:r>
      </w:hyperlink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</w:t>
      </w:r>
    </w:p>
    <w:p w14:paraId="7887B3E3" w14:textId="77777777" w:rsidR="001D3A59" w:rsidRPr="008F2295" w:rsidRDefault="001D3A59" w:rsidP="008F2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090D163C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U.A. 19/2015, Për sistemimin e nxënësve të cilët kanë migruar nga viti shkollor 2014/2015 </w:t>
      </w:r>
      <w:hyperlink r:id="rId20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https://masht.rks-gov.net/ua-masht-nr-19-2015-per-sisteminin-e-nxenesve-te-cilet-kane-migruar-nga-viti-shkollor-2014-2015/</w:t>
        </w:r>
      </w:hyperlink>
    </w:p>
    <w:p w14:paraId="561ABE8F" w14:textId="77777777" w:rsidR="001D3A59" w:rsidRPr="008F2295" w:rsidRDefault="001D3A59" w:rsidP="008F22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5B0D47B8" w14:textId="77777777" w:rsidR="001D3A59" w:rsidRPr="008F2295" w:rsidRDefault="001D3A59" w:rsidP="008F22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27853A88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U.A. 1/2016, Përcaktimi i kushteve, kritereve dhe procedurave për organizimin e mësimit plotësues për nxënësit e riatdhesuar </w:t>
      </w:r>
      <w:hyperlink r:id="rId21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https://masht.rks-gov.net/ua-nr-01-2016-dt-12-01-2016-per-percaktimin-e-kushteve-kritereve-dhe-procedurave-per-organizimin-e-mesimit-plotesues-per-nxenesit-e-riatdhesuar-organizimi-dhe-planifikimi-i-procesit-arsimor-ne-ars/</w:t>
        </w:r>
      </w:hyperlink>
    </w:p>
    <w:p w14:paraId="3D234155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0C8E3020" w14:textId="77777777" w:rsidR="001D3A59" w:rsidRPr="008F2295" w:rsidRDefault="001D3A59" w:rsidP="008F2295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45D8F1B9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U.A 01/2014 për organizimin dhe planifikimin e AAP  </w:t>
      </w:r>
      <w:hyperlink r:id="rId22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https://masht.rks-gov.net/ua-masht-nr-01-2014-organizimi-dhe-planifikimi-i-procesit-arsimor-ne-arsimin-dhe-aftesimin-profesional/</w:t>
        </w:r>
      </w:hyperlink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. </w:t>
      </w:r>
    </w:p>
    <w:p w14:paraId="2EBE2598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4FB4F476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U.A 02/2014 Numri i nxënëse me module dhe kualifikime te AAP, resurset, infrastrukturadhe siguria e nxënësve </w:t>
      </w:r>
      <w:hyperlink r:id="rId23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https://masht.rks-gov.net/ua-masht-nr-02-2014-numri-i-nxenesve-me-module-dhe-kualifikime-te-aap-resurset-infrastruktura-shkollore-siguria-e-nxenesve/</w:t>
        </w:r>
      </w:hyperlink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</w:t>
      </w:r>
    </w:p>
    <w:p w14:paraId="6C132E34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36E06AD7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UA (MASHT) Nr. 06.2014 Kodi i mirësjelljes dhe masat disiplinore për nxënës të shkollave të mesme të larta </w:t>
      </w:r>
      <w:hyperlink r:id="rId24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https://gzk.rks-gov.net/ActDocumentDetail.aspx?ActID=10128</w:t>
        </w:r>
      </w:hyperlink>
    </w:p>
    <w:p w14:paraId="5A6F8DF3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04A586F0" w14:textId="77777777" w:rsidR="001D3A59" w:rsidRPr="008F2295" w:rsidRDefault="001D3A59" w:rsidP="008F22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UA- MASHT Nr: 12/2014 Përjashtimet në moshë me rastin e regjistrimit në arsimin dhe aftësimin për të rritur </w:t>
      </w:r>
      <w:hyperlink r:id="rId25" w:history="1">
        <w:r w:rsidRPr="008F22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q-AL" w:eastAsia="tr-TR"/>
          </w:rPr>
          <w:t>https://masht.rks-gov.net/ua-masht-nr-12-2014-perjashtimet-ne-moshe-me-rastin-e-regjistrimit-ne-arsimin-dhe-aftesimin-per-te-rritur/</w:t>
        </w:r>
      </w:hyperlink>
      <w:r w:rsidRPr="008F2295"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  <w:t xml:space="preserve"> </w:t>
      </w:r>
    </w:p>
    <w:p w14:paraId="5D3648A1" w14:textId="77777777" w:rsidR="001D3A59" w:rsidRPr="008F2295" w:rsidRDefault="001D3A59" w:rsidP="008F2295">
      <w:pPr>
        <w:widowControl w:val="0"/>
        <w:autoSpaceDE w:val="0"/>
        <w:autoSpaceDN w:val="0"/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tr-TR"/>
        </w:rPr>
      </w:pPr>
    </w:p>
    <w:p w14:paraId="2689CCAF" w14:textId="77777777" w:rsidR="001D3A59" w:rsidRPr="00E86C4D" w:rsidRDefault="001D3A59" w:rsidP="001D3A59">
      <w:pPr>
        <w:rPr>
          <w:rFonts w:ascii="Times New Roman" w:eastAsia="Times New Roman" w:hAnsi="Times New Roman" w:cs="Times New Roman"/>
          <w:lang w:val="sq-AL" w:eastAsia="tr-TR"/>
        </w:rPr>
      </w:pPr>
    </w:p>
    <w:p w14:paraId="1E1DC925" w14:textId="77777777" w:rsidR="001D3A59" w:rsidRPr="00E86C4D" w:rsidRDefault="001D3A59" w:rsidP="00DF72B3">
      <w:pPr>
        <w:rPr>
          <w:rFonts w:ascii="Times New Roman" w:hAnsi="Times New Roman" w:cs="Times New Roman"/>
          <w:lang w:val="sq-AL"/>
        </w:rPr>
      </w:pPr>
    </w:p>
    <w:sectPr w:rsidR="001D3A59" w:rsidRPr="00E86C4D" w:rsidSect="003268FE">
      <w:footerReference w:type="default" r:id="rId2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35C89" w14:textId="77777777" w:rsidR="00785831" w:rsidRDefault="00785831" w:rsidP="005437C3">
      <w:pPr>
        <w:spacing w:after="0" w:line="240" w:lineRule="auto"/>
      </w:pPr>
      <w:r>
        <w:separator/>
      </w:r>
    </w:p>
  </w:endnote>
  <w:endnote w:type="continuationSeparator" w:id="0">
    <w:p w14:paraId="39462FE3" w14:textId="77777777" w:rsidR="00785831" w:rsidRDefault="00785831" w:rsidP="00543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90354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15B2C0" w14:textId="0240A486" w:rsidR="001D53DA" w:rsidRDefault="001D53D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38D97" w14:textId="77777777" w:rsidR="001D53DA" w:rsidRDefault="001D5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2124B" w14:textId="77777777" w:rsidR="00785831" w:rsidRDefault="00785831" w:rsidP="005437C3">
      <w:pPr>
        <w:spacing w:after="0" w:line="240" w:lineRule="auto"/>
      </w:pPr>
      <w:r>
        <w:separator/>
      </w:r>
    </w:p>
  </w:footnote>
  <w:footnote w:type="continuationSeparator" w:id="0">
    <w:p w14:paraId="16E5BAAF" w14:textId="77777777" w:rsidR="00785831" w:rsidRDefault="00785831" w:rsidP="00543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E59"/>
    <w:multiLevelType w:val="hybridMultilevel"/>
    <w:tmpl w:val="ED8CA232"/>
    <w:lvl w:ilvl="0" w:tplc="C7602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C6F0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067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D43D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A2CE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E61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0AB2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10D3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06B4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D14B3"/>
    <w:multiLevelType w:val="hybridMultilevel"/>
    <w:tmpl w:val="7E10B4F8"/>
    <w:lvl w:ilvl="0" w:tplc="34E459C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6C2915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E0E1F2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C2A63B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AA6983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504817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2C5D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01EDCA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110292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0B5313D1"/>
    <w:multiLevelType w:val="hybridMultilevel"/>
    <w:tmpl w:val="E1089B54"/>
    <w:lvl w:ilvl="0" w:tplc="5CF8F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1893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408D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EEE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7E8F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22BC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6AD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6E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B8D5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6A091E"/>
    <w:multiLevelType w:val="hybridMultilevel"/>
    <w:tmpl w:val="E1A4E428"/>
    <w:lvl w:ilvl="0" w:tplc="8B8AA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4840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0BA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5C3D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C82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D46D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2F2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CE7E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7C23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9466F"/>
    <w:multiLevelType w:val="hybridMultilevel"/>
    <w:tmpl w:val="881AF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C6E6C"/>
    <w:multiLevelType w:val="hybridMultilevel"/>
    <w:tmpl w:val="EEFA9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A7624"/>
    <w:multiLevelType w:val="hybridMultilevel"/>
    <w:tmpl w:val="03E848C0"/>
    <w:lvl w:ilvl="0" w:tplc="7B40A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A875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96C9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F456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2A30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2C00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306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2E88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D241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343903"/>
    <w:multiLevelType w:val="hybridMultilevel"/>
    <w:tmpl w:val="D390E4D6"/>
    <w:lvl w:ilvl="0" w:tplc="664E5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9867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0C22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4280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CED9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C449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663D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DAA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DC6B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CC018C"/>
    <w:multiLevelType w:val="hybridMultilevel"/>
    <w:tmpl w:val="2D5466C0"/>
    <w:lvl w:ilvl="0" w:tplc="559A9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6A96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283A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D8A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6D3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F4D1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74D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AC8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A44D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6A3B95"/>
    <w:multiLevelType w:val="hybridMultilevel"/>
    <w:tmpl w:val="23026D4E"/>
    <w:lvl w:ilvl="0" w:tplc="E72E5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7CA9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32A0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0B6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A6BE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6C46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CCBE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48D3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8AEF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775F4"/>
    <w:multiLevelType w:val="hybridMultilevel"/>
    <w:tmpl w:val="EA7A07B2"/>
    <w:lvl w:ilvl="0" w:tplc="BB46D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F433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56CC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A6F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645F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1285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644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AC6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F0B2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AC2AF8"/>
    <w:multiLevelType w:val="hybridMultilevel"/>
    <w:tmpl w:val="40F44960"/>
    <w:lvl w:ilvl="0" w:tplc="5A247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B427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8268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26E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A8F3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72B1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AE4A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8A81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233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B31572"/>
    <w:multiLevelType w:val="hybridMultilevel"/>
    <w:tmpl w:val="5A12C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470DB"/>
    <w:multiLevelType w:val="hybridMultilevel"/>
    <w:tmpl w:val="D1509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4757F"/>
    <w:multiLevelType w:val="hybridMultilevel"/>
    <w:tmpl w:val="CC102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75601"/>
    <w:multiLevelType w:val="hybridMultilevel"/>
    <w:tmpl w:val="5A469918"/>
    <w:lvl w:ilvl="0" w:tplc="DAEE7B3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1B05C9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96E8C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7F00ED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39C62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3CA728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04EC5E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6A2ABA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26CB81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37527E5E"/>
    <w:multiLevelType w:val="hybridMultilevel"/>
    <w:tmpl w:val="6F7ECF04"/>
    <w:lvl w:ilvl="0" w:tplc="46B64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54D2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EEBF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8C5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E24E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1254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C61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BAE0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668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721936"/>
    <w:multiLevelType w:val="multilevel"/>
    <w:tmpl w:val="A3D48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A42C83"/>
    <w:multiLevelType w:val="hybridMultilevel"/>
    <w:tmpl w:val="D192762E"/>
    <w:lvl w:ilvl="0" w:tplc="34AAC6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BE03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302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640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B4A1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DC7A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52DD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281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BC06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AA6F56"/>
    <w:multiLevelType w:val="hybridMultilevel"/>
    <w:tmpl w:val="1594487C"/>
    <w:lvl w:ilvl="0" w:tplc="1CB49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60F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09A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5E61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26E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1CB8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A41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9892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7E7A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3377CC"/>
    <w:multiLevelType w:val="hybridMultilevel"/>
    <w:tmpl w:val="D5C8F5F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65945"/>
    <w:multiLevelType w:val="hybridMultilevel"/>
    <w:tmpl w:val="0574869E"/>
    <w:lvl w:ilvl="0" w:tplc="D5A817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AAEE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FE68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DA8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60F5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084B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6423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6A53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4A9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C663C5"/>
    <w:multiLevelType w:val="hybridMultilevel"/>
    <w:tmpl w:val="EFE6F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A70AE8"/>
    <w:multiLevelType w:val="hybridMultilevel"/>
    <w:tmpl w:val="8D487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91CD4"/>
    <w:multiLevelType w:val="hybridMultilevel"/>
    <w:tmpl w:val="613E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F11FEE"/>
    <w:multiLevelType w:val="hybridMultilevel"/>
    <w:tmpl w:val="36BC2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E55A2"/>
    <w:multiLevelType w:val="hybridMultilevel"/>
    <w:tmpl w:val="BAA86708"/>
    <w:lvl w:ilvl="0" w:tplc="39108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2C58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C4EE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7CB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605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5238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C2E8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E613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2EE9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1A6532"/>
    <w:multiLevelType w:val="hybridMultilevel"/>
    <w:tmpl w:val="04E4FD00"/>
    <w:lvl w:ilvl="0" w:tplc="6C7E96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A630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9EFC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62DB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98B9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C62A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4462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1896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F601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B87EB4"/>
    <w:multiLevelType w:val="hybridMultilevel"/>
    <w:tmpl w:val="8D487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D05106"/>
    <w:multiLevelType w:val="hybridMultilevel"/>
    <w:tmpl w:val="1D70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E76D0"/>
    <w:multiLevelType w:val="hybridMultilevel"/>
    <w:tmpl w:val="BE961842"/>
    <w:lvl w:ilvl="0" w:tplc="164A90D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1280C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66CD0E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94003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CA0944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F800B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00486D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F96539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450C98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 w15:restartNumberingAfterBreak="0">
    <w:nsid w:val="5F494239"/>
    <w:multiLevelType w:val="hybridMultilevel"/>
    <w:tmpl w:val="057486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311087"/>
    <w:multiLevelType w:val="hybridMultilevel"/>
    <w:tmpl w:val="88CA142A"/>
    <w:lvl w:ilvl="0" w:tplc="D6645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EE38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9687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2C57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84B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481F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228D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40F8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8CEE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1F3C29"/>
    <w:multiLevelType w:val="hybridMultilevel"/>
    <w:tmpl w:val="2B6637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B7C09"/>
    <w:multiLevelType w:val="hybridMultilevel"/>
    <w:tmpl w:val="35601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748C6"/>
    <w:multiLevelType w:val="hybridMultilevel"/>
    <w:tmpl w:val="2E0E4A42"/>
    <w:lvl w:ilvl="0" w:tplc="2E54D5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206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4EED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05F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4C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5A4A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0C6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3A14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0621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674816"/>
    <w:multiLevelType w:val="hybridMultilevel"/>
    <w:tmpl w:val="6AFA88F8"/>
    <w:lvl w:ilvl="0" w:tplc="08BC6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8A37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6E08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482D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674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0C50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3401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F6AD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0E29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4A2BCB"/>
    <w:multiLevelType w:val="hybridMultilevel"/>
    <w:tmpl w:val="88083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14584">
    <w:abstractNumId w:val="20"/>
  </w:num>
  <w:num w:numId="2" w16cid:durableId="999581386">
    <w:abstractNumId w:val="33"/>
  </w:num>
  <w:num w:numId="3" w16cid:durableId="1736778099">
    <w:abstractNumId w:val="37"/>
  </w:num>
  <w:num w:numId="4" w16cid:durableId="1195969163">
    <w:abstractNumId w:val="29"/>
  </w:num>
  <w:num w:numId="5" w16cid:durableId="1488860156">
    <w:abstractNumId w:val="4"/>
  </w:num>
  <w:num w:numId="6" w16cid:durableId="277225643">
    <w:abstractNumId w:val="22"/>
  </w:num>
  <w:num w:numId="7" w16cid:durableId="192504518">
    <w:abstractNumId w:val="13"/>
  </w:num>
  <w:num w:numId="8" w16cid:durableId="873691302">
    <w:abstractNumId w:val="23"/>
  </w:num>
  <w:num w:numId="9" w16cid:durableId="1072898184">
    <w:abstractNumId w:val="28"/>
  </w:num>
  <w:num w:numId="10" w16cid:durableId="140930231">
    <w:abstractNumId w:val="1"/>
  </w:num>
  <w:num w:numId="11" w16cid:durableId="235749515">
    <w:abstractNumId w:val="6"/>
  </w:num>
  <w:num w:numId="12" w16cid:durableId="1264921747">
    <w:abstractNumId w:val="9"/>
  </w:num>
  <w:num w:numId="13" w16cid:durableId="158469590">
    <w:abstractNumId w:val="3"/>
  </w:num>
  <w:num w:numId="14" w16cid:durableId="788015511">
    <w:abstractNumId w:val="18"/>
  </w:num>
  <w:num w:numId="15" w16cid:durableId="1468281893">
    <w:abstractNumId w:val="21"/>
  </w:num>
  <w:num w:numId="16" w16cid:durableId="1766918136">
    <w:abstractNumId w:val="31"/>
  </w:num>
  <w:num w:numId="17" w16cid:durableId="1830517867">
    <w:abstractNumId w:val="15"/>
  </w:num>
  <w:num w:numId="18" w16cid:durableId="199441177">
    <w:abstractNumId w:val="27"/>
  </w:num>
  <w:num w:numId="19" w16cid:durableId="910967749">
    <w:abstractNumId w:val="19"/>
  </w:num>
  <w:num w:numId="20" w16cid:durableId="1028986581">
    <w:abstractNumId w:val="16"/>
  </w:num>
  <w:num w:numId="21" w16cid:durableId="1200313115">
    <w:abstractNumId w:val="30"/>
  </w:num>
  <w:num w:numId="22" w16cid:durableId="1197959909">
    <w:abstractNumId w:val="36"/>
  </w:num>
  <w:num w:numId="23" w16cid:durableId="1025407002">
    <w:abstractNumId w:val="35"/>
  </w:num>
  <w:num w:numId="24" w16cid:durableId="1581061899">
    <w:abstractNumId w:val="10"/>
  </w:num>
  <w:num w:numId="25" w16cid:durableId="1864173715">
    <w:abstractNumId w:val="8"/>
  </w:num>
  <w:num w:numId="26" w16cid:durableId="1297183330">
    <w:abstractNumId w:val="11"/>
  </w:num>
  <w:num w:numId="27" w16cid:durableId="1106996810">
    <w:abstractNumId w:val="7"/>
  </w:num>
  <w:num w:numId="28" w16cid:durableId="15544667">
    <w:abstractNumId w:val="0"/>
  </w:num>
  <w:num w:numId="29" w16cid:durableId="1691758323">
    <w:abstractNumId w:val="32"/>
  </w:num>
  <w:num w:numId="30" w16cid:durableId="1036809053">
    <w:abstractNumId w:val="34"/>
  </w:num>
  <w:num w:numId="31" w16cid:durableId="886797517">
    <w:abstractNumId w:val="26"/>
  </w:num>
  <w:num w:numId="32" w16cid:durableId="701974121">
    <w:abstractNumId w:val="2"/>
  </w:num>
  <w:num w:numId="33" w16cid:durableId="879441818">
    <w:abstractNumId w:val="17"/>
  </w:num>
  <w:num w:numId="34" w16cid:durableId="203836848">
    <w:abstractNumId w:val="5"/>
  </w:num>
  <w:num w:numId="35" w16cid:durableId="558826800">
    <w:abstractNumId w:val="14"/>
  </w:num>
  <w:num w:numId="36" w16cid:durableId="327052932">
    <w:abstractNumId w:val="25"/>
  </w:num>
  <w:num w:numId="37" w16cid:durableId="1869096578">
    <w:abstractNumId w:val="24"/>
  </w:num>
  <w:num w:numId="38" w16cid:durableId="5141549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30"/>
    <w:rsid w:val="00021970"/>
    <w:rsid w:val="00051DC3"/>
    <w:rsid w:val="0006340B"/>
    <w:rsid w:val="00073352"/>
    <w:rsid w:val="00094D5F"/>
    <w:rsid w:val="000B3D9E"/>
    <w:rsid w:val="000C1C33"/>
    <w:rsid w:val="000D5242"/>
    <w:rsid w:val="000F0D41"/>
    <w:rsid w:val="00100B20"/>
    <w:rsid w:val="00104DAB"/>
    <w:rsid w:val="00120878"/>
    <w:rsid w:val="00121B79"/>
    <w:rsid w:val="00140DEC"/>
    <w:rsid w:val="00185494"/>
    <w:rsid w:val="001D3259"/>
    <w:rsid w:val="001D3A59"/>
    <w:rsid w:val="001D53DA"/>
    <w:rsid w:val="001D72C4"/>
    <w:rsid w:val="001F75CF"/>
    <w:rsid w:val="00210D9D"/>
    <w:rsid w:val="00216219"/>
    <w:rsid w:val="002243E0"/>
    <w:rsid w:val="00234D8F"/>
    <w:rsid w:val="00246B19"/>
    <w:rsid w:val="00250F96"/>
    <w:rsid w:val="00263012"/>
    <w:rsid w:val="00264DD0"/>
    <w:rsid w:val="00275311"/>
    <w:rsid w:val="00286D0F"/>
    <w:rsid w:val="00292CA5"/>
    <w:rsid w:val="002D3F36"/>
    <w:rsid w:val="002F506E"/>
    <w:rsid w:val="00314BA6"/>
    <w:rsid w:val="00321448"/>
    <w:rsid w:val="00323EF8"/>
    <w:rsid w:val="00325E3D"/>
    <w:rsid w:val="003268FE"/>
    <w:rsid w:val="0033241C"/>
    <w:rsid w:val="003A6DB6"/>
    <w:rsid w:val="003E488F"/>
    <w:rsid w:val="004975B8"/>
    <w:rsid w:val="004E0FB1"/>
    <w:rsid w:val="004F6257"/>
    <w:rsid w:val="00531BE6"/>
    <w:rsid w:val="00532155"/>
    <w:rsid w:val="005437C3"/>
    <w:rsid w:val="0054590F"/>
    <w:rsid w:val="005459EA"/>
    <w:rsid w:val="00551D49"/>
    <w:rsid w:val="005A2F0E"/>
    <w:rsid w:val="00604860"/>
    <w:rsid w:val="00610D27"/>
    <w:rsid w:val="00646E37"/>
    <w:rsid w:val="00656C86"/>
    <w:rsid w:val="006A0897"/>
    <w:rsid w:val="006A1CFC"/>
    <w:rsid w:val="006D021B"/>
    <w:rsid w:val="006F5506"/>
    <w:rsid w:val="006F585C"/>
    <w:rsid w:val="006F7523"/>
    <w:rsid w:val="0070308F"/>
    <w:rsid w:val="00721299"/>
    <w:rsid w:val="007248B7"/>
    <w:rsid w:val="007456B3"/>
    <w:rsid w:val="00762CCC"/>
    <w:rsid w:val="00785831"/>
    <w:rsid w:val="0078635A"/>
    <w:rsid w:val="007A1EFD"/>
    <w:rsid w:val="007B4C0E"/>
    <w:rsid w:val="007C3DF0"/>
    <w:rsid w:val="007D1DA0"/>
    <w:rsid w:val="008220C7"/>
    <w:rsid w:val="00822757"/>
    <w:rsid w:val="008267B1"/>
    <w:rsid w:val="0083205A"/>
    <w:rsid w:val="00842337"/>
    <w:rsid w:val="00850DD4"/>
    <w:rsid w:val="008719BC"/>
    <w:rsid w:val="00885C30"/>
    <w:rsid w:val="008A3053"/>
    <w:rsid w:val="008D12F0"/>
    <w:rsid w:val="008E4748"/>
    <w:rsid w:val="008E60BA"/>
    <w:rsid w:val="008F2295"/>
    <w:rsid w:val="00931441"/>
    <w:rsid w:val="00933831"/>
    <w:rsid w:val="009361E6"/>
    <w:rsid w:val="009858D4"/>
    <w:rsid w:val="009D4736"/>
    <w:rsid w:val="009D50B3"/>
    <w:rsid w:val="009E5343"/>
    <w:rsid w:val="00A06A5D"/>
    <w:rsid w:val="00A15AA7"/>
    <w:rsid w:val="00A2742A"/>
    <w:rsid w:val="00A5646D"/>
    <w:rsid w:val="00A619A2"/>
    <w:rsid w:val="00A63274"/>
    <w:rsid w:val="00A73248"/>
    <w:rsid w:val="00A77681"/>
    <w:rsid w:val="00A814D4"/>
    <w:rsid w:val="00A9417F"/>
    <w:rsid w:val="00AA0334"/>
    <w:rsid w:val="00AC3797"/>
    <w:rsid w:val="00AC6E1B"/>
    <w:rsid w:val="00AE27A6"/>
    <w:rsid w:val="00AE617A"/>
    <w:rsid w:val="00AF76D1"/>
    <w:rsid w:val="00B33B6C"/>
    <w:rsid w:val="00B55C4C"/>
    <w:rsid w:val="00B57BD5"/>
    <w:rsid w:val="00B70CA3"/>
    <w:rsid w:val="00B87E42"/>
    <w:rsid w:val="00B92F6A"/>
    <w:rsid w:val="00BB41B5"/>
    <w:rsid w:val="00BC7D37"/>
    <w:rsid w:val="00C461D3"/>
    <w:rsid w:val="00C5181B"/>
    <w:rsid w:val="00C526C8"/>
    <w:rsid w:val="00C63276"/>
    <w:rsid w:val="00C80FB5"/>
    <w:rsid w:val="00C87CCD"/>
    <w:rsid w:val="00CA0958"/>
    <w:rsid w:val="00CA1E1E"/>
    <w:rsid w:val="00CB5998"/>
    <w:rsid w:val="00CD1335"/>
    <w:rsid w:val="00CF78FB"/>
    <w:rsid w:val="00D01079"/>
    <w:rsid w:val="00D01D33"/>
    <w:rsid w:val="00D11A02"/>
    <w:rsid w:val="00D2771E"/>
    <w:rsid w:val="00D34402"/>
    <w:rsid w:val="00D52AA7"/>
    <w:rsid w:val="00D5365D"/>
    <w:rsid w:val="00D65C77"/>
    <w:rsid w:val="00D6691D"/>
    <w:rsid w:val="00D87F62"/>
    <w:rsid w:val="00DA2526"/>
    <w:rsid w:val="00DD3113"/>
    <w:rsid w:val="00DE57E1"/>
    <w:rsid w:val="00DF72B3"/>
    <w:rsid w:val="00E07ECD"/>
    <w:rsid w:val="00E14B6D"/>
    <w:rsid w:val="00E3654C"/>
    <w:rsid w:val="00E40F25"/>
    <w:rsid w:val="00E73314"/>
    <w:rsid w:val="00E7697B"/>
    <w:rsid w:val="00E86C4D"/>
    <w:rsid w:val="00E9130B"/>
    <w:rsid w:val="00ED5FF6"/>
    <w:rsid w:val="00EE79CD"/>
    <w:rsid w:val="00F0185F"/>
    <w:rsid w:val="00F336EA"/>
    <w:rsid w:val="00F50C79"/>
    <w:rsid w:val="00F744F9"/>
    <w:rsid w:val="00F74788"/>
    <w:rsid w:val="00F76743"/>
    <w:rsid w:val="00FA0EE2"/>
    <w:rsid w:val="00FA4213"/>
    <w:rsid w:val="00FB0F95"/>
    <w:rsid w:val="00FD06E6"/>
    <w:rsid w:val="00FD46F6"/>
    <w:rsid w:val="00FE2936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6621"/>
  <w15:chartTrackingRefBased/>
  <w15:docId w15:val="{C7B1EA42-C3A5-44F3-B6AF-EE3F04D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2B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72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2B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E4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748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264DD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34D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D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D8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D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D8F"/>
    <w:rPr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3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7C3"/>
    <w:rPr>
      <w:kern w:val="0"/>
      <w14:ligatures w14:val="none"/>
    </w:rPr>
  </w:style>
  <w:style w:type="paragraph" w:styleId="Revision">
    <w:name w:val="Revision"/>
    <w:hidden/>
    <w:uiPriority w:val="99"/>
    <w:semiHidden/>
    <w:rsid w:val="0078635A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632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27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3D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3DA"/>
    <w:rPr>
      <w:rFonts w:ascii="Times New Roman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37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81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20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27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1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56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516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4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24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0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3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15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7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92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27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7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870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7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36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825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778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25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68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70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2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23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10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gzk.rks-gov.net/ActDocumentDetail.aspx?ActID=2676" TargetMode="External"/><Relationship Id="rId18" Type="http://schemas.openxmlformats.org/officeDocument/2006/relationships/hyperlink" Target="https://masht.rks-gov.net/udhezim-administrativ-masht-nr-08-per-dokumentacionin-shkollor-ne-arsimin-parauniversitar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masht.rks-gov.net/ua-nr-01-2016-dt-12-01-2016-per-percaktimin-e-kushteve-kritereve-dhe-procedurave-per-organizimin-e-mesimit-plotesues-per-nxenesit-e-riatdhesuar-organizimi-dhe-planifikimi-i-procesit-arsimor-ne-ar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gzk.rks-gov.net/ActDetail.aspx?ActID=2470" TargetMode="External"/><Relationship Id="rId17" Type="http://schemas.openxmlformats.org/officeDocument/2006/relationships/hyperlink" Target="https://masht.rks-gov.net/16-ua-per-kalimin-e-nxenesit-te-shkolles-se-mesme-te-larte-prej-nje-profili-arsimor-ne-tjetrin-prej-nje-shkolle-ne-shkollen-tjeter-nr-16-2011-date-30-12-2011/" TargetMode="External"/><Relationship Id="rId25" Type="http://schemas.openxmlformats.org/officeDocument/2006/relationships/hyperlink" Target="https://masht.rks-gov.net/ua-masht-nr-12-2014-perjashtimet-ne-moshe-me-rastin-e-regjistrimit-ne-arsimin-dhe-aftesimin-per-te-rritu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sht.rks-gov.net/9-ua-per-mbledhjen-dhe-raportimin-e-te-dhenave-statestikore-nga-shkollat-dhe-institucionet-parashkollore-ne-arsimimin-parauniversitar-duke-perdorur-sistemin-per-menaxhimin-e-informative-ne/" TargetMode="External"/><Relationship Id="rId20" Type="http://schemas.openxmlformats.org/officeDocument/2006/relationships/hyperlink" Target="https://masht.rks-gov.net/ua-masht-nr-19-2015-per-sisteminin-e-nxenesve-te-cilet-kane-migruar-nga-viti-shkollor-2014-2015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zk.rks-gov.net/ActDocumentDetail.aspx?ActID=2770" TargetMode="External"/><Relationship Id="rId24" Type="http://schemas.openxmlformats.org/officeDocument/2006/relationships/hyperlink" Target="https://gzk.rks-gov.net/ActDocumentDetail.aspx?ActID=101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sht.rks-gov.net/udhezimi-adinistrativ-masht-nr-08-2018-per-themelimin-dhe-fuqizimin-e-ekipeve-parandalimdhe-kbmnapu/" TargetMode="External"/><Relationship Id="rId23" Type="http://schemas.openxmlformats.org/officeDocument/2006/relationships/hyperlink" Target="https://masht.rks-gov.net/ua-masht-nr-02-2014-numri-i-nxenesve-me-module-dhe-kualifikime-te-aap-resurset-infrastruktura-shkollore-siguria-e-nxenesve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gzk.rks-gov.net/ActDocumentDetail.aspx?ActID=3702" TargetMode="External"/><Relationship Id="rId19" Type="http://schemas.openxmlformats.org/officeDocument/2006/relationships/hyperlink" Target="https://masht.rks-gov.net/ua-barasvlera-dhe-njohja-e-dokumenteve-te-arsimit-parauniversitar-te-leshuara-jashte-republikes-se-kosoves-nr-03-2012-date-02-05-201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gzk.rks-gov.net/ActDocumentDetail.aspx?ActID=2440" TargetMode="External"/><Relationship Id="rId22" Type="http://schemas.openxmlformats.org/officeDocument/2006/relationships/hyperlink" Target="https://masht.rks-gov.net/ua-masht-nr-01-2014-organizimi-dhe-planifikimi-i-procesit-arsimor-ne-arsimin-dhe-aftesimin-profesional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1AAA0-026E-7D4C-BA77-1B7353E88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19</Pages>
  <Words>3502</Words>
  <Characters>19965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Haziz Krasniqi</cp:lastModifiedBy>
  <cp:revision>10</cp:revision>
  <dcterms:created xsi:type="dcterms:W3CDTF">2026-06-05T11:39:00Z</dcterms:created>
  <dcterms:modified xsi:type="dcterms:W3CDTF">2026-07-21T05:58:00Z</dcterms:modified>
</cp:coreProperties>
</file>